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F4A" w:rsidRPr="00520E28" w:rsidRDefault="005D4F4A" w:rsidP="005D4F4A">
      <w:pPr>
        <w:pStyle w:val="IndexHeading1"/>
        <w:spacing w:after="0"/>
        <w:ind w:left="1080" w:hanging="1080"/>
        <w:jc w:val="both"/>
        <w:outlineLvl w:val="0"/>
        <w:rPr>
          <w:lang w:val="en-US"/>
        </w:rPr>
      </w:pPr>
      <w:bookmarkStart w:id="0" w:name="_GoBack"/>
      <w:bookmarkEnd w:id="0"/>
      <w:r w:rsidRPr="00520E28">
        <w:t>Note</w:t>
      </w:r>
      <w:r w:rsidRPr="00520E28">
        <w:tab/>
        <w:t>Contents</w:t>
      </w:r>
    </w:p>
    <w:p w:rsidR="005D4F4A" w:rsidRPr="00520E28" w:rsidRDefault="005D4F4A" w:rsidP="005D4F4A">
      <w:pPr>
        <w:pStyle w:val="IndexHeading1"/>
        <w:spacing w:after="0"/>
        <w:ind w:left="1080" w:hanging="1080"/>
        <w:jc w:val="both"/>
        <w:outlineLvl w:val="0"/>
        <w:rPr>
          <w:b w:val="0"/>
          <w:bCs/>
          <w:szCs w:val="22"/>
        </w:rPr>
      </w:pPr>
    </w:p>
    <w:p w:rsidR="005D4F4A" w:rsidRPr="00520E28" w:rsidRDefault="005D4F4A" w:rsidP="005D4F4A">
      <w:pPr>
        <w:pStyle w:val="index"/>
        <w:numPr>
          <w:ilvl w:val="0"/>
          <w:numId w:val="6"/>
        </w:numPr>
        <w:tabs>
          <w:tab w:val="left" w:pos="1080"/>
        </w:tabs>
        <w:spacing w:after="0"/>
        <w:ind w:left="1080"/>
        <w:jc w:val="both"/>
        <w:outlineLvl w:val="0"/>
      </w:pPr>
      <w:r w:rsidRPr="00520E28">
        <w:t>General information</w:t>
      </w:r>
    </w:p>
    <w:p w:rsidR="005D4F4A" w:rsidRPr="00520E28" w:rsidRDefault="005D4F4A" w:rsidP="005D4F4A">
      <w:pPr>
        <w:pStyle w:val="index"/>
        <w:numPr>
          <w:ilvl w:val="0"/>
          <w:numId w:val="6"/>
        </w:numPr>
        <w:tabs>
          <w:tab w:val="left" w:pos="1080"/>
        </w:tabs>
        <w:spacing w:after="0"/>
        <w:ind w:left="1080"/>
        <w:jc w:val="both"/>
        <w:outlineLvl w:val="0"/>
      </w:pPr>
      <w:r w:rsidRPr="00520E28">
        <w:t>Basis of preparation of financial statements</w:t>
      </w:r>
    </w:p>
    <w:p w:rsidR="005D4F4A" w:rsidRPr="00520E28" w:rsidRDefault="005D4F4A" w:rsidP="005D4F4A">
      <w:pPr>
        <w:pStyle w:val="index"/>
        <w:numPr>
          <w:ilvl w:val="0"/>
          <w:numId w:val="6"/>
        </w:numPr>
        <w:tabs>
          <w:tab w:val="left" w:pos="1080"/>
        </w:tabs>
        <w:spacing w:after="0"/>
        <w:ind w:left="1080"/>
        <w:jc w:val="both"/>
        <w:outlineLvl w:val="0"/>
      </w:pPr>
      <w:r w:rsidRPr="00520E28">
        <w:t>Significant accounting policies</w:t>
      </w:r>
    </w:p>
    <w:p w:rsidR="005777E8" w:rsidRPr="00520E28" w:rsidRDefault="003212FB" w:rsidP="005D4F4A">
      <w:pPr>
        <w:pStyle w:val="index"/>
        <w:numPr>
          <w:ilvl w:val="0"/>
          <w:numId w:val="6"/>
        </w:numPr>
        <w:tabs>
          <w:tab w:val="left" w:pos="1080"/>
        </w:tabs>
        <w:spacing w:after="0"/>
        <w:ind w:left="1080"/>
        <w:jc w:val="both"/>
        <w:outlineLvl w:val="0"/>
      </w:pPr>
      <w:r w:rsidRPr="00520E28">
        <w:t xml:space="preserve">Acquisition </w:t>
      </w:r>
      <w:r w:rsidR="005777E8" w:rsidRPr="00520E28">
        <w:t>of associate</w:t>
      </w:r>
      <w:r w:rsidR="00BA6559" w:rsidRPr="00520E28">
        <w:rPr>
          <w:rFonts w:cs="Angsana New"/>
          <w:lang w:val="en-US" w:bidi="th-TH"/>
        </w:rPr>
        <w:t>s</w:t>
      </w:r>
    </w:p>
    <w:p w:rsidR="005D4F4A" w:rsidRPr="00520E28" w:rsidRDefault="005D4F4A" w:rsidP="005D4F4A">
      <w:pPr>
        <w:pStyle w:val="index"/>
        <w:numPr>
          <w:ilvl w:val="0"/>
          <w:numId w:val="6"/>
        </w:numPr>
        <w:tabs>
          <w:tab w:val="left" w:pos="1080"/>
        </w:tabs>
        <w:spacing w:after="0"/>
        <w:ind w:left="1080"/>
        <w:jc w:val="both"/>
        <w:outlineLvl w:val="0"/>
      </w:pPr>
      <w:r w:rsidRPr="00520E28">
        <w:t>Related parties</w:t>
      </w:r>
    </w:p>
    <w:p w:rsidR="005D4F4A" w:rsidRPr="00520E28" w:rsidRDefault="005D4F4A" w:rsidP="005D4F4A">
      <w:pPr>
        <w:pStyle w:val="index"/>
        <w:numPr>
          <w:ilvl w:val="0"/>
          <w:numId w:val="6"/>
        </w:numPr>
        <w:tabs>
          <w:tab w:val="left" w:pos="1080"/>
        </w:tabs>
        <w:spacing w:after="0"/>
        <w:ind w:left="1080"/>
        <w:jc w:val="both"/>
        <w:outlineLvl w:val="0"/>
      </w:pPr>
      <w:r w:rsidRPr="00520E28">
        <w:t>Cash and cash equivalents</w:t>
      </w:r>
    </w:p>
    <w:p w:rsidR="005D4F4A" w:rsidRPr="00520E28" w:rsidRDefault="005D4F4A" w:rsidP="005D4F4A">
      <w:pPr>
        <w:pStyle w:val="index"/>
        <w:numPr>
          <w:ilvl w:val="0"/>
          <w:numId w:val="6"/>
        </w:numPr>
        <w:tabs>
          <w:tab w:val="left" w:pos="1080"/>
        </w:tabs>
        <w:spacing w:after="0"/>
        <w:ind w:left="1080"/>
        <w:jc w:val="both"/>
        <w:outlineLvl w:val="0"/>
      </w:pPr>
      <w:r w:rsidRPr="00520E28">
        <w:rPr>
          <w:rFonts w:cs="Cordia New"/>
          <w:lang w:val="en-US" w:bidi="th-TH"/>
        </w:rPr>
        <w:t>Trade accounts receivable</w:t>
      </w:r>
    </w:p>
    <w:p w:rsidR="005D4F4A" w:rsidRPr="00520E28" w:rsidRDefault="005D4F4A" w:rsidP="005D4F4A">
      <w:pPr>
        <w:pStyle w:val="index"/>
        <w:numPr>
          <w:ilvl w:val="0"/>
          <w:numId w:val="6"/>
        </w:numPr>
        <w:tabs>
          <w:tab w:val="left" w:pos="1080"/>
        </w:tabs>
        <w:spacing w:after="0"/>
        <w:ind w:left="1080"/>
        <w:jc w:val="both"/>
        <w:outlineLvl w:val="0"/>
      </w:pPr>
      <w:r w:rsidRPr="00520E28">
        <w:rPr>
          <w:rFonts w:cs="Cordia New"/>
          <w:lang w:val="en-US" w:bidi="th-TH"/>
        </w:rPr>
        <w:t xml:space="preserve">Others </w:t>
      </w:r>
      <w:r w:rsidR="0089774F" w:rsidRPr="00520E28">
        <w:rPr>
          <w:rFonts w:cs="Cordia New"/>
          <w:lang w:val="en-US" w:bidi="th-TH"/>
        </w:rPr>
        <w:t xml:space="preserve">current </w:t>
      </w:r>
      <w:r w:rsidRPr="00520E28">
        <w:rPr>
          <w:rFonts w:cs="Cordia New"/>
          <w:lang w:val="en-US" w:bidi="th-TH"/>
        </w:rPr>
        <w:t>receivable</w:t>
      </w:r>
    </w:p>
    <w:p w:rsidR="007E5213" w:rsidRPr="00520E28" w:rsidRDefault="007E5213" w:rsidP="005D4F4A">
      <w:pPr>
        <w:pStyle w:val="index"/>
        <w:numPr>
          <w:ilvl w:val="0"/>
          <w:numId w:val="6"/>
        </w:numPr>
        <w:tabs>
          <w:tab w:val="left" w:pos="1080"/>
        </w:tabs>
        <w:spacing w:after="0"/>
        <w:ind w:left="1080"/>
        <w:jc w:val="both"/>
        <w:outlineLvl w:val="0"/>
      </w:pPr>
      <w:r w:rsidRPr="00520E28">
        <w:t>Unbilled receivables</w:t>
      </w:r>
    </w:p>
    <w:p w:rsidR="005777E8" w:rsidRPr="00520E28" w:rsidRDefault="005777E8" w:rsidP="005D4F4A">
      <w:pPr>
        <w:pStyle w:val="index"/>
        <w:numPr>
          <w:ilvl w:val="0"/>
          <w:numId w:val="6"/>
        </w:numPr>
        <w:tabs>
          <w:tab w:val="left" w:pos="1080"/>
        </w:tabs>
        <w:spacing w:after="0"/>
        <w:ind w:left="1080"/>
        <w:jc w:val="both"/>
        <w:outlineLvl w:val="0"/>
      </w:pPr>
      <w:r w:rsidRPr="00520E28">
        <w:t>Inventories</w:t>
      </w:r>
    </w:p>
    <w:p w:rsidR="005D4F4A" w:rsidRPr="00520E28" w:rsidRDefault="003212FB" w:rsidP="005D4F4A">
      <w:pPr>
        <w:pStyle w:val="index"/>
        <w:numPr>
          <w:ilvl w:val="0"/>
          <w:numId w:val="6"/>
        </w:numPr>
        <w:tabs>
          <w:tab w:val="left" w:pos="1080"/>
        </w:tabs>
        <w:spacing w:after="0"/>
        <w:ind w:left="1080"/>
        <w:jc w:val="both"/>
        <w:outlineLvl w:val="0"/>
        <w:rPr>
          <w:rFonts w:cs="Cordia New"/>
          <w:lang w:val="en-US" w:bidi="th-TH"/>
        </w:rPr>
      </w:pPr>
      <w:r w:rsidRPr="00520E28">
        <w:rPr>
          <w:rFonts w:cs="Cordia New"/>
          <w:lang w:val="en-US" w:bidi="th-TH"/>
        </w:rPr>
        <w:t>Dismantled equipment for sale</w:t>
      </w:r>
    </w:p>
    <w:p w:rsidR="005D4F4A" w:rsidRPr="00520E28" w:rsidRDefault="003212FB" w:rsidP="005D4F4A">
      <w:pPr>
        <w:pStyle w:val="index"/>
        <w:numPr>
          <w:ilvl w:val="0"/>
          <w:numId w:val="6"/>
        </w:numPr>
        <w:tabs>
          <w:tab w:val="left" w:pos="1080"/>
        </w:tabs>
        <w:spacing w:after="0"/>
        <w:ind w:left="1080"/>
        <w:jc w:val="both"/>
        <w:outlineLvl w:val="0"/>
        <w:rPr>
          <w:rFonts w:cs="Cordia New"/>
          <w:lang w:val="en-US" w:bidi="th-TH"/>
        </w:rPr>
      </w:pPr>
      <w:r w:rsidRPr="00520E28">
        <w:rPr>
          <w:rFonts w:cs="Cordia New"/>
          <w:lang w:val="en-US" w:bidi="th-TH"/>
        </w:rPr>
        <w:t>Investment</w:t>
      </w:r>
      <w:r w:rsidR="00BA6559" w:rsidRPr="00520E28">
        <w:rPr>
          <w:rFonts w:cs="Cordia New"/>
          <w:lang w:val="en-US" w:bidi="th-TH"/>
        </w:rPr>
        <w:t>s</w:t>
      </w:r>
      <w:r w:rsidRPr="00520E28">
        <w:rPr>
          <w:rFonts w:cs="Cordia New"/>
          <w:lang w:val="en-US" w:bidi="th-TH"/>
        </w:rPr>
        <w:t xml:space="preserve"> in associate</w:t>
      </w:r>
      <w:r w:rsidR="00BA6559" w:rsidRPr="00520E28">
        <w:rPr>
          <w:rFonts w:cs="Cordia New"/>
          <w:lang w:val="en-US" w:bidi="th-TH"/>
        </w:rPr>
        <w:t>s</w:t>
      </w:r>
    </w:p>
    <w:p w:rsidR="005D4F4A" w:rsidRPr="00520E28" w:rsidRDefault="005D4F4A" w:rsidP="005D4F4A">
      <w:pPr>
        <w:pStyle w:val="index"/>
        <w:numPr>
          <w:ilvl w:val="0"/>
          <w:numId w:val="6"/>
        </w:numPr>
        <w:tabs>
          <w:tab w:val="left" w:pos="1080"/>
        </w:tabs>
        <w:spacing w:after="0"/>
        <w:ind w:left="1080"/>
        <w:jc w:val="both"/>
        <w:outlineLvl w:val="0"/>
      </w:pPr>
      <w:r w:rsidRPr="00520E28">
        <w:t>Investment in subsidiary</w:t>
      </w:r>
    </w:p>
    <w:p w:rsidR="0094346D" w:rsidRPr="00520E28" w:rsidRDefault="0094346D" w:rsidP="0094346D">
      <w:pPr>
        <w:pStyle w:val="index"/>
        <w:numPr>
          <w:ilvl w:val="0"/>
          <w:numId w:val="6"/>
        </w:numPr>
        <w:tabs>
          <w:tab w:val="left" w:pos="1080"/>
        </w:tabs>
        <w:spacing w:after="0"/>
        <w:ind w:left="1080"/>
        <w:jc w:val="both"/>
        <w:outlineLvl w:val="0"/>
      </w:pPr>
      <w:r w:rsidRPr="00520E28">
        <w:t>Fixture and equipment</w:t>
      </w:r>
    </w:p>
    <w:p w:rsidR="005D4F4A" w:rsidRPr="00520E28" w:rsidRDefault="005D4F4A" w:rsidP="005D4F4A">
      <w:pPr>
        <w:pStyle w:val="index"/>
        <w:numPr>
          <w:ilvl w:val="0"/>
          <w:numId w:val="6"/>
        </w:numPr>
        <w:tabs>
          <w:tab w:val="left" w:pos="1080"/>
        </w:tabs>
        <w:spacing w:after="0"/>
        <w:ind w:left="1080"/>
        <w:jc w:val="both"/>
        <w:outlineLvl w:val="0"/>
      </w:pPr>
      <w:r w:rsidRPr="00520E28">
        <w:t>Intangible assets</w:t>
      </w:r>
    </w:p>
    <w:p w:rsidR="005D4F4A" w:rsidRPr="00520E28" w:rsidRDefault="005D4F4A" w:rsidP="005D4F4A">
      <w:pPr>
        <w:pStyle w:val="index"/>
        <w:numPr>
          <w:ilvl w:val="0"/>
          <w:numId w:val="6"/>
        </w:numPr>
        <w:tabs>
          <w:tab w:val="left" w:pos="1080"/>
        </w:tabs>
        <w:spacing w:after="0"/>
        <w:ind w:left="1080"/>
        <w:jc w:val="both"/>
        <w:outlineLvl w:val="0"/>
      </w:pPr>
      <w:r w:rsidRPr="00520E28">
        <w:t>Deferred tax</w:t>
      </w:r>
    </w:p>
    <w:p w:rsidR="005D4F4A" w:rsidRPr="00520E28" w:rsidRDefault="005D4F4A" w:rsidP="005D4F4A">
      <w:pPr>
        <w:pStyle w:val="index"/>
        <w:numPr>
          <w:ilvl w:val="0"/>
          <w:numId w:val="6"/>
        </w:numPr>
        <w:tabs>
          <w:tab w:val="left" w:pos="1080"/>
        </w:tabs>
        <w:spacing w:after="0"/>
        <w:ind w:left="1080"/>
        <w:jc w:val="both"/>
        <w:outlineLvl w:val="0"/>
      </w:pPr>
      <w:r w:rsidRPr="00520E28">
        <w:t>Other non-current assets</w:t>
      </w:r>
    </w:p>
    <w:p w:rsidR="005D4F4A" w:rsidRPr="00520E28" w:rsidRDefault="005D4F4A" w:rsidP="005D4F4A">
      <w:pPr>
        <w:pStyle w:val="index"/>
        <w:numPr>
          <w:ilvl w:val="0"/>
          <w:numId w:val="6"/>
        </w:numPr>
        <w:tabs>
          <w:tab w:val="left" w:pos="1080"/>
        </w:tabs>
        <w:spacing w:after="0"/>
        <w:ind w:left="1080"/>
        <w:jc w:val="both"/>
        <w:outlineLvl w:val="0"/>
      </w:pPr>
      <w:r w:rsidRPr="00520E28">
        <w:t>Trade accounts payable</w:t>
      </w:r>
    </w:p>
    <w:p w:rsidR="005D4F4A" w:rsidRPr="00520E28" w:rsidRDefault="005D4F4A" w:rsidP="005D4F4A">
      <w:pPr>
        <w:pStyle w:val="index"/>
        <w:numPr>
          <w:ilvl w:val="0"/>
          <w:numId w:val="6"/>
        </w:numPr>
        <w:tabs>
          <w:tab w:val="left" w:pos="1080"/>
        </w:tabs>
        <w:spacing w:after="0"/>
        <w:ind w:left="1080"/>
        <w:jc w:val="both"/>
        <w:outlineLvl w:val="0"/>
      </w:pPr>
      <w:r w:rsidRPr="00520E28">
        <w:t>Others</w:t>
      </w:r>
      <w:r w:rsidR="0089774F" w:rsidRPr="00520E28">
        <w:t xml:space="preserve"> current</w:t>
      </w:r>
      <w:r w:rsidRPr="00520E28">
        <w:t xml:space="preserve"> payable</w:t>
      </w:r>
    </w:p>
    <w:p w:rsidR="005D4F4A" w:rsidRPr="00520E28" w:rsidRDefault="005D4F4A" w:rsidP="005D4F4A">
      <w:pPr>
        <w:pStyle w:val="index"/>
        <w:numPr>
          <w:ilvl w:val="0"/>
          <w:numId w:val="6"/>
        </w:numPr>
        <w:tabs>
          <w:tab w:val="left" w:pos="1080"/>
        </w:tabs>
        <w:spacing w:after="0"/>
        <w:ind w:left="1080"/>
        <w:jc w:val="both"/>
        <w:outlineLvl w:val="0"/>
      </w:pPr>
      <w:r w:rsidRPr="00520E28">
        <w:rPr>
          <w:rFonts w:cs="Angsana New"/>
          <w:lang w:bidi="th-TH"/>
        </w:rPr>
        <w:t>Provisions</w:t>
      </w:r>
    </w:p>
    <w:p w:rsidR="005D4F4A" w:rsidRPr="00520E28" w:rsidRDefault="005D4F4A" w:rsidP="005D4F4A">
      <w:pPr>
        <w:pStyle w:val="index"/>
        <w:numPr>
          <w:ilvl w:val="0"/>
          <w:numId w:val="6"/>
        </w:numPr>
        <w:tabs>
          <w:tab w:val="left" w:pos="1080"/>
        </w:tabs>
        <w:spacing w:after="0"/>
        <w:ind w:left="1080"/>
        <w:jc w:val="both"/>
        <w:outlineLvl w:val="0"/>
      </w:pPr>
      <w:r w:rsidRPr="00520E28">
        <w:t>Financial lease liabilities</w:t>
      </w:r>
    </w:p>
    <w:p w:rsidR="005D4F4A" w:rsidRPr="00520E28" w:rsidRDefault="0089774F" w:rsidP="005D4F4A">
      <w:pPr>
        <w:pStyle w:val="index"/>
        <w:numPr>
          <w:ilvl w:val="0"/>
          <w:numId w:val="6"/>
        </w:numPr>
        <w:tabs>
          <w:tab w:val="left" w:pos="1080"/>
        </w:tabs>
        <w:spacing w:after="0"/>
        <w:ind w:left="1080"/>
        <w:jc w:val="both"/>
        <w:outlineLvl w:val="0"/>
      </w:pPr>
      <w:r w:rsidRPr="00520E28">
        <w:t>Non-current provision for e</w:t>
      </w:r>
      <w:r w:rsidR="005D4F4A" w:rsidRPr="00520E28">
        <w:t>mployee benefit</w:t>
      </w:r>
      <w:r w:rsidR="005D4F4A" w:rsidRPr="00520E28">
        <w:rPr>
          <w:lang w:val="en-US"/>
        </w:rPr>
        <w:t xml:space="preserve"> obligations</w:t>
      </w:r>
    </w:p>
    <w:p w:rsidR="005D4F4A" w:rsidRPr="00520E28" w:rsidRDefault="005D4F4A" w:rsidP="005D4F4A">
      <w:pPr>
        <w:pStyle w:val="index"/>
        <w:numPr>
          <w:ilvl w:val="0"/>
          <w:numId w:val="6"/>
        </w:numPr>
        <w:tabs>
          <w:tab w:val="left" w:pos="1080"/>
        </w:tabs>
        <w:spacing w:after="0"/>
        <w:ind w:left="1080"/>
        <w:jc w:val="both"/>
        <w:outlineLvl w:val="0"/>
      </w:pPr>
      <w:r w:rsidRPr="00520E28">
        <w:t>Share capital</w:t>
      </w:r>
      <w:r w:rsidR="00772197" w:rsidRPr="00520E28">
        <w:rPr>
          <w:rFonts w:cs="Angsana New"/>
          <w:lang w:val="en-US" w:bidi="th-TH"/>
        </w:rPr>
        <w:t>/Warrants</w:t>
      </w:r>
    </w:p>
    <w:p w:rsidR="007E5213" w:rsidRPr="00520E28" w:rsidRDefault="007E5213" w:rsidP="005D4F4A">
      <w:pPr>
        <w:pStyle w:val="index"/>
        <w:numPr>
          <w:ilvl w:val="0"/>
          <w:numId w:val="6"/>
        </w:numPr>
        <w:tabs>
          <w:tab w:val="left" w:pos="1080"/>
        </w:tabs>
        <w:spacing w:after="0"/>
        <w:ind w:left="1080"/>
        <w:jc w:val="both"/>
        <w:outlineLvl w:val="0"/>
      </w:pPr>
      <w:r w:rsidRPr="00520E28">
        <w:rPr>
          <w:rFonts w:cs="Cordia New"/>
          <w:lang w:bidi="th-TH"/>
        </w:rPr>
        <w:t>Discount on ordinary shares</w:t>
      </w:r>
    </w:p>
    <w:p w:rsidR="005D4F4A" w:rsidRPr="00520E28" w:rsidRDefault="005D4F4A" w:rsidP="005D4F4A">
      <w:pPr>
        <w:pStyle w:val="index"/>
        <w:numPr>
          <w:ilvl w:val="0"/>
          <w:numId w:val="6"/>
        </w:numPr>
        <w:tabs>
          <w:tab w:val="left" w:pos="1080"/>
        </w:tabs>
        <w:spacing w:after="0"/>
        <w:ind w:left="1080"/>
        <w:jc w:val="both"/>
        <w:outlineLvl w:val="0"/>
      </w:pPr>
      <w:r w:rsidRPr="00520E28">
        <w:rPr>
          <w:rFonts w:cs="Cordia New"/>
          <w:lang w:val="en-US" w:bidi="th-TH"/>
        </w:rPr>
        <w:t>Legal reserve</w:t>
      </w:r>
    </w:p>
    <w:p w:rsidR="005D4F4A" w:rsidRPr="00520E28" w:rsidRDefault="005D4F4A" w:rsidP="005D4F4A">
      <w:pPr>
        <w:pStyle w:val="index"/>
        <w:numPr>
          <w:ilvl w:val="0"/>
          <w:numId w:val="6"/>
        </w:numPr>
        <w:tabs>
          <w:tab w:val="left" w:pos="1080"/>
        </w:tabs>
        <w:spacing w:after="0"/>
        <w:ind w:left="1080"/>
        <w:jc w:val="both"/>
        <w:outlineLvl w:val="0"/>
      </w:pPr>
      <w:r w:rsidRPr="00520E28">
        <w:t>Segment information</w:t>
      </w:r>
    </w:p>
    <w:p w:rsidR="005D4F4A" w:rsidRPr="00520E28" w:rsidRDefault="005D4F4A" w:rsidP="005D4F4A">
      <w:pPr>
        <w:pStyle w:val="index"/>
        <w:numPr>
          <w:ilvl w:val="0"/>
          <w:numId w:val="6"/>
        </w:numPr>
        <w:tabs>
          <w:tab w:val="left" w:pos="1080"/>
        </w:tabs>
        <w:spacing w:after="0"/>
        <w:ind w:left="1080"/>
        <w:jc w:val="both"/>
        <w:outlineLvl w:val="0"/>
      </w:pPr>
      <w:r w:rsidRPr="00520E28">
        <w:t>Other income</w:t>
      </w:r>
    </w:p>
    <w:p w:rsidR="005D4F4A" w:rsidRPr="00520E28" w:rsidRDefault="0089774F" w:rsidP="005D4F4A">
      <w:pPr>
        <w:pStyle w:val="index"/>
        <w:numPr>
          <w:ilvl w:val="0"/>
          <w:numId w:val="6"/>
        </w:numPr>
        <w:tabs>
          <w:tab w:val="left" w:pos="1080"/>
        </w:tabs>
        <w:spacing w:after="0"/>
        <w:ind w:left="1080"/>
        <w:jc w:val="both"/>
        <w:outlineLvl w:val="0"/>
      </w:pPr>
      <w:r w:rsidRPr="00520E28">
        <w:t>Distribution costs</w:t>
      </w:r>
    </w:p>
    <w:p w:rsidR="005D4F4A" w:rsidRPr="00520E28" w:rsidRDefault="005D4F4A" w:rsidP="005D4F4A">
      <w:pPr>
        <w:pStyle w:val="index"/>
        <w:numPr>
          <w:ilvl w:val="0"/>
          <w:numId w:val="6"/>
        </w:numPr>
        <w:tabs>
          <w:tab w:val="left" w:pos="1080"/>
        </w:tabs>
        <w:spacing w:after="0"/>
        <w:ind w:left="1080"/>
        <w:jc w:val="both"/>
        <w:outlineLvl w:val="0"/>
      </w:pPr>
      <w:r w:rsidRPr="00520E28">
        <w:t>Administrative expenses</w:t>
      </w:r>
    </w:p>
    <w:p w:rsidR="005D4F4A" w:rsidRPr="00520E28" w:rsidRDefault="005D4F4A" w:rsidP="005D4F4A">
      <w:pPr>
        <w:pStyle w:val="index"/>
        <w:numPr>
          <w:ilvl w:val="0"/>
          <w:numId w:val="6"/>
        </w:numPr>
        <w:tabs>
          <w:tab w:val="left" w:pos="1080"/>
        </w:tabs>
        <w:spacing w:after="0"/>
        <w:ind w:left="1080"/>
        <w:jc w:val="both"/>
        <w:outlineLvl w:val="0"/>
      </w:pPr>
      <w:r w:rsidRPr="00520E28">
        <w:t>Employee benefit expenses</w:t>
      </w:r>
    </w:p>
    <w:p w:rsidR="005D4F4A" w:rsidRPr="00520E28" w:rsidRDefault="005D4F4A" w:rsidP="005D4F4A">
      <w:pPr>
        <w:pStyle w:val="index"/>
        <w:numPr>
          <w:ilvl w:val="0"/>
          <w:numId w:val="6"/>
        </w:numPr>
        <w:tabs>
          <w:tab w:val="left" w:pos="1080"/>
        </w:tabs>
        <w:spacing w:after="0"/>
        <w:ind w:left="1080"/>
        <w:jc w:val="both"/>
        <w:outlineLvl w:val="0"/>
      </w:pPr>
      <w:r w:rsidRPr="00520E28">
        <w:t>Other expenses</w:t>
      </w:r>
    </w:p>
    <w:p w:rsidR="005D4F4A" w:rsidRPr="00520E28" w:rsidRDefault="005D4F4A" w:rsidP="005D4F4A">
      <w:pPr>
        <w:pStyle w:val="index"/>
        <w:numPr>
          <w:ilvl w:val="0"/>
          <w:numId w:val="6"/>
        </w:numPr>
        <w:tabs>
          <w:tab w:val="left" w:pos="1080"/>
        </w:tabs>
        <w:spacing w:after="0"/>
        <w:ind w:left="1080"/>
        <w:jc w:val="both"/>
        <w:outlineLvl w:val="0"/>
      </w:pPr>
      <w:r w:rsidRPr="00520E28">
        <w:t>Expenses by nature</w:t>
      </w:r>
    </w:p>
    <w:p w:rsidR="005D4F4A" w:rsidRPr="00520E28" w:rsidRDefault="005D4F4A" w:rsidP="005D4F4A">
      <w:pPr>
        <w:pStyle w:val="index"/>
        <w:numPr>
          <w:ilvl w:val="0"/>
          <w:numId w:val="6"/>
        </w:numPr>
        <w:tabs>
          <w:tab w:val="left" w:pos="1080"/>
        </w:tabs>
        <w:spacing w:after="0"/>
        <w:ind w:left="1080"/>
        <w:jc w:val="both"/>
        <w:outlineLvl w:val="0"/>
      </w:pPr>
      <w:r w:rsidRPr="00520E28">
        <w:t>Finance costs</w:t>
      </w:r>
    </w:p>
    <w:p w:rsidR="005D4F4A" w:rsidRPr="00520E28" w:rsidRDefault="005D4F4A" w:rsidP="005D4F4A">
      <w:pPr>
        <w:pStyle w:val="index"/>
        <w:numPr>
          <w:ilvl w:val="0"/>
          <w:numId w:val="6"/>
        </w:numPr>
        <w:tabs>
          <w:tab w:val="left" w:pos="1080"/>
        </w:tabs>
        <w:spacing w:after="0"/>
        <w:ind w:left="1080"/>
        <w:jc w:val="both"/>
        <w:outlineLvl w:val="0"/>
        <w:rPr>
          <w:szCs w:val="22"/>
        </w:rPr>
      </w:pPr>
      <w:r w:rsidRPr="00520E28">
        <w:rPr>
          <w:szCs w:val="22"/>
        </w:rPr>
        <w:t>Income tax expense</w:t>
      </w:r>
    </w:p>
    <w:p w:rsidR="005D4F4A" w:rsidRPr="00520E28" w:rsidRDefault="0089774F" w:rsidP="005D4F4A">
      <w:pPr>
        <w:pStyle w:val="index"/>
        <w:numPr>
          <w:ilvl w:val="0"/>
          <w:numId w:val="6"/>
        </w:numPr>
        <w:tabs>
          <w:tab w:val="left" w:pos="1080"/>
        </w:tabs>
        <w:spacing w:after="0"/>
        <w:ind w:left="1080"/>
        <w:jc w:val="both"/>
        <w:outlineLvl w:val="0"/>
        <w:rPr>
          <w:szCs w:val="22"/>
        </w:rPr>
      </w:pPr>
      <w:r w:rsidRPr="00520E28">
        <w:rPr>
          <w:szCs w:val="22"/>
          <w:lang w:val="en-US" w:bidi="th-TH"/>
        </w:rPr>
        <w:t>L</w:t>
      </w:r>
      <w:r w:rsidR="0094346D" w:rsidRPr="00520E28">
        <w:rPr>
          <w:szCs w:val="22"/>
          <w:lang w:val="en-US" w:bidi="th-TH"/>
        </w:rPr>
        <w:t>oss</w:t>
      </w:r>
      <w:r w:rsidR="0094346D" w:rsidRPr="00520E28">
        <w:rPr>
          <w:szCs w:val="22"/>
          <w:cs/>
          <w:lang w:val="en-US" w:bidi="th-TH"/>
        </w:rPr>
        <w:t xml:space="preserve"> </w:t>
      </w:r>
      <w:r w:rsidR="005D4F4A" w:rsidRPr="00520E28">
        <w:rPr>
          <w:szCs w:val="22"/>
        </w:rPr>
        <w:t>per share</w:t>
      </w:r>
    </w:p>
    <w:p w:rsidR="005D4F4A" w:rsidRPr="00520E28" w:rsidRDefault="005D4F4A" w:rsidP="005D4F4A">
      <w:pPr>
        <w:pStyle w:val="index"/>
        <w:numPr>
          <w:ilvl w:val="0"/>
          <w:numId w:val="6"/>
        </w:numPr>
        <w:tabs>
          <w:tab w:val="left" w:pos="1080"/>
        </w:tabs>
        <w:spacing w:after="0"/>
        <w:ind w:left="1080"/>
        <w:jc w:val="both"/>
        <w:outlineLvl w:val="0"/>
        <w:rPr>
          <w:szCs w:val="22"/>
        </w:rPr>
      </w:pPr>
      <w:r w:rsidRPr="00520E28">
        <w:rPr>
          <w:szCs w:val="22"/>
        </w:rPr>
        <w:t>Financial inst</w:t>
      </w:r>
      <w:r w:rsidR="0089774F" w:rsidRPr="00520E28">
        <w:rPr>
          <w:szCs w:val="22"/>
        </w:rPr>
        <w:t>r</w:t>
      </w:r>
      <w:r w:rsidRPr="00520E28">
        <w:rPr>
          <w:szCs w:val="22"/>
        </w:rPr>
        <w:t>uments</w:t>
      </w:r>
    </w:p>
    <w:p w:rsidR="005D4F4A" w:rsidRPr="00520E28" w:rsidRDefault="005D4F4A" w:rsidP="005D4F4A">
      <w:pPr>
        <w:pStyle w:val="index"/>
        <w:numPr>
          <w:ilvl w:val="0"/>
          <w:numId w:val="6"/>
        </w:numPr>
        <w:tabs>
          <w:tab w:val="left" w:pos="1080"/>
        </w:tabs>
        <w:spacing w:after="0"/>
        <w:ind w:left="1080"/>
        <w:jc w:val="both"/>
        <w:outlineLvl w:val="0"/>
        <w:rPr>
          <w:szCs w:val="22"/>
        </w:rPr>
      </w:pPr>
      <w:r w:rsidRPr="00520E28">
        <w:rPr>
          <w:szCs w:val="22"/>
        </w:rPr>
        <w:t>Commitments with non-related parties</w:t>
      </w:r>
    </w:p>
    <w:p w:rsidR="005D4F4A" w:rsidRPr="00520E28" w:rsidRDefault="005D4F4A" w:rsidP="005D4F4A">
      <w:pPr>
        <w:pStyle w:val="index"/>
        <w:numPr>
          <w:ilvl w:val="0"/>
          <w:numId w:val="6"/>
        </w:numPr>
        <w:tabs>
          <w:tab w:val="left" w:pos="1080"/>
        </w:tabs>
        <w:spacing w:after="0"/>
        <w:ind w:left="1080"/>
        <w:jc w:val="both"/>
        <w:outlineLvl w:val="0"/>
        <w:rPr>
          <w:szCs w:val="22"/>
        </w:rPr>
      </w:pPr>
      <w:r w:rsidRPr="00520E28">
        <w:rPr>
          <w:szCs w:val="22"/>
        </w:rPr>
        <w:t xml:space="preserve">Contingent liabilities </w:t>
      </w:r>
    </w:p>
    <w:p w:rsidR="005D4F4A" w:rsidRPr="00520E28" w:rsidRDefault="005D4F4A" w:rsidP="005D4F4A">
      <w:pPr>
        <w:pStyle w:val="index"/>
        <w:numPr>
          <w:ilvl w:val="0"/>
          <w:numId w:val="6"/>
        </w:numPr>
        <w:tabs>
          <w:tab w:val="left" w:pos="1080"/>
        </w:tabs>
        <w:spacing w:after="0"/>
        <w:ind w:left="1080"/>
        <w:jc w:val="both"/>
        <w:outlineLvl w:val="0"/>
        <w:rPr>
          <w:szCs w:val="22"/>
        </w:rPr>
      </w:pPr>
      <w:r w:rsidRPr="00520E28">
        <w:rPr>
          <w:szCs w:val="22"/>
        </w:rPr>
        <w:t>Pledged assets</w:t>
      </w:r>
    </w:p>
    <w:p w:rsidR="005D4F4A" w:rsidRPr="00520E28" w:rsidRDefault="005D4F4A" w:rsidP="005D4F4A">
      <w:pPr>
        <w:pStyle w:val="index"/>
        <w:numPr>
          <w:ilvl w:val="0"/>
          <w:numId w:val="6"/>
        </w:numPr>
        <w:tabs>
          <w:tab w:val="left" w:pos="1080"/>
        </w:tabs>
        <w:spacing w:after="0"/>
        <w:ind w:left="1080"/>
        <w:jc w:val="both"/>
        <w:outlineLvl w:val="0"/>
        <w:rPr>
          <w:szCs w:val="22"/>
        </w:rPr>
      </w:pPr>
      <w:r w:rsidRPr="00520E28">
        <w:rPr>
          <w:szCs w:val="22"/>
          <w:lang w:val="en-US" w:bidi="th-TH"/>
        </w:rPr>
        <w:t>Significant Agreement</w:t>
      </w:r>
    </w:p>
    <w:p w:rsidR="0094346D" w:rsidRPr="00520E28" w:rsidRDefault="0094346D" w:rsidP="005D4F4A">
      <w:pPr>
        <w:pStyle w:val="index"/>
        <w:numPr>
          <w:ilvl w:val="0"/>
          <w:numId w:val="6"/>
        </w:numPr>
        <w:tabs>
          <w:tab w:val="left" w:pos="1080"/>
        </w:tabs>
        <w:spacing w:after="0"/>
        <w:ind w:left="1080"/>
        <w:jc w:val="both"/>
        <w:outlineLvl w:val="0"/>
        <w:rPr>
          <w:szCs w:val="22"/>
        </w:rPr>
      </w:pPr>
      <w:r w:rsidRPr="00520E28">
        <w:rPr>
          <w:szCs w:val="22"/>
        </w:rPr>
        <w:t>Operating lease</w:t>
      </w:r>
    </w:p>
    <w:p w:rsidR="005D4F4A" w:rsidRPr="00473C45" w:rsidRDefault="005D4F4A" w:rsidP="005D4F4A">
      <w:pPr>
        <w:ind w:left="540" w:right="387"/>
        <w:jc w:val="both"/>
        <w:rPr>
          <w:rFonts w:cstheme="minorBidi"/>
          <w:lang w:val="en-US"/>
        </w:rPr>
      </w:pPr>
    </w:p>
    <w:p w:rsidR="005D4F4A" w:rsidRPr="00520E28" w:rsidRDefault="005D4F4A" w:rsidP="005D4F4A">
      <w:pPr>
        <w:ind w:left="540" w:right="47"/>
        <w:jc w:val="both"/>
        <w:rPr>
          <w:rFonts w:cs="Times New Roman"/>
        </w:rPr>
      </w:pPr>
      <w:r w:rsidRPr="00520E28">
        <w:rPr>
          <w:rFonts w:cs="Times New Roman"/>
        </w:rPr>
        <w:br w:type="page"/>
      </w:r>
      <w:r w:rsidRPr="00520E28">
        <w:rPr>
          <w:rFonts w:cs="Times New Roman"/>
        </w:rPr>
        <w:lastRenderedPageBreak/>
        <w:t>These notes form an integral part of the financial statements.</w:t>
      </w:r>
    </w:p>
    <w:p w:rsidR="005D4F4A" w:rsidRPr="00520E28" w:rsidRDefault="005D4F4A" w:rsidP="005D4F4A">
      <w:pPr>
        <w:ind w:left="540" w:right="47"/>
        <w:jc w:val="both"/>
        <w:rPr>
          <w:rFonts w:cs="Times New Roman"/>
        </w:rPr>
      </w:pPr>
    </w:p>
    <w:p w:rsidR="005D4F4A" w:rsidRPr="00520E28" w:rsidRDefault="005D4F4A" w:rsidP="005D4F4A">
      <w:pPr>
        <w:ind w:left="540" w:right="47"/>
        <w:jc w:val="both"/>
      </w:pPr>
      <w:r w:rsidRPr="00520E28">
        <w:rPr>
          <w:spacing w:val="-4"/>
        </w:rPr>
        <w:t>The financial statements were authorized for iss</w:t>
      </w:r>
      <w:r w:rsidR="003632D2" w:rsidRPr="00520E28">
        <w:rPr>
          <w:spacing w:val="-4"/>
        </w:rPr>
        <w:t>ue b</w:t>
      </w:r>
      <w:r w:rsidR="000D10E7" w:rsidRPr="00520E28">
        <w:rPr>
          <w:spacing w:val="-4"/>
        </w:rPr>
        <w:t>y the Board of Directors on 27</w:t>
      </w:r>
      <w:r w:rsidRPr="00520E28">
        <w:rPr>
          <w:spacing w:val="-4"/>
        </w:rPr>
        <w:t xml:space="preserve"> February 201</w:t>
      </w:r>
      <w:r w:rsidR="000D10E7" w:rsidRPr="00520E28">
        <w:rPr>
          <w:spacing w:val="-4"/>
        </w:rPr>
        <w:t>8</w:t>
      </w:r>
      <w:r w:rsidRPr="00520E28">
        <w:rPr>
          <w:spacing w:val="-4"/>
        </w:rPr>
        <w:t>.</w:t>
      </w:r>
    </w:p>
    <w:p w:rsidR="005D4F4A" w:rsidRPr="00520E28" w:rsidRDefault="005D4F4A" w:rsidP="005D4F4A">
      <w:pPr>
        <w:ind w:right="47" w:firstLine="540"/>
        <w:jc w:val="both"/>
        <w:rPr>
          <w:rFonts w:cs="Times New Roman"/>
        </w:rPr>
      </w:pPr>
    </w:p>
    <w:p w:rsidR="005D4F4A" w:rsidRPr="00520E28" w:rsidRDefault="005D4F4A" w:rsidP="00E1464B">
      <w:pPr>
        <w:numPr>
          <w:ilvl w:val="0"/>
          <w:numId w:val="13"/>
        </w:numPr>
        <w:tabs>
          <w:tab w:val="left" w:pos="540"/>
        </w:tabs>
        <w:ind w:left="540" w:right="47" w:hanging="540"/>
        <w:jc w:val="both"/>
        <w:rPr>
          <w:rFonts w:cs="Times New Roman"/>
          <w:b/>
          <w:bCs/>
          <w:cs/>
        </w:rPr>
      </w:pPr>
      <w:r w:rsidRPr="00520E28">
        <w:rPr>
          <w:b/>
          <w:bCs/>
        </w:rPr>
        <w:t>General information</w:t>
      </w:r>
    </w:p>
    <w:p w:rsidR="005D4F4A" w:rsidRPr="00520E28" w:rsidRDefault="005D4F4A" w:rsidP="005D4F4A">
      <w:pPr>
        <w:tabs>
          <w:tab w:val="left" w:pos="900"/>
          <w:tab w:val="left" w:pos="1440"/>
        </w:tabs>
        <w:ind w:left="600" w:hanging="600"/>
        <w:jc w:val="thaiDistribute"/>
        <w:rPr>
          <w:rFonts w:cs="Times New Roman"/>
          <w:cs/>
        </w:rPr>
      </w:pPr>
    </w:p>
    <w:p w:rsidR="005D4F4A" w:rsidRPr="00520E28" w:rsidRDefault="005D4F4A" w:rsidP="005D4F4A">
      <w:pPr>
        <w:ind w:left="540" w:right="47"/>
        <w:jc w:val="both"/>
      </w:pPr>
      <w:r w:rsidRPr="00520E28">
        <w:t xml:space="preserve">Bliss-Tel Public Company Limited, “the Company”, is incorporated in Thailand and has its registered office at </w:t>
      </w:r>
      <w:r w:rsidR="003212FB" w:rsidRPr="00520E28">
        <w:rPr>
          <w:rFonts w:cs="Times New Roman"/>
        </w:rPr>
        <w:t>96 Chaloemphrakiat Rama 9, Nong Bon, Prawet, Bangkok</w:t>
      </w:r>
      <w:r w:rsidRPr="00520E28">
        <w:t xml:space="preserve">. </w:t>
      </w:r>
    </w:p>
    <w:p w:rsidR="005D4F4A" w:rsidRPr="00520E28" w:rsidRDefault="005D4F4A" w:rsidP="005D4F4A">
      <w:pPr>
        <w:ind w:left="540" w:right="47"/>
        <w:jc w:val="both"/>
      </w:pPr>
    </w:p>
    <w:p w:rsidR="005D4F4A" w:rsidRPr="00520E28" w:rsidRDefault="005D4F4A" w:rsidP="005D4F4A">
      <w:pPr>
        <w:ind w:left="540" w:right="47"/>
        <w:jc w:val="both"/>
      </w:pPr>
      <w:r w:rsidRPr="00520E28">
        <w:t>The Company was listed on the Stock Exchange of Thailand on 13 December 2004.</w:t>
      </w:r>
    </w:p>
    <w:p w:rsidR="005D4F4A" w:rsidRPr="00520E28" w:rsidRDefault="005D4F4A" w:rsidP="005D4F4A">
      <w:pPr>
        <w:ind w:left="540"/>
        <w:jc w:val="thaiDistribute"/>
        <w:rPr>
          <w:rFonts w:cs="Times New Roman"/>
        </w:rPr>
      </w:pPr>
    </w:p>
    <w:p w:rsidR="005D4F4A" w:rsidRPr="00520E28" w:rsidRDefault="005D4F4A" w:rsidP="005D4F4A">
      <w:pPr>
        <w:ind w:left="545" w:right="9"/>
        <w:jc w:val="both"/>
      </w:pPr>
      <w:r w:rsidRPr="00520E28">
        <w:t xml:space="preserve">The Company’s major shareholders </w:t>
      </w:r>
      <w:r w:rsidR="009C4675" w:rsidRPr="00520E28">
        <w:t xml:space="preserve">during the year as </w:t>
      </w:r>
      <w:r w:rsidRPr="00520E28">
        <w:t>follows:</w:t>
      </w:r>
    </w:p>
    <w:p w:rsidR="005D4F4A" w:rsidRPr="00520E28" w:rsidRDefault="005D4F4A" w:rsidP="005D4F4A">
      <w:pPr>
        <w:ind w:left="540" w:right="47"/>
        <w:jc w:val="both"/>
      </w:pPr>
    </w:p>
    <w:tbl>
      <w:tblPr>
        <w:tblW w:w="8755" w:type="dxa"/>
        <w:tblInd w:w="583" w:type="dxa"/>
        <w:tblLayout w:type="fixed"/>
        <w:tblCellMar>
          <w:left w:w="43" w:type="dxa"/>
          <w:right w:w="43" w:type="dxa"/>
        </w:tblCellMar>
        <w:tblLook w:val="01E0" w:firstRow="1" w:lastRow="1" w:firstColumn="1" w:lastColumn="1" w:noHBand="0" w:noVBand="0"/>
      </w:tblPr>
      <w:tblGrid>
        <w:gridCol w:w="4989"/>
        <w:gridCol w:w="3766"/>
      </w:tblGrid>
      <w:tr w:rsidR="005D4F4A" w:rsidRPr="00520E28" w:rsidTr="00AF72AC">
        <w:tc>
          <w:tcPr>
            <w:tcW w:w="4989" w:type="dxa"/>
            <w:vAlign w:val="center"/>
          </w:tcPr>
          <w:p w:rsidR="005D4F4A" w:rsidRPr="00520E28" w:rsidRDefault="005D4F4A" w:rsidP="00AF72AC">
            <w:pPr>
              <w:ind w:left="-18" w:right="4"/>
            </w:pPr>
          </w:p>
        </w:tc>
        <w:tc>
          <w:tcPr>
            <w:tcW w:w="3766" w:type="dxa"/>
            <w:vAlign w:val="center"/>
          </w:tcPr>
          <w:p w:rsidR="00772197" w:rsidRPr="00520E28" w:rsidRDefault="005D4F4A" w:rsidP="00AF72AC">
            <w:pPr>
              <w:ind w:left="4" w:right="5"/>
              <w:jc w:val="center"/>
              <w:rPr>
                <w:i/>
                <w:iCs/>
              </w:rPr>
            </w:pPr>
            <w:r w:rsidRPr="00520E28">
              <w:rPr>
                <w:i/>
                <w:iCs/>
              </w:rPr>
              <w:t xml:space="preserve">% of issued and paid-up </w:t>
            </w:r>
          </w:p>
          <w:p w:rsidR="005D4F4A" w:rsidRPr="00520E28" w:rsidRDefault="005D4F4A" w:rsidP="00AF72AC">
            <w:pPr>
              <w:ind w:left="4" w:right="5"/>
              <w:jc w:val="center"/>
              <w:rPr>
                <w:i/>
                <w:iCs/>
              </w:rPr>
            </w:pPr>
            <w:r w:rsidRPr="00520E28">
              <w:rPr>
                <w:i/>
                <w:iCs/>
              </w:rPr>
              <w:t>share capital</w:t>
            </w:r>
          </w:p>
        </w:tc>
      </w:tr>
      <w:tr w:rsidR="00170773" w:rsidRPr="00520E28" w:rsidTr="00AF72AC">
        <w:tc>
          <w:tcPr>
            <w:tcW w:w="4989" w:type="dxa"/>
            <w:vAlign w:val="center"/>
          </w:tcPr>
          <w:p w:rsidR="00170773" w:rsidRPr="00520E28" w:rsidRDefault="00170773" w:rsidP="00900321">
            <w:pPr>
              <w:ind w:left="-43" w:right="4"/>
            </w:pPr>
            <w:r w:rsidRPr="00520E28">
              <w:t>Tongtang Group</w:t>
            </w:r>
          </w:p>
        </w:tc>
        <w:tc>
          <w:tcPr>
            <w:tcW w:w="3766" w:type="dxa"/>
            <w:shd w:val="clear" w:color="auto" w:fill="auto"/>
          </w:tcPr>
          <w:p w:rsidR="00170773" w:rsidRPr="00520E28" w:rsidRDefault="00170773" w:rsidP="00AF72AC">
            <w:pPr>
              <w:ind w:left="-18"/>
              <w:jc w:val="center"/>
              <w:rPr>
                <w:rFonts w:cs="Times New Roman"/>
              </w:rPr>
            </w:pPr>
          </w:p>
          <w:p w:rsidR="00170773" w:rsidRPr="00520E28" w:rsidRDefault="00170773" w:rsidP="00AF72AC">
            <w:pPr>
              <w:ind w:left="-18"/>
              <w:jc w:val="center"/>
              <w:rPr>
                <w:rFonts w:cs="Times New Roman"/>
              </w:rPr>
            </w:pPr>
            <w:r w:rsidRPr="00520E28">
              <w:rPr>
                <w:rFonts w:cs="Times New Roman"/>
                <w:cs/>
              </w:rPr>
              <w:t>1</w:t>
            </w:r>
            <w:r w:rsidR="000D10E7" w:rsidRPr="00520E28">
              <w:rPr>
                <w:rFonts w:cs="Times New Roman"/>
              </w:rPr>
              <w:t>4.77</w:t>
            </w:r>
          </w:p>
        </w:tc>
      </w:tr>
      <w:tr w:rsidR="00170773" w:rsidRPr="00520E28" w:rsidTr="00AF72AC">
        <w:tc>
          <w:tcPr>
            <w:tcW w:w="4989" w:type="dxa"/>
            <w:vAlign w:val="center"/>
          </w:tcPr>
          <w:p w:rsidR="00170773" w:rsidRPr="00520E28" w:rsidRDefault="00170773" w:rsidP="00900321">
            <w:pPr>
              <w:ind w:left="-43" w:right="4"/>
            </w:pPr>
            <w:r w:rsidRPr="00520E28">
              <w:t>Ms. Weena Pattharaprasit</w:t>
            </w:r>
          </w:p>
        </w:tc>
        <w:tc>
          <w:tcPr>
            <w:tcW w:w="3766" w:type="dxa"/>
            <w:shd w:val="clear" w:color="auto" w:fill="auto"/>
          </w:tcPr>
          <w:p w:rsidR="00170773" w:rsidRPr="00520E28" w:rsidRDefault="00170773" w:rsidP="00AF72AC">
            <w:pPr>
              <w:ind w:left="-18"/>
              <w:jc w:val="center"/>
              <w:rPr>
                <w:rFonts w:cs="Times New Roman"/>
              </w:rPr>
            </w:pPr>
            <w:r w:rsidRPr="00520E28">
              <w:rPr>
                <w:rFonts w:cs="Times New Roman"/>
                <w:cs/>
              </w:rPr>
              <w:t xml:space="preserve"> 4.07</w:t>
            </w:r>
          </w:p>
        </w:tc>
      </w:tr>
    </w:tbl>
    <w:p w:rsidR="005D4F4A" w:rsidRPr="00520E28" w:rsidRDefault="005D4F4A" w:rsidP="005D4F4A">
      <w:pPr>
        <w:ind w:left="540" w:right="47"/>
        <w:jc w:val="both"/>
      </w:pPr>
    </w:p>
    <w:p w:rsidR="005D4F4A" w:rsidRPr="00520E28" w:rsidRDefault="005D4F4A" w:rsidP="005D4F4A">
      <w:pPr>
        <w:ind w:left="540" w:right="47"/>
        <w:jc w:val="both"/>
      </w:pPr>
      <w:r w:rsidRPr="00520E28">
        <w:t>The principal activities of the Company are an importer, distributor and trader for mobile phones, cash refill card, sim card and accessories, information teachnology and telecommunications, IT Solution, and Software and Digital Media.</w:t>
      </w:r>
    </w:p>
    <w:p w:rsidR="000D10E7" w:rsidRPr="00520E28" w:rsidRDefault="000D10E7" w:rsidP="005D4F4A">
      <w:pPr>
        <w:ind w:left="540" w:right="47"/>
        <w:jc w:val="both"/>
      </w:pPr>
    </w:p>
    <w:p w:rsidR="000D10E7" w:rsidRPr="00520E28" w:rsidRDefault="000D10E7" w:rsidP="000D10E7">
      <w:pPr>
        <w:ind w:left="540" w:right="47"/>
        <w:jc w:val="both"/>
        <w:rPr>
          <w:b/>
          <w:bCs/>
        </w:rPr>
      </w:pPr>
      <w:r w:rsidRPr="00520E28">
        <w:rPr>
          <w:b/>
          <w:bCs/>
        </w:rPr>
        <w:t>Revision of the Company</w:t>
      </w:r>
      <w:r w:rsidRPr="00520E28">
        <w:rPr>
          <w:b/>
          <w:bCs/>
          <w:lang w:val="en-US"/>
        </w:rPr>
        <w:t xml:space="preserve">’ </w:t>
      </w:r>
      <w:r w:rsidRPr="00520E28">
        <w:rPr>
          <w:b/>
          <w:bCs/>
        </w:rPr>
        <w:t>business plan</w:t>
      </w:r>
    </w:p>
    <w:p w:rsidR="000D10E7" w:rsidRPr="00520E28" w:rsidRDefault="000D10E7" w:rsidP="000D10E7">
      <w:pPr>
        <w:ind w:firstLine="720"/>
        <w:rPr>
          <w:rFonts w:cs="Times New Roman"/>
        </w:rPr>
      </w:pPr>
    </w:p>
    <w:p w:rsidR="000D10E7" w:rsidRPr="00520E28" w:rsidRDefault="000D10E7" w:rsidP="000D10E7">
      <w:pPr>
        <w:ind w:left="567"/>
        <w:jc w:val="thaiDistribute"/>
        <w:rPr>
          <w:rFonts w:cs="Times New Roman"/>
        </w:rPr>
      </w:pPr>
      <w:r w:rsidRPr="00520E28">
        <w:rPr>
          <w:rFonts w:cs="Times New Roman"/>
        </w:rPr>
        <w:t>On 28 June 2017, the Board of Director’s Meeting resolved to approve the matters weresummarizedas follows:-</w:t>
      </w:r>
    </w:p>
    <w:p w:rsidR="000D10E7" w:rsidRPr="00520E28" w:rsidRDefault="000D10E7" w:rsidP="000D10E7">
      <w:pPr>
        <w:ind w:firstLine="567"/>
        <w:rPr>
          <w:rFonts w:cs="Times New Roman"/>
        </w:rPr>
      </w:pPr>
    </w:p>
    <w:p w:rsidR="000D10E7" w:rsidRPr="00520E28" w:rsidRDefault="000D10E7" w:rsidP="000D10E7">
      <w:pPr>
        <w:pStyle w:val="ListParagraph"/>
        <w:numPr>
          <w:ilvl w:val="0"/>
          <w:numId w:val="27"/>
        </w:numPr>
        <w:spacing w:line="276" w:lineRule="auto"/>
        <w:ind w:left="992" w:hanging="425"/>
        <w:contextualSpacing/>
        <w:rPr>
          <w:rFonts w:cs="Times New Roman"/>
        </w:rPr>
      </w:pPr>
      <w:r w:rsidRPr="00520E28">
        <w:rPr>
          <w:rFonts w:cs="Times New Roman"/>
        </w:rPr>
        <w:t>Business evolving</w:t>
      </w:r>
    </w:p>
    <w:p w:rsidR="000D10E7" w:rsidRPr="00520E28" w:rsidRDefault="000D10E7" w:rsidP="000D10E7">
      <w:pPr>
        <w:pStyle w:val="ListParagraph"/>
        <w:spacing w:line="276" w:lineRule="auto"/>
        <w:ind w:left="992"/>
        <w:contextualSpacing/>
        <w:jc w:val="thaiDistribute"/>
        <w:rPr>
          <w:rFonts w:cs="Times New Roman"/>
        </w:rPr>
      </w:pPr>
    </w:p>
    <w:p w:rsidR="000D10E7" w:rsidRPr="00520E28" w:rsidRDefault="000D10E7" w:rsidP="000D10E7">
      <w:pPr>
        <w:pStyle w:val="ListParagraph"/>
        <w:numPr>
          <w:ilvl w:val="1"/>
          <w:numId w:val="27"/>
        </w:numPr>
        <w:spacing w:before="120" w:after="200" w:line="276" w:lineRule="auto"/>
        <w:ind w:left="1434" w:hanging="357"/>
        <w:contextualSpacing/>
        <w:jc w:val="thaiDistribute"/>
        <w:rPr>
          <w:rFonts w:cs="Times New Roman"/>
        </w:rPr>
      </w:pPr>
      <w:r w:rsidRPr="00520E28">
        <w:rPr>
          <w:rFonts w:cs="Times New Roman"/>
        </w:rPr>
        <w:t>Expansion of existing business to other business is finance and bank, and hospital and medical sections with continuous technological development.</w:t>
      </w:r>
    </w:p>
    <w:p w:rsidR="000D10E7" w:rsidRPr="00520E28" w:rsidRDefault="000D10E7" w:rsidP="000D10E7">
      <w:pPr>
        <w:pStyle w:val="ListParagraph"/>
        <w:numPr>
          <w:ilvl w:val="1"/>
          <w:numId w:val="27"/>
        </w:numPr>
        <w:spacing w:before="120" w:after="200" w:line="276" w:lineRule="auto"/>
        <w:ind w:left="1434" w:hanging="357"/>
        <w:contextualSpacing/>
        <w:jc w:val="thaiDistribute"/>
        <w:rPr>
          <w:rFonts w:cs="Times New Roman"/>
        </w:rPr>
      </w:pPr>
      <w:r w:rsidRPr="00520E28">
        <w:rPr>
          <w:rFonts w:cs="Times New Roman"/>
        </w:rPr>
        <w:t>Expansion of business by merging and acquisiting (M&amp;A) and</w:t>
      </w:r>
      <w:r w:rsidR="003212FB" w:rsidRPr="00520E28">
        <w:rPr>
          <w:rFonts w:cs="Times New Roman"/>
        </w:rPr>
        <w:t xml:space="preserve"> </w:t>
      </w:r>
      <w:r w:rsidRPr="00520E28">
        <w:rPr>
          <w:rFonts w:cs="Times New Roman"/>
        </w:rPr>
        <w:t>investing other companies.</w:t>
      </w:r>
    </w:p>
    <w:p w:rsidR="000D10E7" w:rsidRPr="00520E28" w:rsidRDefault="000D10E7" w:rsidP="000D10E7">
      <w:pPr>
        <w:pStyle w:val="ListParagraph"/>
        <w:ind w:left="1080"/>
        <w:jc w:val="thaiDistribute"/>
        <w:rPr>
          <w:rFonts w:cs="Times New Roman"/>
        </w:rPr>
      </w:pPr>
    </w:p>
    <w:p w:rsidR="000D10E7" w:rsidRPr="00520E28" w:rsidRDefault="000D10E7" w:rsidP="000D10E7">
      <w:pPr>
        <w:pStyle w:val="ListParagraph"/>
        <w:ind w:left="1080"/>
        <w:jc w:val="thaiDistribute"/>
        <w:rPr>
          <w:rFonts w:cs="Times New Roman"/>
        </w:rPr>
      </w:pPr>
      <w:r w:rsidRPr="00520E28">
        <w:rPr>
          <w:rFonts w:cs="Times New Roman"/>
        </w:rPr>
        <w:t>The business evolving has resulted in a reorganization of the Company. The Company will be responsible for the management and control (Holding Company) and its subsidiaries will be responsible for earning revenue and profit in the core business.</w:t>
      </w:r>
    </w:p>
    <w:p w:rsidR="000D10E7" w:rsidRPr="00520E28" w:rsidRDefault="000D10E7" w:rsidP="000D10E7">
      <w:pPr>
        <w:pStyle w:val="ListParagraph"/>
        <w:ind w:left="1080"/>
        <w:jc w:val="thaiDistribute"/>
        <w:rPr>
          <w:rFonts w:cs="Times New Roman"/>
        </w:rPr>
      </w:pPr>
    </w:p>
    <w:p w:rsidR="000D10E7" w:rsidRPr="00520E28" w:rsidRDefault="000D10E7" w:rsidP="000D10E7">
      <w:pPr>
        <w:pStyle w:val="ListParagraph"/>
        <w:numPr>
          <w:ilvl w:val="0"/>
          <w:numId w:val="27"/>
        </w:numPr>
        <w:spacing w:after="200" w:line="276" w:lineRule="auto"/>
        <w:ind w:left="993" w:hanging="426"/>
        <w:contextualSpacing/>
        <w:jc w:val="thaiDistribute"/>
        <w:rPr>
          <w:rFonts w:cs="Times New Roman"/>
        </w:rPr>
      </w:pPr>
      <w:r w:rsidRPr="00520E28">
        <w:rPr>
          <w:rFonts w:cs="Times New Roman"/>
        </w:rPr>
        <w:t>Revise the work plan to be effective and making profitability by reducing the Company's main costs; reducing employee expenses as appropriate, approximatelyBaht 3.60 million and office rental expense by moving the office to a new location, incurred expense of Baht 10 million.</w:t>
      </w:r>
    </w:p>
    <w:p w:rsidR="000D10E7" w:rsidRPr="00520E28" w:rsidRDefault="000D10E7" w:rsidP="000D10E7">
      <w:pPr>
        <w:pStyle w:val="ListParagraph"/>
        <w:spacing w:after="200" w:line="276" w:lineRule="auto"/>
        <w:ind w:left="993"/>
        <w:contextualSpacing/>
        <w:jc w:val="thaiDistribute"/>
        <w:rPr>
          <w:rFonts w:cs="Times New Roman"/>
        </w:rPr>
      </w:pPr>
    </w:p>
    <w:p w:rsidR="005D4F4A" w:rsidRPr="00520E28" w:rsidRDefault="000D10E7" w:rsidP="003212FB">
      <w:pPr>
        <w:pStyle w:val="ListParagraph"/>
        <w:numPr>
          <w:ilvl w:val="0"/>
          <w:numId w:val="27"/>
        </w:numPr>
        <w:spacing w:after="200" w:line="276" w:lineRule="auto"/>
        <w:ind w:left="993" w:hanging="426"/>
        <w:contextualSpacing/>
        <w:jc w:val="thaiDistribute"/>
        <w:rPr>
          <w:rFonts w:cs="Times New Roman"/>
        </w:rPr>
      </w:pPr>
      <w:r w:rsidRPr="00520E28">
        <w:rPr>
          <w:rFonts w:cs="Times New Roman"/>
        </w:rPr>
        <w:t>Finding strategic partners is technology partner, service partner and the large project partner.</w:t>
      </w:r>
    </w:p>
    <w:p w:rsidR="003212FB" w:rsidRPr="00520E28" w:rsidRDefault="003212FB">
      <w:pPr>
        <w:spacing w:line="240" w:lineRule="auto"/>
      </w:pPr>
      <w:bookmarkStart w:id="1" w:name="OLE_LINK8"/>
      <w:r w:rsidRPr="00520E28">
        <w:br w:type="page"/>
      </w:r>
    </w:p>
    <w:p w:rsidR="000D10E7" w:rsidRPr="00520E28" w:rsidRDefault="000D10E7" w:rsidP="000D10E7">
      <w:pPr>
        <w:ind w:left="540" w:right="47"/>
        <w:jc w:val="both"/>
      </w:pPr>
      <w:r w:rsidRPr="00520E28">
        <w:lastRenderedPageBreak/>
        <w:t xml:space="preserve">Details of the Company’s subsidiary </w:t>
      </w:r>
      <w:r w:rsidR="003212FB" w:rsidRPr="00520E28">
        <w:t>associate</w:t>
      </w:r>
      <w:r w:rsidR="009C4675" w:rsidRPr="00520E28">
        <w:t>s</w:t>
      </w:r>
      <w:r w:rsidR="003212FB" w:rsidRPr="00520E28">
        <w:t xml:space="preserve"> </w:t>
      </w:r>
      <w:r w:rsidRPr="00520E28">
        <w:t>and joint - venture were as follows:</w:t>
      </w:r>
    </w:p>
    <w:p w:rsidR="000D10E7" w:rsidRPr="00520E28" w:rsidRDefault="000D10E7" w:rsidP="000D10E7">
      <w:pPr>
        <w:ind w:left="540" w:right="47"/>
        <w:jc w:val="both"/>
      </w:pPr>
    </w:p>
    <w:tbl>
      <w:tblPr>
        <w:tblW w:w="9409" w:type="dxa"/>
        <w:tblInd w:w="558" w:type="dxa"/>
        <w:tblLook w:val="01E0" w:firstRow="1" w:lastRow="1" w:firstColumn="1" w:lastColumn="1" w:noHBand="0" w:noVBand="0"/>
      </w:tblPr>
      <w:tblGrid>
        <w:gridCol w:w="2131"/>
        <w:gridCol w:w="2819"/>
        <w:gridCol w:w="1512"/>
        <w:gridCol w:w="1490"/>
        <w:gridCol w:w="1457"/>
      </w:tblGrid>
      <w:tr w:rsidR="000D10E7" w:rsidRPr="00520E28" w:rsidTr="005C7C8C">
        <w:trPr>
          <w:trHeight w:val="20"/>
        </w:trPr>
        <w:tc>
          <w:tcPr>
            <w:tcW w:w="2131" w:type="dxa"/>
          </w:tcPr>
          <w:p w:rsidR="000D10E7" w:rsidRPr="00520E28" w:rsidRDefault="000D10E7" w:rsidP="005C7C8C">
            <w:pPr>
              <w:ind w:left="-18"/>
              <w:rPr>
                <w:rFonts w:cs="Times New Roman"/>
                <w:b/>
                <w:bCs/>
                <w:cs/>
              </w:rPr>
            </w:pPr>
          </w:p>
        </w:tc>
        <w:tc>
          <w:tcPr>
            <w:tcW w:w="2819" w:type="dxa"/>
          </w:tcPr>
          <w:p w:rsidR="000D10E7" w:rsidRPr="00520E28" w:rsidRDefault="000D10E7" w:rsidP="005C7C8C">
            <w:pPr>
              <w:jc w:val="center"/>
              <w:rPr>
                <w:rFonts w:cs="Times New Roman"/>
                <w:b/>
                <w:bCs/>
              </w:rPr>
            </w:pPr>
          </w:p>
        </w:tc>
        <w:tc>
          <w:tcPr>
            <w:tcW w:w="1512" w:type="dxa"/>
          </w:tcPr>
          <w:p w:rsidR="000D10E7" w:rsidRPr="00520E28" w:rsidRDefault="000D10E7" w:rsidP="005C7C8C">
            <w:pPr>
              <w:jc w:val="center"/>
              <w:rPr>
                <w:rFonts w:cs="Times New Roman"/>
                <w:b/>
                <w:bCs/>
              </w:rPr>
            </w:pPr>
            <w:r w:rsidRPr="00520E28">
              <w:rPr>
                <w:rFonts w:cs="Times New Roman"/>
                <w:b/>
                <w:bCs/>
              </w:rPr>
              <w:t xml:space="preserve">Country of </w:t>
            </w:r>
          </w:p>
        </w:tc>
        <w:tc>
          <w:tcPr>
            <w:tcW w:w="2947" w:type="dxa"/>
            <w:gridSpan w:val="2"/>
          </w:tcPr>
          <w:p w:rsidR="000D10E7" w:rsidRPr="00520E28" w:rsidRDefault="000D10E7" w:rsidP="005C7C8C">
            <w:pPr>
              <w:jc w:val="center"/>
              <w:rPr>
                <w:rFonts w:cs="Times New Roman"/>
                <w:cs/>
              </w:rPr>
            </w:pPr>
            <w:r w:rsidRPr="00520E28">
              <w:rPr>
                <w:rFonts w:cs="Times New Roman"/>
                <w:b/>
                <w:bCs/>
              </w:rPr>
              <w:t>Ownership interest</w:t>
            </w:r>
          </w:p>
        </w:tc>
      </w:tr>
      <w:tr w:rsidR="000D10E7" w:rsidRPr="00520E28" w:rsidTr="005C7C8C">
        <w:trPr>
          <w:trHeight w:val="288"/>
        </w:trPr>
        <w:tc>
          <w:tcPr>
            <w:tcW w:w="2131" w:type="dxa"/>
          </w:tcPr>
          <w:p w:rsidR="000D10E7" w:rsidRPr="00520E28" w:rsidRDefault="000D10E7" w:rsidP="005C7C8C">
            <w:pPr>
              <w:ind w:left="162" w:hanging="162"/>
              <w:jc w:val="center"/>
              <w:rPr>
                <w:rFonts w:cs="Times New Roman"/>
                <w:b/>
                <w:bCs/>
              </w:rPr>
            </w:pPr>
            <w:r w:rsidRPr="00520E28">
              <w:rPr>
                <w:rFonts w:cs="Times New Roman"/>
                <w:b/>
                <w:bCs/>
              </w:rPr>
              <w:t>Name of entity</w:t>
            </w:r>
          </w:p>
        </w:tc>
        <w:tc>
          <w:tcPr>
            <w:tcW w:w="2819" w:type="dxa"/>
          </w:tcPr>
          <w:p w:rsidR="000D10E7" w:rsidRPr="00520E28" w:rsidRDefault="000D10E7" w:rsidP="005C7C8C">
            <w:pPr>
              <w:jc w:val="center"/>
              <w:rPr>
                <w:rFonts w:cs="Times New Roman"/>
                <w:b/>
                <w:bCs/>
              </w:rPr>
            </w:pPr>
            <w:r w:rsidRPr="00520E28">
              <w:rPr>
                <w:rFonts w:cs="Times New Roman"/>
                <w:b/>
                <w:bCs/>
              </w:rPr>
              <w:t>Type of business</w:t>
            </w:r>
          </w:p>
        </w:tc>
        <w:tc>
          <w:tcPr>
            <w:tcW w:w="1512" w:type="dxa"/>
          </w:tcPr>
          <w:p w:rsidR="000D10E7" w:rsidRPr="00520E28" w:rsidRDefault="000D10E7" w:rsidP="005C7C8C">
            <w:pPr>
              <w:jc w:val="center"/>
              <w:rPr>
                <w:rFonts w:cs="Times New Roman"/>
                <w:b/>
                <w:bCs/>
              </w:rPr>
            </w:pPr>
            <w:r w:rsidRPr="00520E28">
              <w:rPr>
                <w:rFonts w:cs="Times New Roman"/>
                <w:b/>
                <w:bCs/>
              </w:rPr>
              <w:t>incorporation</w:t>
            </w:r>
          </w:p>
        </w:tc>
        <w:tc>
          <w:tcPr>
            <w:tcW w:w="1490" w:type="dxa"/>
          </w:tcPr>
          <w:p w:rsidR="000D10E7" w:rsidRPr="00520E28" w:rsidRDefault="000D10E7" w:rsidP="005C7C8C">
            <w:pPr>
              <w:jc w:val="center"/>
              <w:rPr>
                <w:rFonts w:cs="Times New Roman"/>
              </w:rPr>
            </w:pPr>
            <w:r w:rsidRPr="00520E28">
              <w:rPr>
                <w:rFonts w:cs="Times New Roman"/>
              </w:rPr>
              <w:t>2017</w:t>
            </w:r>
          </w:p>
        </w:tc>
        <w:tc>
          <w:tcPr>
            <w:tcW w:w="1457" w:type="dxa"/>
          </w:tcPr>
          <w:p w:rsidR="000D10E7" w:rsidRPr="00520E28" w:rsidRDefault="000D10E7" w:rsidP="005C7C8C">
            <w:pPr>
              <w:jc w:val="center"/>
              <w:rPr>
                <w:rFonts w:cs="Times New Roman"/>
              </w:rPr>
            </w:pPr>
            <w:r w:rsidRPr="00520E28">
              <w:rPr>
                <w:rFonts w:cs="Times New Roman"/>
              </w:rPr>
              <w:t>2016</w:t>
            </w:r>
          </w:p>
        </w:tc>
      </w:tr>
      <w:tr w:rsidR="000D10E7" w:rsidRPr="00520E28" w:rsidTr="005C7C8C">
        <w:trPr>
          <w:trHeight w:val="135"/>
        </w:trPr>
        <w:tc>
          <w:tcPr>
            <w:tcW w:w="2131" w:type="dxa"/>
          </w:tcPr>
          <w:p w:rsidR="000D10E7" w:rsidRPr="00520E28" w:rsidRDefault="000D10E7" w:rsidP="005C7C8C">
            <w:pPr>
              <w:ind w:left="282" w:hanging="240"/>
              <w:rPr>
                <w:rFonts w:cs="Times New Roman"/>
                <w:b/>
                <w:bCs/>
                <w:i/>
                <w:iCs/>
                <w:sz w:val="16"/>
                <w:szCs w:val="16"/>
              </w:rPr>
            </w:pPr>
          </w:p>
        </w:tc>
        <w:tc>
          <w:tcPr>
            <w:tcW w:w="2819" w:type="dxa"/>
          </w:tcPr>
          <w:p w:rsidR="000D10E7" w:rsidRPr="00520E28" w:rsidRDefault="000D10E7" w:rsidP="005C7C8C">
            <w:pPr>
              <w:ind w:left="-33"/>
              <w:jc w:val="center"/>
              <w:rPr>
                <w:rFonts w:cs="Times New Roman"/>
                <w:b/>
                <w:bCs/>
                <w:sz w:val="16"/>
                <w:szCs w:val="16"/>
                <w:cs/>
              </w:rPr>
            </w:pPr>
          </w:p>
        </w:tc>
        <w:tc>
          <w:tcPr>
            <w:tcW w:w="1512" w:type="dxa"/>
          </w:tcPr>
          <w:p w:rsidR="000D10E7" w:rsidRPr="00520E28" w:rsidRDefault="000D10E7" w:rsidP="005C7C8C">
            <w:pPr>
              <w:jc w:val="center"/>
              <w:rPr>
                <w:rFonts w:cs="Times New Roman"/>
                <w:b/>
                <w:bCs/>
                <w:sz w:val="16"/>
                <w:szCs w:val="16"/>
              </w:rPr>
            </w:pPr>
          </w:p>
        </w:tc>
        <w:tc>
          <w:tcPr>
            <w:tcW w:w="1490" w:type="dxa"/>
          </w:tcPr>
          <w:p w:rsidR="000D10E7" w:rsidRPr="00520E28" w:rsidRDefault="000D10E7" w:rsidP="005C7C8C">
            <w:pPr>
              <w:jc w:val="center"/>
              <w:rPr>
                <w:rFonts w:cs="Times New Roman"/>
                <w:b/>
                <w:bCs/>
                <w:sz w:val="16"/>
                <w:szCs w:val="16"/>
              </w:rPr>
            </w:pPr>
          </w:p>
        </w:tc>
        <w:tc>
          <w:tcPr>
            <w:tcW w:w="1457" w:type="dxa"/>
          </w:tcPr>
          <w:p w:rsidR="000D10E7" w:rsidRPr="00520E28" w:rsidRDefault="000D10E7" w:rsidP="005C7C8C">
            <w:pPr>
              <w:jc w:val="center"/>
              <w:rPr>
                <w:rFonts w:cs="Times New Roman"/>
                <w:b/>
                <w:bCs/>
                <w:sz w:val="16"/>
                <w:szCs w:val="16"/>
              </w:rPr>
            </w:pPr>
          </w:p>
        </w:tc>
      </w:tr>
      <w:tr w:rsidR="000D10E7" w:rsidRPr="00520E28" w:rsidTr="005C7C8C">
        <w:trPr>
          <w:trHeight w:val="288"/>
        </w:trPr>
        <w:tc>
          <w:tcPr>
            <w:tcW w:w="2131" w:type="dxa"/>
          </w:tcPr>
          <w:p w:rsidR="000D10E7" w:rsidRPr="00520E28" w:rsidRDefault="000D10E7" w:rsidP="005C7C8C">
            <w:pPr>
              <w:ind w:left="282" w:hanging="240"/>
              <w:rPr>
                <w:rFonts w:cs="Times New Roman"/>
                <w:b/>
                <w:bCs/>
                <w:i/>
                <w:iCs/>
              </w:rPr>
            </w:pPr>
            <w:r w:rsidRPr="00520E28">
              <w:rPr>
                <w:rFonts w:cs="Times New Roman"/>
                <w:b/>
                <w:bCs/>
                <w:i/>
                <w:iCs/>
              </w:rPr>
              <w:t>Direct Subsidiary</w:t>
            </w:r>
          </w:p>
        </w:tc>
        <w:tc>
          <w:tcPr>
            <w:tcW w:w="2819" w:type="dxa"/>
          </w:tcPr>
          <w:p w:rsidR="000D10E7" w:rsidRPr="00520E28" w:rsidRDefault="000D10E7" w:rsidP="005C7C8C">
            <w:pPr>
              <w:ind w:left="-33"/>
              <w:jc w:val="center"/>
              <w:rPr>
                <w:rFonts w:cs="Times New Roman"/>
                <w:b/>
                <w:bCs/>
                <w:cs/>
              </w:rPr>
            </w:pPr>
          </w:p>
        </w:tc>
        <w:tc>
          <w:tcPr>
            <w:tcW w:w="1512" w:type="dxa"/>
          </w:tcPr>
          <w:p w:rsidR="000D10E7" w:rsidRPr="00520E28" w:rsidRDefault="000D10E7" w:rsidP="005C7C8C">
            <w:pPr>
              <w:jc w:val="center"/>
              <w:rPr>
                <w:rFonts w:cs="Times New Roman"/>
                <w:b/>
                <w:bCs/>
              </w:rPr>
            </w:pPr>
          </w:p>
        </w:tc>
        <w:tc>
          <w:tcPr>
            <w:tcW w:w="1490" w:type="dxa"/>
          </w:tcPr>
          <w:p w:rsidR="000D10E7" w:rsidRPr="00520E28" w:rsidRDefault="000D10E7" w:rsidP="005C7C8C">
            <w:pPr>
              <w:jc w:val="center"/>
              <w:rPr>
                <w:rFonts w:cs="Times New Roman"/>
                <w:b/>
                <w:bCs/>
              </w:rPr>
            </w:pPr>
          </w:p>
        </w:tc>
        <w:tc>
          <w:tcPr>
            <w:tcW w:w="1457" w:type="dxa"/>
          </w:tcPr>
          <w:p w:rsidR="000D10E7" w:rsidRPr="00520E28" w:rsidRDefault="000D10E7" w:rsidP="005C7C8C">
            <w:pPr>
              <w:jc w:val="center"/>
              <w:rPr>
                <w:rFonts w:cs="Times New Roman"/>
                <w:b/>
                <w:bCs/>
              </w:rPr>
            </w:pPr>
          </w:p>
        </w:tc>
      </w:tr>
      <w:tr w:rsidR="000D10E7" w:rsidRPr="00520E28" w:rsidTr="005C7C8C">
        <w:trPr>
          <w:trHeight w:val="288"/>
        </w:trPr>
        <w:tc>
          <w:tcPr>
            <w:tcW w:w="2131" w:type="dxa"/>
          </w:tcPr>
          <w:p w:rsidR="000D10E7" w:rsidRPr="00520E28" w:rsidRDefault="000D10E7" w:rsidP="005C7C8C">
            <w:pPr>
              <w:ind w:left="282" w:hanging="240"/>
              <w:rPr>
                <w:rFonts w:cs="Times New Roman"/>
              </w:rPr>
            </w:pPr>
            <w:r w:rsidRPr="00520E28">
              <w:rPr>
                <w:rFonts w:cs="Times New Roman"/>
              </w:rPr>
              <w:t>Bliss Innovation</w:t>
            </w:r>
          </w:p>
          <w:p w:rsidR="000D10E7" w:rsidRPr="00520E28" w:rsidRDefault="003212FB" w:rsidP="005C7C8C">
            <w:pPr>
              <w:ind w:left="282" w:hanging="240"/>
              <w:rPr>
                <w:rFonts w:cs="Times New Roman"/>
              </w:rPr>
            </w:pPr>
            <w:r w:rsidRPr="00520E28">
              <w:rPr>
                <w:rFonts w:cs="Times New Roman"/>
              </w:rPr>
              <w:t xml:space="preserve">  </w:t>
            </w:r>
            <w:r w:rsidR="000D10E7" w:rsidRPr="00520E28">
              <w:rPr>
                <w:rFonts w:cs="Times New Roman"/>
              </w:rPr>
              <w:t>Company Limited</w:t>
            </w:r>
          </w:p>
        </w:tc>
        <w:tc>
          <w:tcPr>
            <w:tcW w:w="2819" w:type="dxa"/>
            <w:shd w:val="clear" w:color="auto" w:fill="auto"/>
          </w:tcPr>
          <w:p w:rsidR="000D10E7" w:rsidRPr="00520E28" w:rsidRDefault="000D10E7" w:rsidP="005C7C8C">
            <w:pPr>
              <w:jc w:val="center"/>
              <w:rPr>
                <w:rFonts w:cs="Cordia New"/>
                <w:cs/>
                <w:lang w:val="en-US"/>
              </w:rPr>
            </w:pPr>
            <w:r w:rsidRPr="00520E28">
              <w:rPr>
                <w:rFonts w:cs="Times New Roman"/>
              </w:rPr>
              <w:t>Agent for distributing, installing and providing after-sale service for communications and telecommunication equipment</w:t>
            </w:r>
          </w:p>
        </w:tc>
        <w:tc>
          <w:tcPr>
            <w:tcW w:w="1512" w:type="dxa"/>
          </w:tcPr>
          <w:p w:rsidR="000D10E7" w:rsidRPr="00520E28" w:rsidRDefault="000D10E7" w:rsidP="005C7C8C">
            <w:pPr>
              <w:jc w:val="center"/>
              <w:rPr>
                <w:rFonts w:cs="Times New Roman"/>
              </w:rPr>
            </w:pPr>
            <w:r w:rsidRPr="00520E28">
              <w:rPr>
                <w:rFonts w:cs="Times New Roman"/>
              </w:rPr>
              <w:t>Thailand</w:t>
            </w:r>
          </w:p>
        </w:tc>
        <w:tc>
          <w:tcPr>
            <w:tcW w:w="1490" w:type="dxa"/>
          </w:tcPr>
          <w:p w:rsidR="000D10E7" w:rsidRPr="00520E28" w:rsidRDefault="000D10E7" w:rsidP="005C7C8C">
            <w:pPr>
              <w:ind w:left="-69"/>
              <w:jc w:val="center"/>
              <w:rPr>
                <w:rFonts w:cs="Times New Roman"/>
              </w:rPr>
            </w:pPr>
            <w:r w:rsidRPr="00520E28">
              <w:rPr>
                <w:rFonts w:cs="Times New Roman"/>
              </w:rPr>
              <w:t>100</w:t>
            </w:r>
          </w:p>
        </w:tc>
        <w:tc>
          <w:tcPr>
            <w:tcW w:w="1457" w:type="dxa"/>
          </w:tcPr>
          <w:p w:rsidR="000D10E7" w:rsidRPr="00520E28" w:rsidRDefault="000D10E7" w:rsidP="005C7C8C">
            <w:pPr>
              <w:ind w:left="-130"/>
              <w:jc w:val="center"/>
              <w:rPr>
                <w:rFonts w:cs="Cordia New"/>
                <w:cs/>
              </w:rPr>
            </w:pPr>
            <w:r w:rsidRPr="00520E28">
              <w:rPr>
                <w:rFonts w:cs="Times New Roman"/>
              </w:rPr>
              <w:t>100</w:t>
            </w:r>
          </w:p>
        </w:tc>
      </w:tr>
      <w:tr w:rsidR="000D10E7" w:rsidRPr="00520E28" w:rsidTr="005C7C8C">
        <w:trPr>
          <w:trHeight w:val="288"/>
        </w:trPr>
        <w:tc>
          <w:tcPr>
            <w:tcW w:w="2131" w:type="dxa"/>
          </w:tcPr>
          <w:p w:rsidR="000D10E7" w:rsidRPr="00520E28" w:rsidRDefault="000D10E7" w:rsidP="005C7C8C">
            <w:pPr>
              <w:ind w:left="282" w:hanging="240"/>
              <w:rPr>
                <w:rFonts w:cs="Times New Roman"/>
                <w:b/>
                <w:bCs/>
                <w:i/>
                <w:iCs/>
              </w:rPr>
            </w:pPr>
            <w:r w:rsidRPr="00520E28">
              <w:rPr>
                <w:rFonts w:cs="Times New Roman"/>
                <w:b/>
                <w:bCs/>
                <w:i/>
                <w:iCs/>
              </w:rPr>
              <w:t>Direct Associate</w:t>
            </w:r>
          </w:p>
        </w:tc>
        <w:tc>
          <w:tcPr>
            <w:tcW w:w="2819" w:type="dxa"/>
          </w:tcPr>
          <w:p w:rsidR="000D10E7" w:rsidRPr="00520E28" w:rsidRDefault="000D10E7" w:rsidP="005C7C8C">
            <w:pPr>
              <w:ind w:left="-33"/>
              <w:jc w:val="center"/>
              <w:rPr>
                <w:rFonts w:cs="Times New Roman"/>
                <w:b/>
                <w:bCs/>
                <w:cs/>
              </w:rPr>
            </w:pPr>
          </w:p>
        </w:tc>
        <w:tc>
          <w:tcPr>
            <w:tcW w:w="1512" w:type="dxa"/>
          </w:tcPr>
          <w:p w:rsidR="000D10E7" w:rsidRPr="00520E28" w:rsidRDefault="000D10E7" w:rsidP="005C7C8C">
            <w:pPr>
              <w:jc w:val="center"/>
              <w:rPr>
                <w:rFonts w:cs="Times New Roman"/>
                <w:b/>
                <w:bCs/>
              </w:rPr>
            </w:pPr>
          </w:p>
        </w:tc>
        <w:tc>
          <w:tcPr>
            <w:tcW w:w="1490" w:type="dxa"/>
          </w:tcPr>
          <w:p w:rsidR="000D10E7" w:rsidRPr="00520E28" w:rsidRDefault="000D10E7" w:rsidP="005C7C8C">
            <w:pPr>
              <w:jc w:val="center"/>
              <w:rPr>
                <w:rFonts w:cs="Times New Roman"/>
                <w:b/>
                <w:bCs/>
              </w:rPr>
            </w:pPr>
          </w:p>
        </w:tc>
        <w:tc>
          <w:tcPr>
            <w:tcW w:w="1457" w:type="dxa"/>
          </w:tcPr>
          <w:p w:rsidR="000D10E7" w:rsidRPr="00520E28" w:rsidRDefault="000D10E7" w:rsidP="005C7C8C">
            <w:pPr>
              <w:jc w:val="center"/>
              <w:rPr>
                <w:rFonts w:cs="Times New Roman"/>
                <w:b/>
                <w:bCs/>
              </w:rPr>
            </w:pPr>
          </w:p>
        </w:tc>
      </w:tr>
      <w:tr w:rsidR="000D10E7" w:rsidRPr="00520E28" w:rsidTr="005C7C8C">
        <w:trPr>
          <w:trHeight w:val="288"/>
        </w:trPr>
        <w:tc>
          <w:tcPr>
            <w:tcW w:w="2131" w:type="dxa"/>
          </w:tcPr>
          <w:p w:rsidR="000D10E7" w:rsidRPr="00520E28" w:rsidRDefault="000D10E7" w:rsidP="003212FB">
            <w:pPr>
              <w:pStyle w:val="block"/>
              <w:spacing w:after="0"/>
              <w:ind w:left="0" w:right="205"/>
              <w:jc w:val="both"/>
              <w:rPr>
                <w:rFonts w:cs="Cordia New"/>
                <w:lang w:val="en-US" w:bidi="th-TH"/>
              </w:rPr>
            </w:pPr>
            <w:r w:rsidRPr="00520E28">
              <w:rPr>
                <w:rFonts w:cs="Cordia New"/>
                <w:lang w:val="en-US" w:bidi="th-TH"/>
              </w:rPr>
              <w:t xml:space="preserve">Information </w:t>
            </w:r>
            <w:r w:rsidR="003212FB" w:rsidRPr="00520E28">
              <w:rPr>
                <w:rFonts w:cs="Cordia New"/>
                <w:lang w:val="en-US" w:bidi="th-TH"/>
              </w:rPr>
              <w:br/>
              <w:t xml:space="preserve">  </w:t>
            </w:r>
            <w:r w:rsidRPr="00520E28">
              <w:rPr>
                <w:rFonts w:cs="Cordia New"/>
                <w:lang w:val="en-US" w:bidi="th-TH"/>
              </w:rPr>
              <w:t xml:space="preserve">Technology </w:t>
            </w:r>
            <w:r w:rsidR="003212FB" w:rsidRPr="00520E28">
              <w:rPr>
                <w:rFonts w:cs="Cordia New"/>
                <w:lang w:val="en-US" w:bidi="th-TH"/>
              </w:rPr>
              <w:br/>
              <w:t xml:space="preserve">   </w:t>
            </w:r>
            <w:r w:rsidRPr="00520E28">
              <w:rPr>
                <w:rFonts w:cs="Cordia New"/>
                <w:lang w:val="en-US" w:bidi="th-TH"/>
              </w:rPr>
              <w:t>Group Co.,Ltd.</w:t>
            </w:r>
          </w:p>
        </w:tc>
        <w:tc>
          <w:tcPr>
            <w:tcW w:w="2819" w:type="dxa"/>
            <w:shd w:val="clear" w:color="auto" w:fill="auto"/>
          </w:tcPr>
          <w:p w:rsidR="000D10E7" w:rsidRPr="00520E28" w:rsidRDefault="003212FB" w:rsidP="005C7C8C">
            <w:pPr>
              <w:jc w:val="center"/>
              <w:rPr>
                <w:rFonts w:cs="Times New Roman"/>
              </w:rPr>
            </w:pPr>
            <w:r w:rsidRPr="00520E28">
              <w:rPr>
                <w:rFonts w:cs="Times New Roman"/>
              </w:rPr>
              <w:t>Information technology sector and provide consulting service and</w:t>
            </w:r>
            <w:r w:rsidR="00E75322" w:rsidRPr="00520E28">
              <w:rPr>
                <w:rFonts w:cs="Times New Roman"/>
              </w:rPr>
              <w:t xml:space="preserve"> solutions</w:t>
            </w:r>
          </w:p>
        </w:tc>
        <w:tc>
          <w:tcPr>
            <w:tcW w:w="1512" w:type="dxa"/>
          </w:tcPr>
          <w:p w:rsidR="000D10E7" w:rsidRPr="00520E28" w:rsidRDefault="00492E25" w:rsidP="005C7C8C">
            <w:pPr>
              <w:jc w:val="center"/>
              <w:rPr>
                <w:rFonts w:cs="Times New Roman"/>
              </w:rPr>
            </w:pPr>
            <w:r w:rsidRPr="00520E28">
              <w:rPr>
                <w:rFonts w:cs="Times New Roman"/>
              </w:rPr>
              <w:t>Thailand</w:t>
            </w:r>
          </w:p>
        </w:tc>
        <w:tc>
          <w:tcPr>
            <w:tcW w:w="1490" w:type="dxa"/>
          </w:tcPr>
          <w:p w:rsidR="000D10E7" w:rsidRPr="00520E28" w:rsidRDefault="00492E25" w:rsidP="005C7C8C">
            <w:pPr>
              <w:ind w:left="-69"/>
              <w:jc w:val="center"/>
              <w:rPr>
                <w:rFonts w:cs="Times New Roman"/>
              </w:rPr>
            </w:pPr>
            <w:r w:rsidRPr="00520E28">
              <w:rPr>
                <w:rFonts w:cs="Times New Roman"/>
              </w:rPr>
              <w:t>35</w:t>
            </w:r>
          </w:p>
        </w:tc>
        <w:tc>
          <w:tcPr>
            <w:tcW w:w="1457" w:type="dxa"/>
          </w:tcPr>
          <w:p w:rsidR="000D10E7" w:rsidRPr="00520E28" w:rsidRDefault="00492E25" w:rsidP="005C7C8C">
            <w:pPr>
              <w:ind w:left="-130"/>
              <w:jc w:val="center"/>
              <w:rPr>
                <w:rFonts w:cs="Times New Roman"/>
              </w:rPr>
            </w:pPr>
            <w:r w:rsidRPr="00520E28">
              <w:rPr>
                <w:rFonts w:cs="Times New Roman"/>
              </w:rPr>
              <w:t>-</w:t>
            </w:r>
          </w:p>
        </w:tc>
      </w:tr>
      <w:tr w:rsidR="00492E25" w:rsidRPr="00520E28" w:rsidTr="005C7C8C">
        <w:trPr>
          <w:trHeight w:val="288"/>
        </w:trPr>
        <w:tc>
          <w:tcPr>
            <w:tcW w:w="4950" w:type="dxa"/>
            <w:gridSpan w:val="2"/>
          </w:tcPr>
          <w:p w:rsidR="003212FB" w:rsidRPr="00520E28" w:rsidRDefault="00492E25" w:rsidP="003D18A7">
            <w:pPr>
              <w:ind w:left="-33"/>
              <w:rPr>
                <w:rFonts w:cs="Cordia New"/>
                <w:b/>
                <w:bCs/>
                <w:i/>
                <w:iCs/>
              </w:rPr>
            </w:pPr>
            <w:r w:rsidRPr="00520E28">
              <w:rPr>
                <w:rFonts w:cs="Times New Roman"/>
                <w:b/>
                <w:bCs/>
                <w:i/>
                <w:iCs/>
              </w:rPr>
              <w:t>Indirect Associate</w:t>
            </w:r>
            <w:r w:rsidR="00BA6559" w:rsidRPr="00520E28">
              <w:rPr>
                <w:rFonts w:cs="Times New Roman"/>
                <w:b/>
                <w:bCs/>
                <w:i/>
                <w:iCs/>
              </w:rPr>
              <w:t>s</w:t>
            </w:r>
            <w:r w:rsidRPr="00520E28">
              <w:rPr>
                <w:rFonts w:cs="Times New Roman"/>
                <w:b/>
                <w:bCs/>
                <w:i/>
                <w:iCs/>
              </w:rPr>
              <w:t xml:space="preserve"> </w:t>
            </w:r>
          </w:p>
          <w:p w:rsidR="00492E25" w:rsidRPr="00520E28" w:rsidRDefault="003212FB" w:rsidP="003D18A7">
            <w:pPr>
              <w:ind w:left="-33"/>
              <w:rPr>
                <w:rFonts w:cstheme="minorBidi"/>
                <w:b/>
                <w:bCs/>
                <w:cs/>
              </w:rPr>
            </w:pPr>
            <w:r w:rsidRPr="00520E28">
              <w:rPr>
                <w:rFonts w:cs="Cordia New" w:hint="cs"/>
                <w:b/>
                <w:bCs/>
                <w:i/>
                <w:iCs/>
                <w:cs/>
              </w:rPr>
              <w:t xml:space="preserve">  </w:t>
            </w:r>
            <w:r w:rsidR="00492E25" w:rsidRPr="00520E28">
              <w:rPr>
                <w:rFonts w:cs="Cordia New" w:hint="cs"/>
                <w:b/>
                <w:bCs/>
                <w:i/>
                <w:iCs/>
                <w:cs/>
              </w:rPr>
              <w:t>(</w:t>
            </w:r>
            <w:r w:rsidRPr="00520E28">
              <w:rPr>
                <w:rFonts w:cs="Cordia New"/>
                <w:b/>
                <w:bCs/>
                <w:i/>
                <w:iCs/>
              </w:rPr>
              <w:t>held by direct associate</w:t>
            </w:r>
            <w:r w:rsidR="003D18A7" w:rsidRPr="00520E28">
              <w:rPr>
                <w:rFonts w:cs="Cordia New"/>
                <w:b/>
                <w:bCs/>
                <w:i/>
                <w:iCs/>
              </w:rPr>
              <w:t>)</w:t>
            </w:r>
          </w:p>
        </w:tc>
        <w:tc>
          <w:tcPr>
            <w:tcW w:w="1512" w:type="dxa"/>
          </w:tcPr>
          <w:p w:rsidR="00492E25" w:rsidRPr="00520E28" w:rsidRDefault="00492E25" w:rsidP="005C7C8C">
            <w:pPr>
              <w:jc w:val="center"/>
              <w:rPr>
                <w:rFonts w:cs="Times New Roman"/>
                <w:b/>
                <w:bCs/>
              </w:rPr>
            </w:pPr>
          </w:p>
        </w:tc>
        <w:tc>
          <w:tcPr>
            <w:tcW w:w="1490" w:type="dxa"/>
          </w:tcPr>
          <w:p w:rsidR="00492E25" w:rsidRPr="00520E28" w:rsidRDefault="00492E25" w:rsidP="005C7C8C">
            <w:pPr>
              <w:jc w:val="center"/>
              <w:rPr>
                <w:rFonts w:cs="Times New Roman"/>
                <w:b/>
                <w:bCs/>
              </w:rPr>
            </w:pPr>
          </w:p>
        </w:tc>
        <w:tc>
          <w:tcPr>
            <w:tcW w:w="1457" w:type="dxa"/>
          </w:tcPr>
          <w:p w:rsidR="00492E25" w:rsidRPr="00520E28" w:rsidRDefault="00492E25" w:rsidP="005C7C8C">
            <w:pPr>
              <w:jc w:val="center"/>
              <w:rPr>
                <w:rFonts w:cs="Times New Roman"/>
                <w:b/>
                <w:bCs/>
              </w:rPr>
            </w:pPr>
          </w:p>
        </w:tc>
      </w:tr>
      <w:tr w:rsidR="000D10E7" w:rsidRPr="00520E28" w:rsidTr="005C7C8C">
        <w:trPr>
          <w:trHeight w:val="288"/>
        </w:trPr>
        <w:tc>
          <w:tcPr>
            <w:tcW w:w="2131" w:type="dxa"/>
          </w:tcPr>
          <w:p w:rsidR="003212FB" w:rsidRPr="00520E28" w:rsidRDefault="003212FB" w:rsidP="009C4675">
            <w:pPr>
              <w:ind w:left="9" w:firstLine="33"/>
              <w:rPr>
                <w:rFonts w:cs="Cordia New"/>
                <w:lang w:val="en-US"/>
              </w:rPr>
            </w:pPr>
            <w:r w:rsidRPr="00520E28">
              <w:rPr>
                <w:rFonts w:cs="Cordia New"/>
                <w:lang w:val="en-US"/>
              </w:rPr>
              <w:t>Accellence</w:t>
            </w:r>
          </w:p>
          <w:p w:rsidR="000D10E7" w:rsidRPr="00520E28" w:rsidRDefault="00E339E9" w:rsidP="005C7C8C">
            <w:pPr>
              <w:ind w:left="282" w:hanging="240"/>
              <w:rPr>
                <w:rFonts w:cs="Times New Roman"/>
              </w:rPr>
            </w:pPr>
            <w:r w:rsidRPr="00520E28">
              <w:rPr>
                <w:rFonts w:cs="Cordia New"/>
                <w:lang w:val="en-US"/>
              </w:rPr>
              <w:t>(Thailand) Co.,Ltd.</w:t>
            </w:r>
          </w:p>
        </w:tc>
        <w:tc>
          <w:tcPr>
            <w:tcW w:w="2819" w:type="dxa"/>
            <w:shd w:val="clear" w:color="auto" w:fill="auto"/>
          </w:tcPr>
          <w:p w:rsidR="000D10E7" w:rsidRPr="00520E28" w:rsidRDefault="005B42D1" w:rsidP="005C7C8C">
            <w:pPr>
              <w:jc w:val="center"/>
              <w:rPr>
                <w:szCs w:val="28"/>
                <w:lang w:val="en-US"/>
              </w:rPr>
            </w:pPr>
            <w:r w:rsidRPr="00520E28">
              <w:rPr>
                <w:szCs w:val="28"/>
                <w:lang w:val="en-US"/>
              </w:rPr>
              <w:t>Provide consulting service in software and operate business relating to electronic payment service</w:t>
            </w:r>
          </w:p>
        </w:tc>
        <w:tc>
          <w:tcPr>
            <w:tcW w:w="1512" w:type="dxa"/>
          </w:tcPr>
          <w:p w:rsidR="000D10E7" w:rsidRPr="00520E28" w:rsidRDefault="00E339E9" w:rsidP="005C7C8C">
            <w:pPr>
              <w:jc w:val="center"/>
              <w:rPr>
                <w:rFonts w:cs="Cordia New"/>
                <w:lang w:val="en-US"/>
              </w:rPr>
            </w:pPr>
            <w:r w:rsidRPr="00520E28">
              <w:rPr>
                <w:rFonts w:cs="Times New Roman"/>
                <w:lang w:val="en-US"/>
              </w:rPr>
              <w:t>Th</w:t>
            </w:r>
            <w:r w:rsidRPr="00520E28">
              <w:rPr>
                <w:rFonts w:cs="Cordia New"/>
                <w:lang w:val="en-US"/>
              </w:rPr>
              <w:t>ailand</w:t>
            </w:r>
          </w:p>
        </w:tc>
        <w:tc>
          <w:tcPr>
            <w:tcW w:w="1490" w:type="dxa"/>
          </w:tcPr>
          <w:p w:rsidR="000D10E7" w:rsidRPr="00520E28" w:rsidRDefault="00E339E9" w:rsidP="005C7C8C">
            <w:pPr>
              <w:ind w:left="-69"/>
              <w:jc w:val="center"/>
              <w:rPr>
                <w:rFonts w:cs="Times New Roman"/>
              </w:rPr>
            </w:pPr>
            <w:r w:rsidRPr="00520E28">
              <w:rPr>
                <w:rFonts w:cs="Times New Roman"/>
              </w:rPr>
              <w:t>35</w:t>
            </w:r>
          </w:p>
        </w:tc>
        <w:tc>
          <w:tcPr>
            <w:tcW w:w="1457" w:type="dxa"/>
          </w:tcPr>
          <w:p w:rsidR="000D10E7" w:rsidRPr="00520E28" w:rsidRDefault="00E339E9" w:rsidP="005C7C8C">
            <w:pPr>
              <w:ind w:left="-130"/>
              <w:jc w:val="center"/>
              <w:rPr>
                <w:rFonts w:cs="Times New Roman"/>
              </w:rPr>
            </w:pPr>
            <w:r w:rsidRPr="00520E28">
              <w:rPr>
                <w:rFonts w:cs="Times New Roman"/>
              </w:rPr>
              <w:t>-</w:t>
            </w:r>
          </w:p>
        </w:tc>
      </w:tr>
      <w:tr w:rsidR="00492E25" w:rsidRPr="00520E28" w:rsidTr="005C7C8C">
        <w:trPr>
          <w:trHeight w:val="288"/>
        </w:trPr>
        <w:tc>
          <w:tcPr>
            <w:tcW w:w="2131" w:type="dxa"/>
          </w:tcPr>
          <w:p w:rsidR="00492E25" w:rsidRPr="00520E28" w:rsidRDefault="00E339E9" w:rsidP="005C7C8C">
            <w:pPr>
              <w:ind w:left="282" w:hanging="240"/>
              <w:rPr>
                <w:rFonts w:cs="Times New Roman"/>
              </w:rPr>
            </w:pPr>
            <w:r w:rsidRPr="00520E28">
              <w:rPr>
                <w:rFonts w:cs="Times New Roman"/>
              </w:rPr>
              <w:t>IT Management Co.,Ltd.</w:t>
            </w:r>
          </w:p>
        </w:tc>
        <w:tc>
          <w:tcPr>
            <w:tcW w:w="2819" w:type="dxa"/>
            <w:shd w:val="clear" w:color="auto" w:fill="auto"/>
          </w:tcPr>
          <w:p w:rsidR="00492E25" w:rsidRPr="00520E28" w:rsidRDefault="005B42D1" w:rsidP="005C7C8C">
            <w:pPr>
              <w:jc w:val="center"/>
              <w:rPr>
                <w:rFonts w:cs="Times New Roman"/>
              </w:rPr>
            </w:pPr>
            <w:r w:rsidRPr="00520E28">
              <w:rPr>
                <w:rFonts w:cs="Times New Roman"/>
              </w:rPr>
              <w:t xml:space="preserve">Selling products and tools </w:t>
            </w:r>
            <w:r w:rsidR="00BA6559" w:rsidRPr="00520E28">
              <w:rPr>
                <w:rFonts w:cs="Times New Roman"/>
              </w:rPr>
              <w:t>relating to telecommunication. also, providing</w:t>
            </w:r>
            <w:r w:rsidRPr="00520E28">
              <w:rPr>
                <w:rFonts w:cs="Times New Roman"/>
              </w:rPr>
              <w:t xml:space="preserve"> consulting service and implementation.</w:t>
            </w:r>
          </w:p>
        </w:tc>
        <w:tc>
          <w:tcPr>
            <w:tcW w:w="1512" w:type="dxa"/>
          </w:tcPr>
          <w:p w:rsidR="00492E25" w:rsidRPr="00520E28" w:rsidRDefault="00E339E9" w:rsidP="005C7C8C">
            <w:pPr>
              <w:jc w:val="center"/>
              <w:rPr>
                <w:rFonts w:cs="Times New Roman"/>
              </w:rPr>
            </w:pPr>
            <w:r w:rsidRPr="00520E28">
              <w:rPr>
                <w:rFonts w:cs="Times New Roman"/>
              </w:rPr>
              <w:t>Thailand</w:t>
            </w:r>
          </w:p>
        </w:tc>
        <w:tc>
          <w:tcPr>
            <w:tcW w:w="1490" w:type="dxa"/>
          </w:tcPr>
          <w:p w:rsidR="00492E25" w:rsidRPr="00520E28" w:rsidRDefault="00E339E9" w:rsidP="005C7C8C">
            <w:pPr>
              <w:ind w:left="-69"/>
              <w:jc w:val="center"/>
              <w:rPr>
                <w:rFonts w:cs="Times New Roman"/>
              </w:rPr>
            </w:pPr>
            <w:r w:rsidRPr="00520E28">
              <w:rPr>
                <w:rFonts w:cs="Times New Roman"/>
              </w:rPr>
              <w:t>35</w:t>
            </w:r>
          </w:p>
        </w:tc>
        <w:tc>
          <w:tcPr>
            <w:tcW w:w="1457" w:type="dxa"/>
          </w:tcPr>
          <w:p w:rsidR="00492E25" w:rsidRPr="00520E28" w:rsidRDefault="00E339E9" w:rsidP="005C7C8C">
            <w:pPr>
              <w:ind w:left="-130"/>
              <w:jc w:val="center"/>
              <w:rPr>
                <w:rFonts w:cs="Times New Roman"/>
              </w:rPr>
            </w:pPr>
            <w:r w:rsidRPr="00520E28">
              <w:rPr>
                <w:rFonts w:cs="Times New Roman"/>
              </w:rPr>
              <w:t>-</w:t>
            </w:r>
          </w:p>
        </w:tc>
      </w:tr>
      <w:tr w:rsidR="00492E25" w:rsidRPr="00520E28" w:rsidTr="005C7C8C">
        <w:trPr>
          <w:trHeight w:val="288"/>
        </w:trPr>
        <w:tc>
          <w:tcPr>
            <w:tcW w:w="2131" w:type="dxa"/>
          </w:tcPr>
          <w:p w:rsidR="00492E25" w:rsidRPr="00520E28" w:rsidRDefault="00C64C6D" w:rsidP="005C7C8C">
            <w:pPr>
              <w:ind w:left="282" w:hanging="240"/>
              <w:rPr>
                <w:rFonts w:cs="Times New Roman"/>
              </w:rPr>
            </w:pPr>
            <w:r w:rsidRPr="00520E28">
              <w:rPr>
                <w:rFonts w:cs="Times New Roman"/>
              </w:rPr>
              <w:t>California Consulting Group Co.,Ltd.</w:t>
            </w:r>
          </w:p>
        </w:tc>
        <w:tc>
          <w:tcPr>
            <w:tcW w:w="2819" w:type="dxa"/>
            <w:shd w:val="clear" w:color="auto" w:fill="auto"/>
          </w:tcPr>
          <w:p w:rsidR="00492E25" w:rsidRPr="00520E28" w:rsidRDefault="005B42D1" w:rsidP="00BA6559">
            <w:pPr>
              <w:jc w:val="center"/>
              <w:rPr>
                <w:rFonts w:cs="Times New Roman"/>
              </w:rPr>
            </w:pPr>
            <w:r w:rsidRPr="00520E28">
              <w:rPr>
                <w:rFonts w:cs="Times New Roman"/>
              </w:rPr>
              <w:t>Provide consulting service in software relating to financial service and information technology</w:t>
            </w:r>
          </w:p>
        </w:tc>
        <w:tc>
          <w:tcPr>
            <w:tcW w:w="1512" w:type="dxa"/>
          </w:tcPr>
          <w:p w:rsidR="00492E25" w:rsidRPr="00520E28" w:rsidRDefault="00C64C6D" w:rsidP="005C7C8C">
            <w:pPr>
              <w:jc w:val="center"/>
              <w:rPr>
                <w:rFonts w:cs="Times New Roman"/>
              </w:rPr>
            </w:pPr>
            <w:r w:rsidRPr="00520E28">
              <w:rPr>
                <w:rFonts w:cs="Times New Roman"/>
              </w:rPr>
              <w:t>Thailand</w:t>
            </w:r>
          </w:p>
        </w:tc>
        <w:tc>
          <w:tcPr>
            <w:tcW w:w="1490" w:type="dxa"/>
          </w:tcPr>
          <w:p w:rsidR="00492E25" w:rsidRPr="00520E28" w:rsidRDefault="00C64C6D" w:rsidP="005C7C8C">
            <w:pPr>
              <w:ind w:left="-69"/>
              <w:jc w:val="center"/>
              <w:rPr>
                <w:rFonts w:cs="Times New Roman"/>
              </w:rPr>
            </w:pPr>
            <w:r w:rsidRPr="00520E28">
              <w:rPr>
                <w:rFonts w:cs="Times New Roman"/>
              </w:rPr>
              <w:t>35</w:t>
            </w:r>
          </w:p>
        </w:tc>
        <w:tc>
          <w:tcPr>
            <w:tcW w:w="1457" w:type="dxa"/>
          </w:tcPr>
          <w:p w:rsidR="00492E25" w:rsidRPr="00520E28" w:rsidRDefault="00C64C6D" w:rsidP="005C7C8C">
            <w:pPr>
              <w:ind w:left="-130"/>
              <w:jc w:val="center"/>
              <w:rPr>
                <w:rFonts w:cs="Times New Roman"/>
              </w:rPr>
            </w:pPr>
            <w:r w:rsidRPr="00520E28">
              <w:rPr>
                <w:rFonts w:cs="Times New Roman"/>
              </w:rPr>
              <w:t>-</w:t>
            </w:r>
          </w:p>
        </w:tc>
      </w:tr>
      <w:tr w:rsidR="00492E25" w:rsidRPr="00520E28" w:rsidTr="005C7C8C">
        <w:trPr>
          <w:trHeight w:val="288"/>
        </w:trPr>
        <w:tc>
          <w:tcPr>
            <w:tcW w:w="2131" w:type="dxa"/>
          </w:tcPr>
          <w:p w:rsidR="00492E25" w:rsidRPr="00520E28" w:rsidRDefault="00C64C6D" w:rsidP="005C7C8C">
            <w:pPr>
              <w:ind w:left="282" w:hanging="240"/>
              <w:rPr>
                <w:rFonts w:cs="Times New Roman"/>
              </w:rPr>
            </w:pPr>
            <w:r w:rsidRPr="00520E28">
              <w:rPr>
                <w:rFonts w:cs="Times New Roman"/>
              </w:rPr>
              <w:t>Click Systems Co.,Ltd.</w:t>
            </w:r>
          </w:p>
        </w:tc>
        <w:tc>
          <w:tcPr>
            <w:tcW w:w="2819" w:type="dxa"/>
            <w:shd w:val="clear" w:color="auto" w:fill="auto"/>
          </w:tcPr>
          <w:p w:rsidR="00492E25" w:rsidRPr="00520E28" w:rsidRDefault="005B42D1" w:rsidP="00BA6559">
            <w:pPr>
              <w:jc w:val="center"/>
              <w:rPr>
                <w:rFonts w:cs="Times New Roman"/>
              </w:rPr>
            </w:pPr>
            <w:r w:rsidRPr="00520E28">
              <w:rPr>
                <w:rFonts w:cs="Times New Roman"/>
              </w:rPr>
              <w:t xml:space="preserve">Design and develop online social media platform. </w:t>
            </w:r>
          </w:p>
          <w:p w:rsidR="00BA6559" w:rsidRPr="00520E28" w:rsidRDefault="00BA6559" w:rsidP="00BA6559">
            <w:pPr>
              <w:jc w:val="center"/>
              <w:rPr>
                <w:rFonts w:cs="Times New Roman"/>
              </w:rPr>
            </w:pPr>
          </w:p>
        </w:tc>
        <w:tc>
          <w:tcPr>
            <w:tcW w:w="1512" w:type="dxa"/>
          </w:tcPr>
          <w:p w:rsidR="00492E25" w:rsidRPr="00520E28" w:rsidRDefault="00C64C6D" w:rsidP="005C7C8C">
            <w:pPr>
              <w:jc w:val="center"/>
              <w:rPr>
                <w:rFonts w:cs="Times New Roman"/>
              </w:rPr>
            </w:pPr>
            <w:r w:rsidRPr="00520E28">
              <w:rPr>
                <w:rFonts w:cs="Times New Roman"/>
              </w:rPr>
              <w:t>Thailand</w:t>
            </w:r>
          </w:p>
        </w:tc>
        <w:tc>
          <w:tcPr>
            <w:tcW w:w="1490" w:type="dxa"/>
          </w:tcPr>
          <w:p w:rsidR="00492E25" w:rsidRPr="00520E28" w:rsidRDefault="00C64C6D" w:rsidP="005C7C8C">
            <w:pPr>
              <w:ind w:left="-69"/>
              <w:jc w:val="center"/>
              <w:rPr>
                <w:rFonts w:cs="Times New Roman"/>
              </w:rPr>
            </w:pPr>
            <w:r w:rsidRPr="00520E28">
              <w:rPr>
                <w:rFonts w:cs="Times New Roman"/>
              </w:rPr>
              <w:t>21</w:t>
            </w:r>
          </w:p>
        </w:tc>
        <w:tc>
          <w:tcPr>
            <w:tcW w:w="1457" w:type="dxa"/>
          </w:tcPr>
          <w:p w:rsidR="00492E25" w:rsidRPr="00520E28" w:rsidRDefault="00C64C6D" w:rsidP="005C7C8C">
            <w:pPr>
              <w:ind w:left="-130"/>
              <w:jc w:val="center"/>
              <w:rPr>
                <w:rFonts w:cs="Times New Roman"/>
              </w:rPr>
            </w:pPr>
            <w:r w:rsidRPr="00520E28">
              <w:rPr>
                <w:rFonts w:cs="Times New Roman"/>
              </w:rPr>
              <w:t>-</w:t>
            </w:r>
          </w:p>
        </w:tc>
      </w:tr>
      <w:tr w:rsidR="000D10E7" w:rsidRPr="00520E28" w:rsidTr="005C7C8C">
        <w:trPr>
          <w:trHeight w:val="288"/>
        </w:trPr>
        <w:tc>
          <w:tcPr>
            <w:tcW w:w="4950" w:type="dxa"/>
            <w:gridSpan w:val="2"/>
          </w:tcPr>
          <w:p w:rsidR="000D10E7" w:rsidRPr="00520E28" w:rsidRDefault="00BA6559" w:rsidP="005C7C8C">
            <w:pPr>
              <w:rPr>
                <w:rFonts w:cs="Times New Roman"/>
              </w:rPr>
            </w:pPr>
            <w:r w:rsidRPr="00520E28">
              <w:rPr>
                <w:rFonts w:cs="Times New Roman"/>
                <w:b/>
                <w:bCs/>
                <w:i/>
                <w:iCs/>
              </w:rPr>
              <w:t xml:space="preserve">Indirect Joint </w:t>
            </w:r>
            <w:r w:rsidR="000D10E7" w:rsidRPr="00520E28">
              <w:rPr>
                <w:rFonts w:cs="Times New Roman"/>
                <w:b/>
                <w:bCs/>
                <w:i/>
                <w:iCs/>
              </w:rPr>
              <w:t>Venture</w:t>
            </w:r>
          </w:p>
        </w:tc>
        <w:tc>
          <w:tcPr>
            <w:tcW w:w="1512" w:type="dxa"/>
          </w:tcPr>
          <w:p w:rsidR="000D10E7" w:rsidRPr="00520E28" w:rsidRDefault="000D10E7" w:rsidP="005C7C8C">
            <w:pPr>
              <w:jc w:val="center"/>
              <w:rPr>
                <w:rFonts w:cs="Times New Roman"/>
              </w:rPr>
            </w:pPr>
          </w:p>
        </w:tc>
        <w:tc>
          <w:tcPr>
            <w:tcW w:w="1490" w:type="dxa"/>
          </w:tcPr>
          <w:p w:rsidR="000D10E7" w:rsidRPr="00520E28" w:rsidRDefault="000D10E7" w:rsidP="005C7C8C">
            <w:pPr>
              <w:ind w:left="-69"/>
              <w:jc w:val="center"/>
              <w:rPr>
                <w:rFonts w:cs="Times New Roman"/>
              </w:rPr>
            </w:pPr>
          </w:p>
        </w:tc>
        <w:tc>
          <w:tcPr>
            <w:tcW w:w="1457" w:type="dxa"/>
          </w:tcPr>
          <w:p w:rsidR="000D10E7" w:rsidRPr="00520E28" w:rsidRDefault="000D10E7" w:rsidP="005C7C8C">
            <w:pPr>
              <w:ind w:left="-130"/>
              <w:jc w:val="center"/>
              <w:rPr>
                <w:rFonts w:cs="Times New Roman"/>
              </w:rPr>
            </w:pPr>
          </w:p>
        </w:tc>
      </w:tr>
      <w:tr w:rsidR="000D10E7" w:rsidRPr="00520E28" w:rsidTr="005C7C8C">
        <w:trPr>
          <w:trHeight w:val="288"/>
        </w:trPr>
        <w:tc>
          <w:tcPr>
            <w:tcW w:w="2131" w:type="dxa"/>
          </w:tcPr>
          <w:p w:rsidR="000D10E7" w:rsidRPr="00520E28" w:rsidRDefault="000D10E7" w:rsidP="005C7C8C">
            <w:pPr>
              <w:ind w:left="282" w:hanging="240"/>
              <w:rPr>
                <w:rFonts w:cs="Times New Roman"/>
              </w:rPr>
            </w:pPr>
            <w:r w:rsidRPr="00520E28">
              <w:rPr>
                <w:rFonts w:cs="Times New Roman"/>
              </w:rPr>
              <w:t xml:space="preserve">Bliss-CW </w:t>
            </w:r>
          </w:p>
          <w:p w:rsidR="000D10E7" w:rsidRPr="00520E28" w:rsidRDefault="000D10E7" w:rsidP="005C7C8C">
            <w:pPr>
              <w:ind w:left="282" w:hanging="240"/>
              <w:rPr>
                <w:rFonts w:cs="Times New Roman"/>
              </w:rPr>
            </w:pPr>
            <w:r w:rsidRPr="00520E28">
              <w:rPr>
                <w:rFonts w:cs="Times New Roman"/>
              </w:rPr>
              <w:t xml:space="preserve">   Joint Venture</w:t>
            </w:r>
          </w:p>
        </w:tc>
        <w:tc>
          <w:tcPr>
            <w:tcW w:w="2819" w:type="dxa"/>
            <w:shd w:val="clear" w:color="auto" w:fill="auto"/>
          </w:tcPr>
          <w:p w:rsidR="000D10E7" w:rsidRPr="00520E28" w:rsidRDefault="000D10E7" w:rsidP="005C7C8C">
            <w:pPr>
              <w:ind w:right="-648" w:firstLine="461"/>
              <w:rPr>
                <w:rFonts w:cs="Times New Roman"/>
              </w:rPr>
            </w:pPr>
            <w:r w:rsidRPr="00520E28">
              <w:rPr>
                <w:rFonts w:cs="Times New Roman"/>
              </w:rPr>
              <w:t xml:space="preserve">Project service for </w:t>
            </w:r>
          </w:p>
          <w:p w:rsidR="000D10E7" w:rsidRPr="00520E28" w:rsidRDefault="000D10E7" w:rsidP="005C7C8C">
            <w:pPr>
              <w:ind w:right="-648" w:hanging="619"/>
              <w:jc w:val="center"/>
              <w:rPr>
                <w:rFonts w:cs="Times New Roman"/>
              </w:rPr>
            </w:pPr>
            <w:r w:rsidRPr="00520E28">
              <w:rPr>
                <w:rFonts w:cs="Times New Roman"/>
              </w:rPr>
              <w:t>Government</w:t>
            </w:r>
          </w:p>
          <w:p w:rsidR="000D10E7" w:rsidRPr="00520E28" w:rsidRDefault="000D10E7" w:rsidP="005C7C8C">
            <w:pPr>
              <w:ind w:left="-79" w:right="-648" w:firstLine="270"/>
              <w:rPr>
                <w:rFonts w:cs="Times New Roman"/>
              </w:rPr>
            </w:pPr>
            <w:r w:rsidRPr="00520E28">
              <w:rPr>
                <w:rFonts w:cs="Times New Roman"/>
              </w:rPr>
              <w:t>(no commercial operation )</w:t>
            </w:r>
          </w:p>
        </w:tc>
        <w:tc>
          <w:tcPr>
            <w:tcW w:w="1512" w:type="dxa"/>
          </w:tcPr>
          <w:p w:rsidR="000D10E7" w:rsidRPr="00520E28" w:rsidRDefault="000D10E7" w:rsidP="005C7C8C">
            <w:pPr>
              <w:jc w:val="center"/>
              <w:rPr>
                <w:rFonts w:cs="Times New Roman"/>
              </w:rPr>
            </w:pPr>
            <w:r w:rsidRPr="00520E28">
              <w:rPr>
                <w:rFonts w:cs="Times New Roman"/>
              </w:rPr>
              <w:t>Thailand</w:t>
            </w:r>
          </w:p>
        </w:tc>
        <w:tc>
          <w:tcPr>
            <w:tcW w:w="1490" w:type="dxa"/>
          </w:tcPr>
          <w:p w:rsidR="000D10E7" w:rsidRPr="00520E28" w:rsidRDefault="000D10E7" w:rsidP="005C7C8C">
            <w:pPr>
              <w:ind w:left="-69"/>
              <w:jc w:val="center"/>
              <w:rPr>
                <w:rFonts w:cs="Times New Roman"/>
              </w:rPr>
            </w:pPr>
            <w:r w:rsidRPr="00520E28">
              <w:rPr>
                <w:rFonts w:cs="Times New Roman"/>
              </w:rPr>
              <w:t>40</w:t>
            </w:r>
          </w:p>
        </w:tc>
        <w:tc>
          <w:tcPr>
            <w:tcW w:w="1457" w:type="dxa"/>
          </w:tcPr>
          <w:p w:rsidR="000D10E7" w:rsidRPr="00520E28" w:rsidRDefault="000D10E7" w:rsidP="005C7C8C">
            <w:pPr>
              <w:ind w:left="-130"/>
              <w:jc w:val="center"/>
              <w:rPr>
                <w:rFonts w:cs="Times New Roman"/>
              </w:rPr>
            </w:pPr>
            <w:r w:rsidRPr="00520E28">
              <w:rPr>
                <w:rFonts w:cs="Times New Roman"/>
              </w:rPr>
              <w:t>-</w:t>
            </w:r>
          </w:p>
        </w:tc>
      </w:tr>
    </w:tbl>
    <w:p w:rsidR="005D4F4A" w:rsidRPr="00520E28" w:rsidRDefault="005D4F4A" w:rsidP="005D4F4A">
      <w:pPr>
        <w:pStyle w:val="BodyText"/>
        <w:spacing w:after="0"/>
        <w:ind w:right="47"/>
        <w:jc w:val="both"/>
      </w:pPr>
    </w:p>
    <w:p w:rsidR="003212FB" w:rsidRPr="00520E28" w:rsidRDefault="003212FB">
      <w:pPr>
        <w:spacing w:line="240" w:lineRule="auto"/>
        <w:rPr>
          <w:b/>
          <w:bCs/>
          <w:sz w:val="24"/>
          <w:szCs w:val="24"/>
        </w:rPr>
      </w:pPr>
      <w:r w:rsidRPr="00520E28">
        <w:rPr>
          <w:b/>
          <w:bCs/>
          <w:sz w:val="24"/>
          <w:szCs w:val="24"/>
        </w:rPr>
        <w:br w:type="page"/>
      </w:r>
    </w:p>
    <w:p w:rsidR="005D4F4A" w:rsidRPr="00520E28" w:rsidRDefault="005D4F4A" w:rsidP="00E1464B">
      <w:pPr>
        <w:numPr>
          <w:ilvl w:val="0"/>
          <w:numId w:val="13"/>
        </w:numPr>
        <w:tabs>
          <w:tab w:val="left" w:pos="540"/>
        </w:tabs>
        <w:ind w:left="540" w:right="47" w:hanging="540"/>
        <w:jc w:val="both"/>
        <w:rPr>
          <w:b/>
          <w:bCs/>
          <w:sz w:val="24"/>
          <w:szCs w:val="24"/>
        </w:rPr>
      </w:pPr>
      <w:r w:rsidRPr="00520E28">
        <w:rPr>
          <w:b/>
          <w:bCs/>
          <w:sz w:val="24"/>
          <w:szCs w:val="24"/>
        </w:rPr>
        <w:lastRenderedPageBreak/>
        <w:t>Basis of preparation of financial statements</w:t>
      </w:r>
    </w:p>
    <w:bookmarkEnd w:id="1"/>
    <w:p w:rsidR="005D4F4A" w:rsidRPr="00520E28" w:rsidRDefault="005D4F4A" w:rsidP="005D4F4A">
      <w:pPr>
        <w:jc w:val="thaiDistribute"/>
        <w:rPr>
          <w:rFonts w:cs="Times New Roman"/>
        </w:rPr>
      </w:pPr>
    </w:p>
    <w:p w:rsidR="005D4F4A" w:rsidRPr="00520E28" w:rsidRDefault="005D4F4A" w:rsidP="005D4F4A">
      <w:pPr>
        <w:tabs>
          <w:tab w:val="left" w:pos="540"/>
        </w:tabs>
        <w:overflowPunct w:val="0"/>
        <w:autoSpaceDE w:val="0"/>
        <w:autoSpaceDN w:val="0"/>
        <w:adjustRightInd w:val="0"/>
        <w:spacing w:line="240" w:lineRule="auto"/>
        <w:ind w:left="540" w:hanging="540"/>
        <w:jc w:val="both"/>
        <w:textAlignment w:val="baseline"/>
        <w:rPr>
          <w:b/>
          <w:bCs/>
          <w:i/>
          <w:iCs/>
        </w:rPr>
      </w:pPr>
      <w:r w:rsidRPr="00520E28">
        <w:rPr>
          <w:b/>
          <w:bCs/>
          <w:i/>
          <w:iCs/>
        </w:rPr>
        <w:t>2.1</w:t>
      </w:r>
      <w:r w:rsidRPr="00520E28">
        <w:rPr>
          <w:b/>
          <w:bCs/>
          <w:i/>
          <w:iCs/>
        </w:rPr>
        <w:tab/>
        <w:t>Statement of compliance</w:t>
      </w:r>
    </w:p>
    <w:p w:rsidR="005D4F4A" w:rsidRPr="00520E28" w:rsidRDefault="005D4F4A" w:rsidP="005D4F4A">
      <w:pPr>
        <w:pStyle w:val="BodyText"/>
        <w:spacing w:after="0"/>
        <w:ind w:right="47"/>
        <w:jc w:val="both"/>
      </w:pPr>
    </w:p>
    <w:p w:rsidR="005D4F4A" w:rsidRPr="00520E28" w:rsidRDefault="005D4F4A" w:rsidP="005D4F4A">
      <w:pPr>
        <w:pStyle w:val="BodyText"/>
        <w:spacing w:after="0"/>
        <w:ind w:left="540" w:right="47"/>
        <w:jc w:val="both"/>
      </w:pPr>
      <w:r w:rsidRPr="00520E28">
        <w:t>The financial statements are prepared in accordance with Thai Financial Reporting Standard (TFRS)</w:t>
      </w:r>
      <w:r w:rsidRPr="00520E28">
        <w:rPr>
          <w:lang w:val="en-US"/>
        </w:rPr>
        <w:t>;</w:t>
      </w:r>
      <w:r w:rsidRPr="00520E28">
        <w:t xml:space="preserve"> guidelines promulgated by the Federation of Accounting Professions (FAP), and applicable rules and regulations of the Thai Securities and Exchange Commission.</w:t>
      </w:r>
    </w:p>
    <w:p w:rsidR="003212FB" w:rsidRPr="00520E28" w:rsidRDefault="003212FB" w:rsidP="005D4F4A">
      <w:pPr>
        <w:pStyle w:val="BodyText"/>
        <w:spacing w:after="0"/>
        <w:ind w:left="540" w:right="47"/>
        <w:jc w:val="both"/>
      </w:pPr>
    </w:p>
    <w:p w:rsidR="009C4675" w:rsidRPr="00520E28" w:rsidRDefault="009C4675" w:rsidP="009C4675">
      <w:pPr>
        <w:pStyle w:val="BodyText"/>
        <w:spacing w:after="0"/>
        <w:ind w:left="540" w:right="47"/>
        <w:jc w:val="both"/>
      </w:pPr>
      <w:r w:rsidRPr="00520E28">
        <w:t>The FAP has issued new and revised TFRSs effective for annual accounting periods beginning on or af</w:t>
      </w:r>
      <w:r w:rsidR="00544ACE" w:rsidRPr="00520E28">
        <w:t>ter 1 January 2017.  The</w:t>
      </w:r>
      <w:r w:rsidRPr="00520E28">
        <w:t xml:space="preserve"> application of these new and revised TFRS has resulted in changes in certain.  These changes have no material effect on the financial statement</w:t>
      </w:r>
      <w:r w:rsidR="00BA6559" w:rsidRPr="00520E28">
        <w:t>s.</w:t>
      </w:r>
    </w:p>
    <w:p w:rsidR="009C4675" w:rsidRPr="00520E28" w:rsidRDefault="009C4675" w:rsidP="009C4675">
      <w:pPr>
        <w:pStyle w:val="BodyText"/>
        <w:spacing w:after="0"/>
        <w:ind w:left="540" w:right="47"/>
        <w:jc w:val="both"/>
      </w:pPr>
    </w:p>
    <w:p w:rsidR="009C4675" w:rsidRPr="00520E28" w:rsidRDefault="009C4675" w:rsidP="009C4675">
      <w:pPr>
        <w:ind w:left="540" w:right="47"/>
        <w:jc w:val="thaiDistribute"/>
      </w:pPr>
      <w:r w:rsidRPr="00520E28">
        <w:rPr>
          <w:rFonts w:cs="Times New Roman"/>
        </w:rPr>
        <w:t>In addition to the above new and revised TFRS, the FAP has issued a number of new and revised TFRS which are effective for annual financial periods beginning on or after 1 January 2018 and have not been adopted in the preparation of these financial statements.</w:t>
      </w:r>
    </w:p>
    <w:p w:rsidR="005D4F4A" w:rsidRPr="00520E28" w:rsidRDefault="005D4F4A" w:rsidP="005D4F4A">
      <w:pPr>
        <w:pStyle w:val="BodyText"/>
        <w:spacing w:after="0"/>
        <w:ind w:left="540" w:right="47"/>
        <w:jc w:val="both"/>
      </w:pPr>
    </w:p>
    <w:p w:rsidR="005D4F4A" w:rsidRPr="00520E28" w:rsidRDefault="005D4F4A" w:rsidP="005D4F4A">
      <w:pPr>
        <w:tabs>
          <w:tab w:val="left" w:pos="540"/>
        </w:tabs>
        <w:overflowPunct w:val="0"/>
        <w:autoSpaceDE w:val="0"/>
        <w:autoSpaceDN w:val="0"/>
        <w:adjustRightInd w:val="0"/>
        <w:spacing w:line="240" w:lineRule="auto"/>
        <w:ind w:left="540" w:hanging="540"/>
        <w:jc w:val="both"/>
        <w:textAlignment w:val="baseline"/>
        <w:rPr>
          <w:b/>
          <w:bCs/>
          <w:i/>
          <w:iCs/>
        </w:rPr>
      </w:pPr>
      <w:r w:rsidRPr="00520E28">
        <w:rPr>
          <w:b/>
          <w:bCs/>
          <w:i/>
          <w:iCs/>
        </w:rPr>
        <w:t>2.2</w:t>
      </w:r>
      <w:r w:rsidRPr="00520E28">
        <w:rPr>
          <w:b/>
          <w:bCs/>
          <w:i/>
          <w:iCs/>
        </w:rPr>
        <w:tab/>
        <w:t>Basis of measurement</w:t>
      </w:r>
    </w:p>
    <w:p w:rsidR="005D4F4A" w:rsidRPr="00520E28" w:rsidRDefault="005D4F4A" w:rsidP="005D4F4A">
      <w:pPr>
        <w:spacing w:line="280" w:lineRule="atLeast"/>
        <w:ind w:left="540"/>
        <w:jc w:val="both"/>
        <w:rPr>
          <w:rFonts w:cs="Times New Roman"/>
        </w:rPr>
      </w:pPr>
    </w:p>
    <w:p w:rsidR="009C4675" w:rsidRPr="00520E28" w:rsidRDefault="005D4F4A" w:rsidP="009C4675">
      <w:pPr>
        <w:spacing w:line="240" w:lineRule="atLeast"/>
        <w:ind w:left="547" w:right="14" w:firstLine="14"/>
        <w:jc w:val="both"/>
        <w:rPr>
          <w:rFonts w:cs="Times New Roman"/>
        </w:rPr>
      </w:pPr>
      <w:r w:rsidRPr="00520E28">
        <w:rPr>
          <w:rFonts w:cs="Times New Roman"/>
        </w:rPr>
        <w:t>The financial statements have been prepared on the historical cost basis except as st</w:t>
      </w:r>
      <w:r w:rsidR="009C4675" w:rsidRPr="00520E28">
        <w:rPr>
          <w:rFonts w:cs="Times New Roman"/>
        </w:rPr>
        <w:t>ated in the accounting policies except for the following transactions :</w:t>
      </w:r>
    </w:p>
    <w:tbl>
      <w:tblPr>
        <w:tblW w:w="8916" w:type="dxa"/>
        <w:tblInd w:w="548" w:type="dxa"/>
        <w:tblLayout w:type="fixed"/>
        <w:tblLook w:val="0000" w:firstRow="0" w:lastRow="0" w:firstColumn="0" w:lastColumn="0" w:noHBand="0" w:noVBand="0"/>
      </w:tblPr>
      <w:tblGrid>
        <w:gridCol w:w="3246"/>
        <w:gridCol w:w="5670"/>
      </w:tblGrid>
      <w:tr w:rsidR="009C4675" w:rsidRPr="00520E28" w:rsidTr="001657BD">
        <w:tc>
          <w:tcPr>
            <w:tcW w:w="3246" w:type="dxa"/>
            <w:vAlign w:val="bottom"/>
          </w:tcPr>
          <w:p w:rsidR="009C4675" w:rsidRPr="00520E28" w:rsidRDefault="009C4675" w:rsidP="001657BD">
            <w:pPr>
              <w:jc w:val="thaiDistribute"/>
              <w:rPr>
                <w:rFonts w:cs="Times New Roman"/>
                <w:i/>
                <w:iCs/>
              </w:rPr>
            </w:pPr>
          </w:p>
        </w:tc>
        <w:tc>
          <w:tcPr>
            <w:tcW w:w="5670" w:type="dxa"/>
          </w:tcPr>
          <w:p w:rsidR="009C4675" w:rsidRPr="00520E28" w:rsidRDefault="009C4675" w:rsidP="001657BD">
            <w:pPr>
              <w:ind w:left="-76"/>
              <w:jc w:val="center"/>
              <w:rPr>
                <w:rFonts w:cs="Times New Roman"/>
                <w:i/>
                <w:iCs/>
                <w:u w:val="single"/>
              </w:rPr>
            </w:pPr>
          </w:p>
        </w:tc>
      </w:tr>
      <w:tr w:rsidR="009C4675" w:rsidRPr="00520E28" w:rsidTr="001657BD">
        <w:tc>
          <w:tcPr>
            <w:tcW w:w="3246" w:type="dxa"/>
            <w:vAlign w:val="bottom"/>
          </w:tcPr>
          <w:p w:rsidR="009C4675" w:rsidRPr="00520E28" w:rsidRDefault="009C4675" w:rsidP="009C4675">
            <w:pPr>
              <w:tabs>
                <w:tab w:val="left" w:pos="2746"/>
              </w:tabs>
              <w:ind w:left="303" w:right="459"/>
              <w:jc w:val="center"/>
              <w:rPr>
                <w:u w:val="single"/>
                <w:cs/>
              </w:rPr>
            </w:pPr>
            <w:r w:rsidRPr="00520E28">
              <w:rPr>
                <w:u w:val="single"/>
              </w:rPr>
              <w:t>Transaction</w:t>
            </w:r>
          </w:p>
        </w:tc>
        <w:tc>
          <w:tcPr>
            <w:tcW w:w="5670" w:type="dxa"/>
            <w:shd w:val="clear" w:color="auto" w:fill="auto"/>
          </w:tcPr>
          <w:p w:rsidR="009C4675" w:rsidRPr="00520E28" w:rsidRDefault="009C4675" w:rsidP="009C4675">
            <w:pPr>
              <w:ind w:left="-20" w:firstLine="365"/>
              <w:jc w:val="center"/>
              <w:rPr>
                <w:rFonts w:cs="Times New Roman"/>
                <w:u w:val="single"/>
              </w:rPr>
            </w:pPr>
            <w:r w:rsidRPr="00520E28">
              <w:rPr>
                <w:rFonts w:cs="Times New Roman"/>
                <w:u w:val="single"/>
              </w:rPr>
              <w:t>Measurement bases</w:t>
            </w:r>
          </w:p>
        </w:tc>
      </w:tr>
      <w:tr w:rsidR="009C4675" w:rsidRPr="00520E28" w:rsidTr="001657BD">
        <w:tc>
          <w:tcPr>
            <w:tcW w:w="3246" w:type="dxa"/>
            <w:vAlign w:val="bottom"/>
          </w:tcPr>
          <w:p w:rsidR="009C4675" w:rsidRPr="00520E28" w:rsidRDefault="009C4675" w:rsidP="001657BD">
            <w:r w:rsidRPr="00520E28">
              <w:t>Defined benefit liability</w:t>
            </w:r>
          </w:p>
          <w:p w:rsidR="009C4675" w:rsidRPr="00520E28" w:rsidRDefault="009C4675" w:rsidP="001657BD"/>
        </w:tc>
        <w:tc>
          <w:tcPr>
            <w:tcW w:w="5670" w:type="dxa"/>
            <w:shd w:val="clear" w:color="auto" w:fill="auto"/>
          </w:tcPr>
          <w:p w:rsidR="009C4675" w:rsidRPr="00520E28" w:rsidRDefault="009C4675" w:rsidP="009C4675">
            <w:pPr>
              <w:tabs>
                <w:tab w:val="left" w:pos="254"/>
              </w:tabs>
              <w:ind w:left="34"/>
              <w:jc w:val="thaiDistribute"/>
              <w:rPr>
                <w:rFonts w:cs="Times New Roman"/>
              </w:rPr>
            </w:pPr>
            <w:r w:rsidRPr="00520E28">
              <w:rPr>
                <w:rFonts w:cs="Times New Roman"/>
              </w:rPr>
              <w:t>Present value of the defined benefit obligation are disclosed</w:t>
            </w:r>
            <w:r w:rsidRPr="00520E28">
              <w:rPr>
                <w:rFonts w:cs="Times New Roman"/>
                <w:b/>
                <w:bCs/>
              </w:rPr>
              <w:br/>
              <w:t xml:space="preserve">  </w:t>
            </w:r>
            <w:r w:rsidRPr="00520E28">
              <w:rPr>
                <w:rFonts w:cs="Times New Roman"/>
              </w:rPr>
              <w:t>in note 22</w:t>
            </w:r>
          </w:p>
        </w:tc>
      </w:tr>
    </w:tbl>
    <w:p w:rsidR="005D4F4A" w:rsidRPr="00520E28" w:rsidRDefault="005D4F4A" w:rsidP="005D4F4A">
      <w:pPr>
        <w:tabs>
          <w:tab w:val="left" w:pos="540"/>
        </w:tabs>
        <w:overflowPunct w:val="0"/>
        <w:autoSpaceDE w:val="0"/>
        <w:autoSpaceDN w:val="0"/>
        <w:adjustRightInd w:val="0"/>
        <w:spacing w:line="240" w:lineRule="auto"/>
        <w:jc w:val="both"/>
        <w:textAlignment w:val="baseline"/>
        <w:rPr>
          <w:rFonts w:cs="Times New Roman"/>
        </w:rPr>
      </w:pPr>
    </w:p>
    <w:p w:rsidR="005D4F4A" w:rsidRPr="00520E28" w:rsidRDefault="005D4F4A" w:rsidP="005D4F4A">
      <w:pPr>
        <w:tabs>
          <w:tab w:val="left" w:pos="540"/>
        </w:tabs>
        <w:overflowPunct w:val="0"/>
        <w:autoSpaceDE w:val="0"/>
        <w:autoSpaceDN w:val="0"/>
        <w:adjustRightInd w:val="0"/>
        <w:spacing w:line="240" w:lineRule="auto"/>
        <w:jc w:val="both"/>
        <w:textAlignment w:val="baseline"/>
        <w:rPr>
          <w:b/>
          <w:bCs/>
          <w:i/>
          <w:iCs/>
        </w:rPr>
      </w:pPr>
      <w:r w:rsidRPr="00520E28">
        <w:rPr>
          <w:b/>
          <w:bCs/>
          <w:i/>
          <w:iCs/>
        </w:rPr>
        <w:t>2.3</w:t>
      </w:r>
      <w:r w:rsidRPr="00520E28">
        <w:rPr>
          <w:b/>
          <w:bCs/>
          <w:i/>
          <w:iCs/>
        </w:rPr>
        <w:tab/>
        <w:t>Fun</w:t>
      </w:r>
      <w:r w:rsidR="003D18A7" w:rsidRPr="00520E28">
        <w:rPr>
          <w:b/>
          <w:bCs/>
          <w:i/>
          <w:iCs/>
        </w:rPr>
        <w:t>c</w:t>
      </w:r>
      <w:r w:rsidRPr="00520E28">
        <w:rPr>
          <w:b/>
          <w:bCs/>
          <w:i/>
          <w:iCs/>
        </w:rPr>
        <w:t>tional and presentation currency</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40" w:lineRule="atLeast"/>
        <w:ind w:left="540" w:right="14"/>
        <w:jc w:val="both"/>
        <w:rPr>
          <w:rFonts w:eastAsia="Cordia New" w:cs="Times New Roman"/>
          <w:lang w:val="en-US"/>
        </w:rPr>
      </w:pPr>
      <w:r w:rsidRPr="00520E28">
        <w:rPr>
          <w:rFonts w:eastAsia="Cordia New" w:cs="Times New Roman"/>
          <w:lang w:val="en-US"/>
        </w:rPr>
        <w:t>The financial statements are presented in Thai Baht, which is the Company’s functional currency.  All financial information presented in Thai Baht has been rounded in the notes to the financial statements to the nearest thousand/million unless otherwise stated.</w:t>
      </w:r>
    </w:p>
    <w:p w:rsidR="005D4F4A" w:rsidRPr="00520E28" w:rsidRDefault="005D4F4A" w:rsidP="005D4F4A">
      <w:pPr>
        <w:spacing w:line="280" w:lineRule="atLeast"/>
        <w:ind w:left="540"/>
        <w:jc w:val="both"/>
        <w:rPr>
          <w:rFonts w:cs="Times New Roman"/>
          <w:lang w:val="en-US"/>
        </w:rPr>
      </w:pPr>
    </w:p>
    <w:p w:rsidR="005D4F4A" w:rsidRPr="00520E28" w:rsidRDefault="005D4F4A" w:rsidP="005D4F4A">
      <w:pPr>
        <w:tabs>
          <w:tab w:val="left" w:pos="540"/>
        </w:tabs>
        <w:overflowPunct w:val="0"/>
        <w:autoSpaceDE w:val="0"/>
        <w:autoSpaceDN w:val="0"/>
        <w:adjustRightInd w:val="0"/>
        <w:spacing w:line="240" w:lineRule="auto"/>
        <w:ind w:left="540" w:hanging="540"/>
        <w:jc w:val="both"/>
        <w:textAlignment w:val="baseline"/>
        <w:rPr>
          <w:b/>
          <w:bCs/>
          <w:i/>
          <w:iCs/>
        </w:rPr>
      </w:pPr>
      <w:r w:rsidRPr="00520E28">
        <w:rPr>
          <w:b/>
          <w:bCs/>
          <w:i/>
          <w:iCs/>
        </w:rPr>
        <w:t>2.4</w:t>
      </w:r>
      <w:r w:rsidRPr="00520E28">
        <w:rPr>
          <w:b/>
          <w:bCs/>
          <w:i/>
          <w:iCs/>
        </w:rPr>
        <w:tab/>
        <w:t>Use of estimates and judgements</w:t>
      </w:r>
    </w:p>
    <w:p w:rsidR="005D4F4A" w:rsidRPr="00520E28" w:rsidRDefault="005D4F4A" w:rsidP="005D4F4A">
      <w:pPr>
        <w:spacing w:line="240" w:lineRule="exact"/>
        <w:ind w:left="547"/>
        <w:jc w:val="both"/>
        <w:rPr>
          <w:rFonts w:cs="Times New Roman"/>
        </w:rPr>
      </w:pPr>
    </w:p>
    <w:p w:rsidR="005D4F4A" w:rsidRPr="00520E28" w:rsidRDefault="005D4F4A" w:rsidP="005D4F4A">
      <w:pPr>
        <w:spacing w:line="240" w:lineRule="atLeast"/>
        <w:ind w:left="540" w:right="14"/>
        <w:jc w:val="both"/>
        <w:rPr>
          <w:rFonts w:eastAsia="Cordia New" w:cs="Times New Roman"/>
          <w:lang w:val="en-US"/>
        </w:rPr>
      </w:pPr>
      <w:r w:rsidRPr="00520E28">
        <w:rPr>
          <w:rFonts w:eastAsia="Cordia New" w:cs="Times New Roman"/>
          <w:lang w:val="en-US"/>
        </w:rPr>
        <w:t>The preparation of financial statements in conformity with TFRS requires management to make judgments, estimates and assumptions that affect the application of accounting policies and reported amounts of assets, liabilities, income and expenses.  Actual results may differ from estimates.</w:t>
      </w:r>
    </w:p>
    <w:p w:rsidR="005D4F4A" w:rsidRPr="00520E28" w:rsidRDefault="005D4F4A" w:rsidP="005D4F4A">
      <w:pPr>
        <w:spacing w:line="240" w:lineRule="atLeast"/>
        <w:ind w:left="990" w:right="14"/>
        <w:jc w:val="both"/>
        <w:rPr>
          <w:rFonts w:eastAsia="Cordia New" w:cs="Times New Roman"/>
          <w:sz w:val="16"/>
          <w:szCs w:val="16"/>
          <w:lang w:val="en-US"/>
        </w:rPr>
      </w:pPr>
    </w:p>
    <w:p w:rsidR="005D4F4A" w:rsidRPr="00520E28" w:rsidRDefault="005D4F4A" w:rsidP="005D4F4A">
      <w:pPr>
        <w:spacing w:line="240" w:lineRule="atLeast"/>
        <w:ind w:left="540" w:right="14"/>
        <w:jc w:val="both"/>
        <w:rPr>
          <w:rFonts w:eastAsia="Cordia New" w:cs="Times New Roman"/>
          <w:lang w:val="en-US"/>
        </w:rPr>
      </w:pPr>
      <w:r w:rsidRPr="00520E28">
        <w:rPr>
          <w:rFonts w:eastAsia="Cordia New" w:cs="Times New Roman"/>
          <w:lang w:val="en-US"/>
        </w:rPr>
        <w:t>Estimates and underlying assumptions are reviewed on an ongoing basis. Revisions to a</w:t>
      </w:r>
      <w:r w:rsidR="006D4066" w:rsidRPr="00520E28">
        <w:rPr>
          <w:rFonts w:eastAsia="Cordia New" w:cs="Times New Roman"/>
          <w:lang w:val="en-US"/>
        </w:rPr>
        <w:t>ccounting estimates are recogniz</w:t>
      </w:r>
      <w:r w:rsidRPr="00520E28">
        <w:rPr>
          <w:rFonts w:eastAsia="Cordia New" w:cs="Times New Roman"/>
          <w:lang w:val="en-US"/>
        </w:rPr>
        <w:t>ed prospectively.</w:t>
      </w:r>
    </w:p>
    <w:p w:rsidR="005D4F4A" w:rsidRPr="00520E28" w:rsidRDefault="005D4F4A" w:rsidP="005D4F4A">
      <w:pPr>
        <w:spacing w:line="240" w:lineRule="exact"/>
        <w:ind w:left="547"/>
        <w:jc w:val="both"/>
        <w:rPr>
          <w:rFonts w:cs="Times New Roman"/>
        </w:rPr>
      </w:pPr>
    </w:p>
    <w:p w:rsidR="005D4F4A" w:rsidRPr="00520E28" w:rsidRDefault="005D4F4A" w:rsidP="005D4F4A">
      <w:pPr>
        <w:tabs>
          <w:tab w:val="left" w:pos="1170"/>
        </w:tabs>
        <w:spacing w:line="240" w:lineRule="exact"/>
        <w:ind w:left="547"/>
        <w:jc w:val="both"/>
        <w:rPr>
          <w:b/>
          <w:bCs/>
        </w:rPr>
      </w:pPr>
      <w:r w:rsidRPr="00520E28">
        <w:rPr>
          <w:rFonts w:cs="Times New Roman"/>
          <w:b/>
          <w:bCs/>
        </w:rPr>
        <w:t>2.4.1</w:t>
      </w:r>
      <w:r w:rsidRPr="00520E28">
        <w:rPr>
          <w:rFonts w:cs="Times New Roman"/>
          <w:b/>
          <w:bCs/>
        </w:rPr>
        <w:tab/>
      </w:r>
      <w:r w:rsidRPr="00520E28">
        <w:rPr>
          <w:b/>
          <w:bCs/>
        </w:rPr>
        <w:t>Judgements</w:t>
      </w:r>
    </w:p>
    <w:p w:rsidR="005D4F4A" w:rsidRPr="00520E28" w:rsidRDefault="005D4F4A" w:rsidP="005D4F4A">
      <w:pPr>
        <w:spacing w:line="240" w:lineRule="exact"/>
        <w:ind w:left="547"/>
        <w:jc w:val="both"/>
      </w:pPr>
    </w:p>
    <w:p w:rsidR="005D4F4A" w:rsidRPr="00520E28" w:rsidRDefault="005D4F4A" w:rsidP="005D4F4A">
      <w:pPr>
        <w:spacing w:line="240" w:lineRule="exact"/>
        <w:ind w:left="1170"/>
        <w:jc w:val="both"/>
      </w:pPr>
      <w:r w:rsidRPr="00520E28">
        <w:t>Information about judgements made in applying accounting policies that have the most significant effects on the amount recognized in the financial statements is included in the following notes:</w:t>
      </w:r>
    </w:p>
    <w:p w:rsidR="005D4F4A" w:rsidRPr="00520E28" w:rsidRDefault="005D4F4A" w:rsidP="005D4F4A">
      <w:pPr>
        <w:spacing w:line="240" w:lineRule="exact"/>
        <w:ind w:left="547"/>
        <w:jc w:val="both"/>
        <w:rPr>
          <w:rFonts w:cs="Cordia New"/>
          <w:cs/>
        </w:rPr>
      </w:pPr>
    </w:p>
    <w:tbl>
      <w:tblPr>
        <w:tblW w:w="0" w:type="auto"/>
        <w:tblInd w:w="1098" w:type="dxa"/>
        <w:tblLook w:val="04A0" w:firstRow="1" w:lastRow="0" w:firstColumn="1" w:lastColumn="0" w:noHBand="0" w:noVBand="1"/>
      </w:tblPr>
      <w:tblGrid>
        <w:gridCol w:w="2794"/>
        <w:gridCol w:w="5126"/>
      </w:tblGrid>
      <w:tr w:rsidR="005D4F4A" w:rsidRPr="00520E28" w:rsidTr="00AF72AC">
        <w:tc>
          <w:tcPr>
            <w:tcW w:w="2794" w:type="dxa"/>
            <w:shd w:val="clear" w:color="auto" w:fill="auto"/>
          </w:tcPr>
          <w:p w:rsidR="005D4F4A" w:rsidRPr="00520E28" w:rsidRDefault="00170773" w:rsidP="00AF72AC">
            <w:pPr>
              <w:pStyle w:val="BodyText"/>
              <w:spacing w:after="0"/>
              <w:ind w:left="72" w:right="47"/>
              <w:jc w:val="both"/>
            </w:pPr>
            <w:r w:rsidRPr="00520E28">
              <w:t>Note 21</w:t>
            </w:r>
          </w:p>
        </w:tc>
        <w:tc>
          <w:tcPr>
            <w:tcW w:w="5126" w:type="dxa"/>
          </w:tcPr>
          <w:p w:rsidR="005D4F4A" w:rsidRPr="00520E28" w:rsidRDefault="005D4F4A" w:rsidP="00AF72AC">
            <w:pPr>
              <w:pStyle w:val="BodyText"/>
              <w:spacing w:after="0"/>
              <w:ind w:right="47"/>
              <w:jc w:val="both"/>
            </w:pPr>
            <w:r w:rsidRPr="00520E28">
              <w:t>Lease classification</w:t>
            </w:r>
          </w:p>
        </w:tc>
      </w:tr>
    </w:tbl>
    <w:p w:rsidR="005D4F4A" w:rsidRPr="00520E28" w:rsidRDefault="005D4F4A" w:rsidP="005D4F4A">
      <w:pPr>
        <w:spacing w:line="240" w:lineRule="exact"/>
        <w:ind w:left="547"/>
        <w:jc w:val="both"/>
        <w:rPr>
          <w:rFonts w:cs="Cordia New"/>
        </w:rPr>
      </w:pPr>
    </w:p>
    <w:p w:rsidR="001657BD" w:rsidRPr="00520E28" w:rsidRDefault="001657BD">
      <w:pPr>
        <w:spacing w:line="240" w:lineRule="auto"/>
        <w:rPr>
          <w:rFonts w:cs="Times New Roman"/>
          <w:b/>
          <w:bCs/>
          <w:lang w:val="en-US"/>
        </w:rPr>
      </w:pPr>
      <w:r w:rsidRPr="00520E28">
        <w:rPr>
          <w:rFonts w:cs="Times New Roman"/>
          <w:b/>
          <w:bCs/>
        </w:rPr>
        <w:br w:type="page"/>
      </w:r>
    </w:p>
    <w:p w:rsidR="005D4F4A" w:rsidRPr="00520E28" w:rsidRDefault="005D4F4A" w:rsidP="005D4F4A">
      <w:pPr>
        <w:tabs>
          <w:tab w:val="left" w:pos="1170"/>
        </w:tabs>
        <w:spacing w:line="240" w:lineRule="exact"/>
        <w:ind w:left="547"/>
        <w:jc w:val="both"/>
        <w:rPr>
          <w:rFonts w:cs="Times New Roman"/>
          <w:b/>
          <w:bCs/>
        </w:rPr>
      </w:pPr>
      <w:r w:rsidRPr="00520E28">
        <w:rPr>
          <w:rFonts w:cs="Times New Roman"/>
          <w:b/>
          <w:bCs/>
        </w:rPr>
        <w:lastRenderedPageBreak/>
        <w:t>2.4.2</w:t>
      </w:r>
      <w:r w:rsidRPr="00520E28">
        <w:rPr>
          <w:rFonts w:cs="Times New Roman"/>
          <w:b/>
          <w:bCs/>
        </w:rPr>
        <w:tab/>
        <w:t>Assumptions and estimation uncertainties</w:t>
      </w:r>
    </w:p>
    <w:p w:rsidR="005D4F4A" w:rsidRPr="00520E28" w:rsidRDefault="005D4F4A" w:rsidP="005D4F4A">
      <w:pPr>
        <w:spacing w:line="240" w:lineRule="exact"/>
        <w:ind w:left="547"/>
        <w:jc w:val="both"/>
      </w:pPr>
    </w:p>
    <w:p w:rsidR="005D4F4A" w:rsidRPr="00520E28" w:rsidRDefault="005D4F4A" w:rsidP="005D4F4A">
      <w:pPr>
        <w:spacing w:line="240" w:lineRule="exact"/>
        <w:ind w:left="1170"/>
        <w:jc w:val="both"/>
        <w:rPr>
          <w:cs/>
        </w:rPr>
      </w:pPr>
      <w:r w:rsidRPr="00520E28">
        <w:t>Information about significant areas of estimation uncertainties that have a significant risk of resulting in a material adjustments the amount recognized in the financial statements is included in the following notes:</w:t>
      </w:r>
    </w:p>
    <w:p w:rsidR="005D4F4A" w:rsidRPr="00520E28" w:rsidRDefault="005D4F4A" w:rsidP="005D4F4A">
      <w:pPr>
        <w:spacing w:line="240" w:lineRule="exact"/>
        <w:ind w:left="547"/>
        <w:jc w:val="both"/>
        <w:rPr>
          <w:rFonts w:cs="Cordia New"/>
        </w:rPr>
      </w:pPr>
    </w:p>
    <w:tbl>
      <w:tblPr>
        <w:tblW w:w="0" w:type="auto"/>
        <w:tblInd w:w="1098" w:type="dxa"/>
        <w:tblLook w:val="04A0" w:firstRow="1" w:lastRow="0" w:firstColumn="1" w:lastColumn="0" w:noHBand="0" w:noVBand="1"/>
      </w:tblPr>
      <w:tblGrid>
        <w:gridCol w:w="2790"/>
        <w:gridCol w:w="5570"/>
      </w:tblGrid>
      <w:tr w:rsidR="005D4F4A" w:rsidRPr="00520E28" w:rsidTr="00AF72AC">
        <w:tc>
          <w:tcPr>
            <w:tcW w:w="2790" w:type="dxa"/>
            <w:shd w:val="clear" w:color="auto" w:fill="auto"/>
          </w:tcPr>
          <w:p w:rsidR="005D4F4A" w:rsidRPr="00520E28" w:rsidRDefault="00C64C6D" w:rsidP="00AF72AC">
            <w:pPr>
              <w:pStyle w:val="BodyText"/>
              <w:spacing w:after="0"/>
              <w:ind w:left="72" w:right="47"/>
              <w:jc w:val="both"/>
              <w:rPr>
                <w:color w:val="000000"/>
                <w:lang w:val="en-US"/>
              </w:rPr>
            </w:pPr>
            <w:r w:rsidRPr="00520E28">
              <w:rPr>
                <w:color w:val="000000"/>
                <w:lang w:val="en-US"/>
              </w:rPr>
              <w:t>Notes 16</w:t>
            </w:r>
            <w:r w:rsidR="00170773" w:rsidRPr="00520E28">
              <w:rPr>
                <w:color w:val="000000"/>
                <w:lang w:val="en-US"/>
              </w:rPr>
              <w:t>, 3</w:t>
            </w:r>
            <w:r w:rsidR="0003720D" w:rsidRPr="00520E28">
              <w:rPr>
                <w:color w:val="000000"/>
                <w:lang w:val="en-US"/>
              </w:rPr>
              <w:t>4</w:t>
            </w:r>
          </w:p>
        </w:tc>
        <w:tc>
          <w:tcPr>
            <w:tcW w:w="5570" w:type="dxa"/>
          </w:tcPr>
          <w:p w:rsidR="005D4F4A" w:rsidRPr="00520E28" w:rsidRDefault="005D4F4A" w:rsidP="00AF72AC">
            <w:pPr>
              <w:pStyle w:val="BodyText"/>
              <w:spacing w:after="0"/>
              <w:ind w:right="47"/>
              <w:jc w:val="both"/>
              <w:rPr>
                <w:color w:val="000000"/>
              </w:rPr>
            </w:pPr>
            <w:r w:rsidRPr="00520E28">
              <w:rPr>
                <w:color w:val="000000"/>
              </w:rPr>
              <w:t>Current and deferred taxation, and utilisation of tax losses</w:t>
            </w:r>
          </w:p>
        </w:tc>
      </w:tr>
      <w:tr w:rsidR="005D4F4A" w:rsidRPr="00520E28" w:rsidTr="00AF72AC">
        <w:trPr>
          <w:trHeight w:val="585"/>
        </w:trPr>
        <w:tc>
          <w:tcPr>
            <w:tcW w:w="2790" w:type="dxa"/>
            <w:shd w:val="clear" w:color="auto" w:fill="auto"/>
          </w:tcPr>
          <w:p w:rsidR="005D4F4A" w:rsidRPr="00520E28" w:rsidRDefault="00170773" w:rsidP="00AF72AC">
            <w:pPr>
              <w:pStyle w:val="BodyText"/>
              <w:spacing w:after="0"/>
              <w:ind w:left="72" w:right="47"/>
              <w:jc w:val="both"/>
            </w:pPr>
            <w:r w:rsidRPr="00520E28">
              <w:t>Note 22</w:t>
            </w:r>
          </w:p>
        </w:tc>
        <w:tc>
          <w:tcPr>
            <w:tcW w:w="5570" w:type="dxa"/>
          </w:tcPr>
          <w:p w:rsidR="005D4F4A" w:rsidRPr="00520E28" w:rsidRDefault="005D4F4A" w:rsidP="00AF72AC">
            <w:pPr>
              <w:pStyle w:val="BodyText"/>
              <w:spacing w:after="0"/>
              <w:ind w:right="47"/>
            </w:pPr>
            <w:r w:rsidRPr="00520E28">
              <w:t>The assumptions regarding discount rates, future salary increase rate, staff turnover rate, mortality rate and disability rate</w:t>
            </w:r>
          </w:p>
        </w:tc>
      </w:tr>
      <w:tr w:rsidR="005D4F4A" w:rsidRPr="00520E28" w:rsidTr="00AF72AC">
        <w:tc>
          <w:tcPr>
            <w:tcW w:w="2790" w:type="dxa"/>
            <w:shd w:val="clear" w:color="auto" w:fill="auto"/>
          </w:tcPr>
          <w:p w:rsidR="005D4F4A" w:rsidRPr="00520E28" w:rsidRDefault="005D4F4A" w:rsidP="00964BF6">
            <w:pPr>
              <w:pStyle w:val="BodyText"/>
              <w:spacing w:after="0"/>
              <w:ind w:left="72" w:right="47"/>
              <w:jc w:val="both"/>
              <w:rPr>
                <w:lang w:val="en-US"/>
              </w:rPr>
            </w:pPr>
            <w:r w:rsidRPr="00520E28">
              <w:t xml:space="preserve">Notes </w:t>
            </w:r>
            <w:r w:rsidR="00170773" w:rsidRPr="00520E28">
              <w:t xml:space="preserve">20, </w:t>
            </w:r>
            <w:r w:rsidR="0003720D" w:rsidRPr="00520E28">
              <w:t>3</w:t>
            </w:r>
            <w:r w:rsidR="00964BF6" w:rsidRPr="00520E28">
              <w:t>8</w:t>
            </w:r>
          </w:p>
        </w:tc>
        <w:tc>
          <w:tcPr>
            <w:tcW w:w="5570" w:type="dxa"/>
          </w:tcPr>
          <w:p w:rsidR="005D4F4A" w:rsidRPr="00520E28" w:rsidRDefault="005D4F4A" w:rsidP="00AF72AC">
            <w:pPr>
              <w:pStyle w:val="BodyText"/>
              <w:spacing w:after="0"/>
              <w:ind w:right="47"/>
              <w:jc w:val="both"/>
              <w:rPr>
                <w:cs/>
              </w:rPr>
            </w:pPr>
            <w:r w:rsidRPr="00520E28">
              <w:t>Provisions and</w:t>
            </w:r>
            <w:r w:rsidRPr="00520E28">
              <w:rPr>
                <w:b/>
                <w:bCs/>
                <w:sz w:val="24"/>
                <w:szCs w:val="24"/>
              </w:rPr>
              <w:t xml:space="preserve"> </w:t>
            </w:r>
            <w:r w:rsidRPr="00520E28">
              <w:rPr>
                <w:rFonts w:cs="Times New Roman"/>
              </w:rPr>
              <w:t>Contingent liabilities</w:t>
            </w:r>
          </w:p>
        </w:tc>
      </w:tr>
      <w:tr w:rsidR="005D4F4A" w:rsidRPr="00520E28" w:rsidTr="00AF72AC">
        <w:tc>
          <w:tcPr>
            <w:tcW w:w="2790" w:type="dxa"/>
            <w:shd w:val="clear" w:color="auto" w:fill="auto"/>
          </w:tcPr>
          <w:p w:rsidR="005D4F4A" w:rsidRPr="00520E28" w:rsidRDefault="00923DF5" w:rsidP="00AF72AC">
            <w:pPr>
              <w:pStyle w:val="BodyText"/>
              <w:spacing w:after="0"/>
              <w:ind w:left="72" w:right="47"/>
              <w:jc w:val="both"/>
              <w:rPr>
                <w:color w:val="000000"/>
                <w:lang w:val="en-US"/>
              </w:rPr>
            </w:pPr>
            <w:r w:rsidRPr="00520E28">
              <w:rPr>
                <w:color w:val="000000"/>
                <w:lang w:val="en-US"/>
              </w:rPr>
              <w:t>Note 3.</w:t>
            </w:r>
            <w:r w:rsidR="0003720D" w:rsidRPr="00520E28">
              <w:rPr>
                <w:color w:val="000000"/>
                <w:lang w:val="en-US"/>
              </w:rPr>
              <w:t>1</w:t>
            </w:r>
            <w:r w:rsidR="005D4F4A" w:rsidRPr="00520E28">
              <w:rPr>
                <w:color w:val="000000"/>
                <w:lang w:val="en-US"/>
              </w:rPr>
              <w:t>5</w:t>
            </w:r>
          </w:p>
        </w:tc>
        <w:tc>
          <w:tcPr>
            <w:tcW w:w="5570" w:type="dxa"/>
          </w:tcPr>
          <w:p w:rsidR="005D4F4A" w:rsidRPr="00520E28" w:rsidRDefault="005D4F4A" w:rsidP="00AF72AC">
            <w:pPr>
              <w:pStyle w:val="BodyText"/>
              <w:spacing w:after="0"/>
              <w:ind w:right="47"/>
              <w:jc w:val="thaiDistribute"/>
              <w:rPr>
                <w:color w:val="000000"/>
                <w:lang w:val="en-US"/>
              </w:rPr>
            </w:pPr>
            <w:r w:rsidRPr="00520E28">
              <w:rPr>
                <w:color w:val="000000"/>
                <w:lang w:val="en-US"/>
              </w:rPr>
              <w:t>Estimate of project costs</w:t>
            </w:r>
          </w:p>
        </w:tc>
      </w:tr>
      <w:tr w:rsidR="005D4F4A" w:rsidRPr="00520E28" w:rsidTr="00AF72AC">
        <w:tc>
          <w:tcPr>
            <w:tcW w:w="2790" w:type="dxa"/>
            <w:shd w:val="clear" w:color="auto" w:fill="auto"/>
          </w:tcPr>
          <w:p w:rsidR="005D4F4A" w:rsidRPr="00520E28" w:rsidRDefault="00170773" w:rsidP="00AF72AC">
            <w:pPr>
              <w:pStyle w:val="BodyText"/>
              <w:spacing w:after="0"/>
              <w:ind w:left="72" w:right="47"/>
              <w:jc w:val="both"/>
            </w:pPr>
            <w:r w:rsidRPr="00520E28">
              <w:t>Note 3</w:t>
            </w:r>
            <w:r w:rsidR="0003720D" w:rsidRPr="00520E28">
              <w:t>6</w:t>
            </w:r>
          </w:p>
        </w:tc>
        <w:tc>
          <w:tcPr>
            <w:tcW w:w="5570" w:type="dxa"/>
          </w:tcPr>
          <w:p w:rsidR="005D4F4A" w:rsidRPr="00520E28" w:rsidRDefault="005D4F4A" w:rsidP="00AF72AC">
            <w:pPr>
              <w:pStyle w:val="BodyText"/>
              <w:spacing w:after="0"/>
              <w:ind w:right="47"/>
              <w:jc w:val="both"/>
            </w:pPr>
            <w:r w:rsidRPr="00520E28">
              <w:t>Valuation of financial instruments</w:t>
            </w:r>
          </w:p>
        </w:tc>
      </w:tr>
    </w:tbl>
    <w:p w:rsidR="005D4F4A" w:rsidRPr="00520E28" w:rsidRDefault="005D4F4A" w:rsidP="005D4F4A">
      <w:pPr>
        <w:pStyle w:val="BodyText"/>
        <w:spacing w:after="0"/>
        <w:ind w:left="2790" w:right="47" w:hanging="2250"/>
        <w:jc w:val="both"/>
      </w:pPr>
    </w:p>
    <w:p w:rsidR="005D4F4A" w:rsidRPr="00520E28" w:rsidRDefault="005D4F4A" w:rsidP="005D4F4A">
      <w:pPr>
        <w:spacing w:line="280" w:lineRule="atLeast"/>
        <w:ind w:left="540"/>
        <w:jc w:val="both"/>
        <w:rPr>
          <w:rFonts w:cs="Times New Roman"/>
          <w:b/>
          <w:bCs/>
        </w:rPr>
      </w:pPr>
      <w:r w:rsidRPr="00520E28">
        <w:rPr>
          <w:rFonts w:cs="Times New Roman"/>
          <w:b/>
          <w:bCs/>
        </w:rPr>
        <w:t>Significant accounting estimates and judgments are summarized as follows:</w:t>
      </w:r>
    </w:p>
    <w:p w:rsidR="005D4F4A" w:rsidRPr="00520E28" w:rsidRDefault="005D4F4A" w:rsidP="005D4F4A">
      <w:pPr>
        <w:pStyle w:val="BodyText"/>
        <w:spacing w:after="0"/>
        <w:ind w:left="2790" w:right="47" w:hanging="2250"/>
        <w:jc w:val="both"/>
      </w:pPr>
    </w:p>
    <w:p w:rsidR="005D4F4A" w:rsidRPr="00520E28" w:rsidRDefault="005D4F4A" w:rsidP="005D4F4A">
      <w:pPr>
        <w:spacing w:line="240" w:lineRule="atLeast"/>
        <w:ind w:left="540" w:right="14"/>
        <w:jc w:val="both"/>
        <w:rPr>
          <w:rFonts w:cs="Times New Roman"/>
          <w:b/>
          <w:bCs/>
          <w:i/>
          <w:iCs/>
        </w:rPr>
      </w:pPr>
      <w:r w:rsidRPr="00520E28">
        <w:rPr>
          <w:rFonts w:cs="Times New Roman"/>
          <w:b/>
          <w:bCs/>
          <w:i/>
          <w:iCs/>
        </w:rPr>
        <w:t>Recognition and derecognition of assets and liabilities</w:t>
      </w:r>
    </w:p>
    <w:p w:rsidR="005D4F4A" w:rsidRPr="00520E28" w:rsidRDefault="005D4F4A" w:rsidP="005D4F4A">
      <w:pPr>
        <w:spacing w:line="280" w:lineRule="atLeast"/>
        <w:ind w:left="540"/>
        <w:jc w:val="both"/>
        <w:rPr>
          <w:rFonts w:cs="Cordia New"/>
          <w:b/>
          <w:bCs/>
          <w:i/>
          <w:iCs/>
        </w:rPr>
      </w:pPr>
    </w:p>
    <w:p w:rsidR="005D4F4A" w:rsidRPr="00520E28" w:rsidRDefault="005D4F4A" w:rsidP="005D4F4A">
      <w:pPr>
        <w:spacing w:line="240" w:lineRule="atLeast"/>
        <w:ind w:left="540" w:right="14"/>
        <w:jc w:val="both"/>
        <w:rPr>
          <w:rFonts w:cs="Times New Roman"/>
        </w:rPr>
      </w:pPr>
      <w:r w:rsidRPr="00520E28">
        <w:rPr>
          <w:rFonts w:cs="Times New Roman"/>
        </w:rPr>
        <w:t>In considering whether to recognize or to derecognized assets or liabilities, the management is required to make judgment on whether significant risk and rewards of those assets or liabilities have been transferred, based on their best knowledge of the current events and arrangements.</w:t>
      </w:r>
    </w:p>
    <w:p w:rsidR="005D4F4A" w:rsidRPr="00520E28" w:rsidRDefault="005D4F4A" w:rsidP="005D4F4A">
      <w:pPr>
        <w:spacing w:line="280" w:lineRule="atLeast"/>
        <w:ind w:left="540"/>
        <w:jc w:val="both"/>
        <w:rPr>
          <w:rFonts w:cs="Cordia New"/>
          <w:b/>
          <w:bCs/>
          <w:i/>
          <w:iCs/>
        </w:rPr>
      </w:pPr>
    </w:p>
    <w:p w:rsidR="005D4F4A" w:rsidRPr="00520E28" w:rsidRDefault="005D4F4A" w:rsidP="005D4F4A">
      <w:pPr>
        <w:spacing w:line="280" w:lineRule="atLeast"/>
        <w:ind w:left="540"/>
        <w:jc w:val="both"/>
        <w:rPr>
          <w:rFonts w:cs="Times New Roman"/>
          <w:b/>
          <w:bCs/>
          <w:i/>
          <w:iCs/>
        </w:rPr>
      </w:pPr>
      <w:r w:rsidRPr="00520E28">
        <w:rPr>
          <w:b/>
          <w:bCs/>
          <w:i/>
          <w:iCs/>
          <w:szCs w:val="28"/>
          <w:lang w:val="en-US"/>
        </w:rPr>
        <w:t>A</w:t>
      </w:r>
      <w:r w:rsidRPr="00520E28">
        <w:rPr>
          <w:rFonts w:cs="Times New Roman"/>
          <w:b/>
          <w:bCs/>
          <w:i/>
          <w:iCs/>
        </w:rPr>
        <w:t>llowance for doubtful</w:t>
      </w:r>
    </w:p>
    <w:p w:rsidR="005D4F4A" w:rsidRPr="00520E28" w:rsidRDefault="005D4F4A" w:rsidP="005D4F4A">
      <w:pPr>
        <w:spacing w:line="280" w:lineRule="atLeast"/>
        <w:ind w:left="540"/>
        <w:jc w:val="both"/>
        <w:rPr>
          <w:rFonts w:cs="Cordia New"/>
          <w:b/>
          <w:bCs/>
          <w:i/>
          <w:iCs/>
        </w:rPr>
      </w:pPr>
    </w:p>
    <w:p w:rsidR="005D4F4A" w:rsidRPr="00520E28" w:rsidRDefault="005D4F4A" w:rsidP="005D4F4A">
      <w:pPr>
        <w:spacing w:line="240" w:lineRule="atLeast"/>
        <w:ind w:left="540" w:right="14"/>
        <w:jc w:val="both"/>
        <w:rPr>
          <w:rFonts w:cs="Times New Roman"/>
        </w:rPr>
      </w:pPr>
      <w:r w:rsidRPr="00520E28">
        <w:rPr>
          <w:rFonts w:cs="Times New Roman"/>
        </w:rPr>
        <w:t>Allowance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 of different estimates and assumptions could affect the amounts of allowances for receivable losses and adjustments to the allowances may therefore be required in the future.</w:t>
      </w:r>
    </w:p>
    <w:p w:rsidR="005D4F4A" w:rsidRPr="00520E28" w:rsidRDefault="005D4F4A" w:rsidP="005D4F4A">
      <w:pPr>
        <w:spacing w:line="240" w:lineRule="atLeast"/>
        <w:ind w:left="540" w:right="14"/>
        <w:rPr>
          <w:rFonts w:cs="Times New Roman"/>
          <w:b/>
          <w:bCs/>
          <w:i/>
          <w:iCs/>
        </w:rPr>
      </w:pPr>
    </w:p>
    <w:p w:rsidR="00EA2D32" w:rsidRPr="00520E28" w:rsidRDefault="00EA2D32" w:rsidP="005D4F4A">
      <w:pPr>
        <w:spacing w:line="280" w:lineRule="atLeast"/>
        <w:ind w:left="540"/>
        <w:jc w:val="both"/>
        <w:rPr>
          <w:rFonts w:cs="Tahoma"/>
          <w:b/>
          <w:bCs/>
          <w:i/>
          <w:iCs/>
        </w:rPr>
      </w:pPr>
      <w:r w:rsidRPr="00520E28">
        <w:rPr>
          <w:rFonts w:cs="Tahoma"/>
          <w:b/>
          <w:bCs/>
          <w:i/>
          <w:iCs/>
        </w:rPr>
        <w:t>Fixture and equipment and</w:t>
      </w:r>
      <w:r w:rsidR="00170773" w:rsidRPr="00520E28">
        <w:rPr>
          <w:rFonts w:cs="Tahoma" w:hint="cs"/>
          <w:b/>
          <w:bCs/>
          <w:i/>
          <w:iCs/>
          <w:cs/>
        </w:rPr>
        <w:t xml:space="preserve"> </w:t>
      </w:r>
      <w:r w:rsidRPr="00520E28">
        <w:rPr>
          <w:rFonts w:cs="Tahoma"/>
          <w:b/>
          <w:bCs/>
          <w:i/>
          <w:iCs/>
        </w:rPr>
        <w:t>depreciation</w:t>
      </w:r>
    </w:p>
    <w:p w:rsidR="00170773" w:rsidRPr="00520E28" w:rsidRDefault="00170773" w:rsidP="005D4F4A">
      <w:pPr>
        <w:spacing w:line="280" w:lineRule="atLeast"/>
        <w:ind w:left="540"/>
        <w:jc w:val="both"/>
        <w:rPr>
          <w:rFonts w:cs="Tahoma"/>
        </w:rPr>
      </w:pPr>
    </w:p>
    <w:p w:rsidR="00EA2D32" w:rsidRPr="00520E28" w:rsidRDefault="00EA2D32" w:rsidP="00EA2D32">
      <w:pPr>
        <w:spacing w:line="280" w:lineRule="atLeast"/>
        <w:ind w:left="540"/>
        <w:jc w:val="both"/>
        <w:rPr>
          <w:rFonts w:cs="Tahoma"/>
          <w:b/>
          <w:bCs/>
          <w:i/>
          <w:iCs/>
        </w:rPr>
      </w:pPr>
      <w:r w:rsidRPr="00520E28">
        <w:rPr>
          <w:rFonts w:cs="Tahoma"/>
        </w:rPr>
        <w:t xml:space="preserve">In calculating depreciation on </w:t>
      </w:r>
      <w:r w:rsidR="00923DF5" w:rsidRPr="00520E28">
        <w:rPr>
          <w:rFonts w:cs="Tahoma"/>
        </w:rPr>
        <w:t>fixture</w:t>
      </w:r>
      <w:r w:rsidRPr="00520E28">
        <w:rPr>
          <w:rFonts w:cs="Tahoma"/>
        </w:rPr>
        <w:t xml:space="preserve"> and equipment, the management estimatates useful lives and </w:t>
      </w:r>
      <w:r w:rsidR="00CD5F57" w:rsidRPr="00520E28">
        <w:rPr>
          <w:rFonts w:cs="Tahoma"/>
        </w:rPr>
        <w:t>residual</w:t>
      </w:r>
      <w:r w:rsidRPr="00520E28">
        <w:rPr>
          <w:rFonts w:cs="Tahoma"/>
        </w:rPr>
        <w:t xml:space="preserve"> values when unused of fixture and equipment and</w:t>
      </w:r>
      <w:r w:rsidRPr="00520E28">
        <w:rPr>
          <w:rFonts w:cs="Tahoma" w:hint="cs"/>
          <w:cs/>
        </w:rPr>
        <w:t xml:space="preserve"> </w:t>
      </w:r>
      <w:r w:rsidRPr="00520E28">
        <w:rPr>
          <w:rFonts w:cs="Tahoma"/>
        </w:rPr>
        <w:t>revi</w:t>
      </w:r>
      <w:r w:rsidR="00CD5F57" w:rsidRPr="00520E28">
        <w:rPr>
          <w:rFonts w:cs="Tahoma"/>
        </w:rPr>
        <w:t>ews estimated useful lives and residual</w:t>
      </w:r>
      <w:r w:rsidRPr="00520E28">
        <w:rPr>
          <w:rFonts w:cs="Tahoma"/>
        </w:rPr>
        <w:t xml:space="preserve"> values if there ara any cha</w:t>
      </w:r>
      <w:r w:rsidR="006F20B0" w:rsidRPr="00520E28">
        <w:rPr>
          <w:rFonts w:cs="Tahoma"/>
        </w:rPr>
        <w:t>nges.</w:t>
      </w:r>
    </w:p>
    <w:p w:rsidR="00170773" w:rsidRPr="00520E28" w:rsidRDefault="00170773" w:rsidP="005D4F4A">
      <w:pPr>
        <w:spacing w:line="280" w:lineRule="atLeast"/>
        <w:ind w:left="540"/>
        <w:jc w:val="both"/>
        <w:rPr>
          <w:rFonts w:cs="Times New Roman"/>
          <w:b/>
          <w:bCs/>
          <w:i/>
          <w:iCs/>
        </w:rPr>
      </w:pPr>
    </w:p>
    <w:p w:rsidR="005D4F4A" w:rsidRPr="00520E28" w:rsidRDefault="005D4F4A" w:rsidP="005D4F4A">
      <w:pPr>
        <w:spacing w:line="240" w:lineRule="atLeast"/>
        <w:ind w:left="540" w:right="14"/>
        <w:rPr>
          <w:rStyle w:val="hps"/>
          <w:rFonts w:cs="Times New Roman"/>
          <w:b/>
          <w:bCs/>
          <w:i/>
          <w:iCs/>
          <w:color w:val="222222"/>
        </w:rPr>
      </w:pPr>
      <w:r w:rsidRPr="00520E28">
        <w:rPr>
          <w:rFonts w:cs="Times New Roman"/>
          <w:b/>
          <w:bCs/>
          <w:i/>
          <w:iCs/>
        </w:rPr>
        <w:t xml:space="preserve">Intangible assets </w:t>
      </w:r>
    </w:p>
    <w:p w:rsidR="005D4F4A" w:rsidRPr="00520E28" w:rsidRDefault="005D4F4A" w:rsidP="005D4F4A">
      <w:pPr>
        <w:spacing w:line="240" w:lineRule="atLeast"/>
        <w:ind w:left="540" w:right="14"/>
        <w:rPr>
          <w:rStyle w:val="hps"/>
          <w:rFonts w:cs="Times New Roman"/>
          <w:b/>
          <w:bCs/>
          <w:i/>
          <w:iCs/>
          <w:color w:val="222222"/>
        </w:rPr>
      </w:pPr>
    </w:p>
    <w:p w:rsidR="005D4F4A" w:rsidRPr="00E17D8A" w:rsidRDefault="005D4F4A" w:rsidP="005D4F4A">
      <w:pPr>
        <w:spacing w:line="280" w:lineRule="atLeast"/>
        <w:ind w:left="540"/>
        <w:jc w:val="both"/>
        <w:rPr>
          <w:rFonts w:cs="Tahoma"/>
        </w:rPr>
      </w:pPr>
      <w:r w:rsidRPr="00E17D8A">
        <w:rPr>
          <w:rFonts w:cs="Tahoma"/>
        </w:rPr>
        <w:t>In recording, initial measured and considering the impairment of the intangible assets, require the management uses their judgment to estimate the recoverable value of the assets which is expected to receive in future by the discounted cash flow method.</w:t>
      </w:r>
    </w:p>
    <w:p w:rsidR="005D4F4A" w:rsidRPr="00520E28" w:rsidRDefault="005D4F4A" w:rsidP="005D4F4A">
      <w:pPr>
        <w:spacing w:line="240" w:lineRule="atLeast"/>
        <w:ind w:left="540" w:right="14"/>
        <w:jc w:val="both"/>
        <w:rPr>
          <w:rFonts w:cs="Times New Roman"/>
          <w:b/>
          <w:bCs/>
          <w:i/>
          <w:iCs/>
        </w:rPr>
      </w:pPr>
    </w:p>
    <w:p w:rsidR="005D4F4A" w:rsidRPr="00520E28" w:rsidRDefault="005D4F4A" w:rsidP="005D4F4A">
      <w:pPr>
        <w:tabs>
          <w:tab w:val="left" w:pos="540"/>
          <w:tab w:val="left" w:pos="1080"/>
        </w:tabs>
        <w:spacing w:line="240" w:lineRule="atLeast"/>
        <w:ind w:left="540"/>
        <w:jc w:val="both"/>
        <w:rPr>
          <w:rFonts w:cs="Times New Roman"/>
          <w:b/>
          <w:bCs/>
          <w:i/>
          <w:iCs/>
        </w:rPr>
      </w:pPr>
      <w:r w:rsidRPr="00520E28">
        <w:rPr>
          <w:rFonts w:cs="Times New Roman"/>
          <w:b/>
          <w:bCs/>
          <w:i/>
          <w:iCs/>
        </w:rPr>
        <w:t xml:space="preserve">Deferred tax assets </w:t>
      </w:r>
      <w:r w:rsidR="00072F39" w:rsidRPr="00520E28">
        <w:rPr>
          <w:rFonts w:cs="Times New Roman"/>
          <w:b/>
          <w:bCs/>
          <w:i/>
          <w:iCs/>
        </w:rPr>
        <w:t>and liabilities</w:t>
      </w:r>
    </w:p>
    <w:p w:rsidR="005D4F4A" w:rsidRPr="00520E28" w:rsidRDefault="005D4F4A" w:rsidP="005D4F4A">
      <w:pPr>
        <w:tabs>
          <w:tab w:val="left" w:pos="540"/>
          <w:tab w:val="left" w:pos="1080"/>
        </w:tabs>
        <w:spacing w:line="240" w:lineRule="atLeast"/>
        <w:ind w:left="540"/>
        <w:jc w:val="both"/>
        <w:rPr>
          <w:rFonts w:ascii="Angsana New" w:hAnsi="Angsana New"/>
          <w:sz w:val="16"/>
          <w:szCs w:val="16"/>
          <w:lang w:val="en-US"/>
        </w:rPr>
      </w:pPr>
    </w:p>
    <w:p w:rsidR="005D4F4A" w:rsidRPr="00520E28" w:rsidRDefault="005D4F4A" w:rsidP="005D4F4A">
      <w:pPr>
        <w:spacing w:line="280" w:lineRule="atLeast"/>
        <w:ind w:left="540"/>
        <w:jc w:val="both"/>
        <w:rPr>
          <w:rStyle w:val="hps"/>
          <w:color w:val="222222"/>
        </w:rPr>
      </w:pPr>
      <w:r w:rsidRPr="00520E28">
        <w:rPr>
          <w:rStyle w:val="hps"/>
        </w:rPr>
        <w:t>Group / Company will recognize</w:t>
      </w:r>
      <w:r w:rsidRPr="00520E28">
        <w:rPr>
          <w:rStyle w:val="hps"/>
          <w:rFonts w:cs="Times New Roman" w:hint="cs"/>
          <w:cs/>
        </w:rPr>
        <w:t xml:space="preserve"> </w:t>
      </w:r>
      <w:r w:rsidRPr="00520E28">
        <w:rPr>
          <w:rStyle w:val="hps"/>
        </w:rPr>
        <w:t xml:space="preserve">deferred tax assets </w:t>
      </w:r>
      <w:r w:rsidR="00072F39" w:rsidRPr="00520E28">
        <w:rPr>
          <w:rStyle w:val="hps"/>
        </w:rPr>
        <w:t xml:space="preserve">and liabilities </w:t>
      </w:r>
      <w:r w:rsidRPr="00520E28">
        <w:rPr>
          <w:rStyle w:val="hps"/>
        </w:rPr>
        <w:t>when it is probable that the Group / Company will have sufficient future taxable income to utilize the deferred tax assets. In this regard, management is</w:t>
      </w:r>
      <w:r w:rsidR="00FF006A" w:rsidRPr="00520E28">
        <w:rPr>
          <w:rStyle w:val="hps"/>
        </w:rPr>
        <w:t xml:space="preserve"> required to estimate that the Group / C</w:t>
      </w:r>
      <w:r w:rsidRPr="00520E28">
        <w:rPr>
          <w:rStyle w:val="hps"/>
        </w:rPr>
        <w:t>ompany should recognize the deferred tax assets as eligible. Considering the amount of taxable profit is expected to occur in the future in each period</w:t>
      </w:r>
      <w:r w:rsidR="00E17D8A">
        <w:rPr>
          <w:rStyle w:val="hps"/>
          <w:rFonts w:hint="cs"/>
          <w:color w:val="222222"/>
          <w:cs/>
        </w:rPr>
        <w:t>.</w:t>
      </w:r>
    </w:p>
    <w:p w:rsidR="005D4F4A" w:rsidRPr="00520E28" w:rsidRDefault="005D4F4A" w:rsidP="005D4F4A">
      <w:pPr>
        <w:spacing w:line="240" w:lineRule="atLeast"/>
        <w:ind w:right="14"/>
        <w:jc w:val="both"/>
        <w:rPr>
          <w:rFonts w:cs="Times New Roman"/>
          <w:b/>
          <w:bCs/>
          <w:i/>
          <w:iCs/>
        </w:rPr>
      </w:pPr>
    </w:p>
    <w:p w:rsidR="005D4F4A" w:rsidRPr="00520E28" w:rsidRDefault="005D4F4A" w:rsidP="005D4F4A">
      <w:pPr>
        <w:spacing w:line="240" w:lineRule="atLeast"/>
        <w:ind w:right="14" w:firstLine="540"/>
        <w:jc w:val="both"/>
        <w:rPr>
          <w:rFonts w:cs="Times New Roman"/>
          <w:b/>
          <w:bCs/>
          <w:i/>
          <w:iCs/>
        </w:rPr>
      </w:pPr>
      <w:r w:rsidRPr="00520E28">
        <w:rPr>
          <w:rFonts w:cs="Times New Roman"/>
          <w:b/>
          <w:bCs/>
          <w:i/>
          <w:iCs/>
        </w:rPr>
        <w:lastRenderedPageBreak/>
        <w:t>Impairment of assets</w:t>
      </w:r>
    </w:p>
    <w:p w:rsidR="005D4F4A" w:rsidRPr="00520E28" w:rsidRDefault="005D4F4A" w:rsidP="005D4F4A">
      <w:pPr>
        <w:pStyle w:val="IndexHeading1"/>
        <w:spacing w:after="0" w:line="240" w:lineRule="atLeast"/>
        <w:ind w:left="1078" w:hanging="539"/>
        <w:jc w:val="both"/>
        <w:outlineLvl w:val="0"/>
        <w:rPr>
          <w:b w:val="0"/>
          <w:bCs/>
          <w:szCs w:val="22"/>
          <w:lang w:val="en-US"/>
        </w:rPr>
      </w:pPr>
    </w:p>
    <w:p w:rsidR="005D4F4A" w:rsidRPr="00520E28" w:rsidRDefault="005D4F4A" w:rsidP="005D4F4A">
      <w:pPr>
        <w:spacing w:line="240" w:lineRule="atLeast"/>
        <w:ind w:left="540" w:right="14"/>
        <w:jc w:val="both"/>
        <w:rPr>
          <w:rFonts w:cs="Times New Roman"/>
        </w:rPr>
      </w:pPr>
      <w:r w:rsidRPr="00520E28">
        <w:rPr>
          <w:rFonts w:cs="Times New Roman"/>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5D4F4A" w:rsidRPr="00520E28" w:rsidRDefault="005D4F4A" w:rsidP="005D4F4A">
      <w:pPr>
        <w:ind w:left="540" w:right="14"/>
        <w:jc w:val="both"/>
        <w:rPr>
          <w:rFonts w:cs="Times New Roman"/>
          <w:b/>
          <w:bCs/>
          <w:i/>
          <w:iCs/>
        </w:rPr>
      </w:pPr>
    </w:p>
    <w:p w:rsidR="005D4F4A" w:rsidRPr="00520E28" w:rsidRDefault="005D4F4A" w:rsidP="005D4F4A">
      <w:pPr>
        <w:spacing w:line="280" w:lineRule="atLeast"/>
        <w:ind w:left="540"/>
        <w:jc w:val="both"/>
        <w:rPr>
          <w:rFonts w:cs="Times New Roman"/>
          <w:b/>
          <w:bCs/>
          <w:i/>
          <w:iCs/>
        </w:rPr>
      </w:pPr>
      <w:r w:rsidRPr="00520E28">
        <w:rPr>
          <w:rFonts w:cs="Times New Roman"/>
          <w:b/>
          <w:bCs/>
          <w:i/>
          <w:iCs/>
        </w:rPr>
        <w:t>Employee benefits obligation</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Cordia New"/>
        </w:rPr>
      </w:pPr>
      <w:r w:rsidRPr="00520E28">
        <w:rPr>
          <w:rFonts w:cs="Times New Roman"/>
        </w:rPr>
        <w:t>The obligation under the defined benefit plan is determined based on actuarial techniques. Such determination is made based on various assumptions, including discount rate, future salary increase rate, mortality rate, disability rate and staff turnover rate.</w:t>
      </w:r>
    </w:p>
    <w:p w:rsidR="005D4F4A" w:rsidRPr="00520E28" w:rsidRDefault="005D4F4A" w:rsidP="005D4F4A">
      <w:pPr>
        <w:spacing w:line="280" w:lineRule="atLeast"/>
        <w:ind w:left="540"/>
        <w:jc w:val="both"/>
        <w:rPr>
          <w:rFonts w:cs="Cordia New"/>
          <w:b/>
          <w:bCs/>
          <w:i/>
          <w:iCs/>
        </w:rPr>
      </w:pPr>
    </w:p>
    <w:p w:rsidR="005D4F4A" w:rsidRPr="00520E28" w:rsidRDefault="005D4F4A" w:rsidP="005D4F4A">
      <w:pPr>
        <w:spacing w:line="280" w:lineRule="atLeast"/>
        <w:ind w:left="540"/>
        <w:jc w:val="both"/>
        <w:rPr>
          <w:rFonts w:cs="Times New Roman"/>
          <w:b/>
          <w:bCs/>
          <w:i/>
          <w:iCs/>
        </w:rPr>
      </w:pPr>
      <w:r w:rsidRPr="00520E28">
        <w:rPr>
          <w:rFonts w:cs="Times New Roman"/>
          <w:b/>
          <w:bCs/>
          <w:i/>
          <w:iCs/>
        </w:rPr>
        <w:t>Estimated project costs</w:t>
      </w:r>
    </w:p>
    <w:p w:rsidR="005D4F4A" w:rsidRPr="00520E28" w:rsidRDefault="005D4F4A" w:rsidP="005D4F4A">
      <w:pPr>
        <w:spacing w:line="240" w:lineRule="atLeast"/>
        <w:ind w:left="1078" w:hanging="539"/>
        <w:jc w:val="both"/>
        <w:outlineLvl w:val="0"/>
        <w:rPr>
          <w:rFonts w:cs="Times New Roman"/>
          <w:bCs/>
          <w:lang w:bidi="ar-SA"/>
        </w:rPr>
      </w:pPr>
    </w:p>
    <w:p w:rsidR="005D4F4A" w:rsidRPr="00520E28" w:rsidRDefault="005D4F4A" w:rsidP="005D4F4A">
      <w:pPr>
        <w:spacing w:line="280" w:lineRule="atLeast"/>
        <w:ind w:left="540"/>
        <w:jc w:val="both"/>
        <w:rPr>
          <w:rFonts w:eastAsia="Cordia New" w:cs="Times New Roman"/>
          <w:lang w:val="en-US"/>
        </w:rPr>
      </w:pPr>
      <w:r w:rsidRPr="00520E28">
        <w:rPr>
          <w:rFonts w:eastAsia="Cordia New" w:cs="Times New Roman"/>
          <w:lang w:val="en-US"/>
        </w:rPr>
        <w:t>The Group / Company estimates costs of each project to be bid, taking into account the volume and value of construction materials to be used in the project, labour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rsidR="005D4F4A" w:rsidRPr="00520E28" w:rsidRDefault="005D4F4A" w:rsidP="005D4F4A">
      <w:pPr>
        <w:spacing w:line="280" w:lineRule="atLeast"/>
        <w:jc w:val="both"/>
        <w:rPr>
          <w:rFonts w:cs="Cordia New"/>
          <w:b/>
          <w:bCs/>
          <w:i/>
          <w:iCs/>
        </w:rPr>
      </w:pPr>
    </w:p>
    <w:p w:rsidR="005D4F4A" w:rsidRPr="00520E28" w:rsidRDefault="005D4F4A" w:rsidP="005D4F4A">
      <w:pPr>
        <w:ind w:left="540" w:right="14"/>
        <w:jc w:val="both"/>
        <w:rPr>
          <w:rFonts w:cs="Times New Roman"/>
          <w:b/>
          <w:bCs/>
          <w:i/>
          <w:iCs/>
        </w:rPr>
      </w:pPr>
      <w:r w:rsidRPr="00520E28">
        <w:rPr>
          <w:rFonts w:cs="Times New Roman"/>
          <w:b/>
          <w:bCs/>
          <w:i/>
          <w:iCs/>
        </w:rPr>
        <w:t>Litigation</w:t>
      </w:r>
    </w:p>
    <w:p w:rsidR="005D4F4A" w:rsidRPr="00520E28" w:rsidRDefault="005D4F4A" w:rsidP="005D4F4A">
      <w:pPr>
        <w:pStyle w:val="IndexHeading1"/>
        <w:spacing w:after="0" w:line="240" w:lineRule="atLeast"/>
        <w:ind w:left="1078" w:hanging="539"/>
        <w:jc w:val="both"/>
        <w:outlineLvl w:val="0"/>
        <w:rPr>
          <w:b w:val="0"/>
          <w:bCs/>
          <w:szCs w:val="22"/>
          <w:lang w:val="en-US"/>
        </w:rPr>
      </w:pPr>
    </w:p>
    <w:p w:rsidR="005D4F4A" w:rsidRPr="00520E28" w:rsidRDefault="005D4F4A" w:rsidP="005D4F4A">
      <w:pPr>
        <w:spacing w:line="240" w:lineRule="atLeast"/>
        <w:ind w:left="540" w:right="14"/>
        <w:jc w:val="both"/>
        <w:rPr>
          <w:rFonts w:cs="Times New Roman"/>
        </w:rPr>
      </w:pPr>
      <w:r w:rsidRPr="00520E28">
        <w:rPr>
          <w:rFonts w:cs="Times New Roman"/>
        </w:rPr>
        <w:t>The Company/Group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rsidR="005D4F4A" w:rsidRPr="00520E28" w:rsidRDefault="005D4F4A" w:rsidP="005D4F4A">
      <w:pPr>
        <w:spacing w:line="240" w:lineRule="atLeast"/>
        <w:ind w:left="540" w:right="14"/>
        <w:jc w:val="both"/>
        <w:rPr>
          <w:rFonts w:cs="Times New Roman"/>
        </w:rPr>
      </w:pPr>
    </w:p>
    <w:p w:rsidR="005D4F4A" w:rsidRPr="00520E28" w:rsidRDefault="005D4F4A" w:rsidP="005D4F4A">
      <w:pPr>
        <w:tabs>
          <w:tab w:val="left" w:pos="540"/>
        </w:tabs>
        <w:overflowPunct w:val="0"/>
        <w:autoSpaceDE w:val="0"/>
        <w:autoSpaceDN w:val="0"/>
        <w:adjustRightInd w:val="0"/>
        <w:spacing w:line="240" w:lineRule="auto"/>
        <w:ind w:left="540" w:hanging="540"/>
        <w:jc w:val="both"/>
        <w:textAlignment w:val="baseline"/>
        <w:rPr>
          <w:rFonts w:cs="Times New Roman"/>
          <w:b/>
          <w:bCs/>
          <w:i/>
          <w:iCs/>
        </w:rPr>
      </w:pPr>
      <w:r w:rsidRPr="00520E28">
        <w:rPr>
          <w:b/>
          <w:bCs/>
          <w:i/>
          <w:iCs/>
        </w:rPr>
        <w:t>2.5</w:t>
      </w:r>
      <w:r w:rsidRPr="00520E28">
        <w:rPr>
          <w:b/>
          <w:bCs/>
          <w:i/>
          <w:iCs/>
        </w:rPr>
        <w:tab/>
      </w:r>
      <w:r w:rsidRPr="00520E28">
        <w:rPr>
          <w:rFonts w:cs="Times New Roman"/>
          <w:b/>
          <w:bCs/>
          <w:i/>
          <w:iCs/>
        </w:rPr>
        <w:t>Fair Value Measurement</w:t>
      </w:r>
    </w:p>
    <w:p w:rsidR="005D4F4A" w:rsidRPr="00520E28" w:rsidRDefault="005D4F4A" w:rsidP="005D4F4A">
      <w:pPr>
        <w:tabs>
          <w:tab w:val="left" w:pos="540"/>
        </w:tabs>
        <w:overflowPunct w:val="0"/>
        <w:autoSpaceDE w:val="0"/>
        <w:autoSpaceDN w:val="0"/>
        <w:adjustRightInd w:val="0"/>
        <w:spacing w:line="240" w:lineRule="auto"/>
        <w:ind w:left="540" w:hanging="540"/>
        <w:jc w:val="both"/>
        <w:textAlignment w:val="baseline"/>
        <w:rPr>
          <w:rFonts w:cs="Times New Roman"/>
          <w:b/>
          <w:bCs/>
          <w:i/>
          <w:iCs/>
        </w:rPr>
      </w:pPr>
    </w:p>
    <w:p w:rsidR="005D4F4A" w:rsidRPr="00520E28" w:rsidRDefault="005D4F4A" w:rsidP="005D4F4A">
      <w:pPr>
        <w:pStyle w:val="BodyText"/>
        <w:spacing w:after="0" w:line="240" w:lineRule="atLeast"/>
        <w:ind w:left="540"/>
        <w:jc w:val="both"/>
      </w:pPr>
      <w:r w:rsidRPr="00520E28">
        <w:t>A number of the Group/Company accounting policies and disclosures require the measurement of fair values, for both financial and non-financial assets and liabilities.</w:t>
      </w:r>
    </w:p>
    <w:p w:rsidR="005D4F4A" w:rsidRPr="00520E28" w:rsidRDefault="005D4F4A" w:rsidP="005D4F4A">
      <w:pPr>
        <w:spacing w:line="240" w:lineRule="atLeast"/>
        <w:ind w:left="540" w:right="14"/>
        <w:jc w:val="both"/>
        <w:rPr>
          <w:rFonts w:cs="Times New Roman"/>
          <w:b/>
          <w:bCs/>
          <w:i/>
          <w:iCs/>
        </w:rPr>
      </w:pPr>
    </w:p>
    <w:p w:rsidR="005D4F4A" w:rsidRPr="00520E28" w:rsidRDefault="005D4F4A" w:rsidP="005D4F4A">
      <w:pPr>
        <w:spacing w:line="240" w:lineRule="atLeast"/>
        <w:ind w:left="540" w:right="14"/>
        <w:jc w:val="both"/>
      </w:pPr>
      <w:r w:rsidRPr="00520E28">
        <w:t>The Group/Company has an established framework with respect to the measurement of fair values. This includes a valuation team that has overall responsibility for overseeing all significant fair value measurements, including Level 3 fair values, and reports directly to the CFO.</w:t>
      </w:r>
    </w:p>
    <w:p w:rsidR="005D4F4A" w:rsidRPr="00520E28" w:rsidRDefault="005D4F4A" w:rsidP="005D4F4A">
      <w:pPr>
        <w:spacing w:line="240" w:lineRule="atLeast"/>
        <w:ind w:left="540" w:right="14"/>
        <w:jc w:val="both"/>
      </w:pPr>
    </w:p>
    <w:p w:rsidR="005D4F4A" w:rsidRPr="00520E28" w:rsidRDefault="005D4F4A" w:rsidP="005D4F4A">
      <w:pPr>
        <w:pStyle w:val="BodyText"/>
        <w:spacing w:after="0" w:line="240" w:lineRule="atLeast"/>
        <w:ind w:left="540"/>
        <w:jc w:val="both"/>
      </w:pPr>
      <w:r w:rsidRPr="00520E28">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5D4F4A" w:rsidRPr="00520E28" w:rsidRDefault="005D4F4A" w:rsidP="005D4F4A">
      <w:pPr>
        <w:spacing w:line="240" w:lineRule="atLeast"/>
        <w:ind w:left="540" w:right="14"/>
        <w:jc w:val="both"/>
        <w:rPr>
          <w:rFonts w:eastAsia="Cordia New" w:cs="Times New Roman"/>
          <w:sz w:val="16"/>
          <w:szCs w:val="16"/>
        </w:rPr>
      </w:pPr>
    </w:p>
    <w:p w:rsidR="005D4F4A" w:rsidRPr="00520E28" w:rsidRDefault="005D4F4A" w:rsidP="005D4F4A">
      <w:pPr>
        <w:pStyle w:val="BodyText"/>
        <w:spacing w:after="0" w:line="240" w:lineRule="atLeast"/>
        <w:ind w:left="540"/>
        <w:jc w:val="both"/>
      </w:pPr>
      <w:r w:rsidRPr="00520E28">
        <w:t>Significant valua</w:t>
      </w:r>
      <w:r w:rsidR="003212FB" w:rsidRPr="00520E28">
        <w:t>tion issues are reported to the Group/</w:t>
      </w:r>
      <w:r w:rsidRPr="00520E28">
        <w:t>Company Audit Committee.</w:t>
      </w:r>
    </w:p>
    <w:p w:rsidR="005D4F4A" w:rsidRPr="00520E28" w:rsidRDefault="005D4F4A" w:rsidP="005D4F4A">
      <w:pPr>
        <w:spacing w:line="240" w:lineRule="atLeast"/>
        <w:ind w:left="540" w:right="14"/>
        <w:jc w:val="both"/>
        <w:rPr>
          <w:rFonts w:eastAsia="Cordia New" w:cs="Times New Roman"/>
          <w:sz w:val="16"/>
          <w:szCs w:val="16"/>
        </w:rPr>
      </w:pPr>
    </w:p>
    <w:p w:rsidR="005D4F4A" w:rsidRPr="00520E28" w:rsidRDefault="005D4F4A" w:rsidP="005D4F4A">
      <w:pPr>
        <w:spacing w:line="240" w:lineRule="atLeast"/>
        <w:ind w:left="540" w:right="14"/>
        <w:jc w:val="both"/>
      </w:pPr>
      <w:r w:rsidRPr="00520E28">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5D4F4A" w:rsidRPr="00520E28" w:rsidRDefault="005D4F4A" w:rsidP="005D4F4A">
      <w:pPr>
        <w:spacing w:line="240" w:lineRule="atLeast"/>
        <w:ind w:left="540" w:right="14"/>
        <w:jc w:val="both"/>
      </w:pPr>
    </w:p>
    <w:p w:rsidR="003212FB" w:rsidRPr="00520E28" w:rsidRDefault="003212FB">
      <w:pPr>
        <w:spacing w:line="240" w:lineRule="auto"/>
      </w:pPr>
      <w:r w:rsidRPr="00520E28">
        <w:br w:type="page"/>
      </w:r>
    </w:p>
    <w:p w:rsidR="005D4F4A" w:rsidRPr="00520E28" w:rsidRDefault="005D4F4A" w:rsidP="00E1464B">
      <w:pPr>
        <w:pStyle w:val="BodyText"/>
        <w:numPr>
          <w:ilvl w:val="0"/>
          <w:numId w:val="17"/>
        </w:numPr>
        <w:spacing w:after="0" w:line="240" w:lineRule="atLeast"/>
        <w:ind w:left="990" w:hanging="450"/>
        <w:jc w:val="both"/>
      </w:pPr>
      <w:r w:rsidRPr="00520E28">
        <w:lastRenderedPageBreak/>
        <w:t>Level 1: quoted prices (unadjusted) in active markets for identical assets or liabilities that the entity can access at the measurement date.</w:t>
      </w:r>
    </w:p>
    <w:p w:rsidR="005D4F4A" w:rsidRPr="00520E28" w:rsidRDefault="005D4F4A" w:rsidP="005D4F4A">
      <w:pPr>
        <w:pStyle w:val="BodyText"/>
        <w:spacing w:after="0" w:line="240" w:lineRule="atLeast"/>
        <w:ind w:left="990"/>
        <w:jc w:val="both"/>
      </w:pPr>
    </w:p>
    <w:p w:rsidR="005D4F4A" w:rsidRPr="00520E28" w:rsidRDefault="005D4F4A" w:rsidP="00E1464B">
      <w:pPr>
        <w:pStyle w:val="BodyText"/>
        <w:numPr>
          <w:ilvl w:val="0"/>
          <w:numId w:val="17"/>
        </w:numPr>
        <w:spacing w:after="0" w:line="240" w:lineRule="atLeast"/>
        <w:ind w:left="990" w:hanging="450"/>
        <w:jc w:val="both"/>
      </w:pPr>
      <w:r w:rsidRPr="00520E28">
        <w:t>Level 2: inputs other than quoted prices included in Level 1 that are observable for the asset or liability, either directly (i.e. as prices) or indirectly (i.e. derived from prices).</w:t>
      </w:r>
    </w:p>
    <w:p w:rsidR="005D4F4A" w:rsidRPr="00520E28" w:rsidRDefault="005D4F4A" w:rsidP="005D4F4A">
      <w:pPr>
        <w:pStyle w:val="BodyText"/>
        <w:spacing w:after="0" w:line="240" w:lineRule="atLeast"/>
        <w:ind w:left="990"/>
        <w:jc w:val="both"/>
      </w:pPr>
    </w:p>
    <w:p w:rsidR="005D4F4A" w:rsidRPr="00520E28" w:rsidRDefault="005D4F4A" w:rsidP="00E1464B">
      <w:pPr>
        <w:pStyle w:val="BodyText"/>
        <w:numPr>
          <w:ilvl w:val="0"/>
          <w:numId w:val="17"/>
        </w:numPr>
        <w:spacing w:after="0" w:line="240" w:lineRule="atLeast"/>
        <w:ind w:left="990" w:hanging="450"/>
        <w:jc w:val="both"/>
      </w:pPr>
      <w:r w:rsidRPr="00520E28">
        <w:t>Level 3: inputs are unobservable inputs for the asset or liability.</w:t>
      </w:r>
    </w:p>
    <w:p w:rsidR="003212FB" w:rsidRPr="00520E28" w:rsidRDefault="003212FB" w:rsidP="005D4F4A">
      <w:pPr>
        <w:pStyle w:val="BodyText"/>
        <w:spacing w:after="0" w:line="240" w:lineRule="atLeast"/>
        <w:ind w:left="540"/>
        <w:jc w:val="both"/>
      </w:pPr>
    </w:p>
    <w:p w:rsidR="005D4F4A" w:rsidRPr="00520E28" w:rsidRDefault="005D4F4A" w:rsidP="005D4F4A">
      <w:pPr>
        <w:pStyle w:val="BodyText"/>
        <w:spacing w:after="0" w:line="240" w:lineRule="atLeast"/>
        <w:ind w:left="540"/>
        <w:jc w:val="both"/>
      </w:pPr>
      <w:r w:rsidRPr="00520E28">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5D4F4A" w:rsidRPr="00520E28" w:rsidRDefault="005D4F4A" w:rsidP="005D4F4A">
      <w:pPr>
        <w:pStyle w:val="BodyText"/>
        <w:spacing w:after="0" w:line="240" w:lineRule="atLeast"/>
        <w:ind w:left="540"/>
        <w:jc w:val="both"/>
      </w:pPr>
    </w:p>
    <w:p w:rsidR="005D4F4A" w:rsidRPr="00520E28" w:rsidRDefault="005D4F4A" w:rsidP="005D4F4A">
      <w:pPr>
        <w:pStyle w:val="BodyText"/>
        <w:spacing w:after="0" w:line="240" w:lineRule="atLeast"/>
        <w:ind w:left="540"/>
        <w:jc w:val="both"/>
        <w:rPr>
          <w:lang w:val="en-AU"/>
        </w:rPr>
      </w:pPr>
      <w:r w:rsidRPr="00520E28">
        <w:rPr>
          <w:lang w:val="en-AU"/>
        </w:rPr>
        <w:t>The Group/Company recognises transfers between levels of the fair value hierarchy at the end of the reporting period during which the change has occurred.</w:t>
      </w:r>
    </w:p>
    <w:p w:rsidR="005D4F4A" w:rsidRPr="00520E28" w:rsidRDefault="005D4F4A" w:rsidP="005D4F4A">
      <w:pPr>
        <w:pStyle w:val="BodyText"/>
        <w:spacing w:after="0" w:line="240" w:lineRule="atLeast"/>
        <w:ind w:left="540"/>
        <w:jc w:val="both"/>
        <w:rPr>
          <w:lang w:val="en-AU"/>
        </w:rPr>
      </w:pPr>
    </w:p>
    <w:p w:rsidR="005D4F4A" w:rsidRPr="00520E28" w:rsidRDefault="005D4F4A" w:rsidP="005D4F4A">
      <w:pPr>
        <w:pStyle w:val="BodyText"/>
        <w:spacing w:after="0" w:line="240" w:lineRule="atLeast"/>
        <w:ind w:left="540"/>
        <w:jc w:val="both"/>
      </w:pPr>
      <w:r w:rsidRPr="00520E28">
        <w:t>Further information about the assumptions made in measuring fair values is included in the following notes:</w:t>
      </w:r>
    </w:p>
    <w:p w:rsidR="005D4F4A" w:rsidRPr="00520E28" w:rsidRDefault="005D4F4A" w:rsidP="005D4F4A">
      <w:pPr>
        <w:pStyle w:val="BodyText"/>
        <w:spacing w:after="0" w:line="240" w:lineRule="atLeast"/>
        <w:ind w:left="540"/>
        <w:jc w:val="both"/>
      </w:pPr>
    </w:p>
    <w:p w:rsidR="005D4F4A" w:rsidRPr="00520E28" w:rsidRDefault="00ED58B3" w:rsidP="005D4F4A">
      <w:pPr>
        <w:pStyle w:val="BodyText"/>
        <w:tabs>
          <w:tab w:val="left" w:pos="2520"/>
        </w:tabs>
        <w:spacing w:after="0" w:line="240" w:lineRule="atLeast"/>
        <w:ind w:left="540"/>
        <w:jc w:val="both"/>
        <w:rPr>
          <w:lang w:val="en-AU"/>
        </w:rPr>
      </w:pPr>
      <w:r w:rsidRPr="00520E28">
        <w:t>Note 3</w:t>
      </w:r>
      <w:r w:rsidR="00923DF5" w:rsidRPr="00520E28">
        <w:t>6</w:t>
      </w:r>
      <w:r w:rsidR="005D4F4A" w:rsidRPr="00520E28">
        <w:tab/>
        <w:t>Financial instruments</w:t>
      </w:r>
    </w:p>
    <w:p w:rsidR="005D4F4A" w:rsidRPr="00520E28" w:rsidRDefault="005D4F4A" w:rsidP="005D4F4A">
      <w:pPr>
        <w:tabs>
          <w:tab w:val="left" w:pos="540"/>
        </w:tabs>
        <w:overflowPunct w:val="0"/>
        <w:autoSpaceDE w:val="0"/>
        <w:autoSpaceDN w:val="0"/>
        <w:adjustRightInd w:val="0"/>
        <w:spacing w:line="240" w:lineRule="auto"/>
        <w:jc w:val="both"/>
        <w:textAlignment w:val="baseline"/>
        <w:rPr>
          <w:b/>
          <w:bCs/>
          <w:i/>
          <w:iCs/>
        </w:rPr>
      </w:pPr>
    </w:p>
    <w:p w:rsidR="005D4F4A" w:rsidRPr="00520E28" w:rsidRDefault="005D4F4A" w:rsidP="005D4F4A">
      <w:pPr>
        <w:spacing w:line="280" w:lineRule="atLeast"/>
        <w:ind w:left="540" w:hanging="540"/>
        <w:jc w:val="both"/>
        <w:rPr>
          <w:b/>
          <w:bCs/>
        </w:rPr>
      </w:pPr>
      <w:r w:rsidRPr="00520E28">
        <w:rPr>
          <w:b/>
          <w:bCs/>
        </w:rPr>
        <w:t>3</w:t>
      </w:r>
      <w:r w:rsidRPr="00520E28">
        <w:rPr>
          <w:b/>
          <w:bCs/>
        </w:rPr>
        <w:tab/>
        <w:t>Significant accounting policies</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The accounting policies set out below have been applied consistently to all periods presented in these financial statements</w:t>
      </w:r>
      <w:r w:rsidRPr="00520E28">
        <w:t>.</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E1464B">
      <w:pPr>
        <w:numPr>
          <w:ilvl w:val="1"/>
          <w:numId w:val="15"/>
        </w:numPr>
        <w:tabs>
          <w:tab w:val="left" w:pos="540"/>
        </w:tabs>
        <w:spacing w:line="280" w:lineRule="atLeast"/>
        <w:ind w:left="540" w:hanging="540"/>
        <w:jc w:val="both"/>
        <w:rPr>
          <w:rFonts w:cs="Times New Roman"/>
          <w:b/>
          <w:bCs/>
          <w:i/>
          <w:iCs/>
        </w:rPr>
      </w:pPr>
      <w:r w:rsidRPr="00520E28">
        <w:rPr>
          <w:rFonts w:cs="Times New Roman"/>
          <w:b/>
          <w:bCs/>
          <w:i/>
          <w:iCs/>
        </w:rPr>
        <w:t>Basis of consolidation</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pStyle w:val="BodyText"/>
        <w:spacing w:after="0"/>
        <w:ind w:left="540" w:right="47"/>
        <w:jc w:val="both"/>
      </w:pPr>
      <w:r w:rsidRPr="00520E28">
        <w:t>The consolidated financial statements relate to the Company and its subsidiary (together referred to as the “Group”).</w:t>
      </w:r>
    </w:p>
    <w:p w:rsidR="005D4F4A" w:rsidRPr="00520E28" w:rsidRDefault="005D4F4A" w:rsidP="005D4F4A">
      <w:pPr>
        <w:spacing w:line="280" w:lineRule="atLeast"/>
        <w:ind w:left="540"/>
        <w:jc w:val="both"/>
        <w:rPr>
          <w:rFonts w:cs="Times New Roman"/>
        </w:rPr>
      </w:pPr>
    </w:p>
    <w:p w:rsidR="005D4F4A" w:rsidRPr="00520E28" w:rsidRDefault="005D4F4A" w:rsidP="005D4F4A">
      <w:pPr>
        <w:pStyle w:val="BodyText"/>
        <w:spacing w:after="0"/>
        <w:ind w:left="540" w:right="47"/>
        <w:jc w:val="both"/>
        <w:rPr>
          <w:i/>
          <w:iCs/>
        </w:rPr>
      </w:pPr>
      <w:r w:rsidRPr="00520E28">
        <w:rPr>
          <w:i/>
          <w:iCs/>
        </w:rPr>
        <w:t>Subsidiary</w:t>
      </w:r>
    </w:p>
    <w:p w:rsidR="005D4F4A" w:rsidRPr="00520E28" w:rsidRDefault="005D4F4A" w:rsidP="005D4F4A">
      <w:pPr>
        <w:pStyle w:val="BodyText"/>
        <w:spacing w:after="0"/>
        <w:ind w:left="540" w:right="47"/>
        <w:jc w:val="both"/>
        <w:rPr>
          <w:i/>
          <w:iCs/>
        </w:rPr>
      </w:pPr>
    </w:p>
    <w:p w:rsidR="005D4F4A" w:rsidRPr="00520E28" w:rsidRDefault="005D4F4A" w:rsidP="005D4F4A">
      <w:pPr>
        <w:pStyle w:val="BodyText"/>
        <w:spacing w:after="0"/>
        <w:ind w:left="540" w:right="47"/>
        <w:jc w:val="thaiDistribute"/>
      </w:pPr>
      <w:r w:rsidRPr="00520E28">
        <w:t>Subsidiary is entity controlled by the Group.  Control exists when the Group has the power, directly or indirectly, to govern the financial and operating policies of an entity so as to obtain benefits from its activities. The financial statements of subsidiary are included in the consolidated financial statements from the date that control commences until the date that control ceases.</w:t>
      </w:r>
    </w:p>
    <w:p w:rsidR="005D4F4A" w:rsidRPr="00520E28" w:rsidRDefault="005D4F4A" w:rsidP="005D4F4A">
      <w:pPr>
        <w:spacing w:line="280" w:lineRule="atLeast"/>
        <w:ind w:left="540"/>
        <w:jc w:val="both"/>
        <w:rPr>
          <w:rFonts w:cs="Times New Roman"/>
        </w:rPr>
      </w:pPr>
    </w:p>
    <w:p w:rsidR="005D4F4A" w:rsidRPr="00520E28" w:rsidRDefault="005D4F4A" w:rsidP="008E4DF5">
      <w:pPr>
        <w:pStyle w:val="BodyText"/>
        <w:spacing w:after="0" w:line="240" w:lineRule="atLeast"/>
        <w:ind w:firstLine="540"/>
        <w:jc w:val="thaiDistribute"/>
        <w:rPr>
          <w:rFonts w:eastAsia="Cordia New" w:cs="Times New Roman"/>
          <w:i/>
          <w:iCs/>
          <w:lang w:val="en-US"/>
        </w:rPr>
      </w:pPr>
      <w:r w:rsidRPr="00520E28">
        <w:rPr>
          <w:rFonts w:eastAsia="Cordia New"/>
          <w:i/>
          <w:iCs/>
          <w:lang w:val="en-US"/>
        </w:rPr>
        <w:t>Loss of control</w:t>
      </w:r>
    </w:p>
    <w:p w:rsidR="005D4F4A" w:rsidRPr="00520E28" w:rsidRDefault="005D4F4A" w:rsidP="005D4F4A">
      <w:pPr>
        <w:spacing w:line="240" w:lineRule="atLeast"/>
        <w:ind w:left="540" w:right="14"/>
        <w:jc w:val="both"/>
        <w:rPr>
          <w:rFonts w:eastAsia="Cordia New" w:cs="Times New Roman"/>
          <w:lang w:val="en-US"/>
        </w:rPr>
      </w:pPr>
    </w:p>
    <w:p w:rsidR="005D4F4A" w:rsidRPr="00520E28" w:rsidRDefault="005D4F4A" w:rsidP="005D4F4A">
      <w:pPr>
        <w:tabs>
          <w:tab w:val="left" w:pos="540"/>
          <w:tab w:val="left" w:pos="1080"/>
        </w:tabs>
        <w:spacing w:line="240" w:lineRule="atLeast"/>
        <w:ind w:left="540"/>
        <w:jc w:val="thaiDistribute"/>
        <w:rPr>
          <w:rFonts w:eastAsia="Cordia New"/>
          <w:lang w:val="en-US"/>
        </w:rPr>
      </w:pPr>
      <w:r w:rsidRPr="00520E28">
        <w:rPr>
          <w:rFonts w:eastAsia="Cordia New"/>
          <w:lang w:val="en-US"/>
        </w:rPr>
        <w:t xml:space="preserve">When the Group loses control over a subsidiary, it </w:t>
      </w:r>
      <w:r w:rsidR="00DD4EA2" w:rsidRPr="00520E28">
        <w:rPr>
          <w:rFonts w:eastAsia="Cordia New"/>
          <w:lang w:val="en-US"/>
        </w:rPr>
        <w:t>derecognizes</w:t>
      </w:r>
      <w:r w:rsidRPr="00520E28">
        <w:rPr>
          <w:rFonts w:eastAsia="Cordia New"/>
          <w:lang w:val="en-US"/>
        </w:rPr>
        <w:t xml:space="preserve"> the assets and liability of the subsidiary, and any related non-controlling interests a</w:t>
      </w:r>
      <w:r w:rsidR="00DD4EA2" w:rsidRPr="00520E28">
        <w:rPr>
          <w:rFonts w:eastAsia="Cordia New"/>
          <w:lang w:val="en-US"/>
        </w:rPr>
        <w:t>nd other components of equity, a</w:t>
      </w:r>
      <w:r w:rsidRPr="00520E28">
        <w:rPr>
          <w:rFonts w:eastAsia="Cordia New"/>
          <w:lang w:val="en-US"/>
        </w:rPr>
        <w:t xml:space="preserve">ny resulting gain or loss is </w:t>
      </w:r>
      <w:r w:rsidR="00DD4EA2" w:rsidRPr="00520E28">
        <w:rPr>
          <w:rFonts w:eastAsia="Cordia New"/>
          <w:lang w:val="en-US"/>
        </w:rPr>
        <w:t>recognized</w:t>
      </w:r>
      <w:r w:rsidRPr="00520E28">
        <w:rPr>
          <w:rFonts w:eastAsia="Cordia New"/>
          <w:lang w:val="en-US"/>
        </w:rPr>
        <w:t xml:space="preserve"> in profit or loss. Any interest retained in the former subsidiary is measured at fair value when control is lost. </w:t>
      </w:r>
    </w:p>
    <w:p w:rsidR="00C64C6D" w:rsidRPr="00520E28" w:rsidRDefault="00C64C6D" w:rsidP="005D4F4A">
      <w:pPr>
        <w:tabs>
          <w:tab w:val="left" w:pos="540"/>
          <w:tab w:val="left" w:pos="1080"/>
        </w:tabs>
        <w:spacing w:line="240" w:lineRule="atLeast"/>
        <w:ind w:left="540"/>
        <w:jc w:val="thaiDistribute"/>
        <w:rPr>
          <w:rFonts w:eastAsia="Cordia New"/>
          <w:lang w:val="en-US"/>
        </w:rPr>
      </w:pPr>
    </w:p>
    <w:p w:rsidR="00C64C6D" w:rsidRPr="00520E28" w:rsidRDefault="00C64C6D" w:rsidP="005D4F4A">
      <w:pPr>
        <w:tabs>
          <w:tab w:val="left" w:pos="540"/>
          <w:tab w:val="left" w:pos="1080"/>
        </w:tabs>
        <w:spacing w:line="240" w:lineRule="atLeast"/>
        <w:ind w:left="540"/>
        <w:jc w:val="thaiDistribute"/>
        <w:rPr>
          <w:rFonts w:eastAsia="Cordia New" w:cs="Times New Roman"/>
          <w:i/>
          <w:iCs/>
          <w:lang w:val="en-US"/>
        </w:rPr>
      </w:pPr>
      <w:r w:rsidRPr="00520E28">
        <w:rPr>
          <w:rFonts w:eastAsia="Cordia New" w:cs="Times New Roman"/>
          <w:i/>
          <w:iCs/>
          <w:lang w:val="en-US"/>
        </w:rPr>
        <w:t>Interest in equity-accounted investees</w:t>
      </w:r>
    </w:p>
    <w:p w:rsidR="00C64C6D" w:rsidRPr="00520E28" w:rsidRDefault="00C64C6D" w:rsidP="005D4F4A">
      <w:pPr>
        <w:tabs>
          <w:tab w:val="left" w:pos="540"/>
          <w:tab w:val="left" w:pos="1080"/>
        </w:tabs>
        <w:spacing w:line="240" w:lineRule="atLeast"/>
        <w:ind w:left="540"/>
        <w:jc w:val="thaiDistribute"/>
        <w:rPr>
          <w:rFonts w:eastAsia="Cordia New" w:cs="Times New Roman"/>
          <w:i/>
          <w:iCs/>
          <w:lang w:val="en-US"/>
        </w:rPr>
      </w:pPr>
    </w:p>
    <w:p w:rsidR="00C64C6D" w:rsidRPr="00520E28" w:rsidRDefault="00C64C6D" w:rsidP="005D4F4A">
      <w:pPr>
        <w:tabs>
          <w:tab w:val="left" w:pos="540"/>
          <w:tab w:val="left" w:pos="1080"/>
        </w:tabs>
        <w:spacing w:line="240" w:lineRule="atLeast"/>
        <w:ind w:left="540"/>
        <w:jc w:val="thaiDistribute"/>
        <w:rPr>
          <w:rFonts w:eastAsia="Cordia New" w:cs="Times New Roman"/>
          <w:lang w:val="en-US"/>
        </w:rPr>
      </w:pPr>
      <w:r w:rsidRPr="00520E28">
        <w:rPr>
          <w:rFonts w:eastAsia="Cordia New" w:cs="Times New Roman"/>
          <w:lang w:val="en-US"/>
        </w:rPr>
        <w:t>The Group’s interests in equity-accounted investees comprise interests in associates and a joint venture.</w:t>
      </w:r>
    </w:p>
    <w:p w:rsidR="003212FB" w:rsidRPr="00520E28" w:rsidRDefault="003212FB">
      <w:pPr>
        <w:spacing w:line="240" w:lineRule="auto"/>
        <w:rPr>
          <w:rFonts w:eastAsia="Cordia New" w:cs="Times New Roman"/>
          <w:lang w:val="en-US"/>
        </w:rPr>
      </w:pPr>
      <w:r w:rsidRPr="00520E28">
        <w:rPr>
          <w:rFonts w:eastAsia="Cordia New" w:cs="Times New Roman"/>
          <w:lang w:val="en-US"/>
        </w:rPr>
        <w:br w:type="page"/>
      </w:r>
    </w:p>
    <w:p w:rsidR="00C64C6D" w:rsidRPr="00520E28" w:rsidRDefault="00C64C6D" w:rsidP="005D4F4A">
      <w:pPr>
        <w:tabs>
          <w:tab w:val="left" w:pos="540"/>
          <w:tab w:val="left" w:pos="1080"/>
        </w:tabs>
        <w:spacing w:line="240" w:lineRule="atLeast"/>
        <w:ind w:left="540"/>
        <w:jc w:val="thaiDistribute"/>
        <w:rPr>
          <w:rFonts w:eastAsia="Cordia New" w:cs="Times New Roman"/>
          <w:lang w:val="en-US"/>
        </w:rPr>
      </w:pPr>
      <w:r w:rsidRPr="00520E28">
        <w:rPr>
          <w:rFonts w:eastAsia="Cordia New" w:cs="Times New Roman"/>
          <w:lang w:val="en-US"/>
        </w:rPr>
        <w:lastRenderedPageBreak/>
        <w:t xml:space="preserve">Associates are those </w:t>
      </w:r>
      <w:r w:rsidR="00DD4EA2" w:rsidRPr="00520E28">
        <w:rPr>
          <w:rFonts w:eastAsia="Cordia New" w:cs="Times New Roman"/>
          <w:lang w:val="en-US"/>
        </w:rPr>
        <w:t>entities</w:t>
      </w:r>
      <w:r w:rsidRPr="00520E28">
        <w:rPr>
          <w:rFonts w:eastAsia="Cordia New" w:cs="Times New Roman"/>
          <w:lang w:val="en-US"/>
        </w:rPr>
        <w:t xml:space="preserve"> in which the Group </w:t>
      </w:r>
      <w:r w:rsidR="00DD4EA2" w:rsidRPr="00520E28">
        <w:rPr>
          <w:rFonts w:eastAsia="Cordia New" w:cs="Times New Roman"/>
          <w:lang w:val="en-US"/>
        </w:rPr>
        <w:t>has</w:t>
      </w:r>
      <w:r w:rsidRPr="00520E28">
        <w:rPr>
          <w:rFonts w:eastAsia="Cordia New" w:cs="Times New Roman"/>
          <w:lang w:val="en-US"/>
        </w:rPr>
        <w:t xml:space="preserve"> significant influence, but not control or joint control, over the financial and </w:t>
      </w:r>
      <w:r w:rsidR="00DD4EA2" w:rsidRPr="00520E28">
        <w:rPr>
          <w:rFonts w:eastAsia="Cordia New" w:cs="Times New Roman"/>
          <w:lang w:val="en-US"/>
        </w:rPr>
        <w:t>operating</w:t>
      </w:r>
      <w:r w:rsidRPr="00520E28">
        <w:rPr>
          <w:rFonts w:eastAsia="Cordia New" w:cs="Times New Roman"/>
          <w:lang w:val="en-US"/>
        </w:rPr>
        <w:t xml:space="preserve"> policies. A joint venture is an arrangement in which the Group has joint control, whereby the Group has rights to the net assets of the arrangement, rather than rights to its assets and obligations for its liabilities.</w:t>
      </w:r>
    </w:p>
    <w:p w:rsidR="00C64C6D" w:rsidRPr="00520E28" w:rsidRDefault="00C64C6D" w:rsidP="005D4F4A">
      <w:pPr>
        <w:tabs>
          <w:tab w:val="left" w:pos="540"/>
          <w:tab w:val="left" w:pos="1080"/>
        </w:tabs>
        <w:spacing w:line="240" w:lineRule="atLeast"/>
        <w:ind w:left="540"/>
        <w:jc w:val="thaiDistribute"/>
        <w:rPr>
          <w:rFonts w:eastAsia="Cordia New" w:cs="Times New Roman"/>
          <w:lang w:val="en-US"/>
        </w:rPr>
      </w:pPr>
    </w:p>
    <w:p w:rsidR="00C64C6D" w:rsidRPr="00520E28" w:rsidRDefault="00E74924" w:rsidP="005D4F4A">
      <w:pPr>
        <w:tabs>
          <w:tab w:val="left" w:pos="540"/>
          <w:tab w:val="left" w:pos="1080"/>
        </w:tabs>
        <w:spacing w:line="240" w:lineRule="atLeast"/>
        <w:ind w:left="540"/>
        <w:jc w:val="thaiDistribute"/>
        <w:rPr>
          <w:rFonts w:eastAsia="Cordia New" w:cs="Cordia New"/>
          <w:lang w:val="en-US"/>
        </w:rPr>
      </w:pPr>
      <w:r w:rsidRPr="00520E28">
        <w:rPr>
          <w:rFonts w:eastAsia="Cordia New" w:cs="Cordia New"/>
          <w:lang w:val="en-US"/>
        </w:rPr>
        <w:t>The Company used acquisition method to recognize the investment in asso</w:t>
      </w:r>
      <w:r w:rsidR="00BA6559" w:rsidRPr="00520E28">
        <w:rPr>
          <w:rFonts w:eastAsia="Cordia New" w:cs="Cordia New"/>
          <w:lang w:val="en-US"/>
        </w:rPr>
        <w:t>ciate.</w:t>
      </w:r>
      <w:r w:rsidRPr="00520E28">
        <w:rPr>
          <w:rFonts w:eastAsia="Cordia New" w:cs="Cordia New"/>
          <w:lang w:val="en-US"/>
        </w:rPr>
        <w:t xml:space="preserve"> </w:t>
      </w:r>
      <w:r w:rsidR="00BA6559" w:rsidRPr="00520E28">
        <w:rPr>
          <w:rFonts w:eastAsia="Cordia New" w:cs="Cordia New"/>
          <w:lang w:val="en-US"/>
        </w:rPr>
        <w:t>A</w:t>
      </w:r>
      <w:r w:rsidRPr="00520E28">
        <w:rPr>
          <w:rFonts w:eastAsia="Cordia New" w:cs="Cordia New"/>
          <w:lang w:val="en-US"/>
        </w:rPr>
        <w:t>cquisition price of associate</w:t>
      </w:r>
      <w:r w:rsidR="00BA6559" w:rsidRPr="00520E28">
        <w:rPr>
          <w:rFonts w:eastAsia="Cordia New" w:cs="Cordia New"/>
          <w:lang w:val="en-US"/>
        </w:rPr>
        <w:t xml:space="preserve"> which</w:t>
      </w:r>
      <w:r w:rsidRPr="00520E28">
        <w:rPr>
          <w:rFonts w:eastAsia="Cordia New" w:cs="Cordia New"/>
          <w:lang w:val="en-US"/>
        </w:rPr>
        <w:t xml:space="preserve"> is higher than fair price of </w:t>
      </w:r>
      <w:r w:rsidRPr="00520E28">
        <w:t xml:space="preserve">assets </w:t>
      </w:r>
      <w:r w:rsidR="00DD4EA2" w:rsidRPr="00520E28">
        <w:t>and liabilities of associate, only group of associate</w:t>
      </w:r>
      <w:r w:rsidR="00BA6559" w:rsidRPr="00520E28">
        <w:t xml:space="preserve"> is</w:t>
      </w:r>
      <w:r w:rsidR="00DD4EA2" w:rsidRPr="00520E28">
        <w:t xml:space="preserve"> recognize</w:t>
      </w:r>
      <w:r w:rsidR="00BA6559" w:rsidRPr="00520E28">
        <w:t>d as</w:t>
      </w:r>
      <w:r w:rsidR="00DD4EA2" w:rsidRPr="00520E28">
        <w:t xml:space="preserve"> goodwill</w:t>
      </w:r>
      <w:r w:rsidR="00BA6559" w:rsidRPr="00520E28">
        <w:t xml:space="preserve"> included in carrying amount of</w:t>
      </w:r>
      <w:r w:rsidR="00DD4EA2" w:rsidRPr="00520E28">
        <w:t xml:space="preserve"> investment in associate.</w:t>
      </w:r>
    </w:p>
    <w:p w:rsidR="00C64C6D" w:rsidRPr="00520E28" w:rsidRDefault="00C64C6D" w:rsidP="005D4F4A">
      <w:pPr>
        <w:tabs>
          <w:tab w:val="left" w:pos="540"/>
          <w:tab w:val="left" w:pos="1080"/>
        </w:tabs>
        <w:spacing w:line="240" w:lineRule="atLeast"/>
        <w:ind w:left="540"/>
        <w:jc w:val="thaiDistribute"/>
        <w:rPr>
          <w:rFonts w:eastAsia="Cordia New" w:cs="Cordia New"/>
          <w:lang w:val="en-US"/>
        </w:rPr>
      </w:pPr>
    </w:p>
    <w:p w:rsidR="00C64C6D" w:rsidRPr="00520E28" w:rsidRDefault="00C64C6D" w:rsidP="005D4F4A">
      <w:pPr>
        <w:tabs>
          <w:tab w:val="left" w:pos="540"/>
          <w:tab w:val="left" w:pos="1080"/>
        </w:tabs>
        <w:spacing w:line="240" w:lineRule="atLeast"/>
        <w:ind w:left="540"/>
        <w:jc w:val="thaiDistribute"/>
        <w:rPr>
          <w:rFonts w:eastAsia="Cordia New" w:cs="Cordia New"/>
          <w:lang w:val="en-US"/>
        </w:rPr>
      </w:pPr>
      <w:r w:rsidRPr="00520E28">
        <w:rPr>
          <w:rFonts w:eastAsia="Cordia New" w:cs="Cordia New"/>
          <w:lang w:val="en-US"/>
        </w:rPr>
        <w:t>Interests in associates and joint ventures are accounted for using the equity method. They are recognized initially at cost, which includes transanction costs. Subsequnt to initial recognition, the consolidated financial statements include the Group’s share of the profit or loss and other comprehensive income of equity-accounted investees, until the date on wh</w:t>
      </w:r>
      <w:r w:rsidR="006D4066" w:rsidRPr="00520E28">
        <w:rPr>
          <w:rFonts w:eastAsia="Cordia New" w:cs="Cordia New"/>
          <w:lang w:val="en-US"/>
        </w:rPr>
        <w:t>ich significant influence or joi</w:t>
      </w:r>
      <w:r w:rsidRPr="00520E28">
        <w:rPr>
          <w:rFonts w:eastAsia="Cordia New" w:cs="Cordia New"/>
          <w:lang w:val="en-US"/>
        </w:rPr>
        <w:t>nt control ceases.</w:t>
      </w:r>
    </w:p>
    <w:p w:rsidR="001D37AC" w:rsidRPr="00520E28" w:rsidRDefault="001D37AC" w:rsidP="005D4F4A">
      <w:pPr>
        <w:tabs>
          <w:tab w:val="left" w:pos="540"/>
          <w:tab w:val="left" w:pos="1080"/>
        </w:tabs>
        <w:spacing w:line="240" w:lineRule="atLeast"/>
        <w:ind w:left="540"/>
        <w:jc w:val="thaiDistribute"/>
        <w:rPr>
          <w:rFonts w:eastAsia="Cordia New" w:cs="Cordia New"/>
          <w:lang w:val="en-US"/>
        </w:rPr>
      </w:pPr>
    </w:p>
    <w:p w:rsidR="001D37AC" w:rsidRPr="00520E28" w:rsidRDefault="001D37AC" w:rsidP="005D4F4A">
      <w:pPr>
        <w:tabs>
          <w:tab w:val="left" w:pos="540"/>
          <w:tab w:val="left" w:pos="1080"/>
        </w:tabs>
        <w:spacing w:line="240" w:lineRule="atLeast"/>
        <w:ind w:left="540"/>
        <w:jc w:val="thaiDistribute"/>
        <w:rPr>
          <w:rFonts w:eastAsia="Cordia New" w:cs="Cordia New"/>
          <w:i/>
          <w:iCs/>
          <w:lang w:val="en-US"/>
        </w:rPr>
      </w:pPr>
      <w:r w:rsidRPr="00520E28">
        <w:rPr>
          <w:rFonts w:eastAsia="Cordia New" w:cs="Cordia New"/>
          <w:i/>
          <w:iCs/>
          <w:lang w:val="en-US"/>
        </w:rPr>
        <w:t>Transactions eliminated on consolidation</w:t>
      </w:r>
    </w:p>
    <w:p w:rsidR="001D37AC" w:rsidRPr="00520E28" w:rsidRDefault="001D37AC" w:rsidP="005D4F4A">
      <w:pPr>
        <w:tabs>
          <w:tab w:val="left" w:pos="540"/>
          <w:tab w:val="left" w:pos="1080"/>
        </w:tabs>
        <w:spacing w:line="240" w:lineRule="atLeast"/>
        <w:ind w:left="540"/>
        <w:jc w:val="thaiDistribute"/>
        <w:rPr>
          <w:rFonts w:eastAsia="Cordia New" w:cs="Cordia New"/>
          <w:i/>
          <w:iCs/>
          <w:lang w:val="en-US"/>
        </w:rPr>
      </w:pPr>
    </w:p>
    <w:p w:rsidR="001D37AC" w:rsidRPr="00520E28" w:rsidRDefault="001D37AC" w:rsidP="005D4F4A">
      <w:pPr>
        <w:tabs>
          <w:tab w:val="left" w:pos="540"/>
          <w:tab w:val="left" w:pos="1080"/>
        </w:tabs>
        <w:spacing w:line="240" w:lineRule="atLeast"/>
        <w:ind w:left="540"/>
        <w:jc w:val="thaiDistribute"/>
        <w:rPr>
          <w:rFonts w:eastAsia="Cordia New" w:cs="Cordia New"/>
          <w:lang w:val="en-US"/>
        </w:rPr>
      </w:pPr>
      <w:r w:rsidRPr="00520E28">
        <w:rPr>
          <w:rFonts w:eastAsia="Cordia New" w:cs="Cordia New"/>
          <w:lang w:val="en-US"/>
        </w:rPr>
        <w:t>Intra-group balances and transactions including unrealized income or expense which ar</w:t>
      </w:r>
      <w:r w:rsidR="00E74924" w:rsidRPr="00520E28">
        <w:rPr>
          <w:rFonts w:eastAsia="Cordia New" w:cs="Cordia New"/>
          <w:lang w:val="en-US"/>
        </w:rPr>
        <w:t>ising from intra-group transactions</w:t>
      </w:r>
      <w:r w:rsidRPr="00520E28">
        <w:rPr>
          <w:rFonts w:eastAsia="Cordia New" w:cs="Cordia New"/>
          <w:lang w:val="en-US"/>
        </w:rPr>
        <w:t xml:space="preserve"> are eliminated in preparing the consolidated financial statements. Unrealized gains which arising from transactions with affiliates and jointly controlled entities are eliminated against the investment equal of the group’s interest in the affairs of the investee. Unrealized losses are eliminated in the same way as unrealized gains also, but only when there is evidence of impairment arise.</w:t>
      </w:r>
    </w:p>
    <w:p w:rsidR="005D4F4A" w:rsidRPr="00520E28" w:rsidRDefault="005D4F4A" w:rsidP="005D4F4A">
      <w:pPr>
        <w:spacing w:line="240" w:lineRule="atLeast"/>
        <w:ind w:left="540" w:right="14"/>
        <w:jc w:val="both"/>
        <w:rPr>
          <w:rFonts w:eastAsia="Cordia New" w:cs="Times New Roman"/>
          <w:lang w:val="en-US"/>
        </w:rPr>
      </w:pPr>
    </w:p>
    <w:p w:rsidR="005D4F4A" w:rsidRPr="00520E28" w:rsidRDefault="005D4F4A" w:rsidP="00E1464B">
      <w:pPr>
        <w:numPr>
          <w:ilvl w:val="1"/>
          <w:numId w:val="15"/>
        </w:numPr>
        <w:tabs>
          <w:tab w:val="left" w:pos="540"/>
        </w:tabs>
        <w:spacing w:line="280" w:lineRule="atLeast"/>
        <w:ind w:left="540" w:hanging="540"/>
        <w:jc w:val="both"/>
        <w:rPr>
          <w:rFonts w:cs="Times New Roman"/>
          <w:b/>
          <w:bCs/>
          <w:i/>
          <w:iCs/>
        </w:rPr>
      </w:pPr>
      <w:r w:rsidRPr="00520E28">
        <w:rPr>
          <w:rFonts w:cs="Times New Roman"/>
          <w:b/>
          <w:bCs/>
          <w:i/>
          <w:iCs/>
        </w:rPr>
        <w:t>Foreign currencies</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7" w:right="9"/>
        <w:jc w:val="both"/>
        <w:rPr>
          <w:rFonts w:cs="Times New Roman"/>
          <w:i/>
          <w:iCs/>
        </w:rPr>
      </w:pPr>
      <w:r w:rsidRPr="00520E28">
        <w:rPr>
          <w:rFonts w:cs="Times New Roman"/>
          <w:i/>
          <w:iCs/>
        </w:rPr>
        <w:t>Foreign currency transactions</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 xml:space="preserve">Transactions in foreign currencies are translated to Thai Baht, as the functional currency of the Group/Company, at the exchange rates at the dates of the transactions.  </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Monetary assets and liabilities denominated in foreign currencies at the reporting date are translated to Thai Baht, as the functional currency, at the exchange rate ruling at that date.</w:t>
      </w:r>
    </w:p>
    <w:p w:rsidR="00121D22" w:rsidRPr="00520E28" w:rsidRDefault="00121D22"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lang w:val="en-US"/>
        </w:rPr>
      </w:pPr>
      <w:r w:rsidRPr="00520E28">
        <w:rPr>
          <w:rFonts w:cs="Times New Roman"/>
        </w:rPr>
        <w:t xml:space="preserve">Non – monetary assets and liabilities measured at cost in foreign currencies are translated to Thai Baht, as the functional currency, the exchange rates at the dates of the transactions. </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Foreign currency differences are generally recognized in profit or loss.</w:t>
      </w:r>
    </w:p>
    <w:p w:rsidR="005D4F4A" w:rsidRPr="00520E28" w:rsidRDefault="005D4F4A" w:rsidP="005D4F4A">
      <w:pPr>
        <w:spacing w:line="280" w:lineRule="atLeast"/>
        <w:ind w:left="540"/>
        <w:jc w:val="both"/>
        <w:rPr>
          <w:rFonts w:cs="Times New Roman"/>
        </w:rPr>
      </w:pPr>
    </w:p>
    <w:p w:rsidR="005D4F4A" w:rsidRPr="00520E28" w:rsidRDefault="005D4F4A" w:rsidP="007666FF">
      <w:pPr>
        <w:numPr>
          <w:ilvl w:val="1"/>
          <w:numId w:val="15"/>
        </w:numPr>
        <w:tabs>
          <w:tab w:val="left" w:pos="540"/>
        </w:tabs>
        <w:spacing w:line="280" w:lineRule="atLeast"/>
        <w:ind w:left="540" w:hanging="540"/>
        <w:jc w:val="both"/>
        <w:rPr>
          <w:rFonts w:cs="Times New Roman"/>
          <w:b/>
          <w:bCs/>
          <w:i/>
          <w:iCs/>
        </w:rPr>
      </w:pPr>
      <w:r w:rsidRPr="00520E28">
        <w:rPr>
          <w:rFonts w:cs="Times New Roman"/>
          <w:b/>
          <w:bCs/>
          <w:i/>
          <w:iCs/>
        </w:rPr>
        <w:t>Derivative financial instruments</w:t>
      </w:r>
    </w:p>
    <w:p w:rsidR="005D4F4A" w:rsidRPr="00520E28" w:rsidRDefault="005D4F4A" w:rsidP="005D4F4A">
      <w:pPr>
        <w:tabs>
          <w:tab w:val="left" w:pos="540"/>
        </w:tabs>
        <w:spacing w:line="280" w:lineRule="atLeast"/>
        <w:ind w:left="360"/>
        <w:jc w:val="both"/>
        <w:rPr>
          <w:rFonts w:cs="Times New Roman"/>
          <w:b/>
          <w:bCs/>
          <w:i/>
          <w:iCs/>
        </w:rPr>
      </w:pPr>
    </w:p>
    <w:p w:rsidR="005D4F4A" w:rsidRPr="00520E28" w:rsidRDefault="005D4F4A" w:rsidP="005D4F4A">
      <w:pPr>
        <w:ind w:left="540"/>
        <w:jc w:val="both"/>
        <w:rPr>
          <w:rFonts w:cs="Cordia New"/>
          <w:lang w:val="en-US"/>
        </w:rPr>
      </w:pPr>
      <w:r w:rsidRPr="00520E28">
        <w:rPr>
          <w:rFonts w:cs="Cordia New"/>
          <w:lang w:val="en-US"/>
        </w:rPr>
        <w:t xml:space="preserve">Derivative financial instruments are used to manage exposure to foreign exchange.  </w:t>
      </w:r>
    </w:p>
    <w:p w:rsidR="005D4F4A" w:rsidRPr="00520E28" w:rsidRDefault="005D4F4A" w:rsidP="005D4F4A">
      <w:pPr>
        <w:ind w:left="540"/>
        <w:jc w:val="both"/>
        <w:rPr>
          <w:rFonts w:cs="Cordia New"/>
          <w:lang w:val="en-US"/>
        </w:rPr>
      </w:pPr>
    </w:p>
    <w:p w:rsidR="005D4F4A" w:rsidRPr="00520E28" w:rsidRDefault="005D4F4A" w:rsidP="005D4F4A">
      <w:pPr>
        <w:ind w:left="540"/>
        <w:jc w:val="both"/>
        <w:rPr>
          <w:rFonts w:cs="Cordia New"/>
          <w:lang w:val="en-US"/>
        </w:rPr>
      </w:pPr>
      <w:r w:rsidRPr="00520E28">
        <w:rPr>
          <w:rFonts w:cs="Cordia New"/>
          <w:lang w:val="en-US"/>
        </w:rPr>
        <w:t>Derivatives are recognized initially at fair value.</w:t>
      </w:r>
    </w:p>
    <w:p w:rsidR="005D4F4A" w:rsidRPr="00520E28" w:rsidRDefault="005D4F4A" w:rsidP="005D4F4A">
      <w:pPr>
        <w:ind w:left="540"/>
        <w:jc w:val="both"/>
        <w:rPr>
          <w:rFonts w:cs="Cordia New"/>
          <w:lang w:val="en-US"/>
        </w:rPr>
      </w:pPr>
      <w:r w:rsidRPr="00520E28">
        <w:rPr>
          <w:rFonts w:cs="Cordia New"/>
          <w:lang w:val="en-US"/>
        </w:rPr>
        <w:tab/>
      </w:r>
    </w:p>
    <w:p w:rsidR="005D4F4A" w:rsidRPr="00520E28" w:rsidRDefault="00E74924" w:rsidP="005D4F4A">
      <w:pPr>
        <w:ind w:left="540"/>
        <w:jc w:val="both"/>
        <w:rPr>
          <w:rFonts w:cs="Cordia New"/>
          <w:lang w:val="en-US"/>
        </w:rPr>
      </w:pPr>
      <w:r w:rsidRPr="00520E28">
        <w:rPr>
          <w:rFonts w:cs="Cordia New"/>
          <w:lang w:val="en-US"/>
        </w:rPr>
        <w:t>Attribut</w:t>
      </w:r>
      <w:r w:rsidR="005D4F4A" w:rsidRPr="00520E28">
        <w:rPr>
          <w:rFonts w:cs="Cordia New"/>
          <w:lang w:val="en-US"/>
        </w:rPr>
        <w:t xml:space="preserve">e transaction costs are recognized in profit or loss when incurred. Subsequently to </w:t>
      </w:r>
      <w:r w:rsidRPr="00520E28">
        <w:rPr>
          <w:rFonts w:cs="Cordia New"/>
          <w:lang w:val="en-US"/>
        </w:rPr>
        <w:t>initial recognition, they are re-</w:t>
      </w:r>
      <w:r w:rsidR="005D4F4A" w:rsidRPr="00520E28">
        <w:rPr>
          <w:rFonts w:cs="Cordia New"/>
          <w:lang w:val="en-US"/>
        </w:rPr>
        <w:t>measured at fair value.  The gain or loss on re</w:t>
      </w:r>
      <w:r w:rsidRPr="00520E28">
        <w:rPr>
          <w:rFonts w:cs="Cordia New"/>
          <w:lang w:val="en-US"/>
        </w:rPr>
        <w:t>-</w:t>
      </w:r>
      <w:r w:rsidR="005D4F4A" w:rsidRPr="00520E28">
        <w:rPr>
          <w:rFonts w:cs="Cordia New"/>
          <w:lang w:val="en-US"/>
        </w:rPr>
        <w:t>measurement to fair value is recognized immediately in profit or loss.</w:t>
      </w:r>
    </w:p>
    <w:p w:rsidR="005D4F4A" w:rsidRPr="00520E28" w:rsidRDefault="005D4F4A" w:rsidP="005D4F4A">
      <w:pPr>
        <w:ind w:left="540"/>
        <w:jc w:val="both"/>
        <w:rPr>
          <w:rFonts w:cs="Cordia New"/>
          <w:lang w:val="en-US"/>
        </w:rPr>
      </w:pPr>
    </w:p>
    <w:p w:rsidR="005D4F4A" w:rsidRPr="00520E28" w:rsidRDefault="005D4F4A" w:rsidP="005D4F4A">
      <w:pPr>
        <w:ind w:left="540"/>
        <w:jc w:val="both"/>
        <w:rPr>
          <w:rFonts w:cs="Cordia New"/>
          <w:lang w:val="en-US"/>
        </w:rPr>
      </w:pPr>
      <w:r w:rsidRPr="00520E28">
        <w:rPr>
          <w:rFonts w:cs="Cordia New"/>
          <w:lang w:val="en-US"/>
        </w:rPr>
        <w:t>The fair value of forward exchange contracts is based on their listed market price, if available.</w:t>
      </w:r>
    </w:p>
    <w:p w:rsidR="001657BD" w:rsidRPr="00520E28" w:rsidRDefault="001657BD">
      <w:pPr>
        <w:spacing w:line="240" w:lineRule="auto"/>
        <w:rPr>
          <w:rFonts w:cs="Cordia New"/>
          <w:lang w:val="en-US"/>
        </w:rPr>
      </w:pPr>
      <w:r w:rsidRPr="00520E28">
        <w:rPr>
          <w:rFonts w:cs="Cordia New"/>
          <w:lang w:val="en-US"/>
        </w:rPr>
        <w:br w:type="page"/>
      </w:r>
    </w:p>
    <w:p w:rsidR="005D4F4A" w:rsidRPr="00520E28" w:rsidRDefault="005D4F4A" w:rsidP="005D4F4A">
      <w:pPr>
        <w:tabs>
          <w:tab w:val="left" w:pos="540"/>
        </w:tabs>
        <w:spacing w:line="280" w:lineRule="atLeast"/>
        <w:ind w:left="540"/>
        <w:jc w:val="both"/>
        <w:rPr>
          <w:rFonts w:cs="Cordia New"/>
          <w:lang w:val="en-US"/>
        </w:rPr>
      </w:pPr>
      <w:r w:rsidRPr="00520E28">
        <w:rPr>
          <w:rFonts w:cs="Cordia New"/>
          <w:lang w:val="en-US"/>
        </w:rPr>
        <w:lastRenderedPageBreak/>
        <w:t xml:space="preserve">Liabilities denominated in foreign currencies of the subsidiary are hedged by forward exchange </w:t>
      </w:r>
      <w:r w:rsidRPr="00520E28">
        <w:rPr>
          <w:rFonts w:cs="Cordia New" w:hint="cs"/>
          <w:cs/>
          <w:lang w:val="en-US"/>
        </w:rPr>
        <w:t xml:space="preserve"> </w:t>
      </w:r>
      <w:r w:rsidRPr="00520E28">
        <w:rPr>
          <w:rFonts w:cs="Cordia New"/>
          <w:lang w:val="en-US"/>
        </w:rPr>
        <w:t>contracts by determining the exchange rate at which foreign currency liabilities will be settled.  The outstanding of forward exchange contracts for liabilities are translated by using the fair value at reporting date.  Unrealized gains or losses from the above hedge of foreign currency transaction are recognized in profit or loss</w:t>
      </w:r>
      <w:r w:rsidR="001657BD" w:rsidRPr="00520E28">
        <w:rPr>
          <w:rFonts w:cs="Cordia New"/>
          <w:lang w:val="en-US"/>
        </w:rPr>
        <w:t>.</w:t>
      </w:r>
    </w:p>
    <w:p w:rsidR="005D4F4A" w:rsidRPr="00520E28" w:rsidRDefault="005D4F4A" w:rsidP="005D4F4A">
      <w:pPr>
        <w:tabs>
          <w:tab w:val="left" w:pos="540"/>
        </w:tabs>
        <w:spacing w:line="280" w:lineRule="atLeast"/>
        <w:ind w:left="540"/>
        <w:jc w:val="both"/>
        <w:rPr>
          <w:rFonts w:cs="Times New Roman"/>
          <w:b/>
          <w:bCs/>
          <w:i/>
          <w:iCs/>
        </w:rPr>
      </w:pPr>
    </w:p>
    <w:p w:rsidR="005D4F4A" w:rsidRPr="00520E28" w:rsidRDefault="005D4F4A" w:rsidP="007666FF">
      <w:pPr>
        <w:numPr>
          <w:ilvl w:val="1"/>
          <w:numId w:val="15"/>
        </w:numPr>
        <w:tabs>
          <w:tab w:val="left" w:pos="540"/>
        </w:tabs>
        <w:spacing w:line="280" w:lineRule="atLeast"/>
        <w:ind w:left="540" w:hanging="540"/>
        <w:jc w:val="both"/>
        <w:rPr>
          <w:rFonts w:cs="Times New Roman"/>
          <w:b/>
          <w:bCs/>
          <w:i/>
          <w:iCs/>
        </w:rPr>
      </w:pPr>
      <w:r w:rsidRPr="00520E28">
        <w:rPr>
          <w:rFonts w:cs="Times New Roman"/>
          <w:b/>
          <w:bCs/>
          <w:i/>
          <w:iCs/>
        </w:rPr>
        <w:t>Cash and cash equivalents</w:t>
      </w:r>
    </w:p>
    <w:p w:rsidR="005D4F4A" w:rsidRPr="00520E28" w:rsidRDefault="005D4F4A" w:rsidP="005D4F4A">
      <w:pPr>
        <w:pStyle w:val="IndexHeading1"/>
        <w:spacing w:after="0" w:line="280" w:lineRule="atLeast"/>
        <w:ind w:left="1080" w:hanging="540"/>
        <w:jc w:val="both"/>
        <w:outlineLvl w:val="0"/>
        <w:rPr>
          <w:szCs w:val="22"/>
        </w:rPr>
      </w:pPr>
    </w:p>
    <w:p w:rsidR="005D4F4A" w:rsidRPr="00520E28" w:rsidRDefault="005D4F4A" w:rsidP="005D4F4A">
      <w:pPr>
        <w:spacing w:line="280" w:lineRule="atLeast"/>
        <w:ind w:left="540"/>
        <w:jc w:val="both"/>
        <w:rPr>
          <w:rFonts w:cs="Times New Roman"/>
        </w:rPr>
      </w:pPr>
      <w:r w:rsidRPr="00520E28">
        <w:rPr>
          <w:rFonts w:cs="Times New Roman"/>
        </w:rPr>
        <w:t>Cash and cash equivalents comprise cash balances, call deposits and highly liquid short-term investments. Bank overdrafts that are repayable on demand are a component of financing activities</w:t>
      </w:r>
      <w:r w:rsidRPr="00520E28">
        <w:rPr>
          <w:rFonts w:cs="Times New Roman"/>
          <w:cs/>
        </w:rPr>
        <w:t xml:space="preserve"> </w:t>
      </w:r>
      <w:r w:rsidRPr="00520E28">
        <w:rPr>
          <w:rFonts w:cs="Times New Roman"/>
        </w:rPr>
        <w:t>for the purpose of the statement of cash flows.</w:t>
      </w:r>
    </w:p>
    <w:p w:rsidR="00E1464B" w:rsidRPr="00520E28" w:rsidRDefault="00E1464B" w:rsidP="005D4F4A">
      <w:pPr>
        <w:spacing w:line="280" w:lineRule="atLeast"/>
        <w:ind w:left="540"/>
        <w:jc w:val="both"/>
        <w:rPr>
          <w:rFonts w:cs="Times New Roman"/>
        </w:rPr>
      </w:pPr>
    </w:p>
    <w:p w:rsidR="005D4F4A" w:rsidRPr="00520E28" w:rsidRDefault="005D4F4A" w:rsidP="007666FF">
      <w:pPr>
        <w:numPr>
          <w:ilvl w:val="1"/>
          <w:numId w:val="15"/>
        </w:numPr>
        <w:tabs>
          <w:tab w:val="left" w:pos="540"/>
        </w:tabs>
        <w:spacing w:line="280" w:lineRule="atLeast"/>
        <w:ind w:left="540" w:hanging="540"/>
        <w:jc w:val="both"/>
        <w:rPr>
          <w:rFonts w:cs="Times New Roman"/>
          <w:b/>
          <w:bCs/>
          <w:i/>
          <w:iCs/>
        </w:rPr>
      </w:pPr>
      <w:r w:rsidRPr="00520E28">
        <w:rPr>
          <w:rFonts w:cs="Times New Roman"/>
          <w:b/>
          <w:bCs/>
          <w:i/>
          <w:iCs/>
        </w:rPr>
        <w:t>Trade and other receivables</w:t>
      </w:r>
    </w:p>
    <w:p w:rsidR="005D4F4A" w:rsidRPr="00520E28" w:rsidRDefault="005D4F4A" w:rsidP="005D4F4A">
      <w:pPr>
        <w:pStyle w:val="IndexHeading1"/>
        <w:spacing w:after="0" w:line="280" w:lineRule="atLeast"/>
        <w:ind w:left="1080" w:hanging="540"/>
        <w:jc w:val="both"/>
        <w:outlineLvl w:val="0"/>
        <w:rPr>
          <w:szCs w:val="22"/>
        </w:rPr>
      </w:pPr>
    </w:p>
    <w:p w:rsidR="005D4F4A" w:rsidRPr="00520E28" w:rsidRDefault="005D4F4A" w:rsidP="005D4F4A">
      <w:pPr>
        <w:spacing w:line="280" w:lineRule="atLeast"/>
        <w:ind w:left="540"/>
        <w:jc w:val="both"/>
        <w:rPr>
          <w:rFonts w:cs="Times New Roman"/>
        </w:rPr>
      </w:pPr>
      <w:r w:rsidRPr="00520E28">
        <w:rPr>
          <w:rFonts w:cs="Times New Roman"/>
        </w:rPr>
        <w:t>Trade and other receivables are stated at their invoice value less al</w:t>
      </w:r>
      <w:r w:rsidR="006D4066" w:rsidRPr="00520E28">
        <w:rPr>
          <w:rFonts w:cs="Times New Roman"/>
        </w:rPr>
        <w:t xml:space="preserve">lowance for doubtful accounts. </w:t>
      </w:r>
      <w:r w:rsidRPr="00520E28">
        <w:rPr>
          <w:rFonts w:cs="Times New Roman"/>
        </w:rPr>
        <w:t>In</w:t>
      </w:r>
      <w:r w:rsidR="006D4066" w:rsidRPr="00520E28">
        <w:rPr>
          <w:rFonts w:cs="Times New Roman"/>
        </w:rPr>
        <w:t xml:space="preserve"> </w:t>
      </w:r>
      <w:r w:rsidRPr="00520E28">
        <w:rPr>
          <w:rFonts w:cs="Times New Roman"/>
        </w:rPr>
        <w:t>case of trade accounts receivable under term contract due more than one year, was presented under non-current assets.</w:t>
      </w:r>
    </w:p>
    <w:p w:rsidR="005D4F4A" w:rsidRPr="00520E28" w:rsidRDefault="005D4F4A" w:rsidP="005D4F4A">
      <w:pPr>
        <w:pStyle w:val="IndexHeading1"/>
        <w:spacing w:after="0" w:line="280" w:lineRule="atLeast"/>
        <w:ind w:left="1080" w:hanging="540"/>
        <w:jc w:val="both"/>
        <w:outlineLvl w:val="0"/>
        <w:rPr>
          <w:b w:val="0"/>
          <w:bCs/>
          <w:szCs w:val="22"/>
          <w:lang w:val="en-US"/>
        </w:rPr>
      </w:pPr>
    </w:p>
    <w:p w:rsidR="005D4F4A" w:rsidRPr="00520E28" w:rsidRDefault="005D4F4A" w:rsidP="005D4F4A">
      <w:pPr>
        <w:spacing w:line="280" w:lineRule="atLeast"/>
        <w:ind w:left="540"/>
        <w:jc w:val="both"/>
        <w:rPr>
          <w:rFonts w:cs="Times New Roman"/>
        </w:rPr>
      </w:pPr>
      <w:r w:rsidRPr="00520E28">
        <w:rPr>
          <w:rFonts w:cs="Times New Roman"/>
        </w:rPr>
        <w:t>The allowance for doubtful accounts is assessed primarily on analysis of payment histories and future expectations of customer payments.  Bad debts are written off when incurred.</w:t>
      </w:r>
    </w:p>
    <w:p w:rsidR="005D4F4A" w:rsidRPr="00520E28" w:rsidRDefault="005D4F4A" w:rsidP="005D4F4A">
      <w:pPr>
        <w:spacing w:line="280" w:lineRule="atLeast"/>
        <w:ind w:left="540"/>
        <w:jc w:val="both"/>
        <w:rPr>
          <w:rFonts w:cs="Cordia New"/>
        </w:rPr>
      </w:pPr>
    </w:p>
    <w:p w:rsidR="005D4F4A" w:rsidRPr="00520E28" w:rsidRDefault="00E1464B" w:rsidP="00E1464B">
      <w:pPr>
        <w:tabs>
          <w:tab w:val="left" w:pos="540"/>
        </w:tabs>
        <w:spacing w:line="280" w:lineRule="atLeast"/>
        <w:ind w:hanging="180"/>
        <w:jc w:val="both"/>
        <w:rPr>
          <w:rFonts w:cs="Times New Roman"/>
          <w:b/>
          <w:bCs/>
          <w:i/>
          <w:iCs/>
        </w:rPr>
      </w:pPr>
      <w:r w:rsidRPr="00520E28">
        <w:rPr>
          <w:rFonts w:cs="Times New Roman"/>
          <w:b/>
          <w:bCs/>
          <w:i/>
          <w:iCs/>
        </w:rPr>
        <w:t>3.6</w:t>
      </w:r>
      <w:r w:rsidRPr="00520E28">
        <w:rPr>
          <w:rFonts w:cs="Times New Roman"/>
          <w:b/>
          <w:bCs/>
          <w:i/>
          <w:iCs/>
        </w:rPr>
        <w:tab/>
      </w:r>
      <w:r w:rsidR="005D4F4A" w:rsidRPr="00520E28">
        <w:rPr>
          <w:rFonts w:cs="Times New Roman"/>
          <w:b/>
          <w:bCs/>
          <w:i/>
          <w:iCs/>
        </w:rPr>
        <w:t xml:space="preserve">Inventories </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Inventories are stated at the lower of cost and net realizable value.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Cost of inventories are calculated using the moving average cost and comprises all costs of purchase and other costs incurred in bringing the inventories to their present location and condition.  In the case service of work in progress, cost comprises costs of goods, spare parts and supplies, labor cost including an appropriate share of relating cost of service.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Net realizable value is the estimated selling price in the ordinary course of business less the estimated costs to complete and to make the sale.</w:t>
      </w:r>
    </w:p>
    <w:p w:rsidR="006D4066" w:rsidRPr="00520E28" w:rsidRDefault="006D4066" w:rsidP="005D4F4A">
      <w:pPr>
        <w:spacing w:line="280" w:lineRule="atLeast"/>
        <w:ind w:left="540"/>
        <w:jc w:val="both"/>
        <w:rPr>
          <w:rFonts w:cs="Cordia New"/>
        </w:rPr>
      </w:pPr>
    </w:p>
    <w:p w:rsidR="0059443C" w:rsidRPr="00520E28" w:rsidRDefault="00E1464B" w:rsidP="00E1464B">
      <w:pPr>
        <w:tabs>
          <w:tab w:val="left" w:pos="540"/>
        </w:tabs>
        <w:spacing w:line="280" w:lineRule="atLeast"/>
        <w:ind w:hanging="180"/>
        <w:jc w:val="both"/>
        <w:rPr>
          <w:rFonts w:cs="Times New Roman"/>
          <w:b/>
          <w:bCs/>
          <w:i/>
          <w:iCs/>
        </w:rPr>
      </w:pPr>
      <w:r w:rsidRPr="00520E28">
        <w:rPr>
          <w:rFonts w:cs="Times New Roman"/>
          <w:b/>
          <w:bCs/>
          <w:i/>
          <w:iCs/>
        </w:rPr>
        <w:t>3.7</w:t>
      </w:r>
      <w:r w:rsidRPr="00520E28">
        <w:rPr>
          <w:rFonts w:cs="Times New Roman"/>
          <w:b/>
          <w:bCs/>
          <w:i/>
          <w:iCs/>
        </w:rPr>
        <w:tab/>
      </w:r>
      <w:r w:rsidR="0081011A" w:rsidRPr="00520E28">
        <w:rPr>
          <w:rFonts w:cs="Times New Roman"/>
          <w:b/>
          <w:bCs/>
          <w:i/>
          <w:iCs/>
        </w:rPr>
        <w:t>Dismantled equipment</w:t>
      </w:r>
      <w:r w:rsidR="007666FF" w:rsidRPr="00520E28">
        <w:rPr>
          <w:rFonts w:cs="Times New Roman"/>
          <w:b/>
          <w:bCs/>
          <w:i/>
          <w:iCs/>
        </w:rPr>
        <w:t>s</w:t>
      </w:r>
      <w:r w:rsidR="0081011A" w:rsidRPr="00520E28">
        <w:rPr>
          <w:rFonts w:cs="Times New Roman"/>
          <w:b/>
          <w:bCs/>
          <w:i/>
          <w:iCs/>
        </w:rPr>
        <w:t xml:space="preserve"> for sale</w:t>
      </w:r>
    </w:p>
    <w:p w:rsidR="0059443C" w:rsidRPr="00520E28" w:rsidRDefault="0059443C" w:rsidP="00F2611D">
      <w:pPr>
        <w:tabs>
          <w:tab w:val="left" w:pos="540"/>
        </w:tabs>
        <w:spacing w:line="240" w:lineRule="auto"/>
        <w:ind w:hanging="187"/>
        <w:jc w:val="both"/>
        <w:rPr>
          <w:rFonts w:cs="Times New Roman"/>
          <w:b/>
          <w:bCs/>
          <w:i/>
          <w:iCs/>
          <w:sz w:val="16"/>
          <w:szCs w:val="16"/>
        </w:rPr>
      </w:pPr>
    </w:p>
    <w:p w:rsidR="0059443C" w:rsidRPr="00520E28" w:rsidRDefault="00F2611D" w:rsidP="00F2611D">
      <w:pPr>
        <w:spacing w:line="280" w:lineRule="atLeast"/>
        <w:ind w:left="540"/>
        <w:jc w:val="both"/>
        <w:rPr>
          <w:rFonts w:cs="Times New Roman"/>
        </w:rPr>
      </w:pPr>
      <w:r w:rsidRPr="00520E28">
        <w:rPr>
          <w:rFonts w:cs="Times New Roman"/>
        </w:rPr>
        <w:t>Dismantled equipment</w:t>
      </w:r>
      <w:r w:rsidR="007666FF" w:rsidRPr="00520E28">
        <w:rPr>
          <w:rFonts w:cs="Times New Roman"/>
        </w:rPr>
        <w:t>s</w:t>
      </w:r>
      <w:r w:rsidRPr="00520E28">
        <w:rPr>
          <w:rFonts w:cs="Times New Roman"/>
        </w:rPr>
        <w:t xml:space="preserve"> for</w:t>
      </w:r>
      <w:r w:rsidR="0081011A" w:rsidRPr="00520E28">
        <w:rPr>
          <w:rFonts w:cs="Times New Roman"/>
        </w:rPr>
        <w:t xml:space="preserve"> sale </w:t>
      </w:r>
      <w:r w:rsidRPr="00520E28">
        <w:rPr>
          <w:rFonts w:cs="Times New Roman"/>
        </w:rPr>
        <w:t>are stated at cost less impairment loss</w:t>
      </w:r>
      <w:r w:rsidR="007666FF" w:rsidRPr="00520E28">
        <w:rPr>
          <w:rFonts w:cs="Times New Roman"/>
        </w:rPr>
        <w:t>es</w:t>
      </w:r>
      <w:r w:rsidRPr="00520E28">
        <w:rPr>
          <w:rFonts w:cs="Times New Roman"/>
        </w:rPr>
        <w:t>.</w:t>
      </w:r>
    </w:p>
    <w:p w:rsidR="00F2611D" w:rsidRPr="00520E28" w:rsidRDefault="00F2611D" w:rsidP="00F2611D">
      <w:pPr>
        <w:tabs>
          <w:tab w:val="left" w:pos="540"/>
        </w:tabs>
        <w:spacing w:line="240" w:lineRule="auto"/>
        <w:ind w:hanging="187"/>
        <w:jc w:val="both"/>
        <w:rPr>
          <w:rFonts w:cs="Times New Roman"/>
          <w:b/>
          <w:bCs/>
          <w:i/>
          <w:iCs/>
          <w:sz w:val="16"/>
          <w:szCs w:val="16"/>
        </w:rPr>
      </w:pPr>
    </w:p>
    <w:p w:rsidR="00F2611D" w:rsidRPr="00520E28" w:rsidRDefault="00F2611D" w:rsidP="00F2611D">
      <w:pPr>
        <w:spacing w:line="280" w:lineRule="atLeast"/>
        <w:ind w:left="540"/>
        <w:jc w:val="both"/>
        <w:rPr>
          <w:rFonts w:cs="Times New Roman"/>
        </w:rPr>
      </w:pPr>
      <w:r w:rsidRPr="00520E28">
        <w:rPr>
          <w:rFonts w:cs="Times New Roman"/>
        </w:rPr>
        <w:t>Cost includes expenditure that is directly attributable to the acquisition of the asse</w:t>
      </w:r>
      <w:r w:rsidR="0081011A" w:rsidRPr="00520E28">
        <w:rPr>
          <w:rFonts w:cs="Times New Roman"/>
        </w:rPr>
        <w:t>t and the cost of dismantled and</w:t>
      </w:r>
      <w:r w:rsidRPr="00520E28">
        <w:rPr>
          <w:rFonts w:cs="Times New Roman"/>
        </w:rPr>
        <w:t xml:space="preserve"> other expense to their intended condition. </w:t>
      </w:r>
    </w:p>
    <w:p w:rsidR="0059443C" w:rsidRPr="00520E28" w:rsidRDefault="0059443C" w:rsidP="00F2611D">
      <w:pPr>
        <w:tabs>
          <w:tab w:val="left" w:pos="540"/>
        </w:tabs>
        <w:spacing w:line="240" w:lineRule="auto"/>
        <w:ind w:hanging="187"/>
        <w:jc w:val="both"/>
        <w:rPr>
          <w:rFonts w:cs="Times New Roman"/>
          <w:b/>
          <w:bCs/>
          <w:i/>
          <w:iCs/>
          <w:sz w:val="16"/>
          <w:szCs w:val="16"/>
        </w:rPr>
      </w:pPr>
    </w:p>
    <w:p w:rsidR="005D4F4A" w:rsidRPr="00520E28" w:rsidRDefault="0059443C" w:rsidP="00E1464B">
      <w:pPr>
        <w:tabs>
          <w:tab w:val="left" w:pos="540"/>
        </w:tabs>
        <w:spacing w:line="280" w:lineRule="atLeast"/>
        <w:ind w:hanging="180"/>
        <w:jc w:val="both"/>
        <w:rPr>
          <w:rFonts w:cs="Times New Roman"/>
          <w:b/>
          <w:bCs/>
          <w:i/>
          <w:iCs/>
        </w:rPr>
      </w:pPr>
      <w:r w:rsidRPr="00520E28">
        <w:rPr>
          <w:rFonts w:cs="Times New Roman"/>
          <w:b/>
          <w:bCs/>
          <w:i/>
          <w:iCs/>
        </w:rPr>
        <w:t>3.8</w:t>
      </w:r>
      <w:r w:rsidRPr="00520E28">
        <w:rPr>
          <w:rFonts w:cs="Times New Roman"/>
          <w:b/>
          <w:bCs/>
          <w:i/>
          <w:iCs/>
        </w:rPr>
        <w:tab/>
      </w:r>
      <w:r w:rsidR="005D4F4A" w:rsidRPr="00520E28">
        <w:rPr>
          <w:rFonts w:cs="Times New Roman"/>
          <w:b/>
          <w:bCs/>
          <w:i/>
          <w:iCs/>
        </w:rPr>
        <w:t>Investments</w:t>
      </w:r>
    </w:p>
    <w:p w:rsidR="005D4F4A" w:rsidRPr="00520E28" w:rsidRDefault="005D4F4A" w:rsidP="00F2611D">
      <w:pPr>
        <w:tabs>
          <w:tab w:val="left" w:pos="540"/>
        </w:tabs>
        <w:spacing w:line="240" w:lineRule="auto"/>
        <w:ind w:hanging="187"/>
        <w:jc w:val="both"/>
        <w:rPr>
          <w:rFonts w:cs="Times New Roman"/>
          <w:b/>
          <w:bCs/>
          <w:i/>
          <w:iCs/>
          <w:sz w:val="16"/>
          <w:szCs w:val="16"/>
        </w:rPr>
      </w:pPr>
    </w:p>
    <w:p w:rsidR="005D4F4A" w:rsidRPr="00520E28" w:rsidRDefault="005D4F4A" w:rsidP="005D4F4A">
      <w:pPr>
        <w:spacing w:line="280" w:lineRule="atLeast"/>
        <w:ind w:left="540"/>
        <w:jc w:val="both"/>
        <w:rPr>
          <w:rFonts w:cs="Times New Roman"/>
          <w:i/>
          <w:iCs/>
        </w:rPr>
      </w:pPr>
      <w:r w:rsidRPr="00520E28">
        <w:rPr>
          <w:rFonts w:cs="Times New Roman"/>
          <w:i/>
          <w:iCs/>
        </w:rPr>
        <w:t>Investment</w:t>
      </w:r>
      <w:r w:rsidR="00BA6559" w:rsidRPr="00520E28">
        <w:rPr>
          <w:rFonts w:cs="Times New Roman"/>
          <w:i/>
          <w:iCs/>
        </w:rPr>
        <w:t>s</w:t>
      </w:r>
      <w:r w:rsidRPr="00520E28">
        <w:rPr>
          <w:rFonts w:cs="Times New Roman"/>
          <w:i/>
          <w:iCs/>
        </w:rPr>
        <w:t xml:space="preserve"> in subsidiary</w:t>
      </w:r>
      <w:r w:rsidR="00121D22" w:rsidRPr="00520E28">
        <w:rPr>
          <w:rFonts w:cs="Times New Roman"/>
          <w:i/>
          <w:iCs/>
        </w:rPr>
        <w:t>, associates and joint-venture</w:t>
      </w:r>
    </w:p>
    <w:p w:rsidR="005D4F4A" w:rsidRPr="00520E28" w:rsidRDefault="005D4F4A" w:rsidP="00F2611D">
      <w:pPr>
        <w:tabs>
          <w:tab w:val="left" w:pos="540"/>
        </w:tabs>
        <w:spacing w:line="240" w:lineRule="auto"/>
        <w:ind w:hanging="187"/>
        <w:jc w:val="both"/>
        <w:rPr>
          <w:rFonts w:cs="Times New Roman"/>
          <w:b/>
          <w:bCs/>
          <w:i/>
          <w:iCs/>
          <w:sz w:val="16"/>
          <w:szCs w:val="16"/>
        </w:rPr>
      </w:pPr>
    </w:p>
    <w:p w:rsidR="005D4F4A" w:rsidRPr="00520E28" w:rsidRDefault="005D4F4A" w:rsidP="005D4F4A">
      <w:pPr>
        <w:spacing w:line="280" w:lineRule="atLeast"/>
        <w:ind w:left="540"/>
        <w:jc w:val="both"/>
        <w:rPr>
          <w:rFonts w:cs="Times New Roman"/>
        </w:rPr>
      </w:pPr>
      <w:r w:rsidRPr="00520E28">
        <w:rPr>
          <w:rFonts w:cs="Times New Roman"/>
        </w:rPr>
        <w:t>Investment</w:t>
      </w:r>
      <w:r w:rsidR="00BA6559" w:rsidRPr="00520E28">
        <w:rPr>
          <w:rFonts w:cs="Times New Roman"/>
        </w:rPr>
        <w:t>s</w:t>
      </w:r>
      <w:r w:rsidRPr="00520E28">
        <w:rPr>
          <w:rFonts w:cs="Times New Roman"/>
        </w:rPr>
        <w:t xml:space="preserve"> in subsidiary</w:t>
      </w:r>
      <w:r w:rsidR="00121D22" w:rsidRPr="00520E28">
        <w:rPr>
          <w:rFonts w:cs="Times New Roman"/>
        </w:rPr>
        <w:t xml:space="preserve"> </w:t>
      </w:r>
      <w:r w:rsidR="00BA6559" w:rsidRPr="00520E28">
        <w:rPr>
          <w:rFonts w:cs="Times New Roman"/>
        </w:rPr>
        <w:t xml:space="preserve">and </w:t>
      </w:r>
      <w:r w:rsidR="00121D22" w:rsidRPr="00520E28">
        <w:rPr>
          <w:rFonts w:cs="Times New Roman"/>
        </w:rPr>
        <w:t xml:space="preserve">associates </w:t>
      </w:r>
      <w:r w:rsidRPr="00520E28">
        <w:rPr>
          <w:rFonts w:cs="Times New Roman"/>
        </w:rPr>
        <w:t>in the separate financial statements is accounted</w:t>
      </w:r>
      <w:r w:rsidR="00BA6559" w:rsidRPr="00520E28">
        <w:rPr>
          <w:rFonts w:cs="Times New Roman"/>
        </w:rPr>
        <w:t xml:space="preserve"> for by</w:t>
      </w:r>
      <w:r w:rsidRPr="00520E28">
        <w:rPr>
          <w:rFonts w:cs="Times New Roman"/>
        </w:rPr>
        <w:t xml:space="preserve"> the cost method less impairment losses.</w:t>
      </w:r>
      <w:r w:rsidR="00121D22" w:rsidRPr="00520E28">
        <w:rPr>
          <w:rFonts w:cs="Times New Roman"/>
        </w:rPr>
        <w:t xml:space="preserve"> Investment</w:t>
      </w:r>
      <w:r w:rsidR="00BA6559" w:rsidRPr="00520E28">
        <w:rPr>
          <w:rFonts w:cs="Times New Roman"/>
        </w:rPr>
        <w:t xml:space="preserve">s in associates and joint </w:t>
      </w:r>
      <w:r w:rsidR="00121D22" w:rsidRPr="00520E28">
        <w:rPr>
          <w:rFonts w:cs="Times New Roman"/>
        </w:rPr>
        <w:t>venture in the consolidated financial st</w:t>
      </w:r>
      <w:r w:rsidR="00BA6559" w:rsidRPr="00520E28">
        <w:rPr>
          <w:rFonts w:cs="Times New Roman"/>
        </w:rPr>
        <w:t>atements are accounted for by</w:t>
      </w:r>
      <w:r w:rsidR="00121D22" w:rsidRPr="00520E28">
        <w:rPr>
          <w:rFonts w:cs="Times New Roman"/>
        </w:rPr>
        <w:t xml:space="preserve"> the equity method.</w:t>
      </w:r>
    </w:p>
    <w:p w:rsidR="005D4F4A" w:rsidRPr="00520E28" w:rsidRDefault="005D4F4A" w:rsidP="00F2611D">
      <w:pPr>
        <w:tabs>
          <w:tab w:val="left" w:pos="540"/>
        </w:tabs>
        <w:spacing w:line="240" w:lineRule="auto"/>
        <w:ind w:hanging="187"/>
        <w:jc w:val="both"/>
        <w:rPr>
          <w:rFonts w:cs="Times New Roman"/>
          <w:b/>
          <w:bCs/>
          <w:i/>
          <w:iCs/>
          <w:sz w:val="16"/>
          <w:szCs w:val="16"/>
        </w:rPr>
      </w:pPr>
    </w:p>
    <w:p w:rsidR="001657BD" w:rsidRPr="00520E28" w:rsidRDefault="001657BD">
      <w:pPr>
        <w:spacing w:line="240" w:lineRule="auto"/>
        <w:rPr>
          <w:rFonts w:cs="Times New Roman"/>
          <w:i/>
          <w:iCs/>
        </w:rPr>
      </w:pPr>
      <w:r w:rsidRPr="00520E28">
        <w:rPr>
          <w:rFonts w:cs="Times New Roman"/>
          <w:i/>
          <w:iCs/>
        </w:rPr>
        <w:br w:type="page"/>
      </w:r>
    </w:p>
    <w:p w:rsidR="005D4F4A" w:rsidRPr="00520E28" w:rsidRDefault="005D4F4A" w:rsidP="005D4F4A">
      <w:pPr>
        <w:spacing w:line="280" w:lineRule="atLeast"/>
        <w:ind w:left="540"/>
        <w:jc w:val="both"/>
        <w:rPr>
          <w:rFonts w:cs="Times New Roman"/>
          <w:i/>
          <w:iCs/>
        </w:rPr>
      </w:pPr>
      <w:r w:rsidRPr="00520E28">
        <w:rPr>
          <w:rFonts w:cs="Times New Roman"/>
          <w:i/>
          <w:iCs/>
        </w:rPr>
        <w:lastRenderedPageBreak/>
        <w:t>Disposal of investment</w:t>
      </w:r>
    </w:p>
    <w:p w:rsidR="005D4F4A" w:rsidRPr="00520E28" w:rsidRDefault="005D4F4A" w:rsidP="00F2611D">
      <w:pPr>
        <w:tabs>
          <w:tab w:val="left" w:pos="540"/>
        </w:tabs>
        <w:spacing w:line="240" w:lineRule="auto"/>
        <w:ind w:hanging="187"/>
        <w:jc w:val="both"/>
        <w:rPr>
          <w:rFonts w:cs="Times New Roman"/>
          <w:b/>
          <w:bCs/>
          <w:i/>
          <w:iCs/>
          <w:sz w:val="16"/>
          <w:szCs w:val="16"/>
        </w:rPr>
      </w:pPr>
    </w:p>
    <w:p w:rsidR="005D4F4A" w:rsidRPr="00520E28" w:rsidRDefault="005D4F4A" w:rsidP="005D4F4A">
      <w:pPr>
        <w:spacing w:line="280" w:lineRule="atLeast"/>
        <w:ind w:left="540"/>
        <w:jc w:val="both"/>
        <w:rPr>
          <w:rFonts w:cs="Cordia New"/>
        </w:rPr>
      </w:pPr>
      <w:r w:rsidRPr="00520E28">
        <w:rPr>
          <w:rFonts w:cs="Times New Roman"/>
        </w:rPr>
        <w:t>On disposal of an investment, the difference between net disposal proceeds and the carrying amount was recognised in profit or loss.</w:t>
      </w:r>
    </w:p>
    <w:p w:rsidR="005D4F4A" w:rsidRPr="00520E28" w:rsidRDefault="005D4F4A" w:rsidP="00F2611D">
      <w:pPr>
        <w:tabs>
          <w:tab w:val="left" w:pos="540"/>
        </w:tabs>
        <w:spacing w:line="240" w:lineRule="auto"/>
        <w:ind w:hanging="187"/>
        <w:jc w:val="both"/>
        <w:rPr>
          <w:rFonts w:cs="Times New Roman"/>
          <w:b/>
          <w:bCs/>
          <w:i/>
          <w:iCs/>
          <w:sz w:val="16"/>
          <w:szCs w:val="16"/>
        </w:rPr>
      </w:pPr>
    </w:p>
    <w:p w:rsidR="005D4F4A" w:rsidRPr="00520E28" w:rsidRDefault="005D4F4A" w:rsidP="005D4F4A">
      <w:pPr>
        <w:spacing w:line="240" w:lineRule="atLeast"/>
        <w:ind w:left="545" w:right="15" w:hanging="5"/>
        <w:jc w:val="both"/>
        <w:rPr>
          <w:rFonts w:cs="Times New Roman"/>
        </w:rPr>
      </w:pPr>
      <w:r w:rsidRPr="00520E28">
        <w:rPr>
          <w:rFonts w:cs="Times New Roman"/>
        </w:rPr>
        <w:t>If the Group/Company disposes of part of its holding of a particular investment, the deemed cost of the part sold is determined using the weighted average method applied to the carrying value of the total holding of the investment.</w:t>
      </w:r>
    </w:p>
    <w:p w:rsidR="005D4F4A" w:rsidRPr="00520E28" w:rsidRDefault="005D4F4A" w:rsidP="005D4F4A">
      <w:pPr>
        <w:spacing w:line="280" w:lineRule="atLeast"/>
        <w:ind w:left="540"/>
        <w:jc w:val="both"/>
        <w:rPr>
          <w:rFonts w:cs="Times New Roman"/>
        </w:rPr>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b/>
          <w:bCs/>
          <w:i/>
          <w:iCs/>
        </w:rPr>
        <w:t>3.</w:t>
      </w:r>
      <w:r w:rsidR="00F2611D" w:rsidRPr="00520E28">
        <w:rPr>
          <w:rFonts w:cs="Times New Roman"/>
          <w:b/>
          <w:bCs/>
          <w:i/>
          <w:iCs/>
        </w:rPr>
        <w:t>9</w:t>
      </w:r>
      <w:r w:rsidRPr="00520E28">
        <w:rPr>
          <w:rFonts w:cs="Times New Roman"/>
          <w:b/>
          <w:bCs/>
          <w:i/>
          <w:iCs/>
        </w:rPr>
        <w:tab/>
        <w:t>Fixture</w:t>
      </w:r>
      <w:r w:rsidR="005D4F4A" w:rsidRPr="00520E28">
        <w:rPr>
          <w:rFonts w:cs="Times New Roman"/>
          <w:b/>
          <w:bCs/>
          <w:i/>
          <w:iCs/>
        </w:rPr>
        <w:t xml:space="preserve"> and equipment</w:t>
      </w:r>
    </w:p>
    <w:p w:rsidR="005D4F4A" w:rsidRPr="00520E28" w:rsidRDefault="005D4F4A" w:rsidP="00F2611D">
      <w:pPr>
        <w:tabs>
          <w:tab w:val="left" w:pos="540"/>
        </w:tabs>
        <w:spacing w:line="240" w:lineRule="auto"/>
        <w:ind w:hanging="187"/>
        <w:jc w:val="both"/>
        <w:rPr>
          <w:rFonts w:cs="Times New Roman"/>
          <w:b/>
          <w:bCs/>
          <w:i/>
          <w:iCs/>
          <w:sz w:val="16"/>
          <w:szCs w:val="16"/>
        </w:rPr>
      </w:pPr>
    </w:p>
    <w:p w:rsidR="005D4F4A" w:rsidRPr="00520E28" w:rsidRDefault="005D4F4A" w:rsidP="005D4F4A">
      <w:pPr>
        <w:spacing w:line="280" w:lineRule="atLeast"/>
        <w:ind w:left="540"/>
        <w:jc w:val="both"/>
        <w:rPr>
          <w:rFonts w:cs="Times New Roman"/>
        </w:rPr>
      </w:pPr>
      <w:r w:rsidRPr="00520E28">
        <w:rPr>
          <w:rFonts w:cs="Times New Roman"/>
        </w:rPr>
        <w:t>Recognition and measurement</w:t>
      </w:r>
    </w:p>
    <w:p w:rsidR="005D4F4A" w:rsidRPr="00520E28" w:rsidRDefault="005D4F4A" w:rsidP="00F2611D">
      <w:pPr>
        <w:tabs>
          <w:tab w:val="left" w:pos="540"/>
        </w:tabs>
        <w:spacing w:line="240" w:lineRule="auto"/>
        <w:ind w:hanging="187"/>
        <w:jc w:val="both"/>
        <w:rPr>
          <w:rFonts w:cs="Times New Roman"/>
          <w:b/>
          <w:bCs/>
          <w:i/>
          <w:iCs/>
          <w:sz w:val="16"/>
          <w:szCs w:val="16"/>
        </w:rPr>
      </w:pPr>
    </w:p>
    <w:p w:rsidR="005D4F4A" w:rsidRPr="00520E28" w:rsidRDefault="005D4F4A" w:rsidP="005D4F4A">
      <w:pPr>
        <w:spacing w:line="280" w:lineRule="atLeast"/>
        <w:ind w:left="540"/>
        <w:jc w:val="both"/>
        <w:rPr>
          <w:rFonts w:cs="Times New Roman"/>
          <w:i/>
          <w:iCs/>
          <w:lang w:val="en-US"/>
        </w:rPr>
      </w:pPr>
      <w:r w:rsidRPr="00520E28">
        <w:rPr>
          <w:rFonts w:cs="Times New Roman"/>
          <w:i/>
          <w:iCs/>
        </w:rPr>
        <w:t>Owned assets</w:t>
      </w:r>
    </w:p>
    <w:p w:rsidR="005D4F4A" w:rsidRPr="00520E28" w:rsidRDefault="005D4F4A" w:rsidP="00F2611D">
      <w:pPr>
        <w:tabs>
          <w:tab w:val="left" w:pos="540"/>
        </w:tabs>
        <w:spacing w:line="240" w:lineRule="auto"/>
        <w:ind w:hanging="187"/>
        <w:jc w:val="both"/>
        <w:rPr>
          <w:rFonts w:cs="Times New Roman"/>
          <w:b/>
          <w:bCs/>
          <w:i/>
          <w:iCs/>
          <w:sz w:val="16"/>
          <w:szCs w:val="16"/>
        </w:rPr>
      </w:pPr>
    </w:p>
    <w:p w:rsidR="005D4F4A" w:rsidRPr="00520E28" w:rsidRDefault="0003720D" w:rsidP="005D4F4A">
      <w:pPr>
        <w:spacing w:line="280" w:lineRule="atLeast"/>
        <w:ind w:left="540"/>
        <w:jc w:val="both"/>
        <w:rPr>
          <w:rFonts w:cs="Times New Roman"/>
        </w:rPr>
      </w:pPr>
      <w:r w:rsidRPr="00520E28">
        <w:rPr>
          <w:rFonts w:cs="Times New Roman"/>
        </w:rPr>
        <w:t>Fixture</w:t>
      </w:r>
      <w:r w:rsidR="005D4F4A" w:rsidRPr="00520E28">
        <w:rPr>
          <w:rFonts w:cs="Times New Roman"/>
        </w:rPr>
        <w:t xml:space="preserve"> and equipment are stated at cost less accumulated depreciation and impairment losses. </w:t>
      </w:r>
      <w:r w:rsidR="00A2608F" w:rsidRPr="00520E28">
        <w:rPr>
          <w:rFonts w:cs="Times New Roman"/>
        </w:rPr>
        <w:br/>
      </w:r>
      <w:r w:rsidR="005D4F4A" w:rsidRPr="00520E28">
        <w:rPr>
          <w:rFonts w:cs="Times New Roman"/>
        </w:rPr>
        <w:t>(If any)</w:t>
      </w:r>
    </w:p>
    <w:p w:rsidR="005D4F4A" w:rsidRPr="00520E28" w:rsidRDefault="005D4F4A" w:rsidP="005D4F4A">
      <w:pPr>
        <w:spacing w:line="280" w:lineRule="atLeast"/>
        <w:ind w:left="540"/>
        <w:jc w:val="both"/>
        <w:rPr>
          <w:rFonts w:cs="Times New Roman"/>
        </w:rPr>
      </w:pPr>
    </w:p>
    <w:p w:rsidR="005D4F4A" w:rsidRPr="00520E28" w:rsidRDefault="005D4F4A" w:rsidP="008E4DF5">
      <w:pPr>
        <w:spacing w:line="280" w:lineRule="atLeast"/>
        <w:ind w:left="540"/>
        <w:jc w:val="both"/>
        <w:rPr>
          <w:rFonts w:cs="Times New Roman"/>
        </w:rPr>
      </w:pPr>
      <w:r w:rsidRPr="00520E28">
        <w:rPr>
          <w:rFonts w:cs="Times New Roman"/>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When parts</w:t>
      </w:r>
      <w:r w:rsidR="0098308D" w:rsidRPr="00520E28">
        <w:rPr>
          <w:rFonts w:cs="Times New Roman"/>
        </w:rPr>
        <w:t xml:space="preserve"> of an item of </w:t>
      </w:r>
      <w:r w:rsidR="00F2611D" w:rsidRPr="00520E28">
        <w:rPr>
          <w:rFonts w:cs="Times New Roman"/>
        </w:rPr>
        <w:t>fixture</w:t>
      </w:r>
      <w:r w:rsidR="0098308D" w:rsidRPr="00520E28">
        <w:rPr>
          <w:rFonts w:cs="Times New Roman"/>
        </w:rPr>
        <w:t xml:space="preserve"> and </w:t>
      </w:r>
      <w:r w:rsidRPr="00520E28">
        <w:rPr>
          <w:rFonts w:cs="Times New Roman"/>
        </w:rPr>
        <w:t>equipment have different useful lives, they are accounted for as separate items for major components of fixtures and equipment.</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 xml:space="preserve">Gains and losses on disposal of an item of </w:t>
      </w:r>
      <w:r w:rsidR="0098308D" w:rsidRPr="00520E28">
        <w:rPr>
          <w:rFonts w:cs="Times New Roman"/>
        </w:rPr>
        <w:t>fixture</w:t>
      </w:r>
      <w:r w:rsidRPr="00520E28">
        <w:rPr>
          <w:rFonts w:cs="Times New Roman"/>
        </w:rPr>
        <w:t xml:space="preserve"> and equipment are determined by comparing the proceeds from disposal with the carrying amount of </w:t>
      </w:r>
      <w:r w:rsidR="0098308D" w:rsidRPr="00520E28">
        <w:rPr>
          <w:rFonts w:cs="Times New Roman"/>
        </w:rPr>
        <w:t xml:space="preserve">fixture and </w:t>
      </w:r>
      <w:r w:rsidRPr="00520E28">
        <w:rPr>
          <w:rFonts w:cs="Times New Roman"/>
        </w:rPr>
        <w:t>equipment, and are recognised net within other income in profit or loss.</w:t>
      </w:r>
    </w:p>
    <w:p w:rsidR="005D4F4A" w:rsidRPr="00520E28" w:rsidRDefault="005D4F4A" w:rsidP="005D4F4A">
      <w:pPr>
        <w:spacing w:line="280" w:lineRule="atLeast"/>
        <w:ind w:left="540" w:right="9"/>
        <w:jc w:val="both"/>
        <w:rPr>
          <w:rFonts w:cs="Times New Roman"/>
          <w:i/>
          <w:iCs/>
        </w:rPr>
      </w:pPr>
    </w:p>
    <w:p w:rsidR="005D4F4A" w:rsidRPr="00520E28" w:rsidRDefault="005D4F4A" w:rsidP="005D4F4A">
      <w:pPr>
        <w:spacing w:line="280" w:lineRule="atLeast"/>
        <w:ind w:left="540" w:right="9"/>
        <w:jc w:val="both"/>
        <w:rPr>
          <w:rFonts w:cs="Times New Roman"/>
          <w:i/>
          <w:iCs/>
        </w:rPr>
      </w:pPr>
      <w:r w:rsidRPr="00520E28">
        <w:rPr>
          <w:rFonts w:cs="Times New Roman"/>
          <w:i/>
          <w:iCs/>
        </w:rPr>
        <w:t>Leased assets</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 xml:space="preserve">Leases in terms of which the Group/Company substantially assumes all the risk and rewards of ownership are classified as finance leases.  Equipment acquired by way of finance leases is capitalised at the lower of its fair value or the present value of the minimum lease payments at </w:t>
      </w:r>
      <w:r w:rsidR="00F2611D" w:rsidRPr="00520E28">
        <w:rPr>
          <w:rFonts w:cs="Times New Roman"/>
        </w:rPr>
        <w:br/>
      </w:r>
      <w:r w:rsidRPr="00520E28">
        <w:rPr>
          <w:rFonts w:cs="Times New Roman"/>
        </w:rPr>
        <w:t>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profit or loss.</w:t>
      </w:r>
    </w:p>
    <w:p w:rsidR="001657BD" w:rsidRPr="00520E28" w:rsidRDefault="001657BD" w:rsidP="005D4F4A">
      <w:pPr>
        <w:spacing w:line="280" w:lineRule="atLeast"/>
        <w:ind w:left="540" w:right="9"/>
        <w:jc w:val="both"/>
        <w:rPr>
          <w:rFonts w:cs="Times New Roman"/>
          <w:i/>
          <w:iCs/>
        </w:rPr>
      </w:pPr>
    </w:p>
    <w:p w:rsidR="005D4F4A" w:rsidRPr="00520E28" w:rsidRDefault="00E1464B" w:rsidP="005D4F4A">
      <w:pPr>
        <w:spacing w:line="280" w:lineRule="atLeast"/>
        <w:ind w:left="540" w:right="9"/>
        <w:jc w:val="both"/>
        <w:rPr>
          <w:rFonts w:cs="Times New Roman"/>
          <w:i/>
          <w:iCs/>
        </w:rPr>
      </w:pPr>
      <w:r w:rsidRPr="00520E28">
        <w:rPr>
          <w:rFonts w:cs="Times New Roman"/>
          <w:i/>
          <w:iCs/>
        </w:rPr>
        <w:t>S</w:t>
      </w:r>
      <w:r w:rsidR="005D4F4A" w:rsidRPr="00520E28">
        <w:rPr>
          <w:rFonts w:cs="Times New Roman"/>
          <w:i/>
          <w:iCs/>
        </w:rPr>
        <w:t>ubsequent costs</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 xml:space="preserve">The cost of replacing a part of an item of </w:t>
      </w:r>
      <w:r w:rsidR="0098308D" w:rsidRPr="00520E28">
        <w:rPr>
          <w:rFonts w:cs="Times New Roman"/>
        </w:rPr>
        <w:t>fixture</w:t>
      </w:r>
      <w:r w:rsidRPr="00520E28">
        <w:rPr>
          <w:rFonts w:cs="Times New Roman"/>
        </w:rPr>
        <w:t xml:space="preserve"> and equipment is recognised in the carrying amount of the item if it is probable that the future economic benefits embodied within the part will flow to the Group/Company, and its cost can be measured reliably. The carrying amount of the replaced part is derecognised. The costs of the day-to-day servicing of fixtures and equipment are recognised in profit or loss as incurred.</w:t>
      </w:r>
    </w:p>
    <w:p w:rsidR="005D4F4A" w:rsidRPr="00520E28" w:rsidRDefault="005D4F4A" w:rsidP="005D4F4A">
      <w:pPr>
        <w:spacing w:line="280" w:lineRule="atLeast"/>
        <w:ind w:left="540"/>
        <w:jc w:val="both"/>
        <w:rPr>
          <w:rFonts w:cs="Times New Roman"/>
          <w:i/>
          <w:iCs/>
        </w:rPr>
      </w:pPr>
    </w:p>
    <w:p w:rsidR="001657BD" w:rsidRPr="00520E28" w:rsidRDefault="001657BD">
      <w:pPr>
        <w:spacing w:line="240" w:lineRule="auto"/>
        <w:rPr>
          <w:rFonts w:cs="Times New Roman"/>
          <w:i/>
          <w:iCs/>
        </w:rPr>
      </w:pPr>
      <w:r w:rsidRPr="00520E28">
        <w:rPr>
          <w:rFonts w:cs="Times New Roman"/>
          <w:i/>
          <w:iCs/>
        </w:rPr>
        <w:br w:type="page"/>
      </w:r>
    </w:p>
    <w:p w:rsidR="005D4F4A" w:rsidRPr="00520E28" w:rsidRDefault="005D4F4A" w:rsidP="005D4F4A">
      <w:pPr>
        <w:spacing w:line="280" w:lineRule="atLeast"/>
        <w:ind w:left="540"/>
        <w:jc w:val="both"/>
        <w:rPr>
          <w:rFonts w:cs="Times New Roman"/>
          <w:i/>
          <w:iCs/>
        </w:rPr>
      </w:pPr>
      <w:r w:rsidRPr="00520E28">
        <w:rPr>
          <w:rFonts w:cs="Times New Roman"/>
          <w:i/>
          <w:iCs/>
        </w:rPr>
        <w:lastRenderedPageBreak/>
        <w:t>Depreciation</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Depreciation is calculated based on the depreciable amount, which is the cost of an asset, or other amount substituted for cost, less its residual value.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Depreciation is charged to profit or loss on a straight-line basis over the estimated useful lives of each part of an item of fixtures and equipment.  The estimated useful lives are as follows:</w:t>
      </w:r>
    </w:p>
    <w:p w:rsidR="005D4F4A" w:rsidRPr="00520E28" w:rsidRDefault="005D4F4A" w:rsidP="005D4F4A">
      <w:pPr>
        <w:spacing w:line="280" w:lineRule="atLeast"/>
        <w:ind w:left="540"/>
        <w:jc w:val="both"/>
        <w:rPr>
          <w:rFonts w:cs="Times New Roman"/>
        </w:rPr>
      </w:pPr>
    </w:p>
    <w:tbl>
      <w:tblPr>
        <w:tblW w:w="0" w:type="auto"/>
        <w:tblInd w:w="540" w:type="dxa"/>
        <w:tblLook w:val="04A0" w:firstRow="1" w:lastRow="0" w:firstColumn="1" w:lastColumn="0" w:noHBand="0" w:noVBand="1"/>
      </w:tblPr>
      <w:tblGrid>
        <w:gridCol w:w="4469"/>
        <w:gridCol w:w="4449"/>
      </w:tblGrid>
      <w:tr w:rsidR="005D4F4A" w:rsidRPr="00520E28" w:rsidTr="00AF72AC">
        <w:tc>
          <w:tcPr>
            <w:tcW w:w="4469" w:type="dxa"/>
          </w:tcPr>
          <w:p w:rsidR="005D4F4A" w:rsidRPr="00520E28" w:rsidRDefault="005D4F4A" w:rsidP="00AF72AC">
            <w:pPr>
              <w:spacing w:line="280" w:lineRule="atLeast"/>
              <w:jc w:val="both"/>
              <w:rPr>
                <w:rFonts w:cs="Times New Roman"/>
              </w:rPr>
            </w:pPr>
            <w:r w:rsidRPr="00520E28">
              <w:rPr>
                <w:rFonts w:cs="Times New Roman"/>
              </w:rPr>
              <w:t>Furniture and equipment</w:t>
            </w:r>
          </w:p>
        </w:tc>
        <w:tc>
          <w:tcPr>
            <w:tcW w:w="4449" w:type="dxa"/>
          </w:tcPr>
          <w:p w:rsidR="005D4F4A" w:rsidRPr="00520E28" w:rsidRDefault="005D4F4A" w:rsidP="00AF72AC">
            <w:pPr>
              <w:spacing w:line="280" w:lineRule="atLeast"/>
              <w:jc w:val="both"/>
              <w:rPr>
                <w:rFonts w:cs="Times New Roman"/>
              </w:rPr>
            </w:pPr>
            <w:r w:rsidRPr="00520E28">
              <w:rPr>
                <w:rFonts w:cs="Times New Roman"/>
              </w:rPr>
              <w:t>3-5</w:t>
            </w:r>
            <w:r w:rsidRPr="00520E28">
              <w:rPr>
                <w:rFonts w:cs="Times New Roman"/>
              </w:rPr>
              <w:tab/>
              <w:t>years</w:t>
            </w:r>
          </w:p>
        </w:tc>
      </w:tr>
      <w:tr w:rsidR="005D4F4A" w:rsidRPr="00520E28" w:rsidTr="00AF72AC">
        <w:tc>
          <w:tcPr>
            <w:tcW w:w="4469" w:type="dxa"/>
          </w:tcPr>
          <w:p w:rsidR="005D4F4A" w:rsidRPr="00520E28" w:rsidRDefault="005D4F4A" w:rsidP="00AF72AC">
            <w:pPr>
              <w:spacing w:line="280" w:lineRule="atLeast"/>
              <w:jc w:val="both"/>
              <w:rPr>
                <w:rFonts w:cs="Times New Roman"/>
              </w:rPr>
            </w:pPr>
            <w:r w:rsidRPr="00520E28">
              <w:rPr>
                <w:rFonts w:cs="Times New Roman"/>
              </w:rPr>
              <w:t>Vehicles</w:t>
            </w:r>
          </w:p>
        </w:tc>
        <w:tc>
          <w:tcPr>
            <w:tcW w:w="4449" w:type="dxa"/>
          </w:tcPr>
          <w:p w:rsidR="005D4F4A" w:rsidRPr="00520E28" w:rsidRDefault="005D4F4A" w:rsidP="00AF72AC">
            <w:pPr>
              <w:spacing w:line="280" w:lineRule="atLeast"/>
              <w:jc w:val="both"/>
              <w:rPr>
                <w:rFonts w:cs="Times New Roman"/>
              </w:rPr>
            </w:pPr>
            <w:r w:rsidRPr="00520E28">
              <w:rPr>
                <w:rFonts w:cs="Times New Roman"/>
              </w:rPr>
              <w:t xml:space="preserve">   5</w:t>
            </w:r>
            <w:r w:rsidRPr="00520E28">
              <w:rPr>
                <w:rFonts w:cs="Times New Roman"/>
              </w:rPr>
              <w:tab/>
              <w:t>years</w:t>
            </w:r>
          </w:p>
        </w:tc>
      </w:tr>
    </w:tbl>
    <w:p w:rsidR="005D4F4A" w:rsidRPr="00520E28" w:rsidRDefault="005D4F4A" w:rsidP="005D4F4A">
      <w:pPr>
        <w:spacing w:line="280" w:lineRule="atLeast"/>
        <w:ind w:left="540"/>
        <w:jc w:val="both"/>
        <w:rPr>
          <w:rFonts w:cs="Times New Roman"/>
        </w:rPr>
      </w:pPr>
    </w:p>
    <w:p w:rsidR="008E4DF5" w:rsidRPr="00520E28" w:rsidRDefault="005D4F4A" w:rsidP="008E4DF5">
      <w:pPr>
        <w:spacing w:line="280" w:lineRule="atLeast"/>
        <w:ind w:left="540"/>
        <w:jc w:val="both"/>
        <w:rPr>
          <w:rFonts w:cs="Times New Roman"/>
        </w:rPr>
      </w:pPr>
      <w:r w:rsidRPr="00520E28">
        <w:rPr>
          <w:rFonts w:cs="Times New Roman"/>
        </w:rPr>
        <w:t>Depreciation methods, useful lives and residual values are reviewed at each financial year-end and adjusted if appropriate.</w:t>
      </w:r>
    </w:p>
    <w:p w:rsidR="005D4F4A" w:rsidRPr="00520E28" w:rsidRDefault="005D4F4A" w:rsidP="005D4F4A">
      <w:pPr>
        <w:spacing w:line="280" w:lineRule="atLeast"/>
        <w:ind w:left="540"/>
        <w:jc w:val="both"/>
        <w:rPr>
          <w:rFonts w:cs="Times New Roman"/>
        </w:rPr>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b/>
          <w:bCs/>
          <w:i/>
          <w:iCs/>
        </w:rPr>
        <w:t>3.</w:t>
      </w:r>
      <w:r w:rsidR="00F2611D" w:rsidRPr="00520E28">
        <w:rPr>
          <w:rFonts w:cs="Times New Roman"/>
          <w:b/>
          <w:bCs/>
          <w:i/>
          <w:iCs/>
        </w:rPr>
        <w:t>10</w:t>
      </w:r>
      <w:r w:rsidRPr="00520E28">
        <w:rPr>
          <w:rFonts w:cs="Times New Roman"/>
          <w:b/>
          <w:bCs/>
          <w:i/>
          <w:iCs/>
        </w:rPr>
        <w:tab/>
      </w:r>
      <w:r w:rsidR="005D4F4A" w:rsidRPr="00520E28">
        <w:rPr>
          <w:rFonts w:cs="Times New Roman"/>
          <w:b/>
          <w:bCs/>
          <w:i/>
          <w:iCs/>
        </w:rPr>
        <w:t>Intangible assets</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Intangible assets that are acquired by the Group and the Company, which have finited useful lives, are stated at cost less accumulated amortization and impairment losses.</w:t>
      </w:r>
    </w:p>
    <w:p w:rsidR="005D4F4A" w:rsidRPr="00520E28" w:rsidRDefault="005D4F4A" w:rsidP="005D4F4A">
      <w:pPr>
        <w:spacing w:line="280" w:lineRule="atLeast"/>
        <w:ind w:left="540"/>
        <w:jc w:val="both"/>
        <w:rPr>
          <w:rFonts w:cs="Times New Roman"/>
          <w:i/>
          <w:iCs/>
        </w:rPr>
      </w:pPr>
    </w:p>
    <w:p w:rsidR="005D4F4A" w:rsidRPr="00520E28" w:rsidRDefault="005D4F4A" w:rsidP="005D4F4A">
      <w:pPr>
        <w:spacing w:line="280" w:lineRule="atLeast"/>
        <w:ind w:left="540"/>
        <w:jc w:val="both"/>
        <w:rPr>
          <w:rFonts w:cs="Times New Roman"/>
          <w:i/>
          <w:iCs/>
        </w:rPr>
      </w:pPr>
      <w:r w:rsidRPr="00520E28">
        <w:rPr>
          <w:rFonts w:cs="Times New Roman"/>
          <w:i/>
          <w:iCs/>
        </w:rPr>
        <w:t>Amortization</w:t>
      </w:r>
    </w:p>
    <w:p w:rsidR="005D4F4A" w:rsidRPr="00520E28" w:rsidRDefault="005D4F4A" w:rsidP="005D4F4A">
      <w:pPr>
        <w:spacing w:line="280" w:lineRule="atLeast"/>
        <w:ind w:left="540"/>
        <w:jc w:val="both"/>
        <w:rPr>
          <w:rFonts w:cs="Cordia New"/>
          <w:cs/>
        </w:rPr>
      </w:pPr>
    </w:p>
    <w:p w:rsidR="005D4F4A" w:rsidRPr="00520E28" w:rsidRDefault="005D4F4A" w:rsidP="005D4F4A">
      <w:pPr>
        <w:spacing w:line="280" w:lineRule="atLeast"/>
        <w:ind w:left="540"/>
        <w:jc w:val="both"/>
        <w:rPr>
          <w:rFonts w:cs="Times New Roman"/>
        </w:rPr>
      </w:pPr>
      <w:r w:rsidRPr="00520E28">
        <w:rPr>
          <w:rFonts w:cs="Times New Roman"/>
        </w:rPr>
        <w:t>Amortization is calculated over the cost of the asset, or other amount substituted for cost, less its residual value.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Amortization is recognized in profit or loss on a straight-line basis over the estimated useful lives of intangible assets from the date that they are available for use.  The estimated useful lives of the assets expected the consumption of the future economic benefits are as follows:</w:t>
      </w:r>
    </w:p>
    <w:p w:rsidR="005D4F4A" w:rsidRPr="00520E28" w:rsidRDefault="005D4F4A" w:rsidP="005D4F4A">
      <w:pPr>
        <w:spacing w:line="280" w:lineRule="atLeast"/>
        <w:ind w:left="540"/>
        <w:jc w:val="both"/>
        <w:rPr>
          <w:rFonts w:cs="Times New Roman"/>
        </w:rPr>
      </w:pPr>
    </w:p>
    <w:tbl>
      <w:tblPr>
        <w:tblW w:w="0" w:type="auto"/>
        <w:tblInd w:w="540" w:type="dxa"/>
        <w:tblLook w:val="04A0" w:firstRow="1" w:lastRow="0" w:firstColumn="1" w:lastColumn="0" w:noHBand="0" w:noVBand="1"/>
      </w:tblPr>
      <w:tblGrid>
        <w:gridCol w:w="4460"/>
        <w:gridCol w:w="4458"/>
      </w:tblGrid>
      <w:tr w:rsidR="005D4F4A" w:rsidRPr="00520E28" w:rsidTr="00AF72AC">
        <w:tc>
          <w:tcPr>
            <w:tcW w:w="4460" w:type="dxa"/>
          </w:tcPr>
          <w:p w:rsidR="005D4F4A" w:rsidRPr="00520E28" w:rsidRDefault="005D4F4A" w:rsidP="00AF72AC">
            <w:pPr>
              <w:spacing w:line="280" w:lineRule="atLeast"/>
              <w:jc w:val="both"/>
              <w:rPr>
                <w:rFonts w:cs="Times New Roman"/>
              </w:rPr>
            </w:pPr>
            <w:r w:rsidRPr="00520E28">
              <w:rPr>
                <w:rFonts w:cs="Times New Roman"/>
              </w:rPr>
              <w:t>Software license</w:t>
            </w:r>
          </w:p>
        </w:tc>
        <w:tc>
          <w:tcPr>
            <w:tcW w:w="4458" w:type="dxa"/>
          </w:tcPr>
          <w:p w:rsidR="005D4F4A" w:rsidRPr="00520E28" w:rsidRDefault="005D4F4A" w:rsidP="00AF72AC">
            <w:pPr>
              <w:spacing w:line="280" w:lineRule="atLeast"/>
              <w:jc w:val="both"/>
              <w:rPr>
                <w:rFonts w:cs="Times New Roman"/>
              </w:rPr>
            </w:pPr>
            <w:r w:rsidRPr="00520E28">
              <w:rPr>
                <w:rFonts w:cs="Times New Roman"/>
              </w:rPr>
              <w:t>3-5</w:t>
            </w:r>
            <w:r w:rsidRPr="00520E28">
              <w:rPr>
                <w:rFonts w:cs="Times New Roman"/>
              </w:rPr>
              <w:tab/>
              <w:t>years</w:t>
            </w:r>
          </w:p>
        </w:tc>
      </w:tr>
      <w:tr w:rsidR="005D4F4A" w:rsidRPr="00520E28" w:rsidTr="00AF72AC">
        <w:tc>
          <w:tcPr>
            <w:tcW w:w="4460" w:type="dxa"/>
          </w:tcPr>
          <w:p w:rsidR="005D4F4A" w:rsidRPr="00520E28" w:rsidRDefault="005D4F4A" w:rsidP="00AF72AC">
            <w:pPr>
              <w:spacing w:line="280" w:lineRule="atLeast"/>
              <w:jc w:val="both"/>
              <w:rPr>
                <w:rFonts w:cs="Times New Roman"/>
              </w:rPr>
            </w:pPr>
            <w:r w:rsidRPr="00520E28">
              <w:rPr>
                <w:rFonts w:cs="Times New Roman"/>
              </w:rPr>
              <w:t>Implement software system</w:t>
            </w:r>
          </w:p>
        </w:tc>
        <w:tc>
          <w:tcPr>
            <w:tcW w:w="4458" w:type="dxa"/>
          </w:tcPr>
          <w:p w:rsidR="005D4F4A" w:rsidRPr="00520E28" w:rsidRDefault="005D4F4A" w:rsidP="00AF72AC">
            <w:pPr>
              <w:spacing w:line="280" w:lineRule="atLeast"/>
              <w:jc w:val="both"/>
              <w:rPr>
                <w:rFonts w:cs="Times New Roman"/>
              </w:rPr>
            </w:pPr>
            <w:r w:rsidRPr="00520E28">
              <w:rPr>
                <w:rFonts w:cs="Times New Roman"/>
              </w:rPr>
              <w:t xml:space="preserve">   3</w:t>
            </w:r>
            <w:r w:rsidRPr="00520E28">
              <w:rPr>
                <w:rFonts w:cs="Times New Roman"/>
              </w:rPr>
              <w:tab/>
              <w:t>years</w:t>
            </w:r>
          </w:p>
        </w:tc>
      </w:tr>
    </w:tbl>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Amortization methods, useful lives and residual values are reviewed at each financial year-end and adjusted if appropriate.</w:t>
      </w:r>
    </w:p>
    <w:p w:rsidR="003212FB" w:rsidRPr="00520E28" w:rsidRDefault="003212FB" w:rsidP="005D4F4A">
      <w:pPr>
        <w:spacing w:line="280" w:lineRule="atLeast"/>
        <w:ind w:left="540"/>
        <w:jc w:val="both"/>
        <w:rPr>
          <w:rFonts w:cs="Times New Roman"/>
        </w:rPr>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b/>
          <w:bCs/>
          <w:i/>
          <w:iCs/>
        </w:rPr>
        <w:t>3.1</w:t>
      </w:r>
      <w:r w:rsidR="00456ED8" w:rsidRPr="00520E28">
        <w:rPr>
          <w:rFonts w:cs="Times New Roman"/>
          <w:b/>
          <w:bCs/>
          <w:i/>
          <w:iCs/>
        </w:rPr>
        <w:t>1</w:t>
      </w:r>
      <w:r w:rsidRPr="00520E28">
        <w:rPr>
          <w:rFonts w:cs="Times New Roman"/>
          <w:b/>
          <w:bCs/>
          <w:i/>
          <w:iCs/>
        </w:rPr>
        <w:tab/>
      </w:r>
      <w:r w:rsidR="005D4F4A" w:rsidRPr="00520E28">
        <w:rPr>
          <w:rFonts w:cs="Times New Roman"/>
          <w:b/>
          <w:bCs/>
          <w:i/>
          <w:iCs/>
        </w:rPr>
        <w:t>Impairment</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The carrying amounts of the Group/Company’s assets are reviewed at each reporting date to determine whether there is any indication of impairment. If any such indication exists, the assets’ recoverable amounts are estimated.</w:t>
      </w:r>
    </w:p>
    <w:p w:rsidR="001657BD" w:rsidRPr="00520E28" w:rsidRDefault="001657BD"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An impairment loss is recognised if the carrying amount of an asset or its cash-generating unit exceeds its recoverable amount.  The impairment loss is recognised in profit or loss.</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right="9"/>
        <w:jc w:val="both"/>
        <w:rPr>
          <w:rFonts w:cs="Times New Roman"/>
          <w:i/>
          <w:iCs/>
        </w:rPr>
      </w:pPr>
      <w:r w:rsidRPr="00520E28">
        <w:rPr>
          <w:rFonts w:cs="Times New Roman"/>
          <w:i/>
          <w:iCs/>
        </w:rPr>
        <w:t>Calculation of recoverable amount</w:t>
      </w:r>
    </w:p>
    <w:p w:rsidR="005D4F4A" w:rsidRPr="00520E28" w:rsidRDefault="005D4F4A" w:rsidP="005D4F4A">
      <w:pPr>
        <w:spacing w:line="280" w:lineRule="atLeast"/>
        <w:ind w:left="540"/>
        <w:jc w:val="both"/>
        <w:rPr>
          <w:rFonts w:cs="Times New Roman"/>
          <w:cs/>
        </w:rPr>
      </w:pPr>
    </w:p>
    <w:p w:rsidR="005D4F4A" w:rsidRPr="00520E28" w:rsidRDefault="005D4F4A" w:rsidP="005D4F4A">
      <w:pPr>
        <w:spacing w:line="280" w:lineRule="atLeast"/>
        <w:ind w:left="540"/>
        <w:jc w:val="both"/>
        <w:rPr>
          <w:rFonts w:cs="Times New Roman"/>
        </w:rPr>
      </w:pPr>
      <w:r w:rsidRPr="00520E28">
        <w:rPr>
          <w:rFonts w:cs="Times New Roman"/>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w:t>
      </w:r>
      <w:r w:rsidRPr="00520E28">
        <w:rPr>
          <w:rFonts w:cs="Times New Roman"/>
        </w:rPr>
        <w:lastRenderedPageBreak/>
        <w:t>value of money and the risks specific to the asset.  For an asset that does not generate cash inflows largely independent of those from other assets, the recoverable amount is determined for the cash-generating unit to which the asset belongs.</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i/>
          <w:iCs/>
        </w:rPr>
      </w:pPr>
      <w:r w:rsidRPr="00520E28">
        <w:rPr>
          <w:rFonts w:cs="Times New Roman"/>
          <w:i/>
          <w:iCs/>
        </w:rPr>
        <w:t>Reversals of impairment</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An impairment loss is reversed only to the extent that the asset’s carrying amount does not exceed the carrying amount that would have been determined, net of depreciation or amortisation, if no impairment loss had been recognised.</w:t>
      </w:r>
    </w:p>
    <w:p w:rsidR="0098308D" w:rsidRPr="00520E28" w:rsidRDefault="0098308D" w:rsidP="005D4F4A">
      <w:pPr>
        <w:spacing w:line="280" w:lineRule="atLeast"/>
        <w:ind w:left="540"/>
        <w:jc w:val="both"/>
        <w:rPr>
          <w:rFonts w:cs="Times New Roman"/>
        </w:rPr>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b/>
          <w:bCs/>
          <w:i/>
          <w:iCs/>
        </w:rPr>
        <w:t>3.1</w:t>
      </w:r>
      <w:r w:rsidR="00456ED8" w:rsidRPr="00520E28">
        <w:rPr>
          <w:rFonts w:cs="Times New Roman"/>
          <w:b/>
          <w:bCs/>
          <w:i/>
          <w:iCs/>
        </w:rPr>
        <w:t>2</w:t>
      </w:r>
      <w:r w:rsidRPr="00520E28">
        <w:rPr>
          <w:rFonts w:cs="Times New Roman"/>
          <w:b/>
          <w:bCs/>
          <w:i/>
          <w:iCs/>
        </w:rPr>
        <w:tab/>
      </w:r>
      <w:r w:rsidR="005D4F4A" w:rsidRPr="00520E28">
        <w:rPr>
          <w:rFonts w:cs="Times New Roman"/>
          <w:b/>
          <w:bCs/>
          <w:i/>
          <w:iCs/>
        </w:rPr>
        <w:t>Trade and other accounts payable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Trade and other accounts payable are stated at cost. In case of trade accounts payable under term contract with credit term more than one year, are presented in non- current liabilities.</w:t>
      </w:r>
    </w:p>
    <w:p w:rsidR="005D4F4A" w:rsidRPr="00520E28" w:rsidRDefault="005D4F4A" w:rsidP="005D4F4A">
      <w:pPr>
        <w:spacing w:line="280" w:lineRule="atLeast"/>
        <w:ind w:left="540"/>
        <w:jc w:val="both"/>
        <w:rPr>
          <w:rFonts w:cs="Times New Roman"/>
        </w:rPr>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b/>
          <w:bCs/>
          <w:i/>
          <w:iCs/>
        </w:rPr>
        <w:t>3.1</w:t>
      </w:r>
      <w:r w:rsidR="00456ED8" w:rsidRPr="00520E28">
        <w:rPr>
          <w:rFonts w:cs="Times New Roman"/>
          <w:b/>
          <w:bCs/>
          <w:i/>
          <w:iCs/>
        </w:rPr>
        <w:t>3</w:t>
      </w:r>
      <w:r w:rsidRPr="00520E28">
        <w:rPr>
          <w:rFonts w:cs="Times New Roman"/>
          <w:b/>
          <w:bCs/>
          <w:i/>
          <w:iCs/>
        </w:rPr>
        <w:tab/>
      </w:r>
      <w:r w:rsidR="005D4F4A" w:rsidRPr="00520E28">
        <w:rPr>
          <w:rFonts w:cs="Times New Roman"/>
          <w:b/>
          <w:bCs/>
          <w:i/>
          <w:iCs/>
        </w:rPr>
        <w:t>Employee benefits</w:t>
      </w:r>
    </w:p>
    <w:p w:rsidR="005D4F4A" w:rsidRPr="00520E28" w:rsidRDefault="005D4F4A" w:rsidP="005D4F4A">
      <w:pPr>
        <w:pStyle w:val="BodyText"/>
        <w:spacing w:after="0" w:line="240" w:lineRule="auto"/>
        <w:ind w:left="539" w:right="45"/>
        <w:rPr>
          <w:sz w:val="16"/>
          <w:szCs w:val="16"/>
        </w:rPr>
      </w:pPr>
    </w:p>
    <w:p w:rsidR="005D4F4A" w:rsidRPr="00520E28" w:rsidRDefault="005D4F4A" w:rsidP="005D4F4A">
      <w:pPr>
        <w:spacing w:line="240" w:lineRule="auto"/>
        <w:ind w:left="547" w:right="14"/>
        <w:jc w:val="both"/>
        <w:rPr>
          <w:rFonts w:eastAsia="Cordia New" w:cs="Times New Roman"/>
          <w:sz w:val="16"/>
          <w:szCs w:val="16"/>
          <w:lang w:val="en-US"/>
        </w:rPr>
      </w:pPr>
    </w:p>
    <w:p w:rsidR="005D4F4A" w:rsidRPr="00520E28" w:rsidRDefault="005D4F4A" w:rsidP="005D4F4A">
      <w:pPr>
        <w:spacing w:line="240" w:lineRule="atLeast"/>
        <w:ind w:left="900" w:right="15" w:hanging="360"/>
        <w:jc w:val="both"/>
        <w:rPr>
          <w:rFonts w:eastAsia="Cordia New" w:cs="Times New Roman"/>
          <w:i/>
          <w:iCs/>
          <w:lang w:val="en-US"/>
        </w:rPr>
      </w:pPr>
      <w:r w:rsidRPr="00520E28">
        <w:rPr>
          <w:rFonts w:eastAsia="Cordia New" w:cs="Times New Roman"/>
          <w:i/>
          <w:iCs/>
          <w:lang w:val="en-US"/>
        </w:rPr>
        <w:t>a)</w:t>
      </w:r>
      <w:r w:rsidRPr="00520E28">
        <w:rPr>
          <w:rFonts w:eastAsia="Cordia New" w:cs="Times New Roman"/>
          <w:i/>
          <w:iCs/>
          <w:lang w:val="en-US"/>
        </w:rPr>
        <w:tab/>
        <w:t>Short-term employee benefits</w:t>
      </w:r>
    </w:p>
    <w:p w:rsidR="005D4F4A" w:rsidRPr="00520E28" w:rsidRDefault="005D4F4A" w:rsidP="005D4F4A">
      <w:pPr>
        <w:spacing w:line="240" w:lineRule="auto"/>
        <w:ind w:left="547" w:right="14"/>
        <w:jc w:val="both"/>
        <w:rPr>
          <w:rFonts w:eastAsia="Cordia New" w:cs="Times New Roman"/>
          <w:sz w:val="16"/>
          <w:szCs w:val="16"/>
          <w:lang w:val="en-US"/>
        </w:rPr>
      </w:pPr>
    </w:p>
    <w:p w:rsidR="005D4F4A" w:rsidRPr="00520E28" w:rsidRDefault="005D4F4A" w:rsidP="005D4F4A">
      <w:pPr>
        <w:spacing w:line="240" w:lineRule="atLeast"/>
        <w:ind w:left="900" w:right="15" w:hanging="5"/>
        <w:jc w:val="both"/>
        <w:rPr>
          <w:rFonts w:eastAsia="Cordia New" w:cs="Times New Roman"/>
          <w:lang w:val="en-US"/>
        </w:rPr>
      </w:pPr>
      <w:r w:rsidRPr="00520E28">
        <w:rPr>
          <w:rFonts w:eastAsia="Cordia New" w:cs="Times New Roman"/>
          <w:lang w:val="en-US"/>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5D4F4A" w:rsidRPr="00520E28" w:rsidRDefault="005D4F4A" w:rsidP="005D4F4A">
      <w:pPr>
        <w:spacing w:line="240" w:lineRule="auto"/>
        <w:ind w:left="547" w:right="14"/>
        <w:jc w:val="both"/>
        <w:rPr>
          <w:rFonts w:eastAsia="Cordia New" w:cs="Times New Roman"/>
          <w:sz w:val="16"/>
          <w:szCs w:val="16"/>
          <w:lang w:val="en-US"/>
        </w:rPr>
      </w:pPr>
    </w:p>
    <w:p w:rsidR="005D4F4A" w:rsidRPr="00520E28" w:rsidRDefault="005D4F4A" w:rsidP="005D4F4A">
      <w:pPr>
        <w:spacing w:line="240" w:lineRule="atLeast"/>
        <w:ind w:left="900" w:right="15" w:hanging="360"/>
        <w:jc w:val="both"/>
        <w:rPr>
          <w:rFonts w:eastAsia="Cordia New" w:cs="Times New Roman"/>
          <w:i/>
          <w:iCs/>
          <w:lang w:val="en-US"/>
        </w:rPr>
      </w:pPr>
      <w:r w:rsidRPr="00520E28">
        <w:rPr>
          <w:rFonts w:eastAsia="Cordia New" w:cs="Times New Roman"/>
          <w:i/>
          <w:iCs/>
          <w:lang w:val="en-US"/>
        </w:rPr>
        <w:t>b)</w:t>
      </w:r>
      <w:r w:rsidRPr="00520E28">
        <w:rPr>
          <w:rFonts w:eastAsia="Cordia New" w:cs="Times New Roman"/>
          <w:i/>
          <w:iCs/>
          <w:lang w:val="en-US"/>
        </w:rPr>
        <w:tab/>
        <w:t>Post-employment benefits</w:t>
      </w:r>
    </w:p>
    <w:p w:rsidR="005D4F4A" w:rsidRPr="00520E28" w:rsidRDefault="005D4F4A" w:rsidP="005D4F4A">
      <w:pPr>
        <w:spacing w:line="240" w:lineRule="auto"/>
        <w:ind w:left="547" w:right="14"/>
        <w:jc w:val="both"/>
        <w:rPr>
          <w:rFonts w:eastAsia="Cordia New" w:cs="Times New Roman"/>
          <w:sz w:val="16"/>
          <w:szCs w:val="16"/>
          <w:lang w:val="en-US"/>
        </w:rPr>
      </w:pPr>
    </w:p>
    <w:p w:rsidR="005D4F4A" w:rsidRPr="00520E28" w:rsidRDefault="005D4F4A" w:rsidP="005D4F4A">
      <w:pPr>
        <w:spacing w:line="240" w:lineRule="atLeast"/>
        <w:ind w:left="900" w:right="15" w:hanging="5"/>
        <w:jc w:val="both"/>
        <w:rPr>
          <w:rFonts w:eastAsia="Cordia New" w:cs="Times New Roman"/>
          <w:lang w:val="en-US"/>
        </w:rPr>
      </w:pPr>
      <w:r w:rsidRPr="00520E28">
        <w:rPr>
          <w:rFonts w:eastAsia="Cordia New" w:cs="Times New Roman"/>
          <w:lang w:val="en-US"/>
        </w:rPr>
        <w:t>The Group/Company records post-employment benefits through a defined contribution plan (under the Provident Fund Act B.E. 2530 (1987)) and a defined benefit plan (obligations for retired employees under the Thai Labor Protection Act B.E. 2541 (1998)).</w:t>
      </w:r>
    </w:p>
    <w:p w:rsidR="001657BD" w:rsidRPr="00520E28" w:rsidRDefault="001657BD" w:rsidP="005D4F4A">
      <w:pPr>
        <w:spacing w:line="240" w:lineRule="atLeast"/>
        <w:ind w:left="900" w:right="15" w:hanging="5"/>
        <w:jc w:val="both"/>
        <w:rPr>
          <w:rFonts w:eastAsia="Cordia New" w:cs="Times New Roman"/>
          <w:lang w:val="en-US"/>
        </w:rPr>
      </w:pPr>
    </w:p>
    <w:p w:rsidR="005D4F4A" w:rsidRPr="00520E28" w:rsidRDefault="005D4F4A" w:rsidP="00E1464B">
      <w:pPr>
        <w:numPr>
          <w:ilvl w:val="0"/>
          <w:numId w:val="16"/>
        </w:numPr>
        <w:spacing w:line="240" w:lineRule="atLeast"/>
        <w:ind w:right="15"/>
        <w:jc w:val="both"/>
        <w:rPr>
          <w:rFonts w:cs="Times New Roman"/>
          <w:i/>
          <w:iCs/>
        </w:rPr>
      </w:pPr>
      <w:r w:rsidRPr="00520E28">
        <w:rPr>
          <w:rFonts w:cs="Times New Roman"/>
          <w:i/>
          <w:iCs/>
        </w:rPr>
        <w:t>Defined contribution plans</w:t>
      </w:r>
    </w:p>
    <w:p w:rsidR="005D4F4A" w:rsidRPr="00520E28" w:rsidRDefault="005D4F4A" w:rsidP="005D4F4A">
      <w:pPr>
        <w:ind w:left="1260" w:right="15" w:hanging="360"/>
        <w:jc w:val="both"/>
        <w:rPr>
          <w:rFonts w:cs="Times New Roman"/>
          <w:i/>
          <w:iCs/>
        </w:rPr>
      </w:pPr>
    </w:p>
    <w:p w:rsidR="005D4F4A" w:rsidRPr="00520E28" w:rsidRDefault="005D4F4A" w:rsidP="005D4F4A">
      <w:pPr>
        <w:ind w:left="1260" w:right="15" w:hanging="5"/>
        <w:jc w:val="both"/>
        <w:rPr>
          <w:rFonts w:cs="Times New Roman"/>
        </w:rPr>
      </w:pPr>
      <w:r w:rsidRPr="00520E28">
        <w:rPr>
          <w:rFonts w:cs="Times New Roman"/>
        </w:rPr>
        <w:t>A defined contribution plan contribution plan is a post-employment benefit plan under which an entity pays fixed contributions into a separate entity (Providend Fund) and will have no legal or constructive obligation to pay further amounts.  Obligations for contributions to defined contribution pension plans are recognised as an employee benefit expense in profit or loss in the periods during which services are rendered by employees.</w:t>
      </w:r>
    </w:p>
    <w:p w:rsidR="00ED39D3" w:rsidRPr="00520E28" w:rsidRDefault="00ED39D3" w:rsidP="005D4F4A">
      <w:pPr>
        <w:ind w:left="1260" w:right="15" w:hanging="5"/>
        <w:jc w:val="both"/>
        <w:rPr>
          <w:rFonts w:cs="Times New Roman"/>
        </w:rPr>
      </w:pPr>
    </w:p>
    <w:p w:rsidR="005D4F4A" w:rsidRPr="00520E28" w:rsidRDefault="005D4F4A" w:rsidP="00E1464B">
      <w:pPr>
        <w:numPr>
          <w:ilvl w:val="0"/>
          <w:numId w:val="16"/>
        </w:numPr>
        <w:spacing w:line="240" w:lineRule="atLeast"/>
        <w:ind w:right="15"/>
        <w:jc w:val="both"/>
        <w:rPr>
          <w:rFonts w:cs="Times New Roman"/>
          <w:i/>
          <w:iCs/>
        </w:rPr>
      </w:pPr>
      <w:r w:rsidRPr="00520E28">
        <w:rPr>
          <w:rFonts w:cs="Times New Roman"/>
          <w:i/>
          <w:iCs/>
        </w:rPr>
        <w:t>Defined benefit plan</w:t>
      </w:r>
    </w:p>
    <w:p w:rsidR="005D4F4A" w:rsidRPr="00520E28" w:rsidRDefault="005D4F4A" w:rsidP="005D4F4A">
      <w:pPr>
        <w:ind w:left="545" w:right="15" w:hanging="5"/>
        <w:jc w:val="both"/>
        <w:rPr>
          <w:rFonts w:cs="Times New Roman"/>
        </w:rPr>
      </w:pPr>
    </w:p>
    <w:p w:rsidR="005D4F4A" w:rsidRPr="00520E28" w:rsidRDefault="005D4F4A" w:rsidP="005D4F4A">
      <w:pPr>
        <w:ind w:left="1260" w:right="15" w:hanging="5"/>
        <w:jc w:val="both"/>
        <w:rPr>
          <w:rFonts w:cs="Times New Roman"/>
        </w:rPr>
      </w:pPr>
      <w:r w:rsidRPr="00520E28">
        <w:rPr>
          <w:rFonts w:cs="Times New Roman"/>
        </w:rPr>
        <w:t xml:space="preserve">A defined benefit plan is a post-employment benefit plan other than a defined contribution plan. The Group’s/Company’s net obligation in respect of defined benefit plans is calculated by estimating the amount of future benefit that employees have earned in return for their service in the current and prior periods. Such benefits are discounted to determine </w:t>
      </w:r>
      <w:r w:rsidRPr="00520E28">
        <w:rPr>
          <w:rFonts w:cs="Times New Roman"/>
        </w:rPr>
        <w:lastRenderedPageBreak/>
        <w:t xml:space="preserve">its present value using the yield at the reporting date on government bonds that have maturity dates approximating the terms of the Group’s / Company’s obligations and that are denominated in the same currency in which the benefits are expected to be paid. The calculation is performed by an independent actuary using the Projected Unit Credit Method. </w:t>
      </w:r>
    </w:p>
    <w:p w:rsidR="005D4F4A" w:rsidRPr="00520E28" w:rsidRDefault="005D4F4A" w:rsidP="005D4F4A">
      <w:pPr>
        <w:ind w:left="900" w:right="15" w:hanging="5"/>
        <w:jc w:val="both"/>
        <w:rPr>
          <w:rFonts w:cs="Times New Roman"/>
        </w:rPr>
      </w:pPr>
    </w:p>
    <w:p w:rsidR="005D4F4A" w:rsidRPr="00520E28" w:rsidRDefault="005D4F4A" w:rsidP="005D4F4A">
      <w:pPr>
        <w:ind w:left="900" w:right="15" w:hanging="5"/>
        <w:jc w:val="both"/>
        <w:rPr>
          <w:rFonts w:cs="Times New Roman"/>
        </w:rPr>
      </w:pPr>
      <w:r w:rsidRPr="00520E28">
        <w:rPr>
          <w:rFonts w:cs="Times New Roman"/>
        </w:rPr>
        <w:t>The Group/Company recognised immediately all actuarial gains or losses arising from defined benefit plans in other comprehensive income.</w:t>
      </w:r>
    </w:p>
    <w:p w:rsidR="005D4F4A" w:rsidRPr="00520E28" w:rsidRDefault="005D4F4A" w:rsidP="005D4F4A">
      <w:pPr>
        <w:ind w:left="545" w:right="15" w:hanging="5"/>
        <w:jc w:val="both"/>
        <w:rPr>
          <w:rFonts w:cs="Times New Roman"/>
          <w:i/>
          <w:iCs/>
        </w:rPr>
      </w:pPr>
    </w:p>
    <w:p w:rsidR="005D4F4A" w:rsidRPr="00520E28" w:rsidRDefault="005D4F4A" w:rsidP="005D4F4A">
      <w:pPr>
        <w:spacing w:line="240" w:lineRule="atLeast"/>
        <w:ind w:left="900" w:right="15" w:hanging="360"/>
        <w:jc w:val="both"/>
        <w:rPr>
          <w:rFonts w:eastAsia="Cordia New" w:cs="Times New Roman"/>
          <w:i/>
          <w:iCs/>
          <w:lang w:val="en-US"/>
        </w:rPr>
      </w:pPr>
      <w:r w:rsidRPr="00520E28">
        <w:rPr>
          <w:rFonts w:eastAsia="Cordia New" w:cs="Times New Roman"/>
          <w:i/>
          <w:iCs/>
          <w:lang w:val="en-US"/>
        </w:rPr>
        <w:t>c)</w:t>
      </w:r>
      <w:r w:rsidRPr="00520E28">
        <w:rPr>
          <w:rFonts w:eastAsia="Cordia New" w:cs="Times New Roman"/>
          <w:i/>
          <w:iCs/>
          <w:lang w:val="en-US"/>
        </w:rPr>
        <w:tab/>
        <w:t>Other long-term employee benefits</w:t>
      </w:r>
    </w:p>
    <w:p w:rsidR="005D4F4A" w:rsidRPr="00520E28" w:rsidRDefault="005D4F4A" w:rsidP="005D4F4A">
      <w:pPr>
        <w:spacing w:line="240" w:lineRule="atLeast"/>
        <w:ind w:left="545" w:right="15" w:hanging="5"/>
        <w:jc w:val="both"/>
        <w:rPr>
          <w:rFonts w:eastAsia="Cordia New" w:cs="Times New Roman"/>
          <w:lang w:val="en-US"/>
        </w:rPr>
      </w:pPr>
    </w:p>
    <w:p w:rsidR="005D4F4A" w:rsidRPr="00520E28" w:rsidRDefault="005D4F4A" w:rsidP="005D4F4A">
      <w:pPr>
        <w:pStyle w:val="BodyText"/>
        <w:spacing w:after="0" w:line="240" w:lineRule="atLeast"/>
        <w:ind w:left="900"/>
        <w:jc w:val="both"/>
      </w:pPr>
      <w:r w:rsidRPr="00520E28">
        <w:t>The Group’s / Company’s net obligation in respect of long-term employee benefits is the amount of future benefit that employees have earned in return for their service in the current and prior periods</w:t>
      </w:r>
      <w:r w:rsidRPr="00520E28">
        <w:rPr>
          <w:rFonts w:hint="cs"/>
          <w:cs/>
        </w:rPr>
        <w:t xml:space="preserve"> </w:t>
      </w:r>
      <w:r w:rsidRPr="00520E28">
        <w:rPr>
          <w:lang w:val="en-US"/>
        </w:rPr>
        <w:t>t</w:t>
      </w:r>
      <w:r w:rsidRPr="00520E28">
        <w:t>hat benefit is discounted to determine its present value. Remeasurements are recognised in profit or loss in the period in which they arise.</w:t>
      </w:r>
    </w:p>
    <w:p w:rsidR="005D4F4A" w:rsidRPr="00520E28" w:rsidRDefault="005D4F4A" w:rsidP="005D4F4A">
      <w:pPr>
        <w:spacing w:line="240" w:lineRule="atLeast"/>
        <w:ind w:left="900" w:right="15" w:hanging="5"/>
        <w:jc w:val="both"/>
        <w:rPr>
          <w:rFonts w:eastAsia="Cordia New" w:cs="Times New Roman"/>
          <w:lang w:val="en-US"/>
        </w:rPr>
      </w:pPr>
    </w:p>
    <w:p w:rsidR="005D4F4A" w:rsidRPr="00520E28" w:rsidRDefault="005D4F4A" w:rsidP="005D4F4A">
      <w:pPr>
        <w:spacing w:line="240" w:lineRule="atLeast"/>
        <w:ind w:left="900" w:right="15" w:hanging="360"/>
        <w:jc w:val="both"/>
        <w:rPr>
          <w:rFonts w:eastAsia="Cordia New" w:cs="Times New Roman"/>
          <w:i/>
          <w:iCs/>
          <w:lang w:val="en-US"/>
        </w:rPr>
      </w:pPr>
      <w:r w:rsidRPr="00520E28">
        <w:rPr>
          <w:rFonts w:eastAsia="Cordia New" w:cs="Times New Roman"/>
          <w:i/>
          <w:iCs/>
          <w:lang w:val="en-US"/>
        </w:rPr>
        <w:t>d)</w:t>
      </w:r>
      <w:r w:rsidRPr="00520E28">
        <w:rPr>
          <w:rFonts w:eastAsia="Cordia New" w:cs="Times New Roman"/>
          <w:i/>
          <w:iCs/>
          <w:lang w:val="en-US"/>
        </w:rPr>
        <w:tab/>
        <w:t>Termination benefits</w:t>
      </w:r>
    </w:p>
    <w:p w:rsidR="005D4F4A" w:rsidRPr="00520E28" w:rsidRDefault="005D4F4A" w:rsidP="005D4F4A">
      <w:pPr>
        <w:spacing w:line="240" w:lineRule="atLeast"/>
        <w:ind w:left="900" w:right="15" w:hanging="5"/>
        <w:jc w:val="both"/>
        <w:rPr>
          <w:rFonts w:eastAsia="Cordia New" w:cs="Times New Roman"/>
          <w:lang w:val="en-US"/>
        </w:rPr>
      </w:pPr>
    </w:p>
    <w:p w:rsidR="005D4F4A" w:rsidRPr="00520E28" w:rsidRDefault="005D4F4A" w:rsidP="005D4F4A">
      <w:pPr>
        <w:pStyle w:val="BodyText"/>
        <w:spacing w:after="0" w:line="240" w:lineRule="atLeast"/>
        <w:ind w:left="900"/>
        <w:jc w:val="both"/>
      </w:pPr>
      <w:r w:rsidRPr="00520E28">
        <w:t>Termination benefits are expensed at the earlier of when the Group / Company can no longer withdraw the offer of those benefits and when the Group / Company recognized costs for a restructuring.  If benefits are not expected to be settled wholly within 12 months of the end of reporting period, then they are discounted.</w:t>
      </w:r>
    </w:p>
    <w:p w:rsidR="005D4F4A" w:rsidRPr="00520E28" w:rsidRDefault="005D4F4A" w:rsidP="005D4F4A">
      <w:pPr>
        <w:pStyle w:val="BodyText"/>
        <w:spacing w:after="0"/>
        <w:ind w:left="540" w:right="47"/>
        <w:jc w:val="both"/>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b/>
          <w:bCs/>
          <w:i/>
          <w:iCs/>
        </w:rPr>
        <w:t>3.1</w:t>
      </w:r>
      <w:r w:rsidR="00456ED8" w:rsidRPr="00520E28">
        <w:rPr>
          <w:rFonts w:cs="Times New Roman"/>
          <w:b/>
          <w:bCs/>
          <w:i/>
          <w:iCs/>
        </w:rPr>
        <w:t>4</w:t>
      </w:r>
      <w:r w:rsidRPr="00520E28">
        <w:rPr>
          <w:rFonts w:cs="Times New Roman"/>
          <w:b/>
          <w:bCs/>
          <w:i/>
          <w:iCs/>
        </w:rPr>
        <w:tab/>
      </w:r>
      <w:r w:rsidR="005D4F4A" w:rsidRPr="00520E28">
        <w:rPr>
          <w:rFonts w:cs="Times New Roman"/>
          <w:b/>
          <w:bCs/>
          <w:i/>
          <w:iCs/>
        </w:rPr>
        <w:t>Interest-bearing liabilities</w:t>
      </w:r>
    </w:p>
    <w:p w:rsidR="005D4F4A" w:rsidRPr="00520E28" w:rsidRDefault="005D4F4A" w:rsidP="005D4F4A">
      <w:pPr>
        <w:tabs>
          <w:tab w:val="left" w:pos="540"/>
        </w:tabs>
        <w:spacing w:line="280" w:lineRule="atLeast"/>
        <w:ind w:left="540"/>
        <w:jc w:val="both"/>
        <w:rPr>
          <w:rFonts w:cs="Cordia New"/>
          <w:b/>
          <w:bCs/>
          <w:i/>
          <w:iCs/>
        </w:rPr>
      </w:pPr>
    </w:p>
    <w:p w:rsidR="0090703E" w:rsidRPr="00520E28" w:rsidRDefault="005D4F4A" w:rsidP="0090703E">
      <w:pPr>
        <w:spacing w:line="280" w:lineRule="atLeast"/>
        <w:ind w:left="540"/>
        <w:jc w:val="both"/>
        <w:rPr>
          <w:rFonts w:cs="Times New Roman"/>
        </w:rPr>
      </w:pPr>
      <w:r w:rsidRPr="00520E28">
        <w:rPr>
          <w:rFonts w:cs="Times New Roman"/>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90703E" w:rsidRPr="00520E28" w:rsidRDefault="0090703E" w:rsidP="005D4F4A">
      <w:pPr>
        <w:spacing w:line="280" w:lineRule="atLeast"/>
        <w:ind w:left="540"/>
        <w:jc w:val="both"/>
        <w:rPr>
          <w:rFonts w:cs="Times New Roman"/>
        </w:rPr>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b/>
          <w:bCs/>
          <w:i/>
          <w:iCs/>
        </w:rPr>
        <w:t>3.1</w:t>
      </w:r>
      <w:r w:rsidR="00456ED8" w:rsidRPr="00520E28">
        <w:rPr>
          <w:rFonts w:cs="Times New Roman"/>
          <w:b/>
          <w:bCs/>
          <w:i/>
          <w:iCs/>
        </w:rPr>
        <w:t>5</w:t>
      </w:r>
      <w:r w:rsidRPr="00520E28">
        <w:rPr>
          <w:rFonts w:cs="Times New Roman"/>
          <w:b/>
          <w:bCs/>
          <w:i/>
          <w:iCs/>
        </w:rPr>
        <w:tab/>
      </w:r>
      <w:r w:rsidR="005D4F4A" w:rsidRPr="00520E28">
        <w:rPr>
          <w:rFonts w:cs="Times New Roman"/>
          <w:b/>
          <w:bCs/>
          <w:i/>
          <w:iCs/>
        </w:rPr>
        <w:t>Provisions</w:t>
      </w:r>
    </w:p>
    <w:p w:rsidR="005D4F4A" w:rsidRPr="00520E28" w:rsidRDefault="005D4F4A" w:rsidP="005D4F4A">
      <w:pPr>
        <w:spacing w:line="280" w:lineRule="atLeast"/>
        <w:ind w:left="540"/>
        <w:jc w:val="both"/>
        <w:rPr>
          <w:rFonts w:cs="Times New Roman"/>
          <w:cs/>
        </w:rPr>
      </w:pPr>
    </w:p>
    <w:p w:rsidR="005D4F4A" w:rsidRPr="00520E28" w:rsidRDefault="005D4F4A" w:rsidP="005D4F4A">
      <w:pPr>
        <w:spacing w:line="280" w:lineRule="atLeast"/>
        <w:ind w:left="540"/>
        <w:jc w:val="both"/>
        <w:rPr>
          <w:rFonts w:cs="Times New Roman"/>
        </w:rPr>
      </w:pPr>
      <w:r w:rsidRPr="00520E28">
        <w:rPr>
          <w:rFonts w:cs="Times New Roman"/>
        </w:rPr>
        <w:t>A provision is recognised when the Group/Company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ED39D3" w:rsidRPr="00520E28" w:rsidRDefault="00ED39D3"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Cordia New"/>
          <w:i/>
          <w:iCs/>
          <w:cs/>
        </w:rPr>
      </w:pPr>
      <w:r w:rsidRPr="00520E28">
        <w:rPr>
          <w:rFonts w:cs="Times New Roman"/>
          <w:i/>
          <w:iCs/>
        </w:rPr>
        <w:t>Warranties</w:t>
      </w:r>
      <w:r w:rsidR="00456ED8" w:rsidRPr="00520E28">
        <w:rPr>
          <w:rFonts w:cs="Times New Roman"/>
          <w:i/>
          <w:iCs/>
        </w:rPr>
        <w:t>,</w:t>
      </w:r>
      <w:r w:rsidRPr="00520E28">
        <w:rPr>
          <w:rFonts w:cs="Times New Roman"/>
          <w:i/>
          <w:iCs/>
        </w:rPr>
        <w:t xml:space="preserve"> penalties</w:t>
      </w:r>
      <w:r w:rsidR="00CB3D4D" w:rsidRPr="00520E28">
        <w:rPr>
          <w:rFonts w:cs="Times New Roman"/>
          <w:i/>
          <w:iCs/>
        </w:rPr>
        <w:t xml:space="preserve"> from the project delay</w:t>
      </w:r>
      <w:r w:rsidR="0098308D" w:rsidRPr="00520E28">
        <w:rPr>
          <w:rFonts w:cs="Times New Roman"/>
          <w:i/>
          <w:iCs/>
        </w:rPr>
        <w:t xml:space="preserve"> and</w:t>
      </w:r>
      <w:r w:rsidR="00456ED8" w:rsidRPr="00520E28">
        <w:rPr>
          <w:rFonts w:cs="Times New Roman"/>
          <w:i/>
          <w:iCs/>
        </w:rPr>
        <w:t xml:space="preserve"> cost of using equipment</w:t>
      </w:r>
    </w:p>
    <w:p w:rsidR="005D4F4A" w:rsidRPr="00520E28" w:rsidRDefault="005D4F4A" w:rsidP="004E2F0D">
      <w:pPr>
        <w:spacing w:line="240" w:lineRule="auto"/>
        <w:ind w:left="547"/>
        <w:jc w:val="both"/>
        <w:rPr>
          <w:rFonts w:cs="Times New Roman"/>
          <w:sz w:val="16"/>
          <w:szCs w:val="16"/>
        </w:rPr>
      </w:pPr>
    </w:p>
    <w:p w:rsidR="005D4F4A" w:rsidRPr="00520E28" w:rsidRDefault="005D4F4A" w:rsidP="005D4F4A">
      <w:pPr>
        <w:spacing w:line="280" w:lineRule="atLeast"/>
        <w:ind w:left="540"/>
        <w:jc w:val="both"/>
        <w:rPr>
          <w:rFonts w:cs="Times New Roman"/>
        </w:rPr>
      </w:pPr>
      <w:r w:rsidRPr="00520E28">
        <w:rPr>
          <w:rFonts w:cs="Times New Roman"/>
        </w:rPr>
        <w:t>A provision for warranties is recognised when the underlyin</w:t>
      </w:r>
      <w:r w:rsidR="00CB3D4D" w:rsidRPr="00520E28">
        <w:rPr>
          <w:rFonts w:cs="Times New Roman"/>
        </w:rPr>
        <w:t>g products or services are sold, which</w:t>
      </w:r>
      <w:r w:rsidRPr="00520E28">
        <w:rPr>
          <w:rFonts w:cs="Times New Roman"/>
        </w:rPr>
        <w:t xml:space="preserve"> </w:t>
      </w:r>
      <w:r w:rsidR="001037F1" w:rsidRPr="00520E28">
        <w:rPr>
          <w:rFonts w:cs="Times New Roman"/>
        </w:rPr>
        <w:t xml:space="preserve">is </w:t>
      </w:r>
      <w:r w:rsidRPr="00520E28">
        <w:rPr>
          <w:rFonts w:cs="Times New Roman"/>
        </w:rPr>
        <w:t>based on historical warranty</w:t>
      </w:r>
      <w:r w:rsidR="001037F1" w:rsidRPr="00520E28">
        <w:rPr>
          <w:rFonts w:cs="Times New Roman"/>
        </w:rPr>
        <w:t xml:space="preserve">. </w:t>
      </w:r>
      <w:r w:rsidR="00FF281B" w:rsidRPr="00520E28">
        <w:rPr>
          <w:rFonts w:cs="Times New Roman"/>
        </w:rPr>
        <w:t xml:space="preserve"> </w:t>
      </w:r>
      <w:r w:rsidR="001037F1" w:rsidRPr="00520E28">
        <w:rPr>
          <w:rFonts w:cs="Times New Roman"/>
        </w:rPr>
        <w:t>P</w:t>
      </w:r>
      <w:r w:rsidR="00FF281B" w:rsidRPr="00520E28">
        <w:rPr>
          <w:rFonts w:cs="Times New Roman"/>
        </w:rPr>
        <w:t>en</w:t>
      </w:r>
      <w:r w:rsidR="00456ED8" w:rsidRPr="00520E28">
        <w:rPr>
          <w:rFonts w:cs="Times New Roman"/>
        </w:rPr>
        <w:t xml:space="preserve">alties </w:t>
      </w:r>
      <w:r w:rsidR="001037F1" w:rsidRPr="00520E28">
        <w:rPr>
          <w:rFonts w:cs="Times New Roman"/>
        </w:rPr>
        <w:t xml:space="preserve">from the project delay </w:t>
      </w:r>
      <w:r w:rsidR="00456ED8" w:rsidRPr="00520E28">
        <w:rPr>
          <w:rFonts w:cs="Times New Roman"/>
        </w:rPr>
        <w:t>and cost of using equipment</w:t>
      </w:r>
      <w:r w:rsidR="001037F1" w:rsidRPr="00520E28">
        <w:rPr>
          <w:rFonts w:cs="Times New Roman"/>
        </w:rPr>
        <w:t>s</w:t>
      </w:r>
      <w:r w:rsidRPr="00520E28">
        <w:rPr>
          <w:rFonts w:cs="Times New Roman"/>
        </w:rPr>
        <w:t xml:space="preserve"> are recognized provision</w:t>
      </w:r>
      <w:r w:rsidR="001037F1" w:rsidRPr="00520E28">
        <w:rPr>
          <w:rFonts w:cs="Times New Roman"/>
        </w:rPr>
        <w:t>s</w:t>
      </w:r>
      <w:r w:rsidRPr="00520E28">
        <w:rPr>
          <w:rFonts w:cs="Times New Roman"/>
        </w:rPr>
        <w:t xml:space="preserve"> according to contracts based on </w:t>
      </w:r>
      <w:r w:rsidR="001037F1" w:rsidRPr="00520E28">
        <w:rPr>
          <w:rFonts w:cs="Times New Roman"/>
        </w:rPr>
        <w:t xml:space="preserve">the </w:t>
      </w:r>
      <w:r w:rsidRPr="00520E28">
        <w:rPr>
          <w:rFonts w:cs="Times New Roman"/>
        </w:rPr>
        <w:t xml:space="preserve">notified </w:t>
      </w:r>
      <w:r w:rsidR="001037F1" w:rsidRPr="00520E28">
        <w:rPr>
          <w:rFonts w:cs="Times New Roman"/>
        </w:rPr>
        <w:t xml:space="preserve">acceptable </w:t>
      </w:r>
      <w:r w:rsidRPr="00520E28">
        <w:rPr>
          <w:rFonts w:cs="Times New Roman"/>
        </w:rPr>
        <w:t>damage and a weighting of all possible outcomes against their associated probabilities.</w:t>
      </w:r>
    </w:p>
    <w:p w:rsidR="005D4F4A" w:rsidRPr="00520E28" w:rsidRDefault="005D4F4A" w:rsidP="004E2F0D">
      <w:pPr>
        <w:spacing w:line="240" w:lineRule="auto"/>
        <w:ind w:left="547"/>
        <w:jc w:val="both"/>
        <w:rPr>
          <w:rFonts w:cs="Times New Roman"/>
          <w:sz w:val="16"/>
          <w:szCs w:val="16"/>
        </w:rPr>
      </w:pPr>
    </w:p>
    <w:p w:rsidR="005D4F4A" w:rsidRPr="00520E28" w:rsidRDefault="0098308D" w:rsidP="0098308D">
      <w:pPr>
        <w:tabs>
          <w:tab w:val="left" w:pos="540"/>
        </w:tabs>
        <w:spacing w:line="280" w:lineRule="atLeast"/>
        <w:ind w:hanging="180"/>
        <w:jc w:val="both"/>
        <w:rPr>
          <w:rFonts w:cs="Times New Roman"/>
          <w:b/>
          <w:bCs/>
          <w:i/>
          <w:iCs/>
        </w:rPr>
      </w:pPr>
      <w:r w:rsidRPr="00520E28">
        <w:rPr>
          <w:rFonts w:cs="Times New Roman" w:hint="cs"/>
          <w:b/>
          <w:bCs/>
          <w:i/>
          <w:iCs/>
          <w:cs/>
        </w:rPr>
        <w:t>3.1</w:t>
      </w:r>
      <w:r w:rsidR="00456ED8" w:rsidRPr="00520E28">
        <w:rPr>
          <w:rFonts w:cs="Times New Roman"/>
          <w:b/>
          <w:bCs/>
          <w:i/>
          <w:iCs/>
        </w:rPr>
        <w:t>6</w:t>
      </w:r>
      <w:r w:rsidRPr="00520E28">
        <w:rPr>
          <w:rFonts w:cs="Times New Roman" w:hint="cs"/>
          <w:b/>
          <w:bCs/>
          <w:i/>
          <w:iCs/>
          <w:cs/>
        </w:rPr>
        <w:tab/>
      </w:r>
      <w:r w:rsidR="005D4F4A" w:rsidRPr="00520E28">
        <w:rPr>
          <w:rFonts w:cs="Times New Roman"/>
          <w:b/>
          <w:bCs/>
          <w:i/>
          <w:iCs/>
        </w:rPr>
        <w:t>Revenue</w:t>
      </w:r>
    </w:p>
    <w:p w:rsidR="005D4F4A" w:rsidRPr="00520E28" w:rsidRDefault="005D4F4A" w:rsidP="004E2F0D">
      <w:pPr>
        <w:spacing w:line="240" w:lineRule="auto"/>
        <w:ind w:left="547"/>
        <w:jc w:val="both"/>
        <w:rPr>
          <w:rFonts w:cs="Times New Roman"/>
          <w:sz w:val="16"/>
          <w:szCs w:val="16"/>
        </w:rPr>
      </w:pPr>
    </w:p>
    <w:p w:rsidR="005D4F4A" w:rsidRPr="00520E28" w:rsidRDefault="005D4F4A" w:rsidP="005D4F4A">
      <w:pPr>
        <w:spacing w:line="280" w:lineRule="atLeast"/>
        <w:ind w:left="540"/>
        <w:jc w:val="both"/>
        <w:rPr>
          <w:rFonts w:cs="Times New Roman"/>
        </w:rPr>
      </w:pPr>
      <w:r w:rsidRPr="00520E28">
        <w:rPr>
          <w:rFonts w:cs="Times New Roman"/>
        </w:rPr>
        <w:t>Revenue excludes value added taxes and is arrived at after deduction of trade discounts.</w:t>
      </w:r>
    </w:p>
    <w:p w:rsidR="005D4F4A" w:rsidRPr="00520E28" w:rsidRDefault="005D4F4A" w:rsidP="004E2F0D">
      <w:pPr>
        <w:spacing w:line="240" w:lineRule="auto"/>
        <w:ind w:left="547"/>
        <w:jc w:val="both"/>
        <w:rPr>
          <w:rFonts w:cs="Times New Roman"/>
          <w:sz w:val="16"/>
          <w:szCs w:val="16"/>
        </w:rPr>
      </w:pPr>
    </w:p>
    <w:p w:rsidR="001657BD" w:rsidRPr="00520E28" w:rsidRDefault="001657BD">
      <w:pPr>
        <w:spacing w:line="240" w:lineRule="auto"/>
        <w:rPr>
          <w:rFonts w:cs="Times New Roman"/>
          <w:i/>
          <w:iCs/>
        </w:rPr>
      </w:pPr>
      <w:r w:rsidRPr="00520E28">
        <w:rPr>
          <w:rFonts w:cs="Times New Roman"/>
          <w:i/>
          <w:iCs/>
        </w:rPr>
        <w:br w:type="page"/>
      </w:r>
    </w:p>
    <w:p w:rsidR="005D4F4A" w:rsidRPr="00520E28" w:rsidRDefault="005D4F4A" w:rsidP="005D4F4A">
      <w:pPr>
        <w:spacing w:line="280" w:lineRule="atLeast"/>
        <w:ind w:left="540"/>
        <w:jc w:val="both"/>
        <w:rPr>
          <w:rFonts w:cs="Times New Roman"/>
          <w:i/>
          <w:iCs/>
        </w:rPr>
      </w:pPr>
      <w:r w:rsidRPr="00520E28">
        <w:rPr>
          <w:rFonts w:cs="Times New Roman"/>
          <w:i/>
          <w:iCs/>
        </w:rPr>
        <w:lastRenderedPageBreak/>
        <w:t>Sale of goods and services rendered</w:t>
      </w:r>
    </w:p>
    <w:p w:rsidR="005D4F4A" w:rsidRPr="00520E28" w:rsidRDefault="005D4F4A" w:rsidP="004E2F0D">
      <w:pPr>
        <w:spacing w:line="240" w:lineRule="auto"/>
        <w:ind w:left="547"/>
        <w:jc w:val="both"/>
        <w:rPr>
          <w:rFonts w:cs="Times New Roman"/>
          <w:sz w:val="16"/>
          <w:szCs w:val="16"/>
        </w:rPr>
      </w:pPr>
    </w:p>
    <w:p w:rsidR="005D4F4A" w:rsidRPr="00520E28" w:rsidRDefault="005D4F4A" w:rsidP="005D4F4A">
      <w:pPr>
        <w:spacing w:line="280" w:lineRule="atLeast"/>
        <w:ind w:left="540"/>
        <w:jc w:val="both"/>
        <w:rPr>
          <w:rFonts w:cs="Times New Roman"/>
        </w:rPr>
      </w:pPr>
      <w:r w:rsidRPr="00520E28">
        <w:rPr>
          <w:rFonts w:cs="Times New Roman"/>
        </w:rPr>
        <w:t>Revenue is recognized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4E2F0D" w:rsidRPr="00520E28" w:rsidRDefault="004E2F0D" w:rsidP="005D4F4A">
      <w:pPr>
        <w:spacing w:line="280" w:lineRule="atLeast"/>
        <w:ind w:left="540"/>
        <w:jc w:val="both"/>
        <w:rPr>
          <w:rFonts w:cs="Times New Roman"/>
        </w:rPr>
      </w:pPr>
    </w:p>
    <w:p w:rsidR="0003720D" w:rsidRPr="00520E28" w:rsidRDefault="001037F1" w:rsidP="005D4F4A">
      <w:pPr>
        <w:spacing w:line="280" w:lineRule="atLeast"/>
        <w:ind w:left="540"/>
        <w:jc w:val="both"/>
        <w:rPr>
          <w:rFonts w:cs="Times New Roman"/>
        </w:rPr>
      </w:pPr>
      <w:r w:rsidRPr="00520E28">
        <w:rPr>
          <w:rFonts w:cs="Times New Roman"/>
          <w:i/>
          <w:iCs/>
        </w:rPr>
        <w:t>Revenue from s</w:t>
      </w:r>
      <w:r w:rsidR="00456ED8" w:rsidRPr="00520E28">
        <w:rPr>
          <w:rFonts w:cs="Times New Roman"/>
          <w:i/>
          <w:iCs/>
        </w:rPr>
        <w:t>ale of</w:t>
      </w:r>
      <w:r w:rsidR="0003720D" w:rsidRPr="00520E28">
        <w:rPr>
          <w:rFonts w:cs="Times New Roman"/>
          <w:i/>
          <w:iCs/>
        </w:rPr>
        <w:t xml:space="preserve"> dismantled equip</w:t>
      </w:r>
      <w:r w:rsidR="004A2AE2" w:rsidRPr="00520E28">
        <w:rPr>
          <w:rFonts w:cs="Times New Roman"/>
          <w:i/>
          <w:iCs/>
        </w:rPr>
        <w:t>ment</w:t>
      </w:r>
      <w:r w:rsidRPr="00520E28">
        <w:rPr>
          <w:rFonts w:cs="Times New Roman"/>
          <w:i/>
          <w:iCs/>
        </w:rPr>
        <w:t>s</w:t>
      </w:r>
      <w:r w:rsidR="004A2AE2" w:rsidRPr="00520E28">
        <w:rPr>
          <w:rFonts w:cs="Times New Roman"/>
          <w:i/>
          <w:iCs/>
        </w:rPr>
        <w:t xml:space="preserve"> </w:t>
      </w:r>
    </w:p>
    <w:p w:rsidR="0003720D" w:rsidRPr="00520E28" w:rsidRDefault="0003720D" w:rsidP="004E2F0D">
      <w:pPr>
        <w:spacing w:line="240" w:lineRule="auto"/>
        <w:ind w:left="547"/>
        <w:jc w:val="both"/>
        <w:rPr>
          <w:rFonts w:cs="Times New Roman"/>
          <w:sz w:val="16"/>
          <w:szCs w:val="16"/>
        </w:rPr>
      </w:pPr>
    </w:p>
    <w:p w:rsidR="0003720D" w:rsidRPr="00520E28" w:rsidRDefault="001037F1" w:rsidP="008D4F1B">
      <w:pPr>
        <w:spacing w:line="280" w:lineRule="atLeast"/>
        <w:ind w:left="540"/>
        <w:jc w:val="both"/>
        <w:rPr>
          <w:rFonts w:cs="Cordia New"/>
          <w:cs/>
        </w:rPr>
      </w:pPr>
      <w:r w:rsidRPr="00520E28">
        <w:rPr>
          <w:rFonts w:cs="Times New Roman"/>
        </w:rPr>
        <w:t>Revenue from s</w:t>
      </w:r>
      <w:r w:rsidR="00456ED8" w:rsidRPr="00520E28">
        <w:rPr>
          <w:rFonts w:cs="Times New Roman"/>
        </w:rPr>
        <w:t>ale of dismantled equipment</w:t>
      </w:r>
      <w:r w:rsidRPr="00520E28">
        <w:rPr>
          <w:rFonts w:cs="Times New Roman"/>
        </w:rPr>
        <w:t>s</w:t>
      </w:r>
      <w:r w:rsidR="00456ED8" w:rsidRPr="00520E28">
        <w:rPr>
          <w:rFonts w:cs="Times New Roman"/>
        </w:rPr>
        <w:t xml:space="preserve"> is</w:t>
      </w:r>
      <w:r w:rsidR="004A2AE2" w:rsidRPr="00520E28">
        <w:rPr>
          <w:rFonts w:cs="Times New Roman"/>
        </w:rPr>
        <w:t xml:space="preserve"> recognized in profit or loss when the significant risks and rewards of ownership have been transferred to the buyer. No revenue is recognised if there is continuing management involvement with the </w:t>
      </w:r>
      <w:r w:rsidR="00456ED8" w:rsidRPr="00520E28">
        <w:rPr>
          <w:rFonts w:cs="Times New Roman"/>
        </w:rPr>
        <w:t>dismantled equipment</w:t>
      </w:r>
      <w:r w:rsidRPr="00520E28">
        <w:rPr>
          <w:rFonts w:cs="Times New Roman"/>
        </w:rPr>
        <w:t>s</w:t>
      </w:r>
      <w:r w:rsidR="004A2AE2" w:rsidRPr="00520E28">
        <w:rPr>
          <w:rFonts w:cs="Times New Roman"/>
        </w:rPr>
        <w:t xml:space="preserve"> or there are significant uncertainties regarding recovery of the consideration due, associated costs or the probable return of </w:t>
      </w:r>
      <w:r w:rsidR="00456ED8" w:rsidRPr="00520E28">
        <w:rPr>
          <w:rFonts w:cs="Times New Roman"/>
        </w:rPr>
        <w:t>assets or buyer has the righ</w:t>
      </w:r>
      <w:r w:rsidR="00FF281B" w:rsidRPr="00520E28">
        <w:rPr>
          <w:rFonts w:cs="Times New Roman"/>
        </w:rPr>
        <w:t>t to terminate the purchasing of</w:t>
      </w:r>
      <w:r w:rsidR="00456ED8" w:rsidRPr="00520E28">
        <w:rPr>
          <w:rFonts w:cs="Times New Roman"/>
        </w:rPr>
        <w:t xml:space="preserve"> the reasons stated in the contract.</w:t>
      </w:r>
    </w:p>
    <w:p w:rsidR="00A2608F" w:rsidRPr="00520E28" w:rsidRDefault="00A2608F" w:rsidP="00A2608F">
      <w:pPr>
        <w:ind w:left="540"/>
        <w:rPr>
          <w:rFonts w:ascii="Angsana New" w:hAnsi="Angsana New"/>
          <w:sz w:val="20"/>
        </w:rPr>
      </w:pPr>
    </w:p>
    <w:p w:rsidR="001037F1" w:rsidRPr="00520E28" w:rsidRDefault="004E2F0D" w:rsidP="004E2F0D">
      <w:pPr>
        <w:spacing w:line="280" w:lineRule="atLeast"/>
        <w:ind w:left="540"/>
        <w:jc w:val="both"/>
        <w:rPr>
          <w:rFonts w:cs="Times New Roman"/>
        </w:rPr>
      </w:pPr>
      <w:r w:rsidRPr="00520E28">
        <w:rPr>
          <w:rFonts w:cs="Times New Roman"/>
        </w:rPr>
        <w:t>In case</w:t>
      </w:r>
      <w:r w:rsidR="001037F1" w:rsidRPr="00520E28">
        <w:rPr>
          <w:rFonts w:cs="Times New Roman"/>
        </w:rPr>
        <w:t>, the expenses cannot be measured reliably, the Company recognizes any consideration already received for the sale of goods as a liability.</w:t>
      </w:r>
    </w:p>
    <w:p w:rsidR="004E2F0D" w:rsidRPr="00520E28" w:rsidRDefault="004E2F0D" w:rsidP="001037F1">
      <w:pPr>
        <w:spacing w:line="280" w:lineRule="atLeast"/>
        <w:ind w:left="540"/>
        <w:jc w:val="both"/>
        <w:rPr>
          <w:rFonts w:ascii="Angsana New" w:hAnsi="Angsana New"/>
          <w:sz w:val="20"/>
        </w:rPr>
      </w:pPr>
    </w:p>
    <w:p w:rsidR="005D4F4A" w:rsidRPr="00520E28" w:rsidRDefault="001037F1" w:rsidP="004A2AE2">
      <w:pPr>
        <w:spacing w:line="280" w:lineRule="atLeast"/>
        <w:ind w:firstLine="540"/>
        <w:jc w:val="both"/>
        <w:rPr>
          <w:rFonts w:cs="Times New Roman"/>
          <w:i/>
          <w:iCs/>
        </w:rPr>
      </w:pPr>
      <w:r w:rsidRPr="00520E28">
        <w:rPr>
          <w:rFonts w:cs="Times New Roman"/>
          <w:i/>
          <w:iCs/>
        </w:rPr>
        <w:t>Revenue from rendering of s</w:t>
      </w:r>
      <w:r w:rsidR="005D4F4A" w:rsidRPr="00520E28">
        <w:rPr>
          <w:rFonts w:cs="Times New Roman"/>
          <w:i/>
          <w:iCs/>
        </w:rPr>
        <w:t>ervice on engineering</w:t>
      </w:r>
    </w:p>
    <w:p w:rsidR="005D4F4A" w:rsidRPr="00520E28" w:rsidRDefault="005D4F4A" w:rsidP="005D4F4A">
      <w:pPr>
        <w:ind w:left="540"/>
        <w:rPr>
          <w:rFonts w:ascii="Angsana New" w:hAnsi="Angsana New"/>
          <w:sz w:val="20"/>
        </w:rPr>
      </w:pPr>
    </w:p>
    <w:p w:rsidR="005D4F4A" w:rsidRPr="00520E28" w:rsidRDefault="001037F1" w:rsidP="005D4F4A">
      <w:pPr>
        <w:spacing w:line="280" w:lineRule="atLeast"/>
        <w:ind w:left="540"/>
        <w:jc w:val="both"/>
        <w:rPr>
          <w:rFonts w:cs="Times New Roman"/>
        </w:rPr>
      </w:pPr>
      <w:r w:rsidRPr="00520E28">
        <w:rPr>
          <w:rFonts w:cs="Times New Roman"/>
        </w:rPr>
        <w:t xml:space="preserve">Revenue from rendering of service </w:t>
      </w:r>
      <w:r w:rsidR="004E2F0D" w:rsidRPr="00520E28">
        <w:rPr>
          <w:rFonts w:cs="Times New Roman"/>
        </w:rPr>
        <w:t xml:space="preserve">engineering is recognized on a percentage of completion </w:t>
      </w:r>
      <w:r w:rsidRPr="00520E28">
        <w:rPr>
          <w:rFonts w:cs="Times New Roman"/>
        </w:rPr>
        <w:t xml:space="preserve">to be calculated by basing on actual cost and estimated budget cost to be provided service, and by reference to the stage of completion, as assessed by </w:t>
      </w:r>
      <w:r w:rsidR="004E2F0D" w:rsidRPr="00520E28">
        <w:rPr>
          <w:rFonts w:cs="Times New Roman"/>
        </w:rPr>
        <w:t>engineer</w:t>
      </w:r>
      <w:r w:rsidRPr="00520E28">
        <w:rPr>
          <w:rFonts w:cs="Times New Roman"/>
        </w:rPr>
        <w:t>s</w:t>
      </w:r>
      <w:r w:rsidR="00AA1046" w:rsidRPr="00520E28">
        <w:rPr>
          <w:rFonts w:cs="Times New Roman"/>
        </w:rPr>
        <w:t xml:space="preserve"> /</w:t>
      </w:r>
      <w:r w:rsidR="004E2F0D" w:rsidRPr="00520E28">
        <w:rPr>
          <w:rFonts w:cs="Times New Roman"/>
        </w:rPr>
        <w:t xml:space="preserve"> project </w:t>
      </w:r>
      <w:r w:rsidR="00AA1046" w:rsidRPr="00520E28">
        <w:rPr>
          <w:rFonts w:cs="Times New Roman"/>
        </w:rPr>
        <w:t>manager</w:t>
      </w:r>
      <w:r w:rsidR="004E2F0D" w:rsidRPr="00520E28">
        <w:rPr>
          <w:rFonts w:cs="Times New Roman"/>
        </w:rPr>
        <w:t>.</w:t>
      </w:r>
    </w:p>
    <w:p w:rsidR="00ED58B3" w:rsidRPr="00520E28" w:rsidRDefault="00ED58B3" w:rsidP="005D4F4A">
      <w:pPr>
        <w:spacing w:line="280" w:lineRule="atLeast"/>
        <w:ind w:left="540"/>
        <w:jc w:val="both"/>
        <w:rPr>
          <w:rFonts w:ascii="Angsana New" w:hAnsi="Angsana New"/>
          <w:sz w:val="30"/>
          <w:szCs w:val="30"/>
        </w:rPr>
      </w:pPr>
    </w:p>
    <w:p w:rsidR="00ED58B3" w:rsidRPr="00520E28" w:rsidRDefault="001C45EB" w:rsidP="005D4F4A">
      <w:pPr>
        <w:spacing w:line="280" w:lineRule="atLeast"/>
        <w:ind w:left="540"/>
        <w:jc w:val="both"/>
        <w:rPr>
          <w:rFonts w:cs="Times New Roman"/>
        </w:rPr>
      </w:pPr>
      <w:r w:rsidRPr="00520E28">
        <w:rPr>
          <w:rFonts w:cs="Times New Roman"/>
        </w:rPr>
        <w:t>Revenue from other services is recognized when services are provided.</w:t>
      </w:r>
    </w:p>
    <w:p w:rsidR="00ED58B3" w:rsidRPr="00520E28" w:rsidRDefault="00ED58B3" w:rsidP="005D4F4A">
      <w:pPr>
        <w:spacing w:line="280" w:lineRule="atLeast"/>
        <w:ind w:left="540"/>
        <w:jc w:val="both"/>
        <w:rPr>
          <w:rFonts w:ascii="Angsana New" w:hAnsi="Angsana New"/>
          <w:sz w:val="30"/>
          <w:szCs w:val="30"/>
        </w:rPr>
      </w:pPr>
    </w:p>
    <w:p w:rsidR="005D4F4A" w:rsidRPr="00520E28" w:rsidRDefault="005D4F4A" w:rsidP="005D4F4A">
      <w:pPr>
        <w:spacing w:line="280" w:lineRule="atLeast"/>
        <w:ind w:left="540"/>
        <w:jc w:val="both"/>
        <w:rPr>
          <w:rFonts w:cs="Cordia New"/>
          <w:i/>
          <w:iCs/>
          <w:lang w:val="en-US"/>
        </w:rPr>
      </w:pPr>
      <w:r w:rsidRPr="00520E28">
        <w:rPr>
          <w:rFonts w:cs="Cordia New"/>
          <w:i/>
          <w:iCs/>
          <w:lang w:val="en-US"/>
        </w:rPr>
        <w:t>Inves</w:t>
      </w:r>
      <w:r w:rsidR="00E74924" w:rsidRPr="00520E28">
        <w:rPr>
          <w:rFonts w:cs="Cordia New"/>
          <w:i/>
          <w:iCs/>
          <w:lang w:val="en-US"/>
        </w:rPr>
        <w:t>t</w:t>
      </w:r>
      <w:r w:rsidRPr="00520E28">
        <w:rPr>
          <w:rFonts w:cs="Cordia New"/>
          <w:i/>
          <w:iCs/>
          <w:lang w:val="en-US"/>
        </w:rPr>
        <w:t>ment</w:t>
      </w:r>
    </w:p>
    <w:p w:rsidR="005D4F4A" w:rsidRPr="00520E28" w:rsidRDefault="005D4F4A" w:rsidP="005D4F4A">
      <w:pPr>
        <w:spacing w:line="280" w:lineRule="atLeast"/>
        <w:ind w:left="540"/>
        <w:jc w:val="both"/>
        <w:rPr>
          <w:rFonts w:cs="Cordia New"/>
        </w:rPr>
      </w:pPr>
    </w:p>
    <w:p w:rsidR="005D4F4A" w:rsidRPr="00520E28" w:rsidRDefault="005D4F4A" w:rsidP="005D4F4A">
      <w:pPr>
        <w:spacing w:line="280" w:lineRule="atLeast"/>
        <w:ind w:left="540"/>
        <w:jc w:val="both"/>
        <w:rPr>
          <w:rFonts w:cs="Cordia New"/>
        </w:rPr>
      </w:pPr>
      <w:r w:rsidRPr="00520E28">
        <w:rPr>
          <w:rFonts w:cs="Cordia New"/>
        </w:rPr>
        <w:t>Revenue from investment represented rental income, dividend, interest from investment and banks</w:t>
      </w:r>
    </w:p>
    <w:p w:rsidR="005D4F4A" w:rsidRPr="00520E28" w:rsidRDefault="005D4F4A" w:rsidP="005D4F4A">
      <w:pPr>
        <w:spacing w:line="280" w:lineRule="atLeast"/>
        <w:jc w:val="both"/>
        <w:rPr>
          <w:rFonts w:cs="Times New Roman"/>
        </w:rPr>
      </w:pPr>
    </w:p>
    <w:p w:rsidR="005D4F4A" w:rsidRPr="00520E28" w:rsidRDefault="005D4F4A" w:rsidP="005D4F4A">
      <w:pPr>
        <w:spacing w:line="280" w:lineRule="atLeast"/>
        <w:ind w:left="540"/>
        <w:jc w:val="both"/>
        <w:rPr>
          <w:rFonts w:cs="Times New Roman"/>
          <w:i/>
          <w:iCs/>
        </w:rPr>
      </w:pPr>
      <w:r w:rsidRPr="00520E28">
        <w:rPr>
          <w:rFonts w:cs="Times New Roman"/>
          <w:i/>
          <w:iCs/>
        </w:rPr>
        <w:t>Interest income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Interest income is recognised on an accrual basis.</w:t>
      </w:r>
    </w:p>
    <w:p w:rsidR="005D4F4A" w:rsidRPr="00520E28" w:rsidRDefault="005D4F4A" w:rsidP="005D4F4A">
      <w:pPr>
        <w:spacing w:line="280" w:lineRule="atLeast"/>
        <w:ind w:left="540"/>
        <w:jc w:val="both"/>
        <w:rPr>
          <w:rFonts w:cs="Times New Roman"/>
        </w:rPr>
      </w:pPr>
    </w:p>
    <w:p w:rsidR="005D4F4A" w:rsidRPr="00520E28" w:rsidRDefault="005D4F4A" w:rsidP="008D4F1B">
      <w:pPr>
        <w:spacing w:line="280" w:lineRule="atLeast"/>
        <w:ind w:firstLine="540"/>
        <w:jc w:val="both"/>
        <w:rPr>
          <w:rFonts w:cs="Times New Roman"/>
          <w:i/>
          <w:iCs/>
        </w:rPr>
      </w:pPr>
      <w:r w:rsidRPr="00520E28">
        <w:rPr>
          <w:rFonts w:cs="Times New Roman"/>
          <w:i/>
          <w:iCs/>
        </w:rPr>
        <w:t>Dividend income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 xml:space="preserve">Dividend income is recognized in </w:t>
      </w:r>
      <w:r w:rsidRPr="00520E28">
        <w:rPr>
          <w:rFonts w:cs="Times New Roman"/>
          <w:lang w:val="en-US"/>
        </w:rPr>
        <w:t>profit or loss</w:t>
      </w:r>
      <w:r w:rsidRPr="00520E28">
        <w:rPr>
          <w:rFonts w:cs="Times New Roman"/>
        </w:rPr>
        <w:t xml:space="preserve"> on the date the Group’s right to receive payments is established.</w:t>
      </w:r>
    </w:p>
    <w:p w:rsidR="005D4F4A" w:rsidRPr="00520E28" w:rsidRDefault="005D4F4A" w:rsidP="005D4F4A">
      <w:pPr>
        <w:spacing w:line="280" w:lineRule="atLeast"/>
        <w:ind w:left="540"/>
        <w:jc w:val="both"/>
        <w:rPr>
          <w:rFonts w:cs="Cordia New"/>
        </w:rPr>
      </w:pPr>
    </w:p>
    <w:p w:rsidR="005D4F4A" w:rsidRPr="00520E28" w:rsidRDefault="005D4F4A" w:rsidP="005D4F4A">
      <w:pPr>
        <w:spacing w:line="280" w:lineRule="atLeast"/>
        <w:ind w:left="540"/>
        <w:jc w:val="both"/>
        <w:rPr>
          <w:rFonts w:cs="Times New Roman"/>
          <w:i/>
          <w:iCs/>
        </w:rPr>
      </w:pPr>
      <w:r w:rsidRPr="00520E28">
        <w:rPr>
          <w:rFonts w:cs="Times New Roman"/>
          <w:i/>
          <w:iCs/>
        </w:rPr>
        <w:t>Other income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Other income is recognized on an accrul basis.</w:t>
      </w:r>
    </w:p>
    <w:p w:rsidR="005D4F4A" w:rsidRPr="00520E28" w:rsidRDefault="005D4F4A" w:rsidP="005D4F4A">
      <w:pPr>
        <w:spacing w:line="280" w:lineRule="atLeast"/>
        <w:ind w:left="540"/>
        <w:jc w:val="both"/>
        <w:rPr>
          <w:rFonts w:cs="Times New Roman"/>
        </w:rPr>
      </w:pPr>
    </w:p>
    <w:p w:rsidR="005D4F4A" w:rsidRPr="00520E28" w:rsidRDefault="0098308D" w:rsidP="004557F8">
      <w:pPr>
        <w:tabs>
          <w:tab w:val="left" w:pos="540"/>
        </w:tabs>
        <w:spacing w:line="280" w:lineRule="atLeast"/>
        <w:ind w:left="-180"/>
        <w:jc w:val="both"/>
        <w:rPr>
          <w:rFonts w:cs="Times New Roman"/>
          <w:b/>
          <w:bCs/>
          <w:i/>
          <w:iCs/>
        </w:rPr>
      </w:pPr>
      <w:r w:rsidRPr="00520E28">
        <w:rPr>
          <w:rFonts w:cs="Times New Roman" w:hint="cs"/>
          <w:b/>
          <w:bCs/>
          <w:i/>
          <w:iCs/>
          <w:cs/>
        </w:rPr>
        <w:t>3.1</w:t>
      </w:r>
      <w:r w:rsidR="004E2F0D" w:rsidRPr="00520E28">
        <w:rPr>
          <w:rFonts w:cs="Times New Roman"/>
          <w:b/>
          <w:bCs/>
          <w:i/>
          <w:iCs/>
        </w:rPr>
        <w:t>7</w:t>
      </w:r>
      <w:r w:rsidRPr="00520E28">
        <w:rPr>
          <w:rFonts w:cs="Times New Roman" w:hint="cs"/>
          <w:b/>
          <w:bCs/>
          <w:i/>
          <w:iCs/>
          <w:cs/>
        </w:rPr>
        <w:tab/>
      </w:r>
      <w:r w:rsidR="005D4F4A" w:rsidRPr="00520E28">
        <w:rPr>
          <w:rFonts w:cs="Times New Roman"/>
          <w:b/>
          <w:bCs/>
          <w:i/>
          <w:iCs/>
        </w:rPr>
        <w:t>Expenses</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Expenses are recognized on the accrual basis.</w:t>
      </w:r>
    </w:p>
    <w:p w:rsidR="005D4F4A" w:rsidRPr="00520E28" w:rsidRDefault="005D4F4A" w:rsidP="005D4F4A">
      <w:pPr>
        <w:spacing w:line="280" w:lineRule="atLeast"/>
        <w:ind w:left="540"/>
        <w:jc w:val="both"/>
        <w:rPr>
          <w:rFonts w:cs="Times New Roman"/>
        </w:rPr>
      </w:pPr>
    </w:p>
    <w:p w:rsidR="001657BD" w:rsidRPr="00520E28" w:rsidRDefault="001657BD">
      <w:pPr>
        <w:spacing w:line="240" w:lineRule="auto"/>
        <w:rPr>
          <w:rFonts w:cs="Times New Roman"/>
          <w:b/>
          <w:bCs/>
          <w:i/>
          <w:iCs/>
          <w:cs/>
        </w:rPr>
      </w:pPr>
      <w:r w:rsidRPr="00520E28">
        <w:rPr>
          <w:b/>
          <w:bCs/>
          <w:i/>
          <w:iCs/>
          <w:cs/>
        </w:rPr>
        <w:br w:type="page"/>
      </w:r>
    </w:p>
    <w:p w:rsidR="005D4F4A" w:rsidRPr="00520E28" w:rsidRDefault="004557F8" w:rsidP="004557F8">
      <w:pPr>
        <w:tabs>
          <w:tab w:val="left" w:pos="540"/>
        </w:tabs>
        <w:spacing w:line="280" w:lineRule="atLeast"/>
        <w:ind w:left="-180"/>
        <w:jc w:val="both"/>
        <w:rPr>
          <w:rFonts w:cs="Times New Roman"/>
          <w:b/>
          <w:bCs/>
          <w:i/>
          <w:iCs/>
        </w:rPr>
      </w:pPr>
      <w:r w:rsidRPr="00520E28">
        <w:rPr>
          <w:rFonts w:cs="Times New Roman"/>
          <w:b/>
          <w:bCs/>
          <w:i/>
          <w:iCs/>
          <w:cs/>
        </w:rPr>
        <w:lastRenderedPageBreak/>
        <w:t>3.1</w:t>
      </w:r>
      <w:r w:rsidR="004E2F0D" w:rsidRPr="00520E28">
        <w:rPr>
          <w:rFonts w:cs="Times New Roman"/>
          <w:b/>
          <w:bCs/>
          <w:i/>
          <w:iCs/>
        </w:rPr>
        <w:t>8</w:t>
      </w:r>
      <w:r w:rsidRPr="00520E28">
        <w:rPr>
          <w:rFonts w:cs="Cordia New" w:hint="cs"/>
          <w:b/>
          <w:bCs/>
          <w:i/>
          <w:iCs/>
          <w:cs/>
        </w:rPr>
        <w:tab/>
      </w:r>
      <w:r w:rsidR="005D4F4A" w:rsidRPr="00520E28">
        <w:rPr>
          <w:rFonts w:cs="Times New Roman"/>
          <w:b/>
          <w:bCs/>
          <w:i/>
          <w:iCs/>
        </w:rPr>
        <w:t>Operating leases</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Payments made under operating leases are recognised in profit or loss on a straight line basis over the term of the lease.  Lease incentives received are recognised in profit or loss as an integral part of the total lease payments made.  Contingent rentals are charged to profit or loss for the accounting period in which they are incurred.</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40" w:lineRule="atLeast"/>
        <w:ind w:left="545" w:right="15" w:hanging="5"/>
        <w:jc w:val="both"/>
        <w:rPr>
          <w:rFonts w:eastAsia="Cordia New" w:cs="Times New Roman"/>
          <w:b/>
          <w:bCs/>
          <w:i/>
          <w:iCs/>
          <w:lang w:val="en-US"/>
        </w:rPr>
      </w:pPr>
      <w:r w:rsidRPr="00520E28">
        <w:rPr>
          <w:rFonts w:eastAsia="Cordia New" w:cs="Times New Roman"/>
          <w:b/>
          <w:bCs/>
          <w:i/>
          <w:iCs/>
          <w:lang w:val="en-US"/>
        </w:rPr>
        <w:t>Determining whether an arrangement contains a lease</w:t>
      </w:r>
    </w:p>
    <w:p w:rsidR="005D4F4A" w:rsidRPr="00520E28" w:rsidRDefault="005D4F4A" w:rsidP="005D4F4A">
      <w:pPr>
        <w:spacing w:line="240" w:lineRule="atLeast"/>
        <w:ind w:left="545" w:right="15" w:hanging="5"/>
        <w:jc w:val="both"/>
        <w:rPr>
          <w:rFonts w:eastAsia="Cordia New" w:cs="Times New Roman"/>
          <w:lang w:val="en-US"/>
        </w:rPr>
      </w:pPr>
    </w:p>
    <w:p w:rsidR="008D4F1B" w:rsidRPr="00520E28" w:rsidRDefault="005D4F4A" w:rsidP="0090703E">
      <w:pPr>
        <w:spacing w:line="240" w:lineRule="atLeast"/>
        <w:ind w:left="545" w:right="15" w:hanging="5"/>
        <w:jc w:val="both"/>
        <w:rPr>
          <w:rFonts w:eastAsia="Cordia New" w:cs="Times New Roman"/>
          <w:lang w:val="en-US"/>
        </w:rPr>
      </w:pPr>
      <w:r w:rsidRPr="00520E28">
        <w:rPr>
          <w:rFonts w:eastAsia="Cordia New" w:cs="Times New Roman"/>
          <w:lang w:val="en-US"/>
        </w:rPr>
        <w:t>At inception of an arrangement, the Company determines whether such an arrangement is or contains a lease.  A specific asset is the subject of a lease if fulfilment of the arrangement is dependent on the use of that specified asset.  An arrangement conveys the right to use the asset if the arrangement conveys to the Company the right to control the use of the underlying asset.</w:t>
      </w:r>
    </w:p>
    <w:p w:rsidR="008D4F1B" w:rsidRPr="00520E28" w:rsidRDefault="008D4F1B" w:rsidP="0090703E">
      <w:pPr>
        <w:spacing w:line="240" w:lineRule="atLeast"/>
        <w:ind w:right="15"/>
        <w:jc w:val="both"/>
        <w:rPr>
          <w:rFonts w:eastAsia="Cordia New" w:cs="Times New Roman"/>
          <w:lang w:val="en-US"/>
        </w:rPr>
      </w:pPr>
    </w:p>
    <w:p w:rsidR="005D4F4A" w:rsidRPr="00520E28" w:rsidRDefault="005D4F4A" w:rsidP="005D4F4A">
      <w:pPr>
        <w:spacing w:line="240" w:lineRule="atLeast"/>
        <w:ind w:left="545" w:right="15" w:hanging="5"/>
        <w:jc w:val="both"/>
        <w:rPr>
          <w:rFonts w:eastAsia="Cordia New" w:cs="Times New Roman"/>
          <w:lang w:val="en-US"/>
        </w:rPr>
      </w:pPr>
      <w:r w:rsidRPr="00520E28">
        <w:rPr>
          <w:rFonts w:eastAsia="Cordia New" w:cs="Times New Roman"/>
          <w:lang w:val="en-US"/>
        </w:rPr>
        <w:t xml:space="preserve">At inception or upon reassessment of the arrangement, the </w:t>
      </w:r>
      <w:r w:rsidR="00D06D21" w:rsidRPr="00520E28">
        <w:rPr>
          <w:rFonts w:eastAsia="Cordia New" w:cs="Times New Roman"/>
          <w:lang w:val="en-US"/>
        </w:rPr>
        <w:t>Group/</w:t>
      </w:r>
      <w:r w:rsidRPr="00520E28">
        <w:rPr>
          <w:rFonts w:eastAsia="Cordia New" w:cs="Times New Roman"/>
          <w:lang w:val="en-US"/>
        </w:rPr>
        <w:t xml:space="preserve">Company separates payments and other consideration required by such an arrangement into those for the lease and those for other elements on the basis of their relative fair values.  If the </w:t>
      </w:r>
      <w:r w:rsidR="00D06D21" w:rsidRPr="00520E28">
        <w:rPr>
          <w:rFonts w:eastAsia="Cordia New" w:cs="Times New Roman"/>
          <w:lang w:val="en-US"/>
        </w:rPr>
        <w:t>Group/</w:t>
      </w:r>
      <w:r w:rsidRPr="00520E28">
        <w:rPr>
          <w:rFonts w:eastAsia="Cordia New" w:cs="Times New Roman"/>
          <w:lang w:val="en-US"/>
        </w:rPr>
        <w:t xml:space="preserve">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recognized using the </w:t>
      </w:r>
      <w:r w:rsidR="00D06D21" w:rsidRPr="00520E28">
        <w:rPr>
          <w:rFonts w:eastAsia="Cordia New" w:cs="Times New Roman"/>
          <w:lang w:val="en-US"/>
        </w:rPr>
        <w:t>Group/</w:t>
      </w:r>
      <w:r w:rsidRPr="00520E28">
        <w:rPr>
          <w:rFonts w:eastAsia="Cordia New" w:cs="Times New Roman"/>
          <w:lang w:val="en-US"/>
        </w:rPr>
        <w:t>Company’s incremental borrowing rate.</w:t>
      </w:r>
    </w:p>
    <w:p w:rsidR="005D4F4A" w:rsidRPr="00520E28" w:rsidRDefault="005D4F4A" w:rsidP="005D4F4A">
      <w:pPr>
        <w:spacing w:line="280" w:lineRule="atLeast"/>
        <w:ind w:left="540"/>
        <w:jc w:val="both"/>
        <w:rPr>
          <w:rFonts w:cs="Times New Roman"/>
          <w:lang w:val="en-US"/>
        </w:rPr>
      </w:pPr>
    </w:p>
    <w:p w:rsidR="005D4F4A" w:rsidRPr="00520E28" w:rsidRDefault="004557F8" w:rsidP="004557F8">
      <w:pPr>
        <w:tabs>
          <w:tab w:val="left" w:pos="540"/>
        </w:tabs>
        <w:spacing w:line="280" w:lineRule="atLeast"/>
        <w:ind w:left="-180"/>
        <w:jc w:val="both"/>
        <w:rPr>
          <w:rFonts w:cs="Times New Roman"/>
          <w:b/>
          <w:bCs/>
          <w:i/>
          <w:iCs/>
        </w:rPr>
      </w:pPr>
      <w:r w:rsidRPr="00520E28">
        <w:rPr>
          <w:rFonts w:cs="Times New Roman"/>
          <w:b/>
          <w:bCs/>
          <w:i/>
          <w:iCs/>
        </w:rPr>
        <w:t>3.1</w:t>
      </w:r>
      <w:r w:rsidR="00D06D21" w:rsidRPr="00520E28">
        <w:rPr>
          <w:rFonts w:cs="Times New Roman"/>
          <w:b/>
          <w:bCs/>
          <w:i/>
          <w:iCs/>
        </w:rPr>
        <w:t>9</w:t>
      </w:r>
      <w:r w:rsidRPr="00520E28">
        <w:rPr>
          <w:rFonts w:cs="Times New Roman"/>
          <w:b/>
          <w:bCs/>
          <w:i/>
          <w:iCs/>
        </w:rPr>
        <w:tab/>
      </w:r>
      <w:r w:rsidR="005D4F4A" w:rsidRPr="00520E28">
        <w:rPr>
          <w:rFonts w:cs="Times New Roman"/>
          <w:b/>
          <w:bCs/>
          <w:i/>
          <w:iCs/>
        </w:rPr>
        <w:t>Finance cost</w:t>
      </w:r>
    </w:p>
    <w:p w:rsidR="005D4F4A" w:rsidRPr="00520E28" w:rsidRDefault="005D4F4A" w:rsidP="005D4F4A">
      <w:pPr>
        <w:pStyle w:val="IndexHeading1"/>
        <w:spacing w:after="0" w:line="280" w:lineRule="atLeast"/>
        <w:ind w:left="1080" w:hanging="540"/>
        <w:jc w:val="both"/>
        <w:outlineLvl w:val="0"/>
        <w:rPr>
          <w:b w:val="0"/>
          <w:bCs/>
          <w:szCs w:val="22"/>
        </w:rPr>
      </w:pPr>
    </w:p>
    <w:p w:rsidR="005D4F4A" w:rsidRPr="00520E28" w:rsidRDefault="005D4F4A" w:rsidP="005D4F4A">
      <w:pPr>
        <w:spacing w:line="280" w:lineRule="atLeast"/>
        <w:ind w:left="540"/>
        <w:jc w:val="both"/>
        <w:rPr>
          <w:rFonts w:cs="Times New Roman"/>
        </w:rPr>
      </w:pPr>
      <w:r w:rsidRPr="00520E28">
        <w:rPr>
          <w:rFonts w:cs="Times New Roman"/>
        </w:rPr>
        <w:t>Finance cost comprises interest expenses on borrowings and similar costs are charged to profit or loss which they are incurred.  The interest component of finance lease payments is recognised in profit or loss using the effective interest rate method.</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Borrowing costs that are not directly attributable to the acquisition or production of a qualifying assets are recognized in profit or loss using the effective interest method.</w:t>
      </w:r>
    </w:p>
    <w:p w:rsidR="005D4F4A" w:rsidRPr="00520E28" w:rsidRDefault="005D4F4A" w:rsidP="005D4F4A">
      <w:pPr>
        <w:spacing w:line="280" w:lineRule="atLeast"/>
        <w:ind w:left="540"/>
        <w:jc w:val="both"/>
        <w:rPr>
          <w:rFonts w:cs="Times New Roman"/>
        </w:rPr>
      </w:pPr>
    </w:p>
    <w:p w:rsidR="005D4F4A" w:rsidRPr="00520E28" w:rsidRDefault="004557F8" w:rsidP="004557F8">
      <w:pPr>
        <w:tabs>
          <w:tab w:val="left" w:pos="540"/>
        </w:tabs>
        <w:spacing w:line="280" w:lineRule="atLeast"/>
        <w:ind w:left="-180"/>
        <w:jc w:val="both"/>
        <w:rPr>
          <w:rFonts w:cs="Times New Roman"/>
          <w:b/>
          <w:bCs/>
          <w:i/>
          <w:iCs/>
        </w:rPr>
      </w:pPr>
      <w:r w:rsidRPr="00520E28">
        <w:rPr>
          <w:rFonts w:cs="Times New Roman"/>
          <w:b/>
          <w:bCs/>
          <w:i/>
          <w:iCs/>
        </w:rPr>
        <w:t>3.</w:t>
      </w:r>
      <w:r w:rsidR="00D06D21" w:rsidRPr="00520E28">
        <w:rPr>
          <w:rFonts w:cs="Times New Roman"/>
          <w:b/>
          <w:bCs/>
          <w:i/>
          <w:iCs/>
        </w:rPr>
        <w:t>20</w:t>
      </w:r>
      <w:r w:rsidRPr="00520E28">
        <w:rPr>
          <w:rFonts w:cs="Times New Roman"/>
          <w:b/>
          <w:bCs/>
          <w:i/>
          <w:iCs/>
        </w:rPr>
        <w:tab/>
      </w:r>
      <w:r w:rsidR="005D4F4A" w:rsidRPr="00520E28">
        <w:rPr>
          <w:rFonts w:cs="Times New Roman"/>
          <w:b/>
          <w:bCs/>
          <w:i/>
          <w:iCs/>
        </w:rPr>
        <w:t>Income tax</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Current tax is the expected tax payable or receivable on the taxable income or loss for the year, using tax rates enacted or substantively enacted at the reporting date, and any adjustment to tax payable in respect of previous years.</w:t>
      </w:r>
    </w:p>
    <w:p w:rsidR="005D4F4A" w:rsidRPr="00520E28" w:rsidRDefault="005D4F4A" w:rsidP="005D4F4A">
      <w:pPr>
        <w:spacing w:line="280" w:lineRule="atLeast"/>
        <w:ind w:left="540"/>
        <w:jc w:val="both"/>
        <w:rPr>
          <w:rFonts w:cs="Times New Roman"/>
        </w:rPr>
      </w:pPr>
    </w:p>
    <w:p w:rsidR="005D4F4A" w:rsidRPr="00520E28" w:rsidRDefault="005D4F4A" w:rsidP="005D4F4A">
      <w:pPr>
        <w:spacing w:line="280" w:lineRule="atLeast"/>
        <w:ind w:left="540"/>
        <w:jc w:val="both"/>
        <w:rPr>
          <w:rFonts w:cs="Times New Roman"/>
        </w:rPr>
      </w:pPr>
      <w:r w:rsidRPr="00520E28">
        <w:rPr>
          <w:rFonts w:cs="Times New Roman"/>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rsidR="005D4F4A" w:rsidRPr="00520E28" w:rsidRDefault="005D4F4A" w:rsidP="005D4F4A">
      <w:pPr>
        <w:spacing w:line="280" w:lineRule="atLeast"/>
        <w:ind w:left="540"/>
        <w:jc w:val="both"/>
        <w:rPr>
          <w:rFonts w:cs="Cordia New"/>
        </w:rPr>
      </w:pPr>
    </w:p>
    <w:p w:rsidR="005D4F4A" w:rsidRPr="00520E28" w:rsidRDefault="005D4F4A" w:rsidP="005D4F4A">
      <w:pPr>
        <w:tabs>
          <w:tab w:val="left" w:pos="4111"/>
          <w:tab w:val="left" w:pos="5245"/>
        </w:tabs>
        <w:spacing w:line="240" w:lineRule="atLeast"/>
        <w:ind w:left="545" w:right="9" w:firstLine="14"/>
        <w:jc w:val="thaiDistribute"/>
        <w:rPr>
          <w:rFonts w:eastAsia="Cordia New" w:cs="Times New Roman"/>
          <w:lang w:val="en-US"/>
        </w:rPr>
      </w:pPr>
      <w:r w:rsidRPr="00520E28">
        <w:rPr>
          <w:rFonts w:eastAsia="Cordia New" w:cs="Times New Roman"/>
          <w:lang w:val="en-US"/>
        </w:rPr>
        <w:lastRenderedPageBreak/>
        <w:t>The measurement of deferred tax reflects the tax consequences that would follow the manner in which the Company expects, at the end of the reporting period, to recover or settle the carrying amount of its assets and liabilities.</w:t>
      </w:r>
    </w:p>
    <w:p w:rsidR="005D4F4A" w:rsidRPr="00520E28" w:rsidRDefault="005D4F4A" w:rsidP="005D4F4A">
      <w:pPr>
        <w:tabs>
          <w:tab w:val="left" w:pos="4111"/>
          <w:tab w:val="left" w:pos="5245"/>
        </w:tabs>
        <w:spacing w:line="240" w:lineRule="atLeast"/>
        <w:ind w:left="545" w:right="9" w:firstLine="14"/>
        <w:jc w:val="thaiDistribute"/>
        <w:rPr>
          <w:rFonts w:eastAsia="Cordia New" w:cs="Times New Roman"/>
          <w:lang w:val="en-US"/>
        </w:rPr>
      </w:pPr>
    </w:p>
    <w:p w:rsidR="005D4F4A" w:rsidRPr="00520E28" w:rsidRDefault="005D4F4A" w:rsidP="005D4F4A">
      <w:pPr>
        <w:spacing w:line="280" w:lineRule="atLeast"/>
        <w:ind w:left="540"/>
        <w:jc w:val="both"/>
        <w:rPr>
          <w:rFonts w:cs="Times New Roman"/>
          <w:lang w:val="en-US"/>
        </w:rPr>
      </w:pPr>
      <w:r w:rsidRPr="00520E28">
        <w:rPr>
          <w:rFonts w:cs="Times New Roman"/>
          <w:lang w:val="en-US"/>
        </w:rPr>
        <w:t>Deferred tax is measured at the tax rates that are expected to be applied to the temporaly differences when they reverse, using tax rates enacted or substantively enacted at the reporting date.</w:t>
      </w:r>
    </w:p>
    <w:p w:rsidR="005D4F4A" w:rsidRPr="00520E28" w:rsidRDefault="005D4F4A" w:rsidP="005D4F4A">
      <w:pPr>
        <w:spacing w:line="280" w:lineRule="atLeast"/>
        <w:ind w:left="540"/>
        <w:jc w:val="both"/>
        <w:rPr>
          <w:rFonts w:cs="Times New Roman"/>
          <w:lang w:val="en-US"/>
        </w:rPr>
      </w:pPr>
    </w:p>
    <w:p w:rsidR="005D4F4A" w:rsidRPr="00520E28" w:rsidRDefault="005D4F4A" w:rsidP="005D4F4A">
      <w:pPr>
        <w:spacing w:line="280" w:lineRule="atLeast"/>
        <w:ind w:left="540"/>
        <w:jc w:val="both"/>
        <w:rPr>
          <w:rFonts w:cs="Times New Roman"/>
          <w:lang w:val="en-US"/>
        </w:rPr>
      </w:pPr>
      <w:r w:rsidRPr="00520E28">
        <w:rPr>
          <w:rFonts w:cs="Times New Roman"/>
          <w:lang w:val="en-US"/>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Group/Company to change its judgement regarding the adequacy of existing tax liabilities; such changes to tax liabilities will impact tax expense in the period that such a determination is made.</w:t>
      </w:r>
    </w:p>
    <w:p w:rsidR="008D4F1B" w:rsidRPr="00520E28" w:rsidRDefault="008D4F1B" w:rsidP="005D4F4A">
      <w:pPr>
        <w:spacing w:line="280" w:lineRule="atLeast"/>
        <w:ind w:left="540"/>
        <w:jc w:val="both"/>
        <w:rPr>
          <w:rFonts w:cs="Times New Roman"/>
          <w:lang w:val="en-US"/>
        </w:rPr>
      </w:pPr>
    </w:p>
    <w:p w:rsidR="005D4F4A" w:rsidRPr="00520E28" w:rsidRDefault="005D4F4A" w:rsidP="005D4F4A">
      <w:pPr>
        <w:spacing w:line="280" w:lineRule="atLeast"/>
        <w:ind w:left="540"/>
        <w:jc w:val="both"/>
        <w:rPr>
          <w:rFonts w:cs="Times New Roman"/>
          <w:lang w:val="en-US"/>
        </w:rPr>
      </w:pPr>
      <w:r w:rsidRPr="00520E28">
        <w:rPr>
          <w:rFonts w:cs="Times New Roman"/>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5D4F4A" w:rsidRPr="00520E28" w:rsidRDefault="005D4F4A" w:rsidP="005D4F4A">
      <w:pPr>
        <w:spacing w:line="280" w:lineRule="atLeast"/>
        <w:ind w:left="540"/>
        <w:jc w:val="both"/>
        <w:rPr>
          <w:rFonts w:cs="Times New Roman"/>
          <w:lang w:val="en-US"/>
        </w:rPr>
      </w:pPr>
    </w:p>
    <w:p w:rsidR="005D4F4A" w:rsidRPr="00520E28" w:rsidRDefault="005D4F4A" w:rsidP="005D4F4A">
      <w:pPr>
        <w:spacing w:line="280" w:lineRule="atLeast"/>
        <w:ind w:left="540"/>
        <w:jc w:val="both"/>
        <w:rPr>
          <w:rFonts w:cs="Cordia New"/>
          <w:lang w:val="en-US"/>
        </w:rPr>
      </w:pPr>
      <w:r w:rsidRPr="00520E28">
        <w:rPr>
          <w:rFonts w:cs="Times New Roman"/>
          <w:lang w:val="en-U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8D4F1B" w:rsidRPr="00520E28" w:rsidRDefault="008D4F1B" w:rsidP="008D4F1B">
      <w:pPr>
        <w:tabs>
          <w:tab w:val="left" w:pos="540"/>
        </w:tabs>
        <w:spacing w:line="280" w:lineRule="atLeast"/>
        <w:jc w:val="both"/>
        <w:rPr>
          <w:rFonts w:cs="Cordia New"/>
          <w:lang w:val="en-US"/>
        </w:rPr>
      </w:pPr>
    </w:p>
    <w:p w:rsidR="005D4F4A" w:rsidRPr="00520E28" w:rsidRDefault="008D4F1B" w:rsidP="008D4F1B">
      <w:pPr>
        <w:tabs>
          <w:tab w:val="left" w:pos="540"/>
        </w:tabs>
        <w:spacing w:line="280" w:lineRule="atLeast"/>
        <w:jc w:val="both"/>
        <w:rPr>
          <w:rFonts w:cs="Times New Roman"/>
          <w:b/>
          <w:bCs/>
          <w:i/>
          <w:iCs/>
        </w:rPr>
      </w:pPr>
      <w:r w:rsidRPr="00520E28">
        <w:rPr>
          <w:rFonts w:cs="Cordia New"/>
          <w:b/>
          <w:bCs/>
          <w:i/>
          <w:iCs/>
          <w:lang w:val="en-US"/>
        </w:rPr>
        <w:t>3.2</w:t>
      </w:r>
      <w:r w:rsidR="00D06D21" w:rsidRPr="00520E28">
        <w:rPr>
          <w:rFonts w:cs="Cordia New"/>
          <w:b/>
          <w:bCs/>
          <w:i/>
          <w:iCs/>
          <w:lang w:val="en-US"/>
        </w:rPr>
        <w:t>1</w:t>
      </w:r>
      <w:r w:rsidRPr="00520E28">
        <w:rPr>
          <w:rFonts w:cs="Cordia New"/>
          <w:i/>
          <w:iCs/>
          <w:lang w:val="en-US"/>
        </w:rPr>
        <w:t xml:space="preserve"> </w:t>
      </w:r>
      <w:r w:rsidRPr="00520E28">
        <w:rPr>
          <w:rFonts w:cs="Cordia New"/>
          <w:i/>
          <w:iCs/>
          <w:lang w:val="en-US"/>
        </w:rPr>
        <w:tab/>
      </w:r>
      <w:r w:rsidR="00121D22" w:rsidRPr="00520E28">
        <w:rPr>
          <w:rFonts w:cs="Times New Roman"/>
          <w:b/>
          <w:bCs/>
          <w:i/>
          <w:iCs/>
        </w:rPr>
        <w:t xml:space="preserve">Loss </w:t>
      </w:r>
      <w:r w:rsidR="005D4F4A" w:rsidRPr="00520E28">
        <w:rPr>
          <w:rFonts w:cs="Times New Roman"/>
          <w:b/>
          <w:bCs/>
          <w:i/>
          <w:iCs/>
        </w:rPr>
        <w:t>per share</w:t>
      </w:r>
    </w:p>
    <w:p w:rsidR="005D4F4A" w:rsidRPr="00520E28" w:rsidRDefault="005D4F4A" w:rsidP="005D4F4A">
      <w:pPr>
        <w:ind w:left="540" w:right="47"/>
        <w:jc w:val="thaiDistribute"/>
        <w:rPr>
          <w:lang w:val="en-US"/>
        </w:rPr>
      </w:pPr>
    </w:p>
    <w:p w:rsidR="005D4F4A" w:rsidRPr="00520E28" w:rsidRDefault="005D4F4A" w:rsidP="005D4F4A">
      <w:pPr>
        <w:ind w:left="540" w:right="47"/>
        <w:jc w:val="thaiDistribute"/>
        <w:rPr>
          <w:i/>
          <w:iCs/>
          <w:lang w:val="en-US"/>
        </w:rPr>
      </w:pPr>
      <w:r w:rsidRPr="00520E28">
        <w:rPr>
          <w:i/>
          <w:iCs/>
          <w:lang w:val="en-US"/>
        </w:rPr>
        <w:t xml:space="preserve">Basic </w:t>
      </w:r>
      <w:r w:rsidR="00121D22" w:rsidRPr="00520E28">
        <w:rPr>
          <w:i/>
          <w:iCs/>
          <w:lang w:val="en-US"/>
        </w:rPr>
        <w:t xml:space="preserve">loss </w:t>
      </w:r>
      <w:r w:rsidRPr="00520E28">
        <w:rPr>
          <w:i/>
          <w:iCs/>
          <w:lang w:val="en-US"/>
        </w:rPr>
        <w:t>per share</w:t>
      </w:r>
    </w:p>
    <w:p w:rsidR="005D4F4A" w:rsidRPr="00520E28" w:rsidRDefault="005D4F4A" w:rsidP="005D4F4A">
      <w:pPr>
        <w:ind w:left="547" w:right="47"/>
        <w:jc w:val="both"/>
        <w:rPr>
          <w:lang w:val="en-US"/>
        </w:rPr>
      </w:pPr>
    </w:p>
    <w:p w:rsidR="005D4F4A" w:rsidRPr="00520E28" w:rsidRDefault="005D4F4A" w:rsidP="005D4F4A">
      <w:pPr>
        <w:spacing w:line="240" w:lineRule="atLeast"/>
        <w:ind w:left="540" w:right="47"/>
        <w:jc w:val="both"/>
        <w:rPr>
          <w:rFonts w:eastAsia="MS Mincho" w:cs="Cordia New"/>
          <w:lang w:val="en-US"/>
        </w:rPr>
      </w:pPr>
      <w:r w:rsidRPr="00520E28">
        <w:rPr>
          <w:rFonts w:eastAsia="MS Mincho" w:cs="Arial"/>
          <w:lang w:val="en-US"/>
        </w:rPr>
        <w:t>Basic earnings per share</w:t>
      </w:r>
      <w:r w:rsidRPr="00520E28">
        <w:rPr>
          <w:lang w:val="en-US"/>
        </w:rPr>
        <w:t xml:space="preserve"> is</w:t>
      </w:r>
      <w:r w:rsidRPr="00520E28">
        <w:rPr>
          <w:rFonts w:eastAsia="MS Mincho" w:cs="Arial"/>
          <w:lang w:val="en-US"/>
        </w:rPr>
        <w:t xml:space="preserve"> calculated by dividing the profit (loss) for the year attributable to the ord</w:t>
      </w:r>
      <w:r w:rsidR="00D06D21" w:rsidRPr="00520E28">
        <w:rPr>
          <w:rFonts w:eastAsia="MS Mincho" w:cs="Arial"/>
          <w:lang w:val="en-US"/>
        </w:rPr>
        <w:t>inary shareholders of the Group</w:t>
      </w:r>
      <w:r w:rsidRPr="00520E28">
        <w:rPr>
          <w:rFonts w:eastAsia="MS Mincho" w:cs="Arial"/>
          <w:lang w:val="en-US"/>
        </w:rPr>
        <w:t>/Company by the weighted average number of ordinary shares outstanding during the year.</w:t>
      </w:r>
    </w:p>
    <w:p w:rsidR="005F79C6" w:rsidRPr="00520E28" w:rsidRDefault="005F79C6" w:rsidP="005D4F4A">
      <w:pPr>
        <w:spacing w:line="240" w:lineRule="atLeast"/>
        <w:ind w:left="540" w:right="47"/>
        <w:jc w:val="both"/>
        <w:rPr>
          <w:rFonts w:eastAsia="MS Mincho" w:cs="Cordia New"/>
          <w:lang w:val="en-US"/>
        </w:rPr>
      </w:pPr>
    </w:p>
    <w:p w:rsidR="005F79C6" w:rsidRPr="00520E28" w:rsidRDefault="00121D22" w:rsidP="001657BD">
      <w:pPr>
        <w:ind w:left="540" w:right="47"/>
        <w:jc w:val="thaiDistribute"/>
        <w:rPr>
          <w:i/>
          <w:iCs/>
          <w:lang w:val="en-US"/>
        </w:rPr>
      </w:pPr>
      <w:r w:rsidRPr="00520E28">
        <w:rPr>
          <w:i/>
          <w:iCs/>
          <w:lang w:val="en-US"/>
        </w:rPr>
        <w:t>Diluted loss</w:t>
      </w:r>
      <w:r w:rsidR="00CD74CB" w:rsidRPr="00520E28">
        <w:rPr>
          <w:i/>
          <w:iCs/>
          <w:lang w:val="en-US"/>
        </w:rPr>
        <w:t xml:space="preserve"> per </w:t>
      </w:r>
      <w:r w:rsidR="00D06D21" w:rsidRPr="00520E28">
        <w:rPr>
          <w:i/>
          <w:iCs/>
          <w:lang w:val="en-US"/>
        </w:rPr>
        <w:t xml:space="preserve">share </w:t>
      </w:r>
    </w:p>
    <w:p w:rsidR="005F79C6" w:rsidRPr="00520E28" w:rsidRDefault="005F79C6" w:rsidP="005D4F4A">
      <w:pPr>
        <w:spacing w:line="240" w:lineRule="atLeast"/>
        <w:ind w:left="540" w:right="47"/>
        <w:jc w:val="both"/>
        <w:rPr>
          <w:rFonts w:cs="Cordia New"/>
        </w:rPr>
      </w:pPr>
    </w:p>
    <w:p w:rsidR="00BA3538" w:rsidRPr="00520E28" w:rsidRDefault="00D06D21" w:rsidP="00BA3538">
      <w:pPr>
        <w:spacing w:line="240" w:lineRule="atLeast"/>
        <w:ind w:left="562"/>
        <w:jc w:val="both"/>
        <w:rPr>
          <w:rFonts w:cs="Times New Roman"/>
          <w:lang w:val="en-US"/>
        </w:rPr>
      </w:pPr>
      <w:r w:rsidRPr="00520E28">
        <w:rPr>
          <w:rFonts w:eastAsia="MS Mincho" w:cs="Times New Roman"/>
          <w:lang w:val="en-US"/>
        </w:rPr>
        <w:t xml:space="preserve">Diluted </w:t>
      </w:r>
      <w:r w:rsidR="007E3970" w:rsidRPr="00520E28">
        <w:rPr>
          <w:rFonts w:eastAsia="MS Mincho" w:cs="Times New Roman"/>
          <w:lang w:val="en-US"/>
        </w:rPr>
        <w:t>earnings per share</w:t>
      </w:r>
      <w:r w:rsidR="007E3970" w:rsidRPr="00520E28">
        <w:rPr>
          <w:rFonts w:cs="Times New Roman"/>
          <w:lang w:val="en-US"/>
        </w:rPr>
        <w:t xml:space="preserve"> is</w:t>
      </w:r>
      <w:r w:rsidR="007E3970" w:rsidRPr="00520E28">
        <w:rPr>
          <w:rFonts w:eastAsia="MS Mincho" w:cs="Times New Roman"/>
          <w:lang w:val="en-US"/>
        </w:rPr>
        <w:t xml:space="preserve"> </w:t>
      </w:r>
      <w:r w:rsidR="00BA3538" w:rsidRPr="00520E28">
        <w:rPr>
          <w:rFonts w:cs="Times New Roman"/>
          <w:lang w:val="en-US"/>
        </w:rPr>
        <w:t xml:space="preserve">calculated by dividing profit </w:t>
      </w:r>
      <w:r w:rsidR="00BA3538" w:rsidRPr="00520E28">
        <w:rPr>
          <w:rFonts w:cs="Times New Roman"/>
          <w:cs/>
          <w:lang w:val="en-US"/>
        </w:rPr>
        <w:t>(</w:t>
      </w:r>
      <w:r w:rsidR="00BA3538" w:rsidRPr="00520E28">
        <w:rPr>
          <w:rFonts w:cs="Times New Roman"/>
          <w:lang w:val="en-US"/>
        </w:rPr>
        <w:t>loss</w:t>
      </w:r>
      <w:r w:rsidR="00BA3538" w:rsidRPr="00520E28">
        <w:rPr>
          <w:rFonts w:cs="Times New Roman"/>
          <w:cs/>
          <w:lang w:val="en-US"/>
        </w:rPr>
        <w:t xml:space="preserve">) </w:t>
      </w:r>
      <w:r w:rsidR="00BA3538" w:rsidRPr="00520E28">
        <w:rPr>
          <w:rFonts w:cs="Times New Roman"/>
          <w:lang w:val="en-US"/>
        </w:rPr>
        <w:t xml:space="preserve">for the year attributable to the ordinary shareholders of the Company by the </w:t>
      </w:r>
      <w:r w:rsidRPr="00520E28">
        <w:rPr>
          <w:rFonts w:cs="Times New Roman"/>
          <w:lang w:val="en-US"/>
        </w:rPr>
        <w:t xml:space="preserve">weighted average </w:t>
      </w:r>
      <w:r w:rsidR="00BA3538" w:rsidRPr="00520E28">
        <w:rPr>
          <w:rFonts w:cs="Times New Roman"/>
          <w:lang w:val="en-US"/>
        </w:rPr>
        <w:t xml:space="preserve">number of shares </w:t>
      </w:r>
      <w:r w:rsidRPr="00520E28">
        <w:rPr>
          <w:rFonts w:cs="Times New Roman"/>
          <w:lang w:val="en-US"/>
        </w:rPr>
        <w:t xml:space="preserve">of ordinary shares outstanding </w:t>
      </w:r>
      <w:r w:rsidR="00BA3538" w:rsidRPr="00520E28">
        <w:rPr>
          <w:rFonts w:cs="Times New Roman"/>
          <w:lang w:val="en-US"/>
        </w:rPr>
        <w:t xml:space="preserve">during the </w:t>
      </w:r>
      <w:r w:rsidRPr="00520E28">
        <w:rPr>
          <w:rFonts w:cs="Times New Roman"/>
          <w:lang w:val="en-US"/>
        </w:rPr>
        <w:t>year</w:t>
      </w:r>
      <w:r w:rsidR="00BA3538" w:rsidRPr="00520E28">
        <w:rPr>
          <w:rFonts w:cs="Times New Roman"/>
          <w:lang w:val="en-US"/>
        </w:rPr>
        <w:t xml:space="preserve"> </w:t>
      </w:r>
      <w:r w:rsidRPr="00520E28">
        <w:rPr>
          <w:rFonts w:cs="Times New Roman"/>
          <w:lang w:val="en-US"/>
        </w:rPr>
        <w:t xml:space="preserve">after adjusting for </w:t>
      </w:r>
      <w:r w:rsidR="00FF281B" w:rsidRPr="00520E28">
        <w:rPr>
          <w:rFonts w:cs="Times New Roman"/>
          <w:lang w:val="en-US"/>
        </w:rPr>
        <w:t>the effects of dilutive pot</w:t>
      </w:r>
      <w:r w:rsidRPr="00520E28">
        <w:rPr>
          <w:rFonts w:cs="Times New Roman"/>
          <w:lang w:val="en-US"/>
        </w:rPr>
        <w:t>ential ordinary shares which computed by the execise price of warrant Baht 0.50 per share.</w:t>
      </w:r>
    </w:p>
    <w:p w:rsidR="001657BD" w:rsidRPr="00520E28" w:rsidRDefault="001657BD" w:rsidP="00BA3538">
      <w:pPr>
        <w:spacing w:line="240" w:lineRule="atLeast"/>
        <w:ind w:left="562"/>
        <w:jc w:val="both"/>
        <w:rPr>
          <w:rFonts w:cs="Times New Roman"/>
          <w:lang w:val="en-US"/>
        </w:rPr>
      </w:pPr>
    </w:p>
    <w:p w:rsidR="001657BD" w:rsidRPr="00520E28" w:rsidRDefault="001657BD" w:rsidP="001657BD">
      <w:pPr>
        <w:tabs>
          <w:tab w:val="left" w:pos="540"/>
        </w:tabs>
        <w:spacing w:line="280" w:lineRule="atLeast"/>
        <w:jc w:val="both"/>
        <w:rPr>
          <w:rFonts w:cs="Cordia New"/>
          <w:b/>
          <w:bCs/>
          <w:i/>
          <w:iCs/>
          <w:lang w:val="en-US"/>
        </w:rPr>
      </w:pPr>
      <w:r w:rsidRPr="00520E28">
        <w:rPr>
          <w:rFonts w:cs="Cordia New"/>
          <w:b/>
          <w:bCs/>
          <w:i/>
          <w:iCs/>
          <w:lang w:val="en-US"/>
        </w:rPr>
        <w:t>3.22</w:t>
      </w:r>
      <w:r w:rsidRPr="00520E28">
        <w:rPr>
          <w:rFonts w:cs="Cordia New"/>
          <w:b/>
          <w:bCs/>
          <w:i/>
          <w:iCs/>
          <w:lang w:val="en-US"/>
        </w:rPr>
        <w:tab/>
        <w:t>Segment reporting</w:t>
      </w:r>
    </w:p>
    <w:p w:rsidR="001657BD" w:rsidRPr="00520E28" w:rsidRDefault="001657BD" w:rsidP="001657BD">
      <w:pPr>
        <w:spacing w:line="240" w:lineRule="atLeast"/>
        <w:ind w:left="544" w:right="45"/>
        <w:jc w:val="both"/>
        <w:rPr>
          <w:rFonts w:cs="Times New Roman"/>
        </w:rPr>
      </w:pPr>
    </w:p>
    <w:p w:rsidR="001657BD" w:rsidRPr="00520E28" w:rsidRDefault="001657BD" w:rsidP="001657BD">
      <w:pPr>
        <w:ind w:left="540"/>
        <w:jc w:val="both"/>
        <w:rPr>
          <w:rFonts w:cs="Times New Roman"/>
        </w:rPr>
      </w:pPr>
      <w:r w:rsidRPr="00520E28">
        <w:rPr>
          <w:rFonts w:cs="Times New Roman"/>
        </w:rPr>
        <w:t>Segment results that are reported to the Company’s Board of Directors (the chief operating decision maker) include items directly attributable to a segment as well as those that can be allocated on a reasonable basis.</w:t>
      </w:r>
    </w:p>
    <w:p w:rsidR="001657BD" w:rsidRPr="00520E28" w:rsidRDefault="001657BD" w:rsidP="00BA3538">
      <w:pPr>
        <w:spacing w:line="240" w:lineRule="atLeast"/>
        <w:ind w:left="562"/>
        <w:jc w:val="both"/>
        <w:rPr>
          <w:rFonts w:cs="Times New Roman"/>
        </w:rPr>
      </w:pPr>
    </w:p>
    <w:p w:rsidR="005D4F4A" w:rsidRPr="00520E28" w:rsidRDefault="005D4F4A" w:rsidP="00BA3538">
      <w:pPr>
        <w:spacing w:line="240" w:lineRule="atLeast"/>
        <w:ind w:left="540" w:right="47"/>
        <w:jc w:val="both"/>
        <w:rPr>
          <w:rFonts w:cs="Times New Roman"/>
          <w:lang w:val="en-US"/>
        </w:rPr>
      </w:pPr>
    </w:p>
    <w:p w:rsidR="001657BD" w:rsidRPr="00520E28" w:rsidRDefault="001657BD">
      <w:pPr>
        <w:spacing w:line="240" w:lineRule="auto"/>
        <w:rPr>
          <w:b/>
          <w:bCs/>
        </w:rPr>
      </w:pPr>
      <w:r w:rsidRPr="00520E28">
        <w:rPr>
          <w:b/>
          <w:bCs/>
        </w:rPr>
        <w:br w:type="page"/>
      </w:r>
    </w:p>
    <w:p w:rsidR="00121D22" w:rsidRPr="00520E28" w:rsidRDefault="008B3C38" w:rsidP="005D4F4A">
      <w:pPr>
        <w:spacing w:line="280" w:lineRule="atLeast"/>
        <w:ind w:left="540" w:hanging="540"/>
        <w:jc w:val="both"/>
        <w:rPr>
          <w:b/>
          <w:bCs/>
          <w:lang w:val="en-US"/>
        </w:rPr>
      </w:pPr>
      <w:r w:rsidRPr="00520E28">
        <w:rPr>
          <w:b/>
          <w:bCs/>
        </w:rPr>
        <w:lastRenderedPageBreak/>
        <w:t>4</w:t>
      </w:r>
      <w:r w:rsidR="00121D22" w:rsidRPr="00520E28">
        <w:rPr>
          <w:b/>
          <w:bCs/>
        </w:rPr>
        <w:tab/>
      </w:r>
      <w:r w:rsidR="00553336" w:rsidRPr="00520E28">
        <w:rPr>
          <w:b/>
          <w:bCs/>
        </w:rPr>
        <w:t xml:space="preserve">Acquisition </w:t>
      </w:r>
      <w:r w:rsidR="00FC27FB" w:rsidRPr="00520E28">
        <w:rPr>
          <w:b/>
          <w:bCs/>
        </w:rPr>
        <w:t>of associate</w:t>
      </w:r>
      <w:r w:rsidR="00BA6559" w:rsidRPr="00520E28">
        <w:rPr>
          <w:b/>
          <w:bCs/>
        </w:rPr>
        <w:t>s</w:t>
      </w:r>
    </w:p>
    <w:p w:rsidR="00121D22" w:rsidRPr="00520E28" w:rsidRDefault="00121D22" w:rsidP="00FC27FB">
      <w:pPr>
        <w:spacing w:line="280" w:lineRule="atLeast"/>
        <w:ind w:left="540"/>
        <w:jc w:val="both"/>
      </w:pPr>
    </w:p>
    <w:p w:rsidR="00FC27FB" w:rsidRPr="00520E28" w:rsidRDefault="00FC27FB" w:rsidP="00FC27FB">
      <w:pPr>
        <w:pStyle w:val="ListParagraph"/>
        <w:numPr>
          <w:ilvl w:val="0"/>
          <w:numId w:val="29"/>
        </w:numPr>
        <w:tabs>
          <w:tab w:val="left" w:pos="851"/>
        </w:tabs>
        <w:ind w:left="851" w:right="47" w:hanging="284"/>
        <w:jc w:val="both"/>
        <w:rPr>
          <w:szCs w:val="22"/>
        </w:rPr>
      </w:pPr>
      <w:r w:rsidRPr="00520E28">
        <w:rPr>
          <w:szCs w:val="22"/>
        </w:rPr>
        <w:t>The Board of Audit Committee and Risk Management Committee held on 3 August 2017</w:t>
      </w:r>
      <w:r w:rsidR="00E17D8A">
        <w:rPr>
          <w:rFonts w:hint="cs"/>
          <w:szCs w:val="22"/>
          <w:cs/>
        </w:rPr>
        <w:t xml:space="preserve"> </w:t>
      </w:r>
      <w:r w:rsidRPr="00520E28">
        <w:rPr>
          <w:szCs w:val="22"/>
        </w:rPr>
        <w:t>resolved to acknowledge the details of acquisition of the ordinary shares of Information Technology Gorup Co., Ltd. (“ITG”) (“non listed company”) and proposed to present to the Board of Directors for approval.</w:t>
      </w:r>
    </w:p>
    <w:p w:rsidR="00FC27FB" w:rsidRPr="00520E28" w:rsidRDefault="00FC27FB" w:rsidP="00FC27FB">
      <w:pPr>
        <w:pStyle w:val="ListParagraph"/>
        <w:tabs>
          <w:tab w:val="left" w:pos="851"/>
        </w:tabs>
        <w:ind w:left="851" w:right="47"/>
        <w:jc w:val="both"/>
        <w:rPr>
          <w:szCs w:val="22"/>
        </w:rPr>
      </w:pPr>
    </w:p>
    <w:p w:rsidR="00FC27FB" w:rsidRPr="00520E28" w:rsidRDefault="00FC27FB" w:rsidP="00FC27FB">
      <w:pPr>
        <w:pStyle w:val="ListParagraph"/>
        <w:numPr>
          <w:ilvl w:val="0"/>
          <w:numId w:val="29"/>
        </w:numPr>
        <w:tabs>
          <w:tab w:val="left" w:pos="851"/>
        </w:tabs>
        <w:ind w:left="851" w:right="47" w:hanging="284"/>
        <w:jc w:val="both"/>
        <w:rPr>
          <w:szCs w:val="22"/>
        </w:rPr>
      </w:pPr>
      <w:r w:rsidRPr="00520E28">
        <w:rPr>
          <w:szCs w:val="22"/>
        </w:rPr>
        <w:t>The Board of Directors Meeting of the Company held on 11 August 2017 resolved to approve the Companyacquiring ordinary shares of the Information Technology Group Co.,Ltd. (ITG), in business of providing advice and service  regarding information technology, in the proportion of 35% of issued and paid-up shares capital (for 24,166,668 shares at 10 Bahtpar value) totalling Baht 700 million from SJP Solution Co.,Ltd. (“Seller/SJP”) (Originally, SJP acquired ITG ordinary shares from Mr. Thanakorn Kalyanamitra in the number of 6,883,751 shares,Mrs. Pattama Jirapaet in the number of 866,250 shares,  Ml. Monggud Thongyai in the number of 225,000 shares and Ms. Savitree Srisakul in the number of 483,333 shares totalled a number of 8,458,334 shares or equivalent 35% of issued and paid-up shares capital)</w:t>
      </w:r>
    </w:p>
    <w:p w:rsidR="00FC27FB" w:rsidRPr="00520E28" w:rsidRDefault="00FC27FB" w:rsidP="00FC27FB">
      <w:pPr>
        <w:tabs>
          <w:tab w:val="left" w:pos="540"/>
        </w:tabs>
        <w:ind w:left="540" w:right="47"/>
        <w:jc w:val="both"/>
      </w:pPr>
    </w:p>
    <w:p w:rsidR="00FC27FB" w:rsidRPr="00520E28" w:rsidRDefault="00FC27FB" w:rsidP="00FC27FB">
      <w:pPr>
        <w:pStyle w:val="ListParagraph"/>
        <w:numPr>
          <w:ilvl w:val="0"/>
          <w:numId w:val="29"/>
        </w:numPr>
        <w:tabs>
          <w:tab w:val="left" w:pos="851"/>
        </w:tabs>
        <w:ind w:left="851" w:right="47" w:hanging="284"/>
        <w:jc w:val="both"/>
        <w:rPr>
          <w:szCs w:val="22"/>
        </w:rPr>
      </w:pPr>
      <w:r w:rsidRPr="00520E28">
        <w:rPr>
          <w:szCs w:val="22"/>
        </w:rPr>
        <w:t>On 16 August 2017, the Company (“Buyer”) had entered into the ordinary share acquisition agreement with conditions with SJP Solutions Co.,Ltd. (“Seller/SJP”) and Mr. Thanakorn Kalyanamitra (“Thanakorn”). The Company agreed to acquire the ordinary share of the ITG from seller in the proportion of 35% of an authorized and  paid-up shares for 8,458,334 shares totalled 700 million, requiring complete by 2 October 2017or another day as the party agreed but no later than 16 October 2017, and the term payments of ordinary share dividing into two payment as follows:-</w:t>
      </w:r>
    </w:p>
    <w:p w:rsidR="00FC27FB" w:rsidRPr="00520E28" w:rsidRDefault="00FC27FB" w:rsidP="00FC27FB">
      <w:pPr>
        <w:tabs>
          <w:tab w:val="left" w:pos="540"/>
        </w:tabs>
        <w:ind w:left="540" w:right="47"/>
        <w:jc w:val="both"/>
      </w:pPr>
    </w:p>
    <w:p w:rsidR="00FC27FB" w:rsidRPr="00520E28" w:rsidRDefault="00FC27FB" w:rsidP="00FC27FB">
      <w:pPr>
        <w:pStyle w:val="ListParagraph"/>
        <w:numPr>
          <w:ilvl w:val="0"/>
          <w:numId w:val="28"/>
        </w:numPr>
        <w:tabs>
          <w:tab w:val="left" w:pos="540"/>
        </w:tabs>
        <w:ind w:left="1276" w:right="47" w:hanging="425"/>
        <w:jc w:val="both"/>
        <w:rPr>
          <w:szCs w:val="22"/>
        </w:rPr>
      </w:pPr>
      <w:r w:rsidRPr="00520E28">
        <w:rPr>
          <w:szCs w:val="22"/>
        </w:rPr>
        <w:t>The first payment will be settled  on the date of signing agreement in the amount of Baht 70 million.  In case of incomplete acquisition, Seller agrees to return whole payment.</w:t>
      </w:r>
    </w:p>
    <w:p w:rsidR="00FC27FB" w:rsidRPr="00520E28" w:rsidRDefault="00FC27FB" w:rsidP="00553336">
      <w:pPr>
        <w:pStyle w:val="ListParagraph"/>
        <w:numPr>
          <w:ilvl w:val="0"/>
          <w:numId w:val="28"/>
        </w:numPr>
        <w:tabs>
          <w:tab w:val="left" w:pos="540"/>
        </w:tabs>
        <w:spacing w:before="120"/>
        <w:ind w:left="1276" w:right="45" w:hanging="425"/>
        <w:jc w:val="both"/>
        <w:rPr>
          <w:szCs w:val="22"/>
        </w:rPr>
      </w:pPr>
      <w:r w:rsidRPr="00520E28">
        <w:rPr>
          <w:szCs w:val="22"/>
        </w:rPr>
        <w:t>The second payment will be settled on the complete transaction date in the amount of Baht 630 million.</w:t>
      </w:r>
    </w:p>
    <w:p w:rsidR="00FC27FB" w:rsidRPr="00520E28" w:rsidRDefault="00FC27FB" w:rsidP="00FC27FB">
      <w:pPr>
        <w:pStyle w:val="ListParagraph"/>
        <w:tabs>
          <w:tab w:val="left" w:pos="540"/>
        </w:tabs>
        <w:ind w:left="1276" w:right="47"/>
        <w:jc w:val="both"/>
        <w:rPr>
          <w:szCs w:val="22"/>
        </w:rPr>
      </w:pPr>
    </w:p>
    <w:p w:rsidR="00FC27FB" w:rsidRPr="00520E28" w:rsidRDefault="00FC27FB" w:rsidP="00FC27FB">
      <w:pPr>
        <w:pStyle w:val="ListParagraph"/>
        <w:tabs>
          <w:tab w:val="left" w:pos="540"/>
        </w:tabs>
        <w:ind w:left="900" w:right="47"/>
        <w:jc w:val="both"/>
        <w:rPr>
          <w:szCs w:val="22"/>
        </w:rPr>
      </w:pPr>
      <w:r w:rsidRPr="00520E28">
        <w:rPr>
          <w:szCs w:val="22"/>
        </w:rPr>
        <w:t>Under the above ordinary share acquisition agreement contained the significant conditions such as the damage incurred which the Seller and Mr. Thanakorn shall be liable as follows:-</w:t>
      </w:r>
    </w:p>
    <w:p w:rsidR="00FC27FB" w:rsidRPr="00520E28" w:rsidRDefault="00FC27FB" w:rsidP="00FC27FB">
      <w:pPr>
        <w:pStyle w:val="ListParagraph"/>
        <w:tabs>
          <w:tab w:val="left" w:pos="540"/>
        </w:tabs>
        <w:ind w:left="900" w:right="47"/>
        <w:jc w:val="both"/>
        <w:rPr>
          <w:szCs w:val="22"/>
        </w:rPr>
      </w:pPr>
    </w:p>
    <w:p w:rsidR="00FC27FB" w:rsidRPr="00520E28" w:rsidRDefault="00FC27FB" w:rsidP="00FC27FB">
      <w:pPr>
        <w:pStyle w:val="ListParagraph"/>
        <w:numPr>
          <w:ilvl w:val="0"/>
          <w:numId w:val="30"/>
        </w:numPr>
        <w:tabs>
          <w:tab w:val="left" w:pos="540"/>
        </w:tabs>
        <w:ind w:right="47"/>
        <w:jc w:val="both"/>
        <w:rPr>
          <w:szCs w:val="22"/>
        </w:rPr>
      </w:pPr>
      <w:r w:rsidRPr="00520E28">
        <w:rPr>
          <w:szCs w:val="22"/>
        </w:rPr>
        <w:t>Litigation between Accellence (Thailand) Co.,Ltd and Krungthai Card Public Company Limited;</w:t>
      </w:r>
    </w:p>
    <w:p w:rsidR="00FC27FB" w:rsidRPr="00520E28" w:rsidRDefault="00FC27FB" w:rsidP="00FC27FB">
      <w:pPr>
        <w:pStyle w:val="ListParagraph"/>
        <w:numPr>
          <w:ilvl w:val="0"/>
          <w:numId w:val="30"/>
        </w:numPr>
        <w:tabs>
          <w:tab w:val="left" w:pos="540"/>
        </w:tabs>
        <w:ind w:right="47"/>
        <w:jc w:val="both"/>
        <w:rPr>
          <w:szCs w:val="22"/>
        </w:rPr>
      </w:pPr>
      <w:r w:rsidRPr="00520E28">
        <w:rPr>
          <w:szCs w:val="22"/>
        </w:rPr>
        <w:t>The event of default in loan agreement with Kasikornbank Public Company Limited and a creditor;</w:t>
      </w:r>
    </w:p>
    <w:p w:rsidR="00FC27FB" w:rsidRPr="00520E28" w:rsidRDefault="00FC27FB" w:rsidP="00FC27FB">
      <w:pPr>
        <w:pStyle w:val="ListParagraph"/>
        <w:numPr>
          <w:ilvl w:val="0"/>
          <w:numId w:val="30"/>
        </w:numPr>
        <w:tabs>
          <w:tab w:val="left" w:pos="540"/>
        </w:tabs>
        <w:ind w:right="47"/>
        <w:jc w:val="both"/>
        <w:rPr>
          <w:szCs w:val="22"/>
        </w:rPr>
      </w:pPr>
      <w:r w:rsidRPr="00520E28">
        <w:rPr>
          <w:szCs w:val="22"/>
        </w:rPr>
        <w:t>Uncollectible overdue receivable;</w:t>
      </w:r>
    </w:p>
    <w:p w:rsidR="00FC27FB" w:rsidRPr="00520E28" w:rsidRDefault="00FC27FB" w:rsidP="00FC27FB">
      <w:pPr>
        <w:pStyle w:val="ListParagraph"/>
        <w:numPr>
          <w:ilvl w:val="0"/>
          <w:numId w:val="30"/>
        </w:numPr>
        <w:tabs>
          <w:tab w:val="left" w:pos="540"/>
        </w:tabs>
        <w:ind w:right="47"/>
        <w:jc w:val="both"/>
        <w:rPr>
          <w:szCs w:val="22"/>
        </w:rPr>
      </w:pPr>
      <w:r w:rsidRPr="00520E28">
        <w:rPr>
          <w:szCs w:val="22"/>
        </w:rPr>
        <w:t>Financial status of ITG Group;</w:t>
      </w:r>
    </w:p>
    <w:p w:rsidR="00FC27FB" w:rsidRPr="00520E28" w:rsidRDefault="00FC27FB" w:rsidP="00FC27FB">
      <w:pPr>
        <w:pStyle w:val="ListParagraph"/>
        <w:numPr>
          <w:ilvl w:val="0"/>
          <w:numId w:val="30"/>
        </w:numPr>
        <w:tabs>
          <w:tab w:val="left" w:pos="540"/>
        </w:tabs>
        <w:ind w:right="47"/>
        <w:jc w:val="both"/>
        <w:rPr>
          <w:szCs w:val="22"/>
        </w:rPr>
      </w:pPr>
      <w:r w:rsidRPr="00520E28">
        <w:rPr>
          <w:szCs w:val="22"/>
        </w:rPr>
        <w:t>Preparation of financial statements;</w:t>
      </w:r>
    </w:p>
    <w:p w:rsidR="00FC27FB" w:rsidRPr="00520E28" w:rsidRDefault="00FC27FB" w:rsidP="00FC27FB">
      <w:pPr>
        <w:pStyle w:val="ListParagraph"/>
        <w:numPr>
          <w:ilvl w:val="0"/>
          <w:numId w:val="30"/>
        </w:numPr>
        <w:tabs>
          <w:tab w:val="left" w:pos="540"/>
        </w:tabs>
        <w:ind w:right="47"/>
        <w:jc w:val="both"/>
        <w:rPr>
          <w:szCs w:val="22"/>
        </w:rPr>
      </w:pPr>
      <w:r w:rsidRPr="00520E28">
        <w:rPr>
          <w:szCs w:val="22"/>
        </w:rPr>
        <w:t>Getting new project;</w:t>
      </w:r>
    </w:p>
    <w:p w:rsidR="00FC27FB" w:rsidRPr="00520E28" w:rsidRDefault="00FC27FB" w:rsidP="00FC27FB">
      <w:pPr>
        <w:pStyle w:val="ListParagraph"/>
        <w:numPr>
          <w:ilvl w:val="0"/>
          <w:numId w:val="30"/>
        </w:numPr>
        <w:tabs>
          <w:tab w:val="left" w:pos="540"/>
        </w:tabs>
        <w:ind w:right="47"/>
        <w:jc w:val="both"/>
        <w:rPr>
          <w:szCs w:val="22"/>
        </w:rPr>
      </w:pPr>
      <w:r w:rsidRPr="00520E28">
        <w:rPr>
          <w:szCs w:val="22"/>
        </w:rPr>
        <w:t>Former management in C-Level must work continuously at least 3 years and after the end of 3 years, they must not do their business in the same as or similar manner as ITG, etc.</w:t>
      </w:r>
    </w:p>
    <w:p w:rsidR="00FC27FB" w:rsidRPr="00520E28" w:rsidRDefault="00FC27FB" w:rsidP="00FC27FB">
      <w:pPr>
        <w:pStyle w:val="ListParagraph"/>
        <w:tabs>
          <w:tab w:val="left" w:pos="540"/>
        </w:tabs>
        <w:ind w:left="1260" w:right="47"/>
        <w:jc w:val="both"/>
        <w:rPr>
          <w:szCs w:val="22"/>
        </w:rPr>
      </w:pPr>
    </w:p>
    <w:p w:rsidR="00FC27FB" w:rsidRPr="00520E28" w:rsidRDefault="00FC27FB" w:rsidP="00FC27FB">
      <w:pPr>
        <w:pStyle w:val="ListParagraph"/>
        <w:numPr>
          <w:ilvl w:val="0"/>
          <w:numId w:val="31"/>
        </w:numPr>
        <w:tabs>
          <w:tab w:val="left" w:pos="540"/>
        </w:tabs>
        <w:ind w:left="900" w:right="47"/>
        <w:jc w:val="both"/>
      </w:pPr>
      <w:r w:rsidRPr="00520E28">
        <w:t>On 16 August 2017, the Company made the payment for deposit for acquiring ordinary share under the above agreement in the amount of  Baht 70 million,</w:t>
      </w:r>
    </w:p>
    <w:p w:rsidR="001657BD" w:rsidRPr="00520E28" w:rsidRDefault="001657BD">
      <w:pPr>
        <w:spacing w:line="240" w:lineRule="auto"/>
        <w:rPr>
          <w:szCs w:val="28"/>
          <w:cs/>
        </w:rPr>
      </w:pPr>
      <w:r w:rsidRPr="00520E28">
        <w:br w:type="page"/>
      </w:r>
    </w:p>
    <w:p w:rsidR="001657BD" w:rsidRPr="00520E28" w:rsidRDefault="001657BD" w:rsidP="001657BD">
      <w:pPr>
        <w:pStyle w:val="ListParagraph"/>
        <w:numPr>
          <w:ilvl w:val="0"/>
          <w:numId w:val="31"/>
        </w:numPr>
        <w:tabs>
          <w:tab w:val="left" w:pos="540"/>
        </w:tabs>
        <w:ind w:left="900" w:right="47"/>
        <w:jc w:val="both"/>
      </w:pPr>
      <w:r w:rsidRPr="00520E28">
        <w:lastRenderedPageBreak/>
        <w:t>Valuation report of Financial Advisory (FA)</w:t>
      </w:r>
    </w:p>
    <w:p w:rsidR="001657BD" w:rsidRPr="00520E28" w:rsidRDefault="001657BD" w:rsidP="001657BD">
      <w:pPr>
        <w:pStyle w:val="ListParagraph"/>
        <w:ind w:left="900"/>
      </w:pPr>
    </w:p>
    <w:p w:rsidR="001657BD" w:rsidRPr="00520E28" w:rsidRDefault="00BA6559" w:rsidP="001657BD">
      <w:pPr>
        <w:pStyle w:val="ListParagraph"/>
        <w:ind w:left="900"/>
        <w:jc w:val="thaiDistribute"/>
      </w:pPr>
      <w:r w:rsidRPr="00520E28">
        <w:t>FA</w:t>
      </w:r>
      <w:r w:rsidR="001657BD" w:rsidRPr="00520E28">
        <w:t xml:space="preserve"> </w:t>
      </w:r>
      <w:r w:rsidRPr="00520E28">
        <w:t xml:space="preserve">valued the price of shares of a </w:t>
      </w:r>
      <w:r w:rsidR="001657BD" w:rsidRPr="00520E28">
        <w:t>of Information Technology Group Co., ltd. (ITG)</w:t>
      </w:r>
      <w:r w:rsidRPr="00520E28">
        <w:t>,</w:t>
      </w:r>
      <w:r w:rsidR="001657BD" w:rsidRPr="00520E28">
        <w:t xml:space="preserve"> </w:t>
      </w:r>
      <w:r w:rsidR="003B4E83" w:rsidRPr="00520E28">
        <w:t xml:space="preserve">a </w:t>
      </w:r>
      <w:r w:rsidR="001657BD" w:rsidRPr="00520E28">
        <w:t>direct associate</w:t>
      </w:r>
      <w:r w:rsidRPr="00520E28">
        <w:t>,</w:t>
      </w:r>
      <w:r w:rsidR="001657BD" w:rsidRPr="00520E28">
        <w:t xml:space="preserve"> and four indirect associates</w:t>
      </w:r>
      <w:r w:rsidRPr="00520E28">
        <w:t>,</w:t>
      </w:r>
      <w:r w:rsidR="001657BD" w:rsidRPr="00520E28">
        <w:t xml:space="preserve"> Accellence (Thailand) Company Limited (“ACCL”)</w:t>
      </w:r>
      <w:r w:rsidRPr="00520E28">
        <w:t>,</w:t>
      </w:r>
      <w:r w:rsidR="001657BD" w:rsidRPr="00520E28">
        <w:t xml:space="preserve"> IT Management Company Limited (“ITM”)</w:t>
      </w:r>
      <w:r w:rsidRPr="00520E28">
        <w:t>,</w:t>
      </w:r>
      <w:r w:rsidR="001657BD" w:rsidRPr="00520E28">
        <w:t xml:space="preserve"> California Consulting Group Limited (“CCG”)</w:t>
      </w:r>
      <w:r w:rsidRPr="00520E28">
        <w:t xml:space="preserve"> and</w:t>
      </w:r>
      <w:r w:rsidR="001657BD" w:rsidRPr="00520E28">
        <w:t xml:space="preserve"> Click System Limited (“CLICK”) </w:t>
      </w:r>
      <w:r w:rsidR="00513707" w:rsidRPr="00520E28">
        <w:t>by using Sum of the P</w:t>
      </w:r>
      <w:r w:rsidR="001657BD" w:rsidRPr="00520E28">
        <w:t>arts</w:t>
      </w:r>
      <w:r w:rsidR="00513707" w:rsidRPr="00520E28">
        <w:t xml:space="preserve"> method of which share value amounted to</w:t>
      </w:r>
      <w:r w:rsidR="001657BD" w:rsidRPr="00520E28">
        <w:t xml:space="preserve"> </w:t>
      </w:r>
      <w:r w:rsidR="00513707" w:rsidRPr="00520E28">
        <w:t>Baht 1,569 million (the C</w:t>
      </w:r>
      <w:r w:rsidR="001657BD" w:rsidRPr="00520E28">
        <w:t>ompany acquire</w:t>
      </w:r>
      <w:r w:rsidR="00513707" w:rsidRPr="00520E28">
        <w:t>d ITG shares</w:t>
      </w:r>
      <w:r w:rsidR="001657BD" w:rsidRPr="00520E28">
        <w:t xml:space="preserve"> in proportion of 35% </w:t>
      </w:r>
      <w:r w:rsidR="00513707" w:rsidRPr="00520E28">
        <w:t xml:space="preserve">of total shares </w:t>
      </w:r>
      <w:r w:rsidR="001657BD" w:rsidRPr="00520E28">
        <w:t>in the am</w:t>
      </w:r>
      <w:r w:rsidR="006F7E40" w:rsidRPr="00520E28">
        <w:t>ount of Baht 549 million)</w:t>
      </w:r>
      <w:r w:rsidR="00513707" w:rsidRPr="00520E28">
        <w:t>.</w:t>
      </w:r>
      <w:r w:rsidR="006F7E40" w:rsidRPr="00520E28">
        <w:t xml:space="preserve"> </w:t>
      </w:r>
      <w:r w:rsidR="00513707" w:rsidRPr="00520E28">
        <w:t xml:space="preserve"> The</w:t>
      </w:r>
      <w:r w:rsidR="006F7E40" w:rsidRPr="00520E28">
        <w:t xml:space="preserve"> </w:t>
      </w:r>
      <w:r w:rsidR="00513707" w:rsidRPr="00520E28">
        <w:t>appraisal method was summarized as follows</w:t>
      </w:r>
      <w:r w:rsidR="001657BD" w:rsidRPr="00520E28">
        <w:t xml:space="preserve"> :-</w:t>
      </w:r>
    </w:p>
    <w:p w:rsidR="001657BD" w:rsidRPr="00520E28" w:rsidRDefault="00513707" w:rsidP="001657BD">
      <w:pPr>
        <w:pStyle w:val="ListParagraph"/>
        <w:numPr>
          <w:ilvl w:val="0"/>
          <w:numId w:val="36"/>
        </w:numPr>
        <w:spacing w:before="120"/>
        <w:ind w:left="1168" w:hanging="357"/>
        <w:jc w:val="thaiDistribute"/>
      </w:pPr>
      <w:r w:rsidRPr="00520E28">
        <w:t xml:space="preserve">TIG shares and ITM shares were valued by the present value of discount cash flows (DCF) based on cash flows </w:t>
      </w:r>
      <w:r w:rsidR="00544ACE" w:rsidRPr="00520E28">
        <w:t>forecast</w:t>
      </w:r>
      <w:r w:rsidRPr="00520E28">
        <w:t xml:space="preserve"> for 5 years plus terminal value;</w:t>
      </w:r>
    </w:p>
    <w:p w:rsidR="001657BD" w:rsidRPr="00520E28" w:rsidRDefault="00513707" w:rsidP="001657BD">
      <w:pPr>
        <w:pStyle w:val="ListParagraph"/>
        <w:numPr>
          <w:ilvl w:val="0"/>
          <w:numId w:val="36"/>
        </w:numPr>
        <w:spacing w:before="120"/>
        <w:ind w:left="1168" w:hanging="357"/>
        <w:jc w:val="thaiDistribute"/>
      </w:pPr>
      <w:r w:rsidRPr="00520E28">
        <w:t xml:space="preserve">ACCL shares and CCG shares were valued by the present value of discount cash flows (DCF) based on cash flows </w:t>
      </w:r>
      <w:r w:rsidR="00544ACE" w:rsidRPr="00520E28">
        <w:t>forecast</w:t>
      </w:r>
      <w:r w:rsidRPr="00520E28">
        <w:t xml:space="preserve"> for 11 years according to the expected term of Govenment Saving</w:t>
      </w:r>
      <w:r w:rsidR="00891E85" w:rsidRPr="00520E28">
        <w:t xml:space="preserve"> Bank contract plus terminal value.</w:t>
      </w:r>
    </w:p>
    <w:p w:rsidR="006F7E40" w:rsidRPr="00520E28" w:rsidRDefault="006F7E40" w:rsidP="001657BD">
      <w:pPr>
        <w:pStyle w:val="ListParagraph"/>
        <w:ind w:left="1170"/>
        <w:jc w:val="thaiDistribute"/>
        <w:rPr>
          <w:lang w:val="en-US"/>
        </w:rPr>
      </w:pPr>
    </w:p>
    <w:p w:rsidR="001657BD" w:rsidRPr="00520E28" w:rsidRDefault="001657BD" w:rsidP="001657BD">
      <w:pPr>
        <w:pStyle w:val="ListParagraph"/>
        <w:ind w:left="1170"/>
        <w:jc w:val="thaiDistribute"/>
        <w:rPr>
          <w:lang w:val="en-US"/>
        </w:rPr>
      </w:pPr>
      <w:r w:rsidRPr="00520E28">
        <w:rPr>
          <w:lang w:val="en-US"/>
        </w:rPr>
        <w:t>The important assumption included Weight Average Cost of Capital (WACC) set to 10.73%, the growth rate of net cash flow</w:t>
      </w:r>
      <w:r w:rsidR="00891E85" w:rsidRPr="00520E28">
        <w:rPr>
          <w:lang w:val="en-US"/>
        </w:rPr>
        <w:t>s</w:t>
      </w:r>
      <w:r w:rsidRPr="00520E28">
        <w:rPr>
          <w:lang w:val="en-US"/>
        </w:rPr>
        <w:t xml:space="preserve"> for the business after the terminal growth period set to 0% and gro</w:t>
      </w:r>
      <w:r w:rsidR="00891E85" w:rsidRPr="00520E28">
        <w:rPr>
          <w:lang w:val="en-US"/>
        </w:rPr>
        <w:t>wth rate set to 4.01% per annum, etc.</w:t>
      </w:r>
    </w:p>
    <w:p w:rsidR="001657BD" w:rsidRPr="00520E28" w:rsidRDefault="001657BD" w:rsidP="001657BD">
      <w:pPr>
        <w:pStyle w:val="ListParagraph"/>
        <w:numPr>
          <w:ilvl w:val="0"/>
          <w:numId w:val="36"/>
        </w:numPr>
        <w:spacing w:before="120"/>
        <w:ind w:left="1168" w:hanging="357"/>
      </w:pPr>
      <w:r w:rsidRPr="00520E28">
        <w:t xml:space="preserve">CLICK </w:t>
      </w:r>
      <w:r w:rsidR="00891E85" w:rsidRPr="00520E28">
        <w:t>shares were val</w:t>
      </w:r>
      <w:r w:rsidR="00EE32E1" w:rsidRPr="00520E28">
        <w:t>ued basing on book value method</w:t>
      </w:r>
      <w:r w:rsidRPr="00520E28">
        <w:t>.</w:t>
      </w:r>
    </w:p>
    <w:p w:rsidR="001657BD" w:rsidRPr="00520E28" w:rsidRDefault="001657BD" w:rsidP="001657BD">
      <w:pPr>
        <w:pStyle w:val="ListParagraph"/>
        <w:rPr>
          <w:lang w:val="en-US"/>
        </w:rPr>
      </w:pPr>
    </w:p>
    <w:p w:rsidR="001657BD" w:rsidRPr="00520E28" w:rsidRDefault="00891E85" w:rsidP="006F7E40">
      <w:pPr>
        <w:pStyle w:val="ListParagraph"/>
        <w:jc w:val="thaiDistribute"/>
        <w:rPr>
          <w:lang w:val="en-US"/>
        </w:rPr>
      </w:pPr>
      <w:r w:rsidRPr="00520E28">
        <w:rPr>
          <w:lang w:val="en-US"/>
        </w:rPr>
        <w:t>Payback period period was determined approximately 10.75 years based on Free Cash Flows assumption (“FCF”) since year 6</w:t>
      </w:r>
      <w:r w:rsidRPr="00520E28">
        <w:rPr>
          <w:vertAlign w:val="superscript"/>
          <w:lang w:val="en-US"/>
        </w:rPr>
        <w:t>th</w:t>
      </w:r>
      <w:r w:rsidRPr="00520E28">
        <w:rPr>
          <w:lang w:val="en-US"/>
        </w:rPr>
        <w:t xml:space="preserve"> for ITG and year 5</w:t>
      </w:r>
      <w:r w:rsidRPr="00520E28">
        <w:rPr>
          <w:vertAlign w:val="superscript"/>
          <w:lang w:val="en-US"/>
        </w:rPr>
        <w:t>th</w:t>
      </w:r>
      <w:r w:rsidRPr="00520E28">
        <w:rPr>
          <w:lang w:val="en-US"/>
        </w:rPr>
        <w:t xml:space="preserve"> of ITM. </w:t>
      </w:r>
    </w:p>
    <w:p w:rsidR="001657BD" w:rsidRPr="00520E28" w:rsidRDefault="001657BD" w:rsidP="006F7E40">
      <w:pPr>
        <w:pStyle w:val="ListParagraph"/>
        <w:jc w:val="thaiDistribute"/>
      </w:pPr>
    </w:p>
    <w:p w:rsidR="001657BD" w:rsidRPr="00520E28" w:rsidRDefault="001657BD" w:rsidP="006F7E40">
      <w:pPr>
        <w:pStyle w:val="ListParagraph"/>
        <w:jc w:val="thaiDistribute"/>
      </w:pPr>
      <w:r w:rsidRPr="00520E28">
        <w:t xml:space="preserve">The valuation of </w:t>
      </w:r>
      <w:r w:rsidR="00891E85" w:rsidRPr="00520E28">
        <w:t xml:space="preserve">such </w:t>
      </w:r>
      <w:r w:rsidRPr="00520E28">
        <w:t>direct associate and indirect associates were as follow</w:t>
      </w:r>
      <w:r w:rsidR="00891E85" w:rsidRPr="00520E28">
        <w:t>s</w:t>
      </w:r>
      <w:r w:rsidRPr="00520E28">
        <w:t xml:space="preserve"> :-</w:t>
      </w:r>
    </w:p>
    <w:p w:rsidR="001657BD" w:rsidRPr="00520E28" w:rsidRDefault="001657BD" w:rsidP="001657BD">
      <w:pPr>
        <w:pStyle w:val="ListParagraph"/>
      </w:pPr>
    </w:p>
    <w:tbl>
      <w:tblPr>
        <w:tblW w:w="0" w:type="auto"/>
        <w:tblInd w:w="720" w:type="dxa"/>
        <w:tblLook w:val="04A0" w:firstRow="1" w:lastRow="0" w:firstColumn="1" w:lastColumn="0" w:noHBand="0" w:noVBand="1"/>
      </w:tblPr>
      <w:tblGrid>
        <w:gridCol w:w="6858"/>
        <w:gridCol w:w="1530"/>
      </w:tblGrid>
      <w:tr w:rsidR="001657BD" w:rsidRPr="00520E28" w:rsidTr="001657BD">
        <w:tc>
          <w:tcPr>
            <w:tcW w:w="6858" w:type="dxa"/>
          </w:tcPr>
          <w:p w:rsidR="001657BD" w:rsidRPr="00520E28" w:rsidRDefault="001657BD" w:rsidP="001657BD">
            <w:pPr>
              <w:pStyle w:val="ListParagraph"/>
              <w:ind w:left="0"/>
            </w:pPr>
          </w:p>
        </w:tc>
        <w:tc>
          <w:tcPr>
            <w:tcW w:w="1530" w:type="dxa"/>
          </w:tcPr>
          <w:p w:rsidR="001657BD" w:rsidRPr="00520E28" w:rsidRDefault="003B4E83" w:rsidP="001657BD">
            <w:pPr>
              <w:pStyle w:val="ListParagraph"/>
              <w:ind w:left="0"/>
              <w:jc w:val="center"/>
            </w:pPr>
            <w:r w:rsidRPr="00520E28">
              <w:t>Shares v</w:t>
            </w:r>
            <w:r w:rsidR="001657BD" w:rsidRPr="00520E28">
              <w:t>alue (Million Baht)</w:t>
            </w:r>
          </w:p>
        </w:tc>
      </w:tr>
      <w:tr w:rsidR="001657BD" w:rsidRPr="00520E28" w:rsidTr="001657BD">
        <w:tc>
          <w:tcPr>
            <w:tcW w:w="6858" w:type="dxa"/>
          </w:tcPr>
          <w:p w:rsidR="001657BD" w:rsidRPr="00520E28" w:rsidRDefault="001657BD" w:rsidP="001657BD">
            <w:pPr>
              <w:pStyle w:val="ListParagraph"/>
              <w:ind w:left="0"/>
            </w:pPr>
            <w:r w:rsidRPr="00520E28">
              <w:t>ITG</w:t>
            </w:r>
          </w:p>
        </w:tc>
        <w:tc>
          <w:tcPr>
            <w:tcW w:w="1530" w:type="dxa"/>
          </w:tcPr>
          <w:p w:rsidR="001657BD" w:rsidRPr="00520E28" w:rsidRDefault="001657BD" w:rsidP="001657BD">
            <w:pPr>
              <w:pStyle w:val="ListParagraph"/>
              <w:ind w:left="0"/>
              <w:jc w:val="right"/>
            </w:pPr>
            <w:r w:rsidRPr="00520E28">
              <w:t>873</w:t>
            </w:r>
          </w:p>
        </w:tc>
      </w:tr>
      <w:tr w:rsidR="001657BD" w:rsidRPr="00520E28" w:rsidTr="001657BD">
        <w:tc>
          <w:tcPr>
            <w:tcW w:w="6858" w:type="dxa"/>
          </w:tcPr>
          <w:p w:rsidR="001657BD" w:rsidRPr="00520E28" w:rsidRDefault="001657BD" w:rsidP="001657BD">
            <w:pPr>
              <w:pStyle w:val="ListParagraph"/>
              <w:ind w:left="0"/>
            </w:pPr>
            <w:r w:rsidRPr="00520E28">
              <w:t>ACCL</w:t>
            </w:r>
          </w:p>
        </w:tc>
        <w:tc>
          <w:tcPr>
            <w:tcW w:w="1530" w:type="dxa"/>
          </w:tcPr>
          <w:p w:rsidR="001657BD" w:rsidRPr="00520E28" w:rsidRDefault="001657BD" w:rsidP="001657BD">
            <w:pPr>
              <w:pStyle w:val="ListParagraph"/>
              <w:ind w:left="0"/>
              <w:jc w:val="right"/>
            </w:pPr>
            <w:r w:rsidRPr="00520E28">
              <w:t>454</w:t>
            </w:r>
          </w:p>
        </w:tc>
      </w:tr>
      <w:tr w:rsidR="001657BD" w:rsidRPr="00520E28" w:rsidTr="001657BD">
        <w:tc>
          <w:tcPr>
            <w:tcW w:w="6858" w:type="dxa"/>
          </w:tcPr>
          <w:p w:rsidR="001657BD" w:rsidRPr="00520E28" w:rsidRDefault="001657BD" w:rsidP="001657BD">
            <w:pPr>
              <w:pStyle w:val="ListParagraph"/>
              <w:ind w:left="0"/>
            </w:pPr>
            <w:r w:rsidRPr="00520E28">
              <w:t>ITM</w:t>
            </w:r>
          </w:p>
        </w:tc>
        <w:tc>
          <w:tcPr>
            <w:tcW w:w="1530" w:type="dxa"/>
          </w:tcPr>
          <w:p w:rsidR="001657BD" w:rsidRPr="00520E28" w:rsidRDefault="006F7E40" w:rsidP="001657BD">
            <w:pPr>
              <w:pStyle w:val="ListParagraph"/>
              <w:ind w:left="0"/>
              <w:jc w:val="right"/>
            </w:pPr>
            <w:r w:rsidRPr="00520E28">
              <w:t>2</w:t>
            </w:r>
            <w:r w:rsidR="001657BD" w:rsidRPr="00520E28">
              <w:t>50</w:t>
            </w:r>
          </w:p>
        </w:tc>
      </w:tr>
      <w:tr w:rsidR="001657BD" w:rsidRPr="00520E28" w:rsidTr="001657BD">
        <w:tc>
          <w:tcPr>
            <w:tcW w:w="6858" w:type="dxa"/>
          </w:tcPr>
          <w:p w:rsidR="001657BD" w:rsidRPr="00520E28" w:rsidRDefault="001657BD" w:rsidP="001657BD">
            <w:pPr>
              <w:pStyle w:val="ListParagraph"/>
              <w:ind w:left="0"/>
            </w:pPr>
            <w:r w:rsidRPr="00520E28">
              <w:t>CCG</w:t>
            </w:r>
          </w:p>
        </w:tc>
        <w:tc>
          <w:tcPr>
            <w:tcW w:w="1530" w:type="dxa"/>
          </w:tcPr>
          <w:p w:rsidR="001657BD" w:rsidRPr="00520E28" w:rsidRDefault="001657BD" w:rsidP="001657BD">
            <w:pPr>
              <w:pStyle w:val="ListParagraph"/>
              <w:ind w:left="0"/>
              <w:jc w:val="right"/>
            </w:pPr>
            <w:r w:rsidRPr="00520E28">
              <w:t>(12)</w:t>
            </w:r>
          </w:p>
        </w:tc>
      </w:tr>
      <w:tr w:rsidR="001657BD" w:rsidRPr="00520E28" w:rsidTr="001657BD">
        <w:tc>
          <w:tcPr>
            <w:tcW w:w="6858" w:type="dxa"/>
          </w:tcPr>
          <w:p w:rsidR="001657BD" w:rsidRPr="00520E28" w:rsidRDefault="001657BD" w:rsidP="001657BD">
            <w:pPr>
              <w:pStyle w:val="ListParagraph"/>
              <w:ind w:left="0"/>
            </w:pPr>
            <w:r w:rsidRPr="00520E28">
              <w:t>CLICK</w:t>
            </w:r>
          </w:p>
        </w:tc>
        <w:tc>
          <w:tcPr>
            <w:tcW w:w="1530" w:type="dxa"/>
            <w:tcBorders>
              <w:bottom w:val="single" w:sz="4" w:space="0" w:color="auto"/>
            </w:tcBorders>
          </w:tcPr>
          <w:p w:rsidR="001657BD" w:rsidRPr="00520E28" w:rsidRDefault="001657BD" w:rsidP="001657BD">
            <w:pPr>
              <w:pStyle w:val="ListParagraph"/>
              <w:ind w:left="0"/>
              <w:jc w:val="right"/>
            </w:pPr>
            <w:r w:rsidRPr="00520E28">
              <w:t>4</w:t>
            </w:r>
          </w:p>
        </w:tc>
      </w:tr>
      <w:tr w:rsidR="001657BD" w:rsidRPr="00520E28" w:rsidTr="001657BD">
        <w:tc>
          <w:tcPr>
            <w:tcW w:w="6858" w:type="dxa"/>
          </w:tcPr>
          <w:p w:rsidR="001657BD" w:rsidRPr="00520E28" w:rsidRDefault="001657BD" w:rsidP="001657BD">
            <w:pPr>
              <w:pStyle w:val="ListParagraph"/>
              <w:ind w:left="0"/>
              <w:rPr>
                <w:b/>
                <w:bCs/>
              </w:rPr>
            </w:pPr>
            <w:r w:rsidRPr="00520E28">
              <w:rPr>
                <w:b/>
                <w:bCs/>
              </w:rPr>
              <w:t>Total valuation price</w:t>
            </w:r>
          </w:p>
        </w:tc>
        <w:tc>
          <w:tcPr>
            <w:tcW w:w="1530" w:type="dxa"/>
            <w:tcBorders>
              <w:top w:val="single" w:sz="4" w:space="0" w:color="auto"/>
              <w:bottom w:val="double" w:sz="4" w:space="0" w:color="auto"/>
            </w:tcBorders>
          </w:tcPr>
          <w:p w:rsidR="001657BD" w:rsidRPr="00520E28" w:rsidRDefault="001657BD" w:rsidP="001657BD">
            <w:pPr>
              <w:pStyle w:val="ListParagraph"/>
              <w:ind w:left="0"/>
              <w:jc w:val="right"/>
              <w:rPr>
                <w:b/>
                <w:bCs/>
              </w:rPr>
            </w:pPr>
            <w:r w:rsidRPr="00520E28">
              <w:rPr>
                <w:b/>
                <w:bCs/>
              </w:rPr>
              <w:t>1,569</w:t>
            </w:r>
          </w:p>
        </w:tc>
      </w:tr>
      <w:tr w:rsidR="001657BD" w:rsidRPr="00520E28" w:rsidTr="001657BD">
        <w:tc>
          <w:tcPr>
            <w:tcW w:w="6858" w:type="dxa"/>
          </w:tcPr>
          <w:p w:rsidR="001657BD" w:rsidRPr="00520E28" w:rsidRDefault="00891E85" w:rsidP="001657BD">
            <w:pPr>
              <w:pStyle w:val="ListParagraph"/>
              <w:ind w:left="0"/>
            </w:pPr>
            <w:r w:rsidRPr="00520E28">
              <w:t xml:space="preserve">Purchase consideration </w:t>
            </w:r>
          </w:p>
        </w:tc>
        <w:tc>
          <w:tcPr>
            <w:tcW w:w="1530" w:type="dxa"/>
            <w:tcBorders>
              <w:top w:val="double" w:sz="4" w:space="0" w:color="auto"/>
            </w:tcBorders>
          </w:tcPr>
          <w:p w:rsidR="001657BD" w:rsidRPr="00520E28" w:rsidRDefault="001657BD" w:rsidP="001657BD">
            <w:pPr>
              <w:pStyle w:val="ListParagraph"/>
              <w:ind w:left="0"/>
              <w:jc w:val="right"/>
            </w:pPr>
            <w:r w:rsidRPr="00520E28">
              <w:t>700</w:t>
            </w:r>
          </w:p>
        </w:tc>
      </w:tr>
      <w:tr w:rsidR="001657BD" w:rsidRPr="00520E28" w:rsidTr="001657BD">
        <w:tc>
          <w:tcPr>
            <w:tcW w:w="6858" w:type="dxa"/>
          </w:tcPr>
          <w:p w:rsidR="001657BD" w:rsidRPr="00520E28" w:rsidRDefault="001657BD" w:rsidP="00891E85">
            <w:pPr>
              <w:pStyle w:val="ListParagraph"/>
              <w:ind w:left="0"/>
            </w:pPr>
            <w:r w:rsidRPr="00520E28">
              <w:t xml:space="preserve">Valuation of </w:t>
            </w:r>
            <w:r w:rsidR="00891E85" w:rsidRPr="00520E28">
              <w:t>shares (in proprortion of 35%)</w:t>
            </w:r>
          </w:p>
        </w:tc>
        <w:tc>
          <w:tcPr>
            <w:tcW w:w="1530" w:type="dxa"/>
            <w:tcBorders>
              <w:bottom w:val="single" w:sz="4" w:space="0" w:color="auto"/>
            </w:tcBorders>
          </w:tcPr>
          <w:p w:rsidR="001657BD" w:rsidRPr="00520E28" w:rsidRDefault="001657BD" w:rsidP="001657BD">
            <w:pPr>
              <w:pStyle w:val="ListParagraph"/>
              <w:ind w:left="0"/>
              <w:jc w:val="right"/>
            </w:pPr>
            <w:r w:rsidRPr="00520E28">
              <w:t>(549)</w:t>
            </w:r>
          </w:p>
        </w:tc>
      </w:tr>
      <w:tr w:rsidR="006950DF" w:rsidRPr="00520E28" w:rsidTr="001657BD">
        <w:tc>
          <w:tcPr>
            <w:tcW w:w="6858" w:type="dxa"/>
          </w:tcPr>
          <w:p w:rsidR="006950DF" w:rsidRPr="00520E28" w:rsidRDefault="00891E85" w:rsidP="006950DF">
            <w:pPr>
              <w:pStyle w:val="ListParagraph"/>
              <w:ind w:left="0"/>
              <w:rPr>
                <w:b/>
                <w:bCs/>
              </w:rPr>
            </w:pPr>
            <w:r w:rsidRPr="00520E28">
              <w:rPr>
                <w:b/>
                <w:bCs/>
              </w:rPr>
              <w:t>Purchase consideration higher than valuation of shares</w:t>
            </w:r>
          </w:p>
        </w:tc>
        <w:tc>
          <w:tcPr>
            <w:tcW w:w="1530" w:type="dxa"/>
            <w:tcBorders>
              <w:top w:val="single" w:sz="4" w:space="0" w:color="auto"/>
              <w:bottom w:val="double" w:sz="4" w:space="0" w:color="auto"/>
            </w:tcBorders>
          </w:tcPr>
          <w:p w:rsidR="006950DF" w:rsidRPr="00520E28" w:rsidRDefault="006950DF" w:rsidP="001657BD">
            <w:pPr>
              <w:pStyle w:val="ListParagraph"/>
              <w:ind w:left="0"/>
              <w:jc w:val="right"/>
              <w:rPr>
                <w:b/>
                <w:bCs/>
              </w:rPr>
            </w:pPr>
            <w:r w:rsidRPr="00520E28">
              <w:rPr>
                <w:b/>
                <w:bCs/>
              </w:rPr>
              <w:t>151</w:t>
            </w:r>
          </w:p>
        </w:tc>
      </w:tr>
    </w:tbl>
    <w:p w:rsidR="001657BD" w:rsidRPr="00520E28" w:rsidRDefault="001657BD" w:rsidP="001657BD">
      <w:pPr>
        <w:pStyle w:val="ListParagraph"/>
      </w:pPr>
    </w:p>
    <w:p w:rsidR="001657BD" w:rsidRPr="00520E28" w:rsidRDefault="001657BD" w:rsidP="006F7E40">
      <w:pPr>
        <w:pStyle w:val="ListParagraph"/>
        <w:jc w:val="thaiDistribute"/>
      </w:pPr>
      <w:r w:rsidRPr="00520E28">
        <w:t>Financial Advisory</w:t>
      </w:r>
      <w:r w:rsidR="00891E85" w:rsidRPr="00520E28">
        <w:t xml:space="preserve"> provided an opinion that an acquisition of ITG ordinary shares included an </w:t>
      </w:r>
      <w:r w:rsidR="006F7E40" w:rsidRPr="00520E28">
        <w:t>advantage ,</w:t>
      </w:r>
      <w:r w:rsidR="00891E85" w:rsidRPr="00520E28">
        <w:t xml:space="preserve"> a</w:t>
      </w:r>
      <w:r w:rsidR="006F7E40" w:rsidRPr="00520E28">
        <w:t xml:space="preserve"> </w:t>
      </w:r>
      <w:r w:rsidRPr="00520E28">
        <w:t xml:space="preserve">disadvantage </w:t>
      </w:r>
      <w:r w:rsidR="006F7E40" w:rsidRPr="00520E28">
        <w:t xml:space="preserve">and risks </w:t>
      </w:r>
      <w:r w:rsidR="002156B9" w:rsidRPr="00520E28">
        <w:t>as follows</w:t>
      </w:r>
      <w:r w:rsidRPr="00520E28">
        <w:t xml:space="preserve"> :-</w:t>
      </w:r>
    </w:p>
    <w:p w:rsidR="001657BD" w:rsidRPr="00520E28" w:rsidRDefault="001657BD" w:rsidP="006F7E40">
      <w:pPr>
        <w:pStyle w:val="ListParagraph"/>
        <w:jc w:val="thaiDistribute"/>
      </w:pPr>
    </w:p>
    <w:p w:rsidR="001657BD" w:rsidRPr="00520E28" w:rsidRDefault="001657BD" w:rsidP="006F7E40">
      <w:pPr>
        <w:pStyle w:val="ListParagraph"/>
        <w:jc w:val="thaiDistribute"/>
        <w:rPr>
          <w:b/>
          <w:bCs/>
        </w:rPr>
      </w:pPr>
      <w:r w:rsidRPr="00520E28">
        <w:rPr>
          <w:b/>
          <w:bCs/>
        </w:rPr>
        <w:t>An advantage</w:t>
      </w:r>
    </w:p>
    <w:p w:rsidR="001657BD" w:rsidRPr="00520E28" w:rsidRDefault="001657BD" w:rsidP="006F7E40">
      <w:pPr>
        <w:pStyle w:val="ListParagraph"/>
        <w:numPr>
          <w:ilvl w:val="0"/>
          <w:numId w:val="38"/>
        </w:numPr>
        <w:spacing w:after="120"/>
        <w:ind w:left="1077" w:hanging="357"/>
        <w:jc w:val="thaiDistribute"/>
      </w:pPr>
      <w:r w:rsidRPr="00520E28">
        <w:t xml:space="preserve">Get a partner in the </w:t>
      </w:r>
      <w:r w:rsidR="002156B9" w:rsidRPr="00520E28">
        <w:t>information t</w:t>
      </w:r>
      <w:r w:rsidR="00544ACE" w:rsidRPr="00520E28">
        <w:t>echnology s</w:t>
      </w:r>
      <w:r w:rsidRPr="00520E28">
        <w:t>olution.</w:t>
      </w:r>
    </w:p>
    <w:p w:rsidR="001657BD" w:rsidRPr="00520E28" w:rsidRDefault="001657BD" w:rsidP="006F7E40">
      <w:pPr>
        <w:pStyle w:val="ListParagraph"/>
        <w:spacing w:after="120"/>
        <w:jc w:val="thaiDistribute"/>
        <w:rPr>
          <w:b/>
          <w:bCs/>
        </w:rPr>
      </w:pPr>
      <w:r w:rsidRPr="00520E28">
        <w:rPr>
          <w:b/>
          <w:bCs/>
        </w:rPr>
        <w:t>Disadvantage</w:t>
      </w:r>
      <w:r w:rsidR="006F7E40" w:rsidRPr="00520E28">
        <w:rPr>
          <w:b/>
          <w:bCs/>
        </w:rPr>
        <w:t xml:space="preserve"> / Risks</w:t>
      </w:r>
    </w:p>
    <w:p w:rsidR="001657BD" w:rsidRPr="00520E28" w:rsidRDefault="002156B9" w:rsidP="006F7E40">
      <w:pPr>
        <w:pStyle w:val="ListParagraph"/>
        <w:numPr>
          <w:ilvl w:val="0"/>
          <w:numId w:val="39"/>
        </w:numPr>
        <w:jc w:val="thaiDistribute"/>
      </w:pPr>
      <w:r w:rsidRPr="00520E28">
        <w:t>Purchase c</w:t>
      </w:r>
      <w:r w:rsidR="006F7E40" w:rsidRPr="00520E28">
        <w:t>onsideration</w:t>
      </w:r>
      <w:r w:rsidR="001657BD" w:rsidRPr="00520E28">
        <w:t xml:space="preserve"> in </w:t>
      </w:r>
      <w:r w:rsidRPr="00520E28">
        <w:t xml:space="preserve">the amount of Baht 700 million </w:t>
      </w:r>
      <w:r w:rsidR="00544ACE" w:rsidRPr="00520E28">
        <w:t>is</w:t>
      </w:r>
      <w:r w:rsidR="006F7E40" w:rsidRPr="00520E28">
        <w:t xml:space="preserve"> higher than</w:t>
      </w:r>
      <w:r w:rsidRPr="00520E28">
        <w:t xml:space="preserve"> fair value</w:t>
      </w:r>
      <w:r w:rsidR="006F7E40" w:rsidRPr="00520E28">
        <w:t xml:space="preserve"> </w:t>
      </w:r>
      <w:r w:rsidR="001657BD" w:rsidRPr="00520E28">
        <w:t>in the amount</w:t>
      </w:r>
      <w:r w:rsidR="006F7E40" w:rsidRPr="00520E28">
        <w:t xml:space="preserve"> of Baht 151 million </w:t>
      </w:r>
      <w:r w:rsidRPr="00520E28">
        <w:t>equivalent to</w:t>
      </w:r>
      <w:r w:rsidR="006F7E40" w:rsidRPr="00520E28">
        <w:t xml:space="preserve"> </w:t>
      </w:r>
      <w:r w:rsidR="001657BD" w:rsidRPr="00520E28">
        <w:t xml:space="preserve">27.47 </w:t>
      </w:r>
      <w:r w:rsidR="006F7E40" w:rsidRPr="00520E28">
        <w:t xml:space="preserve">percent which </w:t>
      </w:r>
      <w:r w:rsidRPr="00520E28">
        <w:t>may be impaired</w:t>
      </w:r>
      <w:r w:rsidR="001657BD" w:rsidRPr="00520E28">
        <w:t xml:space="preserve"> in the future.</w:t>
      </w:r>
    </w:p>
    <w:p w:rsidR="001657BD" w:rsidRPr="00520E28" w:rsidRDefault="002156B9" w:rsidP="006F7E40">
      <w:pPr>
        <w:pStyle w:val="ListParagraph"/>
        <w:numPr>
          <w:ilvl w:val="0"/>
          <w:numId w:val="39"/>
        </w:numPr>
        <w:jc w:val="thaiDistribute"/>
      </w:pPr>
      <w:r w:rsidRPr="00520E28">
        <w:t>The Company has no control over</w:t>
      </w:r>
      <w:r w:rsidR="006F7E40" w:rsidRPr="00520E28">
        <w:t xml:space="preserve"> ITG due to</w:t>
      </w:r>
      <w:r w:rsidR="00544ACE" w:rsidRPr="00520E28">
        <w:t xml:space="preserve"> hold shares</w:t>
      </w:r>
      <w:r w:rsidRPr="00520E28">
        <w:t xml:space="preserve"> only</w:t>
      </w:r>
      <w:r w:rsidR="006F7E40" w:rsidRPr="00520E28">
        <w:t xml:space="preserve"> 35% of total </w:t>
      </w:r>
      <w:r w:rsidR="00544ACE" w:rsidRPr="00520E28">
        <w:t>s</w:t>
      </w:r>
      <w:r w:rsidR="006F7E40" w:rsidRPr="00520E28">
        <w:t>hares</w:t>
      </w:r>
      <w:r w:rsidR="005C3986" w:rsidRPr="00520E28">
        <w:t>.</w:t>
      </w:r>
    </w:p>
    <w:p w:rsidR="001657BD" w:rsidRPr="00520E28" w:rsidRDefault="002156B9" w:rsidP="006F7E40">
      <w:pPr>
        <w:pStyle w:val="ListParagraph"/>
        <w:numPr>
          <w:ilvl w:val="0"/>
          <w:numId w:val="39"/>
        </w:numPr>
        <w:jc w:val="thaiDistribute"/>
      </w:pPr>
      <w:r w:rsidRPr="00520E28">
        <w:t xml:space="preserve">The risk </w:t>
      </w:r>
      <w:r w:rsidR="001657BD" w:rsidRPr="00520E28">
        <w:t>of impairment of investments</w:t>
      </w:r>
      <w:r w:rsidR="005C3986" w:rsidRPr="00520E28">
        <w:t>.</w:t>
      </w:r>
    </w:p>
    <w:p w:rsidR="001657BD" w:rsidRPr="00520E28" w:rsidRDefault="001657BD" w:rsidP="006F7E40">
      <w:pPr>
        <w:pStyle w:val="ListParagraph"/>
        <w:numPr>
          <w:ilvl w:val="0"/>
          <w:numId w:val="39"/>
        </w:numPr>
        <w:jc w:val="thaiDistribute"/>
      </w:pPr>
      <w:r w:rsidRPr="00520E28">
        <w:t>The risk of operation</w:t>
      </w:r>
      <w:r w:rsidR="005C3986" w:rsidRPr="00520E28">
        <w:t xml:space="preserve"> results will not comply the</w:t>
      </w:r>
      <w:r w:rsidR="00544ACE" w:rsidRPr="00520E28">
        <w:t xml:space="preserve"> expected estimates</w:t>
      </w:r>
      <w:r w:rsidR="005C3986" w:rsidRPr="00520E28">
        <w:t>.</w:t>
      </w:r>
    </w:p>
    <w:p w:rsidR="001657BD" w:rsidRPr="00520E28" w:rsidRDefault="001657BD" w:rsidP="006F7E40">
      <w:pPr>
        <w:pStyle w:val="ListParagraph"/>
        <w:numPr>
          <w:ilvl w:val="0"/>
          <w:numId w:val="39"/>
        </w:numPr>
        <w:jc w:val="thaiDistribute"/>
      </w:pPr>
      <w:r w:rsidRPr="00520E28">
        <w:t>The risk of</w:t>
      </w:r>
      <w:r w:rsidR="002156B9" w:rsidRPr="00520E28">
        <w:t xml:space="preserve"> impairment of trade accounts receivable.</w:t>
      </w:r>
    </w:p>
    <w:p w:rsidR="001657BD" w:rsidRPr="00520E28" w:rsidRDefault="008407C4" w:rsidP="006F7E40">
      <w:pPr>
        <w:pStyle w:val="ListParagraph"/>
        <w:numPr>
          <w:ilvl w:val="0"/>
          <w:numId w:val="39"/>
        </w:numPr>
        <w:jc w:val="thaiDistribute"/>
      </w:pPr>
      <w:r w:rsidRPr="00520E28">
        <w:lastRenderedPageBreak/>
        <w:t>The risk of los</w:t>
      </w:r>
      <w:r w:rsidRPr="00520E28">
        <w:rPr>
          <w:lang w:val="en-US"/>
        </w:rPr>
        <w:t>e</w:t>
      </w:r>
      <w:r w:rsidR="001657BD" w:rsidRPr="00520E28">
        <w:t xml:space="preserve"> case </w:t>
      </w:r>
      <w:r w:rsidRPr="00520E28">
        <w:t>between</w:t>
      </w:r>
      <w:r w:rsidR="001657BD" w:rsidRPr="00520E28">
        <w:t xml:space="preserve"> </w:t>
      </w:r>
      <w:r w:rsidR="006F7E40" w:rsidRPr="00520E28">
        <w:rPr>
          <w:szCs w:val="22"/>
        </w:rPr>
        <w:t>Accellence (Thailand) Co.,Ltd and Krungthai Card Public Company Limited</w:t>
      </w:r>
      <w:r w:rsidRPr="00520E28">
        <w:t>.</w:t>
      </w:r>
    </w:p>
    <w:p w:rsidR="001657BD" w:rsidRPr="00520E28" w:rsidRDefault="001657BD" w:rsidP="006F7E40">
      <w:pPr>
        <w:pStyle w:val="ListParagraph"/>
        <w:numPr>
          <w:ilvl w:val="0"/>
          <w:numId w:val="39"/>
        </w:numPr>
        <w:jc w:val="thaiDistribute"/>
      </w:pPr>
      <w:r w:rsidRPr="00520E28">
        <w:t>The risk of nature in business that</w:t>
      </w:r>
      <w:r w:rsidR="008407C4" w:rsidRPr="00520E28">
        <w:t xml:space="preserve"> </w:t>
      </w:r>
      <w:r w:rsidR="00544ACE" w:rsidRPr="00520E28">
        <w:t>has to rely</w:t>
      </w:r>
      <w:r w:rsidRPr="00520E28">
        <w:t xml:space="preserve"> on intangible assets and personal</w:t>
      </w:r>
      <w:r w:rsidR="008407C4" w:rsidRPr="00520E28">
        <w:t>.</w:t>
      </w:r>
    </w:p>
    <w:p w:rsidR="001657BD" w:rsidRPr="00520E28" w:rsidRDefault="001657BD" w:rsidP="001657BD">
      <w:pPr>
        <w:pStyle w:val="ListParagraph"/>
        <w:numPr>
          <w:ilvl w:val="0"/>
          <w:numId w:val="39"/>
        </w:numPr>
      </w:pPr>
      <w:r w:rsidRPr="00520E28">
        <w:t>The risk of preparation the financial statement</w:t>
      </w:r>
      <w:r w:rsidR="008407C4" w:rsidRPr="00520E28">
        <w:t>s</w:t>
      </w:r>
      <w:r w:rsidR="00544ACE" w:rsidRPr="00520E28">
        <w:t xml:space="preserve"> by</w:t>
      </w:r>
      <w:r w:rsidR="000D6445" w:rsidRPr="00520E28">
        <w:rPr>
          <w:rFonts w:cs="Times New Roman"/>
          <w:lang w:val="en-US"/>
        </w:rPr>
        <w:t xml:space="preserve"> recognizing</w:t>
      </w:r>
      <w:r w:rsidRPr="00520E28">
        <w:t xml:space="preserve"> equity method</w:t>
      </w:r>
    </w:p>
    <w:p w:rsidR="001657BD" w:rsidRPr="00520E28" w:rsidRDefault="001657BD" w:rsidP="001657BD">
      <w:pPr>
        <w:pStyle w:val="ListParagraph"/>
        <w:numPr>
          <w:ilvl w:val="0"/>
          <w:numId w:val="39"/>
        </w:numPr>
      </w:pPr>
      <w:r w:rsidRPr="00520E28">
        <w:t>The risk of change in government policy that effect</w:t>
      </w:r>
      <w:r w:rsidR="008407C4" w:rsidRPr="00520E28">
        <w:t>s on</w:t>
      </w:r>
      <w:r w:rsidRPr="00520E28">
        <w:t xml:space="preserve"> </w:t>
      </w:r>
      <w:r w:rsidR="00544ACE" w:rsidRPr="00520E28">
        <w:t>loan</w:t>
      </w:r>
      <w:r w:rsidR="000D6445" w:rsidRPr="00520E28">
        <w:t xml:space="preserve"> and credit card</w:t>
      </w:r>
      <w:r w:rsidR="00544ACE" w:rsidRPr="00520E28">
        <w:t xml:space="preserve"> business, </w:t>
      </w:r>
      <w:r w:rsidR="000D6445" w:rsidRPr="00520E28">
        <w:t>e</w:t>
      </w:r>
      <w:r w:rsidR="008407C4" w:rsidRPr="00520E28">
        <w:t>tc.</w:t>
      </w:r>
    </w:p>
    <w:p w:rsidR="00FC27FB" w:rsidRPr="00520E28" w:rsidRDefault="00FC27FB" w:rsidP="00FC27FB">
      <w:pPr>
        <w:pStyle w:val="ListParagraph"/>
        <w:tabs>
          <w:tab w:val="left" w:pos="540"/>
        </w:tabs>
        <w:ind w:left="900" w:right="47"/>
        <w:jc w:val="both"/>
      </w:pPr>
    </w:p>
    <w:p w:rsidR="000D6445" w:rsidRPr="00520E28" w:rsidRDefault="008407C4" w:rsidP="000D6445">
      <w:pPr>
        <w:pStyle w:val="ListParagraph"/>
        <w:numPr>
          <w:ilvl w:val="0"/>
          <w:numId w:val="44"/>
        </w:numPr>
        <w:spacing w:line="280" w:lineRule="atLeast"/>
        <w:ind w:left="1134" w:hanging="425"/>
        <w:jc w:val="both"/>
      </w:pPr>
      <w:r w:rsidRPr="00520E28">
        <w:t>Initially, t</w:t>
      </w:r>
      <w:r w:rsidR="009C04DC" w:rsidRPr="00520E28">
        <w:t xml:space="preserve">he Company’s </w:t>
      </w:r>
      <w:r w:rsidRPr="00520E28">
        <w:t>management</w:t>
      </w:r>
      <w:r w:rsidR="009C04DC" w:rsidRPr="00520E28">
        <w:t xml:space="preserve"> estimated value of assets acquire</w:t>
      </w:r>
      <w:r w:rsidRPr="00520E28">
        <w:t>d and liabilities assumed</w:t>
      </w:r>
      <w:r w:rsidR="009C04DC" w:rsidRPr="00520E28">
        <w:t xml:space="preserve"> of Information Technology Gro</w:t>
      </w:r>
      <w:r w:rsidR="00544ACE" w:rsidRPr="00520E28">
        <w:t>up Co., L</w:t>
      </w:r>
      <w:r w:rsidR="000D6445" w:rsidRPr="00520E28">
        <w:t>td. and it</w:t>
      </w:r>
      <w:r w:rsidR="009C04DC" w:rsidRPr="00520E28">
        <w:t xml:space="preserve">s subsidiaries (“ITG Group”) </w:t>
      </w:r>
      <w:r w:rsidR="000D6445" w:rsidRPr="00520E28">
        <w:br/>
      </w:r>
      <w:r w:rsidR="009C04DC" w:rsidRPr="00520E28">
        <w:t>(“the direct associate and four indirect associates”) base</w:t>
      </w:r>
      <w:r w:rsidRPr="00520E28">
        <w:t>d</w:t>
      </w:r>
      <w:r w:rsidR="009C04DC" w:rsidRPr="00520E28">
        <w:t xml:space="preserve"> on book value</w:t>
      </w:r>
      <w:r w:rsidRPr="00520E28">
        <w:t xml:space="preserve"> as per the</w:t>
      </w:r>
      <w:r w:rsidR="009C04DC" w:rsidRPr="00520E28">
        <w:t xml:space="preserve"> consolidated financial statement</w:t>
      </w:r>
      <w:r w:rsidR="00544ACE" w:rsidRPr="00520E28">
        <w:t>s</w:t>
      </w:r>
      <w:r w:rsidR="009C04DC" w:rsidRPr="00520E28">
        <w:t xml:space="preserve"> as </w:t>
      </w:r>
      <w:r w:rsidRPr="00520E28">
        <w:t>at</w:t>
      </w:r>
      <w:r w:rsidR="009C04DC" w:rsidRPr="00520E28">
        <w:t xml:space="preserve"> 30 September 2017, which was audited by the other auditor</w:t>
      </w:r>
      <w:r w:rsidR="000D6445" w:rsidRPr="00520E28">
        <w:t xml:space="preserve"> whose report dated on </w:t>
      </w:r>
      <w:r w:rsidR="009C04DC" w:rsidRPr="00520E28">
        <w:t xml:space="preserve">27 December 2017, </w:t>
      </w:r>
      <w:r w:rsidR="000D6445" w:rsidRPr="00520E28">
        <w:t>which was assumed that the above share acquisition on net assets of associate at the acquisition date occurred on 2 October 2017.  The following summarises the major classes of consideration transferred</w:t>
      </w:r>
      <w:r w:rsidR="00ED15BF" w:rsidRPr="00520E28">
        <w:t>, and the recognized  amounts of identifiable assets and identifiable liabilities at the acquisition date :</w:t>
      </w:r>
    </w:p>
    <w:p w:rsidR="000D6445" w:rsidRPr="00520E28" w:rsidRDefault="000D6445" w:rsidP="000D6445">
      <w:pPr>
        <w:pStyle w:val="ListParagraph"/>
        <w:spacing w:line="280" w:lineRule="atLeast"/>
        <w:ind w:left="1134"/>
        <w:jc w:val="both"/>
      </w:pPr>
    </w:p>
    <w:p w:rsidR="009C04DC" w:rsidRPr="00520E28" w:rsidRDefault="000D6445" w:rsidP="000D6445">
      <w:pPr>
        <w:pStyle w:val="ListParagraph"/>
        <w:spacing w:line="280" w:lineRule="atLeast"/>
        <w:ind w:left="1134" w:hanging="425"/>
        <w:jc w:val="both"/>
        <w:rPr>
          <w:b/>
          <w:bCs/>
        </w:rPr>
      </w:pPr>
      <w:r w:rsidRPr="00520E28">
        <w:rPr>
          <w:b/>
          <w:bCs/>
        </w:rPr>
        <w:t>Consolidate</w:t>
      </w:r>
      <w:r w:rsidR="00544ACE" w:rsidRPr="00520E28">
        <w:rPr>
          <w:b/>
          <w:bCs/>
        </w:rPr>
        <w:t>d</w:t>
      </w:r>
      <w:r w:rsidRPr="00520E28">
        <w:rPr>
          <w:b/>
          <w:bCs/>
        </w:rPr>
        <w:t xml:space="preserve"> financial statements as oat 30 September 2017</w:t>
      </w:r>
    </w:p>
    <w:tbl>
      <w:tblPr>
        <w:tblW w:w="0" w:type="auto"/>
        <w:tblInd w:w="720" w:type="dxa"/>
        <w:tblLook w:val="04A0" w:firstRow="1" w:lastRow="0" w:firstColumn="1" w:lastColumn="0" w:noHBand="0" w:noVBand="1"/>
      </w:tblPr>
      <w:tblGrid>
        <w:gridCol w:w="6858"/>
        <w:gridCol w:w="1530"/>
        <w:gridCol w:w="72"/>
      </w:tblGrid>
      <w:tr w:rsidR="009C04DC" w:rsidRPr="00520E28" w:rsidTr="00977D01">
        <w:tc>
          <w:tcPr>
            <w:tcW w:w="6858" w:type="dxa"/>
          </w:tcPr>
          <w:p w:rsidR="009C04DC" w:rsidRPr="00520E28" w:rsidRDefault="009C04DC" w:rsidP="00977D01">
            <w:pPr>
              <w:pStyle w:val="ListParagraph"/>
              <w:ind w:left="0"/>
            </w:pPr>
          </w:p>
        </w:tc>
        <w:tc>
          <w:tcPr>
            <w:tcW w:w="1602" w:type="dxa"/>
            <w:gridSpan w:val="2"/>
          </w:tcPr>
          <w:p w:rsidR="009C04DC" w:rsidRPr="00520E28" w:rsidRDefault="009C04DC" w:rsidP="00977D01">
            <w:pPr>
              <w:pStyle w:val="ListParagraph"/>
              <w:ind w:left="-65" w:right="-180"/>
              <w:jc w:val="center"/>
              <w:rPr>
                <w:i/>
                <w:iCs/>
              </w:rPr>
            </w:pPr>
            <w:r w:rsidRPr="00520E28">
              <w:rPr>
                <w:i/>
                <w:iCs/>
              </w:rPr>
              <w:t>(In Million Baht))</w:t>
            </w:r>
          </w:p>
        </w:tc>
      </w:tr>
      <w:tr w:rsidR="009C04DC" w:rsidRPr="00520E28" w:rsidTr="00977D01">
        <w:tc>
          <w:tcPr>
            <w:tcW w:w="6858" w:type="dxa"/>
          </w:tcPr>
          <w:p w:rsidR="009C04DC" w:rsidRPr="00520E28" w:rsidRDefault="009C04DC" w:rsidP="00977D01">
            <w:pPr>
              <w:pStyle w:val="ListParagraph"/>
              <w:ind w:left="0"/>
            </w:pPr>
            <w:r w:rsidRPr="00520E28">
              <w:t>Cash and cash equivalents</w:t>
            </w:r>
          </w:p>
        </w:tc>
        <w:tc>
          <w:tcPr>
            <w:tcW w:w="1602" w:type="dxa"/>
            <w:gridSpan w:val="2"/>
          </w:tcPr>
          <w:p w:rsidR="009C04DC" w:rsidRPr="00520E28" w:rsidRDefault="009C04DC" w:rsidP="00977D01">
            <w:pPr>
              <w:pStyle w:val="ListParagraph"/>
              <w:ind w:left="0" w:right="245"/>
              <w:jc w:val="right"/>
            </w:pPr>
            <w:r w:rsidRPr="00520E28">
              <w:t>13</w:t>
            </w:r>
          </w:p>
        </w:tc>
      </w:tr>
      <w:tr w:rsidR="009C04DC" w:rsidRPr="00520E28" w:rsidTr="00977D01">
        <w:tc>
          <w:tcPr>
            <w:tcW w:w="6858" w:type="dxa"/>
          </w:tcPr>
          <w:p w:rsidR="009C04DC" w:rsidRPr="00520E28" w:rsidRDefault="009C04DC" w:rsidP="00977D01">
            <w:pPr>
              <w:pStyle w:val="ListParagraph"/>
              <w:ind w:left="0"/>
            </w:pPr>
            <w:r w:rsidRPr="00520E28">
              <w:t>Current investment – fixed deposits</w:t>
            </w:r>
          </w:p>
        </w:tc>
        <w:tc>
          <w:tcPr>
            <w:tcW w:w="1602" w:type="dxa"/>
            <w:gridSpan w:val="2"/>
          </w:tcPr>
          <w:p w:rsidR="009C04DC" w:rsidRPr="00520E28" w:rsidRDefault="009C04DC" w:rsidP="00977D01">
            <w:pPr>
              <w:pStyle w:val="ListParagraph"/>
              <w:ind w:left="0" w:right="245"/>
              <w:jc w:val="right"/>
            </w:pPr>
            <w:r w:rsidRPr="00520E28">
              <w:t>11</w:t>
            </w:r>
          </w:p>
        </w:tc>
      </w:tr>
      <w:tr w:rsidR="009C04DC" w:rsidRPr="00520E28" w:rsidTr="00977D01">
        <w:tc>
          <w:tcPr>
            <w:tcW w:w="6858" w:type="dxa"/>
          </w:tcPr>
          <w:p w:rsidR="009C04DC" w:rsidRPr="00520E28" w:rsidRDefault="009C04DC" w:rsidP="00977D01">
            <w:pPr>
              <w:pStyle w:val="ListParagraph"/>
              <w:ind w:left="0"/>
            </w:pPr>
            <w:r w:rsidRPr="00520E28">
              <w:t>Trade accounts receivables</w:t>
            </w:r>
          </w:p>
        </w:tc>
        <w:tc>
          <w:tcPr>
            <w:tcW w:w="1602" w:type="dxa"/>
            <w:gridSpan w:val="2"/>
          </w:tcPr>
          <w:p w:rsidR="009C04DC" w:rsidRPr="00520E28" w:rsidRDefault="009C04DC" w:rsidP="00977D01">
            <w:pPr>
              <w:pStyle w:val="ListParagraph"/>
              <w:ind w:left="0" w:right="245"/>
              <w:jc w:val="right"/>
            </w:pPr>
            <w:r w:rsidRPr="00520E28">
              <w:t>533</w:t>
            </w:r>
          </w:p>
        </w:tc>
      </w:tr>
      <w:tr w:rsidR="009C04DC" w:rsidRPr="00520E28" w:rsidTr="00977D01">
        <w:tc>
          <w:tcPr>
            <w:tcW w:w="6858" w:type="dxa"/>
          </w:tcPr>
          <w:p w:rsidR="009C04DC" w:rsidRPr="00520E28" w:rsidRDefault="009C04DC" w:rsidP="000D6445">
            <w:pPr>
              <w:pStyle w:val="ListParagraph"/>
              <w:ind w:left="0"/>
            </w:pPr>
            <w:r w:rsidRPr="00520E28">
              <w:t>Other receivables</w:t>
            </w:r>
          </w:p>
        </w:tc>
        <w:tc>
          <w:tcPr>
            <w:tcW w:w="1602" w:type="dxa"/>
            <w:gridSpan w:val="2"/>
          </w:tcPr>
          <w:p w:rsidR="009C04DC" w:rsidRPr="00520E28" w:rsidRDefault="009C04DC" w:rsidP="00977D01">
            <w:pPr>
              <w:pStyle w:val="ListParagraph"/>
              <w:ind w:left="0" w:right="245"/>
              <w:jc w:val="right"/>
            </w:pPr>
            <w:r w:rsidRPr="00520E28">
              <w:t>26</w:t>
            </w:r>
          </w:p>
        </w:tc>
      </w:tr>
      <w:tr w:rsidR="009C04DC" w:rsidRPr="00520E28" w:rsidTr="00977D01">
        <w:tc>
          <w:tcPr>
            <w:tcW w:w="6858" w:type="dxa"/>
          </w:tcPr>
          <w:p w:rsidR="009C04DC" w:rsidRPr="00520E28" w:rsidRDefault="009C04DC" w:rsidP="00977D01">
            <w:pPr>
              <w:pStyle w:val="ListParagraph"/>
              <w:ind w:left="0"/>
            </w:pPr>
            <w:r w:rsidRPr="00520E28">
              <w:t>Unbilled receivables</w:t>
            </w:r>
          </w:p>
        </w:tc>
        <w:tc>
          <w:tcPr>
            <w:tcW w:w="1602" w:type="dxa"/>
            <w:gridSpan w:val="2"/>
          </w:tcPr>
          <w:p w:rsidR="009C04DC" w:rsidRPr="00520E28" w:rsidRDefault="009C04DC" w:rsidP="00977D01">
            <w:pPr>
              <w:pStyle w:val="ListParagraph"/>
              <w:ind w:left="0" w:right="245"/>
              <w:jc w:val="right"/>
            </w:pPr>
            <w:r w:rsidRPr="00520E28">
              <w:t>19</w:t>
            </w:r>
          </w:p>
        </w:tc>
      </w:tr>
      <w:tr w:rsidR="009C04DC" w:rsidRPr="00520E28" w:rsidTr="00977D01">
        <w:tc>
          <w:tcPr>
            <w:tcW w:w="6858" w:type="dxa"/>
          </w:tcPr>
          <w:p w:rsidR="009C04DC" w:rsidRPr="00520E28" w:rsidRDefault="009C04DC" w:rsidP="00977D01">
            <w:pPr>
              <w:pStyle w:val="ListParagraph"/>
              <w:ind w:left="0"/>
            </w:pPr>
            <w:r w:rsidRPr="00520E28">
              <w:t>Inventories</w:t>
            </w:r>
          </w:p>
        </w:tc>
        <w:tc>
          <w:tcPr>
            <w:tcW w:w="1602" w:type="dxa"/>
            <w:gridSpan w:val="2"/>
          </w:tcPr>
          <w:p w:rsidR="009C04DC" w:rsidRPr="00520E28" w:rsidRDefault="009C04DC" w:rsidP="00977D01">
            <w:pPr>
              <w:pStyle w:val="ListParagraph"/>
              <w:ind w:left="0" w:right="245"/>
              <w:jc w:val="right"/>
            </w:pPr>
            <w:r w:rsidRPr="00520E28">
              <w:t>19</w:t>
            </w:r>
          </w:p>
        </w:tc>
      </w:tr>
      <w:tr w:rsidR="009C04DC" w:rsidRPr="00520E28" w:rsidTr="00977D01">
        <w:tc>
          <w:tcPr>
            <w:tcW w:w="6858" w:type="dxa"/>
          </w:tcPr>
          <w:p w:rsidR="009C04DC" w:rsidRPr="00520E28" w:rsidRDefault="00ED15BF" w:rsidP="00977D01">
            <w:pPr>
              <w:pStyle w:val="ListParagraph"/>
              <w:ind w:left="0"/>
            </w:pPr>
            <w:r w:rsidRPr="00520E28">
              <w:t>Prepaid</w:t>
            </w:r>
            <w:r w:rsidR="009C04DC" w:rsidRPr="00520E28">
              <w:t xml:space="preserve"> income tax</w:t>
            </w:r>
          </w:p>
        </w:tc>
        <w:tc>
          <w:tcPr>
            <w:tcW w:w="1602" w:type="dxa"/>
            <w:gridSpan w:val="2"/>
          </w:tcPr>
          <w:p w:rsidR="009C04DC" w:rsidRPr="00520E28" w:rsidRDefault="009C04DC" w:rsidP="00977D01">
            <w:pPr>
              <w:pStyle w:val="ListParagraph"/>
              <w:ind w:left="0" w:right="245"/>
              <w:jc w:val="right"/>
            </w:pPr>
            <w:r w:rsidRPr="00520E28">
              <w:t>23</w:t>
            </w:r>
          </w:p>
        </w:tc>
      </w:tr>
      <w:tr w:rsidR="009C04DC" w:rsidRPr="00520E28" w:rsidTr="00977D01">
        <w:tc>
          <w:tcPr>
            <w:tcW w:w="6858" w:type="dxa"/>
          </w:tcPr>
          <w:p w:rsidR="009C04DC" w:rsidRPr="00520E28" w:rsidRDefault="009C04DC" w:rsidP="00977D01">
            <w:pPr>
              <w:pStyle w:val="ListParagraph"/>
              <w:ind w:left="0"/>
            </w:pPr>
            <w:r w:rsidRPr="00520E28">
              <w:t>Restricted bank deposits</w:t>
            </w:r>
          </w:p>
        </w:tc>
        <w:tc>
          <w:tcPr>
            <w:tcW w:w="1602" w:type="dxa"/>
            <w:gridSpan w:val="2"/>
          </w:tcPr>
          <w:p w:rsidR="009C04DC" w:rsidRPr="00520E28" w:rsidRDefault="009C04DC" w:rsidP="00977D01">
            <w:pPr>
              <w:pStyle w:val="ListParagraph"/>
              <w:ind w:left="0" w:right="245"/>
              <w:jc w:val="right"/>
            </w:pPr>
            <w:r w:rsidRPr="00520E28">
              <w:t>6</w:t>
            </w:r>
          </w:p>
        </w:tc>
      </w:tr>
      <w:tr w:rsidR="009C04DC" w:rsidRPr="00520E28" w:rsidTr="00977D01">
        <w:tc>
          <w:tcPr>
            <w:tcW w:w="6858" w:type="dxa"/>
          </w:tcPr>
          <w:p w:rsidR="009C04DC" w:rsidRPr="00520E28" w:rsidRDefault="009C04DC" w:rsidP="00977D01">
            <w:pPr>
              <w:pStyle w:val="ListParagraph"/>
              <w:ind w:left="0"/>
            </w:pPr>
            <w:r w:rsidRPr="00520E28">
              <w:t>Equipment</w:t>
            </w:r>
          </w:p>
        </w:tc>
        <w:tc>
          <w:tcPr>
            <w:tcW w:w="1602" w:type="dxa"/>
            <w:gridSpan w:val="2"/>
          </w:tcPr>
          <w:p w:rsidR="009C04DC" w:rsidRPr="00520E28" w:rsidRDefault="009C04DC" w:rsidP="00977D01">
            <w:pPr>
              <w:pStyle w:val="ListParagraph"/>
              <w:ind w:left="0" w:right="245"/>
              <w:jc w:val="right"/>
            </w:pPr>
            <w:r w:rsidRPr="00520E28">
              <w:t>29</w:t>
            </w:r>
          </w:p>
        </w:tc>
      </w:tr>
      <w:tr w:rsidR="009C04DC" w:rsidRPr="00520E28" w:rsidTr="00977D01">
        <w:tc>
          <w:tcPr>
            <w:tcW w:w="6858" w:type="dxa"/>
          </w:tcPr>
          <w:p w:rsidR="009C04DC" w:rsidRPr="00520E28" w:rsidRDefault="009C04DC" w:rsidP="00977D01">
            <w:pPr>
              <w:pStyle w:val="ListParagraph"/>
              <w:ind w:left="0"/>
            </w:pPr>
            <w:r w:rsidRPr="00520E28">
              <w:t>Intangible asset</w:t>
            </w:r>
            <w:r w:rsidR="00ED15BF" w:rsidRPr="00520E28">
              <w:t>s</w:t>
            </w:r>
          </w:p>
        </w:tc>
        <w:tc>
          <w:tcPr>
            <w:tcW w:w="1602" w:type="dxa"/>
            <w:gridSpan w:val="2"/>
          </w:tcPr>
          <w:p w:rsidR="009C04DC" w:rsidRPr="00520E28" w:rsidRDefault="009C04DC" w:rsidP="00977D01">
            <w:pPr>
              <w:pStyle w:val="ListParagraph"/>
              <w:ind w:left="0" w:right="245"/>
              <w:jc w:val="right"/>
            </w:pPr>
            <w:r w:rsidRPr="00520E28">
              <w:t>259</w:t>
            </w:r>
          </w:p>
        </w:tc>
      </w:tr>
      <w:tr w:rsidR="009C04DC" w:rsidRPr="00520E28" w:rsidTr="00977D01">
        <w:tc>
          <w:tcPr>
            <w:tcW w:w="6858" w:type="dxa"/>
          </w:tcPr>
          <w:p w:rsidR="009C04DC" w:rsidRPr="00520E28" w:rsidRDefault="009C04DC" w:rsidP="00977D01">
            <w:pPr>
              <w:pStyle w:val="ListParagraph"/>
              <w:ind w:left="0"/>
            </w:pPr>
            <w:r w:rsidRPr="00520E28">
              <w:t>Deferred tax asset</w:t>
            </w:r>
            <w:r w:rsidR="00ED15BF" w:rsidRPr="00520E28">
              <w:t>s</w:t>
            </w:r>
          </w:p>
        </w:tc>
        <w:tc>
          <w:tcPr>
            <w:tcW w:w="1602" w:type="dxa"/>
            <w:gridSpan w:val="2"/>
          </w:tcPr>
          <w:p w:rsidR="009C04DC" w:rsidRPr="00520E28" w:rsidRDefault="009C04DC" w:rsidP="00977D01">
            <w:pPr>
              <w:pStyle w:val="ListParagraph"/>
              <w:ind w:left="0" w:right="245"/>
              <w:jc w:val="right"/>
            </w:pPr>
            <w:r w:rsidRPr="00520E28">
              <w:t>18</w:t>
            </w:r>
          </w:p>
        </w:tc>
      </w:tr>
      <w:tr w:rsidR="009C04DC" w:rsidRPr="00520E28" w:rsidTr="00977D01">
        <w:tc>
          <w:tcPr>
            <w:tcW w:w="6858" w:type="dxa"/>
          </w:tcPr>
          <w:p w:rsidR="009C04DC" w:rsidRPr="00520E28" w:rsidRDefault="009C04DC" w:rsidP="00977D01">
            <w:pPr>
              <w:pStyle w:val="ListParagraph"/>
              <w:ind w:left="0"/>
            </w:pPr>
            <w:r w:rsidRPr="00520E28">
              <w:t>Other non-current assets</w:t>
            </w:r>
          </w:p>
        </w:tc>
        <w:tc>
          <w:tcPr>
            <w:tcW w:w="1602" w:type="dxa"/>
            <w:gridSpan w:val="2"/>
          </w:tcPr>
          <w:p w:rsidR="009C04DC" w:rsidRPr="00520E28" w:rsidRDefault="009C04DC" w:rsidP="00977D01">
            <w:pPr>
              <w:pStyle w:val="ListParagraph"/>
              <w:ind w:left="0" w:right="245"/>
              <w:jc w:val="right"/>
            </w:pPr>
            <w:r w:rsidRPr="00520E28">
              <w:t>8</w:t>
            </w:r>
          </w:p>
        </w:tc>
      </w:tr>
      <w:tr w:rsidR="009C04DC" w:rsidRPr="00520E28" w:rsidTr="00977D01">
        <w:tc>
          <w:tcPr>
            <w:tcW w:w="6858" w:type="dxa"/>
          </w:tcPr>
          <w:p w:rsidR="009C04DC" w:rsidRPr="00520E28" w:rsidRDefault="009C04DC" w:rsidP="00ED15BF">
            <w:pPr>
              <w:pStyle w:val="ListParagraph"/>
              <w:ind w:left="0"/>
            </w:pPr>
            <w:r w:rsidRPr="00520E28">
              <w:t xml:space="preserve">Short-term loan to the financial </w:t>
            </w:r>
            <w:r w:rsidR="00ED15BF" w:rsidRPr="00520E28">
              <w:t>institutions</w:t>
            </w:r>
          </w:p>
        </w:tc>
        <w:tc>
          <w:tcPr>
            <w:tcW w:w="1602" w:type="dxa"/>
            <w:gridSpan w:val="2"/>
          </w:tcPr>
          <w:p w:rsidR="009C04DC" w:rsidRPr="00520E28" w:rsidRDefault="009C04DC" w:rsidP="00ED15BF">
            <w:pPr>
              <w:pStyle w:val="ListParagraph"/>
              <w:tabs>
                <w:tab w:val="left" w:pos="1353"/>
              </w:tabs>
              <w:ind w:left="0" w:right="175"/>
              <w:jc w:val="right"/>
            </w:pPr>
            <w:r w:rsidRPr="00520E28">
              <w:t>(25)</w:t>
            </w:r>
          </w:p>
        </w:tc>
      </w:tr>
      <w:tr w:rsidR="009C04DC" w:rsidRPr="00520E28" w:rsidTr="00977D01">
        <w:tc>
          <w:tcPr>
            <w:tcW w:w="6858" w:type="dxa"/>
          </w:tcPr>
          <w:p w:rsidR="009C04DC" w:rsidRPr="00520E28" w:rsidRDefault="009C04DC" w:rsidP="00977D01">
            <w:pPr>
              <w:pStyle w:val="ListParagraph"/>
              <w:ind w:left="0"/>
            </w:pPr>
            <w:r w:rsidRPr="00520E28">
              <w:t>Trade accounts payables</w:t>
            </w:r>
          </w:p>
        </w:tc>
        <w:tc>
          <w:tcPr>
            <w:tcW w:w="1602" w:type="dxa"/>
            <w:gridSpan w:val="2"/>
          </w:tcPr>
          <w:p w:rsidR="009C04DC" w:rsidRPr="00520E28" w:rsidRDefault="009C04DC" w:rsidP="00ED15BF">
            <w:pPr>
              <w:pStyle w:val="ListParagraph"/>
              <w:ind w:left="0" w:right="175"/>
              <w:jc w:val="right"/>
            </w:pPr>
            <w:r w:rsidRPr="00520E28">
              <w:t>(141)</w:t>
            </w:r>
          </w:p>
        </w:tc>
      </w:tr>
      <w:tr w:rsidR="009C04DC" w:rsidRPr="00520E28" w:rsidTr="00977D01">
        <w:tc>
          <w:tcPr>
            <w:tcW w:w="6858" w:type="dxa"/>
          </w:tcPr>
          <w:p w:rsidR="009C04DC" w:rsidRPr="00520E28" w:rsidRDefault="009C04DC" w:rsidP="00ED15BF">
            <w:pPr>
              <w:pStyle w:val="ListParagraph"/>
              <w:ind w:left="0"/>
            </w:pPr>
            <w:r w:rsidRPr="00520E28">
              <w:t>Other payables</w:t>
            </w:r>
          </w:p>
        </w:tc>
        <w:tc>
          <w:tcPr>
            <w:tcW w:w="1602" w:type="dxa"/>
            <w:gridSpan w:val="2"/>
          </w:tcPr>
          <w:p w:rsidR="009C04DC" w:rsidRPr="00520E28" w:rsidRDefault="009C04DC" w:rsidP="00ED15BF">
            <w:pPr>
              <w:pStyle w:val="ListParagraph"/>
              <w:ind w:left="0" w:right="175"/>
              <w:jc w:val="right"/>
            </w:pPr>
            <w:r w:rsidRPr="00520E28">
              <w:t>(57)</w:t>
            </w:r>
          </w:p>
        </w:tc>
      </w:tr>
      <w:tr w:rsidR="009C04DC" w:rsidRPr="00520E28" w:rsidTr="00977D01">
        <w:tc>
          <w:tcPr>
            <w:tcW w:w="6858" w:type="dxa"/>
          </w:tcPr>
          <w:p w:rsidR="009C04DC" w:rsidRPr="00520E28" w:rsidRDefault="009C04DC" w:rsidP="00977D01">
            <w:pPr>
              <w:pStyle w:val="ListParagraph"/>
              <w:ind w:left="0"/>
            </w:pPr>
            <w:r w:rsidRPr="00520E28">
              <w:t>Accrued project costs</w:t>
            </w:r>
          </w:p>
        </w:tc>
        <w:tc>
          <w:tcPr>
            <w:tcW w:w="1602" w:type="dxa"/>
            <w:gridSpan w:val="2"/>
          </w:tcPr>
          <w:p w:rsidR="009C04DC" w:rsidRPr="00520E28" w:rsidRDefault="009C04DC" w:rsidP="00ED15BF">
            <w:pPr>
              <w:pStyle w:val="ListParagraph"/>
              <w:ind w:left="0" w:right="175"/>
              <w:jc w:val="right"/>
            </w:pPr>
            <w:r w:rsidRPr="00520E28">
              <w:t>(25)</w:t>
            </w:r>
          </w:p>
        </w:tc>
      </w:tr>
      <w:tr w:rsidR="009C04DC" w:rsidRPr="00520E28" w:rsidTr="00977D01">
        <w:tc>
          <w:tcPr>
            <w:tcW w:w="6858" w:type="dxa"/>
          </w:tcPr>
          <w:p w:rsidR="009C04DC" w:rsidRPr="00520E28" w:rsidRDefault="009C04DC" w:rsidP="00977D01">
            <w:pPr>
              <w:pStyle w:val="ListParagraph"/>
              <w:ind w:left="0"/>
            </w:pPr>
            <w:r w:rsidRPr="00520E28">
              <w:t>Deferred revenue of services</w:t>
            </w:r>
          </w:p>
        </w:tc>
        <w:tc>
          <w:tcPr>
            <w:tcW w:w="1602" w:type="dxa"/>
            <w:gridSpan w:val="2"/>
          </w:tcPr>
          <w:p w:rsidR="009C04DC" w:rsidRPr="00520E28" w:rsidRDefault="009C04DC" w:rsidP="00ED15BF">
            <w:pPr>
              <w:pStyle w:val="ListParagraph"/>
              <w:ind w:left="0" w:right="175"/>
              <w:jc w:val="right"/>
            </w:pPr>
            <w:r w:rsidRPr="00520E28">
              <w:t>(2)</w:t>
            </w:r>
          </w:p>
        </w:tc>
      </w:tr>
      <w:tr w:rsidR="00ED15BF" w:rsidRPr="00520E28" w:rsidTr="00977D01">
        <w:tc>
          <w:tcPr>
            <w:tcW w:w="6858" w:type="dxa"/>
          </w:tcPr>
          <w:p w:rsidR="00ED15BF" w:rsidRPr="00520E28" w:rsidRDefault="00ED15BF" w:rsidP="00705E97">
            <w:pPr>
              <w:pStyle w:val="ListParagraph"/>
              <w:ind w:left="0"/>
            </w:pPr>
            <w:r w:rsidRPr="00520E28">
              <w:t>Loan from related parties</w:t>
            </w:r>
          </w:p>
        </w:tc>
        <w:tc>
          <w:tcPr>
            <w:tcW w:w="1602" w:type="dxa"/>
            <w:gridSpan w:val="2"/>
          </w:tcPr>
          <w:p w:rsidR="00ED15BF" w:rsidRPr="00520E28" w:rsidRDefault="00ED15BF" w:rsidP="00ED15BF">
            <w:pPr>
              <w:pStyle w:val="ListParagraph"/>
              <w:ind w:left="0" w:right="175"/>
              <w:jc w:val="right"/>
            </w:pPr>
            <w:r w:rsidRPr="00520E28">
              <w:t xml:space="preserve">     (121)</w:t>
            </w:r>
          </w:p>
        </w:tc>
      </w:tr>
      <w:tr w:rsidR="00ED15BF" w:rsidRPr="00520E28" w:rsidTr="00977D01">
        <w:tc>
          <w:tcPr>
            <w:tcW w:w="6858" w:type="dxa"/>
          </w:tcPr>
          <w:p w:rsidR="00ED15BF" w:rsidRPr="00520E28" w:rsidRDefault="00ED15BF" w:rsidP="00977D01">
            <w:pPr>
              <w:pStyle w:val="ListParagraph"/>
              <w:ind w:left="0"/>
            </w:pPr>
            <w:r w:rsidRPr="00520E28">
              <w:t>Short-term loan from other parties</w:t>
            </w:r>
          </w:p>
        </w:tc>
        <w:tc>
          <w:tcPr>
            <w:tcW w:w="1602" w:type="dxa"/>
            <w:gridSpan w:val="2"/>
          </w:tcPr>
          <w:p w:rsidR="00ED15BF" w:rsidRPr="00520E28" w:rsidRDefault="00ED15BF" w:rsidP="00ED15BF">
            <w:pPr>
              <w:pStyle w:val="ListParagraph"/>
              <w:ind w:left="0" w:right="175"/>
              <w:jc w:val="right"/>
            </w:pPr>
            <w:r w:rsidRPr="00520E28">
              <w:t>(60)</w:t>
            </w:r>
          </w:p>
        </w:tc>
      </w:tr>
      <w:tr w:rsidR="00ED15BF" w:rsidRPr="00520E28" w:rsidTr="00977D01">
        <w:tc>
          <w:tcPr>
            <w:tcW w:w="6858" w:type="dxa"/>
          </w:tcPr>
          <w:p w:rsidR="00ED15BF" w:rsidRPr="00520E28" w:rsidRDefault="00ED15BF" w:rsidP="00977D01">
            <w:pPr>
              <w:pStyle w:val="ListParagraph"/>
              <w:ind w:left="0"/>
            </w:pPr>
            <w:r w:rsidRPr="00520E28">
              <w:t>Accrued income tax</w:t>
            </w:r>
          </w:p>
        </w:tc>
        <w:tc>
          <w:tcPr>
            <w:tcW w:w="1602" w:type="dxa"/>
            <w:gridSpan w:val="2"/>
          </w:tcPr>
          <w:p w:rsidR="00ED15BF" w:rsidRPr="00520E28" w:rsidRDefault="00ED15BF" w:rsidP="00ED15BF">
            <w:pPr>
              <w:pStyle w:val="ListParagraph"/>
              <w:tabs>
                <w:tab w:val="left" w:pos="1211"/>
              </w:tabs>
              <w:ind w:left="0" w:right="245"/>
              <w:jc w:val="right"/>
            </w:pPr>
            <w:r w:rsidRPr="00520E28">
              <w:t>(4)</w:t>
            </w:r>
          </w:p>
        </w:tc>
      </w:tr>
      <w:tr w:rsidR="00ED15BF" w:rsidRPr="00520E28" w:rsidTr="00977D01">
        <w:tc>
          <w:tcPr>
            <w:tcW w:w="6858" w:type="dxa"/>
          </w:tcPr>
          <w:p w:rsidR="00ED15BF" w:rsidRPr="00520E28" w:rsidRDefault="00ED15BF" w:rsidP="00977D01">
            <w:pPr>
              <w:pStyle w:val="ListParagraph"/>
              <w:ind w:left="0"/>
            </w:pPr>
            <w:r w:rsidRPr="00520E28">
              <w:t>Current portion of financial lease liabilities</w:t>
            </w:r>
          </w:p>
        </w:tc>
        <w:tc>
          <w:tcPr>
            <w:tcW w:w="1602" w:type="dxa"/>
            <w:gridSpan w:val="2"/>
          </w:tcPr>
          <w:p w:rsidR="00ED15BF" w:rsidRPr="00520E28" w:rsidRDefault="00ED15BF" w:rsidP="00ED15BF">
            <w:pPr>
              <w:pStyle w:val="ListParagraph"/>
              <w:ind w:left="0" w:right="175" w:firstLine="77"/>
              <w:jc w:val="right"/>
            </w:pPr>
            <w:r w:rsidRPr="00520E28">
              <w:t xml:space="preserve">      (1)</w:t>
            </w:r>
          </w:p>
        </w:tc>
      </w:tr>
      <w:tr w:rsidR="00ED15BF" w:rsidRPr="00520E28" w:rsidTr="00977D01">
        <w:trPr>
          <w:gridAfter w:val="1"/>
          <w:wAfter w:w="72" w:type="dxa"/>
        </w:trPr>
        <w:tc>
          <w:tcPr>
            <w:tcW w:w="6858" w:type="dxa"/>
          </w:tcPr>
          <w:p w:rsidR="00ED15BF" w:rsidRPr="00520E28" w:rsidRDefault="00ED15BF" w:rsidP="00977D01">
            <w:pPr>
              <w:pStyle w:val="ListParagraph"/>
              <w:ind w:left="0"/>
            </w:pPr>
            <w:r w:rsidRPr="00520E28">
              <w:t>Financial leas liabilities</w:t>
            </w:r>
          </w:p>
        </w:tc>
        <w:tc>
          <w:tcPr>
            <w:tcW w:w="1530" w:type="dxa"/>
          </w:tcPr>
          <w:p w:rsidR="00ED15BF" w:rsidRPr="00520E28" w:rsidRDefault="00ED15BF" w:rsidP="00ED15BF">
            <w:pPr>
              <w:pStyle w:val="ListParagraph"/>
              <w:ind w:left="0" w:right="103"/>
              <w:jc w:val="right"/>
            </w:pPr>
            <w:r w:rsidRPr="00520E28">
              <w:t>(4)</w:t>
            </w:r>
          </w:p>
        </w:tc>
      </w:tr>
      <w:tr w:rsidR="00ED15BF" w:rsidRPr="00520E28" w:rsidTr="00977D01">
        <w:trPr>
          <w:gridAfter w:val="1"/>
          <w:wAfter w:w="72" w:type="dxa"/>
        </w:trPr>
        <w:tc>
          <w:tcPr>
            <w:tcW w:w="6858" w:type="dxa"/>
          </w:tcPr>
          <w:p w:rsidR="00ED15BF" w:rsidRPr="00520E28" w:rsidRDefault="00ED15BF" w:rsidP="00977D01">
            <w:pPr>
              <w:pStyle w:val="ListParagraph"/>
              <w:ind w:left="0"/>
            </w:pPr>
            <w:r w:rsidRPr="00520E28">
              <w:t>Non-current provision for employee benefit</w:t>
            </w:r>
          </w:p>
        </w:tc>
        <w:tc>
          <w:tcPr>
            <w:tcW w:w="1530" w:type="dxa"/>
          </w:tcPr>
          <w:p w:rsidR="00ED15BF" w:rsidRPr="00520E28" w:rsidRDefault="00ED15BF" w:rsidP="00ED15BF">
            <w:pPr>
              <w:pStyle w:val="ListParagraph"/>
              <w:ind w:left="0" w:right="103"/>
              <w:jc w:val="right"/>
            </w:pPr>
            <w:r w:rsidRPr="00520E28">
              <w:t>(10)</w:t>
            </w:r>
          </w:p>
        </w:tc>
      </w:tr>
      <w:tr w:rsidR="00ED15BF" w:rsidRPr="00520E28" w:rsidTr="00977D01">
        <w:trPr>
          <w:gridAfter w:val="1"/>
          <w:wAfter w:w="72" w:type="dxa"/>
        </w:trPr>
        <w:tc>
          <w:tcPr>
            <w:tcW w:w="6858" w:type="dxa"/>
          </w:tcPr>
          <w:p w:rsidR="00ED15BF" w:rsidRPr="00520E28" w:rsidRDefault="00ED15BF" w:rsidP="00977D01">
            <w:pPr>
              <w:pStyle w:val="ListParagraph"/>
              <w:ind w:left="0"/>
              <w:rPr>
                <w:b/>
                <w:bCs/>
              </w:rPr>
            </w:pPr>
            <w:r w:rsidRPr="00520E28">
              <w:rPr>
                <w:b/>
                <w:bCs/>
              </w:rPr>
              <w:t>Net identifiable assets and liabilities</w:t>
            </w:r>
          </w:p>
        </w:tc>
        <w:tc>
          <w:tcPr>
            <w:tcW w:w="1530" w:type="dxa"/>
            <w:tcBorders>
              <w:top w:val="single" w:sz="4" w:space="0" w:color="auto"/>
              <w:bottom w:val="double" w:sz="4" w:space="0" w:color="auto"/>
            </w:tcBorders>
          </w:tcPr>
          <w:p w:rsidR="00ED15BF" w:rsidRPr="00520E28" w:rsidRDefault="00ED15BF" w:rsidP="00ED15BF">
            <w:pPr>
              <w:pStyle w:val="ListParagraph"/>
              <w:tabs>
                <w:tab w:val="left" w:pos="1069"/>
              </w:tabs>
              <w:ind w:left="0" w:right="103"/>
              <w:jc w:val="right"/>
            </w:pPr>
            <w:r w:rsidRPr="00520E28">
              <w:t>514</w:t>
            </w:r>
          </w:p>
        </w:tc>
      </w:tr>
      <w:tr w:rsidR="00ED15BF" w:rsidRPr="00520E28" w:rsidTr="00977D01">
        <w:trPr>
          <w:gridAfter w:val="1"/>
          <w:wAfter w:w="72" w:type="dxa"/>
        </w:trPr>
        <w:tc>
          <w:tcPr>
            <w:tcW w:w="6858" w:type="dxa"/>
          </w:tcPr>
          <w:p w:rsidR="00ED15BF" w:rsidRPr="00520E28" w:rsidRDefault="00ED15BF" w:rsidP="00977D01">
            <w:pPr>
              <w:pStyle w:val="ListParagraph"/>
              <w:ind w:left="0"/>
            </w:pPr>
            <w:r w:rsidRPr="00520E28">
              <w:t>Net assets and liabilities (in proportion of 35%)</w:t>
            </w:r>
          </w:p>
        </w:tc>
        <w:tc>
          <w:tcPr>
            <w:tcW w:w="1530" w:type="dxa"/>
            <w:tcBorders>
              <w:top w:val="double" w:sz="4" w:space="0" w:color="auto"/>
            </w:tcBorders>
          </w:tcPr>
          <w:p w:rsidR="00ED15BF" w:rsidRPr="00520E28" w:rsidRDefault="00ED15BF" w:rsidP="00977D01">
            <w:pPr>
              <w:pStyle w:val="ListParagraph"/>
              <w:ind w:left="0" w:right="103"/>
              <w:jc w:val="right"/>
            </w:pPr>
            <w:r w:rsidRPr="00520E28">
              <w:t>180</w:t>
            </w:r>
          </w:p>
        </w:tc>
      </w:tr>
      <w:tr w:rsidR="00ED15BF" w:rsidRPr="00520E28" w:rsidTr="00977D01">
        <w:trPr>
          <w:gridAfter w:val="1"/>
          <w:wAfter w:w="72" w:type="dxa"/>
        </w:trPr>
        <w:tc>
          <w:tcPr>
            <w:tcW w:w="6858" w:type="dxa"/>
          </w:tcPr>
          <w:p w:rsidR="00ED15BF" w:rsidRPr="00520E28" w:rsidRDefault="00ED15BF" w:rsidP="00ED15BF">
            <w:pPr>
              <w:pStyle w:val="ListParagraph"/>
              <w:ind w:left="131" w:hanging="142"/>
            </w:pPr>
            <w:r w:rsidRPr="00520E28">
              <w:t>Difference between purchase of consideration and net book value of identifiable assets and liabilities</w:t>
            </w:r>
          </w:p>
        </w:tc>
        <w:tc>
          <w:tcPr>
            <w:tcW w:w="1530" w:type="dxa"/>
            <w:tcBorders>
              <w:bottom w:val="single" w:sz="4" w:space="0" w:color="auto"/>
            </w:tcBorders>
          </w:tcPr>
          <w:p w:rsidR="00ED15BF" w:rsidRPr="00520E28" w:rsidRDefault="00ED15BF" w:rsidP="00977D01">
            <w:pPr>
              <w:pStyle w:val="ListParagraph"/>
              <w:ind w:left="0" w:right="103"/>
              <w:jc w:val="right"/>
            </w:pPr>
            <w:r w:rsidRPr="00520E28">
              <w:br/>
              <w:t>520</w:t>
            </w:r>
          </w:p>
        </w:tc>
      </w:tr>
      <w:tr w:rsidR="00ED15BF" w:rsidRPr="00520E28" w:rsidTr="00977D01">
        <w:trPr>
          <w:gridAfter w:val="1"/>
          <w:wAfter w:w="72" w:type="dxa"/>
        </w:trPr>
        <w:tc>
          <w:tcPr>
            <w:tcW w:w="6858" w:type="dxa"/>
          </w:tcPr>
          <w:p w:rsidR="00ED15BF" w:rsidRPr="00520E28" w:rsidRDefault="00ED15BF" w:rsidP="00977D01">
            <w:pPr>
              <w:pStyle w:val="ListParagraph"/>
              <w:ind w:left="0"/>
              <w:rPr>
                <w:b/>
                <w:bCs/>
              </w:rPr>
            </w:pPr>
            <w:r w:rsidRPr="00520E28">
              <w:rPr>
                <w:b/>
                <w:bCs/>
              </w:rPr>
              <w:t>Purchase consideration</w:t>
            </w:r>
          </w:p>
        </w:tc>
        <w:tc>
          <w:tcPr>
            <w:tcW w:w="1530" w:type="dxa"/>
            <w:tcBorders>
              <w:top w:val="single" w:sz="4" w:space="0" w:color="auto"/>
              <w:bottom w:val="double" w:sz="4" w:space="0" w:color="auto"/>
            </w:tcBorders>
          </w:tcPr>
          <w:p w:rsidR="00ED15BF" w:rsidRPr="00520E28" w:rsidRDefault="00ED15BF" w:rsidP="00977D01">
            <w:pPr>
              <w:pStyle w:val="ListParagraph"/>
              <w:ind w:left="0" w:right="103"/>
              <w:jc w:val="right"/>
              <w:rPr>
                <w:b/>
                <w:bCs/>
              </w:rPr>
            </w:pPr>
            <w:r w:rsidRPr="00520E28">
              <w:rPr>
                <w:b/>
                <w:bCs/>
              </w:rPr>
              <w:t>700</w:t>
            </w:r>
          </w:p>
        </w:tc>
      </w:tr>
    </w:tbl>
    <w:p w:rsidR="009C04DC" w:rsidRPr="00520E28" w:rsidRDefault="009C04DC" w:rsidP="009C04DC">
      <w:pPr>
        <w:spacing w:line="280" w:lineRule="atLeast"/>
        <w:ind w:left="540"/>
        <w:jc w:val="both"/>
      </w:pPr>
    </w:p>
    <w:p w:rsidR="009C04DC" w:rsidRPr="00520E28" w:rsidRDefault="00ED15BF" w:rsidP="009C04DC">
      <w:pPr>
        <w:spacing w:line="280" w:lineRule="atLeast"/>
        <w:ind w:left="540"/>
        <w:jc w:val="both"/>
      </w:pPr>
      <w:r w:rsidRPr="00520E28">
        <w:t>Therefore, as at</w:t>
      </w:r>
      <w:r w:rsidR="009C04DC" w:rsidRPr="00520E28">
        <w:t xml:space="preserve"> 31 December 2017, the </w:t>
      </w:r>
      <w:r w:rsidRPr="00520E28">
        <w:t>initia</w:t>
      </w:r>
      <w:r w:rsidR="00544ACE" w:rsidRPr="00520E28">
        <w:t>l difference between purchase</w:t>
      </w:r>
      <w:r w:rsidRPr="00520E28">
        <w:t xml:space="preserve"> consideration and</w:t>
      </w:r>
      <w:r w:rsidR="009C04DC" w:rsidRPr="00520E28">
        <w:t xml:space="preserve"> net book value of assets and liabilities in the amount of Baht 520 million, </w:t>
      </w:r>
      <w:r w:rsidRPr="00520E28">
        <w:t>was</w:t>
      </w:r>
      <w:r w:rsidR="009C04DC" w:rsidRPr="00520E28">
        <w:t xml:space="preserve"> recognized</w:t>
      </w:r>
      <w:r w:rsidRPr="00520E28">
        <w:t xml:space="preserve"> in investments of associates in</w:t>
      </w:r>
      <w:r w:rsidR="009C04DC" w:rsidRPr="00520E28">
        <w:t xml:space="preserve"> the consolidated and separate financial statement</w:t>
      </w:r>
      <w:r w:rsidRPr="00520E28">
        <w:t>s</w:t>
      </w:r>
      <w:r w:rsidR="009C04DC" w:rsidRPr="00520E28">
        <w:t>, respectively.</w:t>
      </w:r>
    </w:p>
    <w:p w:rsidR="009C04DC" w:rsidRPr="00520E28" w:rsidRDefault="009C04DC">
      <w:pPr>
        <w:spacing w:line="240" w:lineRule="auto"/>
      </w:pPr>
      <w:r w:rsidRPr="00520E28">
        <w:br w:type="page"/>
      </w:r>
    </w:p>
    <w:p w:rsidR="00FC27FB" w:rsidRPr="00520E28" w:rsidRDefault="00FC27FB" w:rsidP="002C34D7">
      <w:pPr>
        <w:pStyle w:val="ListParagraph"/>
        <w:numPr>
          <w:ilvl w:val="0"/>
          <w:numId w:val="31"/>
        </w:numPr>
        <w:tabs>
          <w:tab w:val="left" w:pos="993"/>
        </w:tabs>
        <w:spacing w:line="280" w:lineRule="atLeast"/>
        <w:ind w:left="851" w:right="47" w:hanging="284"/>
        <w:jc w:val="both"/>
      </w:pPr>
      <w:r w:rsidRPr="00520E28">
        <w:rPr>
          <w:rFonts w:cs="Times New Roman"/>
        </w:rPr>
        <w:lastRenderedPageBreak/>
        <w:t>The Board of</w:t>
      </w:r>
      <w:r w:rsidRPr="00520E28">
        <w:t xml:space="preserve"> Executive Directors Meeting held on 9 August 2017, and the Board of Directors Meeting held on 11 August 2017 resolved to approve the acquiring ordinary shares in </w:t>
      </w:r>
      <w:r w:rsidR="00705E97" w:rsidRPr="00520E28">
        <w:t xml:space="preserve">ITG in the proportion of 35% of </w:t>
      </w:r>
      <w:r w:rsidRPr="00520E28">
        <w:t xml:space="preserve">paid-up share capital by using </w:t>
      </w:r>
      <w:r w:rsidR="00E75322" w:rsidRPr="00520E28">
        <w:t>criteria</w:t>
      </w:r>
      <w:r w:rsidR="00A967C8" w:rsidRPr="00520E28">
        <w:t xml:space="preserve"> determined</w:t>
      </w:r>
      <w:r w:rsidR="00E75322" w:rsidRPr="00520E28">
        <w:t xml:space="preserve"> </w:t>
      </w:r>
      <w:r w:rsidR="00A967C8" w:rsidRPr="00520E28">
        <w:t>by the management and the Board of directors in the authorized price of Baht 700 million</w:t>
      </w:r>
      <w:r w:rsidR="00544ACE" w:rsidRPr="00520E28">
        <w:t>,</w:t>
      </w:r>
      <w:r w:rsidR="00A967C8" w:rsidRPr="00520E28">
        <w:t xml:space="preserve"> which was valued by based on sum of the part method by FA</w:t>
      </w:r>
      <w:r w:rsidR="00544ACE" w:rsidRPr="00520E28">
        <w:t>,</w:t>
      </w:r>
      <w:r w:rsidR="00A967C8" w:rsidRPr="00520E28">
        <w:t xml:space="preserve"> and adjusted</w:t>
      </w:r>
      <w:r w:rsidR="00544ACE" w:rsidRPr="00520E28">
        <w:t xml:space="preserve"> the</w:t>
      </w:r>
      <w:r w:rsidR="00A967C8" w:rsidRPr="00520E28">
        <w:t xml:space="preserve"> valuation of 8 projects which will be occurred in the future </w:t>
      </w:r>
      <w:r w:rsidR="00544ACE" w:rsidRPr="00520E28">
        <w:t>due to joinly invest</w:t>
      </w:r>
      <w:r w:rsidR="00A967C8" w:rsidRPr="00520E28">
        <w:t xml:space="preserve"> between the Company and ITG </w:t>
      </w:r>
      <w:r w:rsidR="00544ACE" w:rsidRPr="00520E28">
        <w:t>without the</w:t>
      </w:r>
      <w:r w:rsidR="00A967C8" w:rsidRPr="00520E28">
        <w:t xml:space="preserve"> project details, </w:t>
      </w:r>
      <w:r w:rsidR="00544ACE" w:rsidRPr="00520E28">
        <w:t xml:space="preserve">which </w:t>
      </w:r>
      <w:r w:rsidR="00A967C8" w:rsidRPr="00520E28">
        <w:t>was determined by the Company’s management.</w:t>
      </w:r>
    </w:p>
    <w:p w:rsidR="00C4590B" w:rsidRPr="00520E28" w:rsidRDefault="00C4590B" w:rsidP="00C4590B">
      <w:pPr>
        <w:pStyle w:val="ListParagraph"/>
        <w:tabs>
          <w:tab w:val="left" w:pos="851"/>
        </w:tabs>
        <w:spacing w:line="280" w:lineRule="atLeast"/>
        <w:ind w:left="851" w:right="47"/>
        <w:jc w:val="both"/>
      </w:pPr>
    </w:p>
    <w:p w:rsidR="00C4590B" w:rsidRPr="00520E28" w:rsidRDefault="00C4590B" w:rsidP="00C4590B">
      <w:pPr>
        <w:pStyle w:val="ListParagraph"/>
        <w:numPr>
          <w:ilvl w:val="0"/>
          <w:numId w:val="31"/>
        </w:numPr>
        <w:spacing w:line="240" w:lineRule="auto"/>
        <w:ind w:left="851" w:right="391" w:hanging="284"/>
        <w:jc w:val="thaiDistribute"/>
        <w:rPr>
          <w:rFonts w:cs="Times New Roman"/>
        </w:rPr>
      </w:pPr>
      <w:r w:rsidRPr="00520E28">
        <w:rPr>
          <w:rFonts w:cs="Times New Roman"/>
        </w:rPr>
        <w:t xml:space="preserve">On 2 October 2017,the Company made the second payment in according to the ordinary share acquisition agreement with SJP SolotionsCo.,Ltd. (Seller/SJP) in the amount of Baht 630 million. The Company received the certificate of 8,458,334 shares and already registered to change </w:t>
      </w:r>
      <w:r w:rsidRPr="00520E28">
        <w:rPr>
          <w:rFonts w:cstheme="minorBidi"/>
        </w:rPr>
        <w:t xml:space="preserve">the list of shareholders </w:t>
      </w:r>
      <w:r w:rsidRPr="00520E28">
        <w:rPr>
          <w:rFonts w:cs="Times New Roman"/>
        </w:rPr>
        <w:t>with the Ministry of Commerce on 2 October 2017.</w:t>
      </w:r>
    </w:p>
    <w:p w:rsidR="003B506B" w:rsidRPr="00520E28" w:rsidRDefault="003B506B" w:rsidP="001772F7">
      <w:pPr>
        <w:pStyle w:val="ListParagraph"/>
        <w:spacing w:before="240" w:line="240" w:lineRule="auto"/>
        <w:ind w:left="851" w:right="391"/>
        <w:jc w:val="thaiDistribute"/>
        <w:rPr>
          <w:rFonts w:cs="Times New Roman"/>
        </w:rPr>
      </w:pPr>
      <w:r w:rsidRPr="00520E28">
        <w:rPr>
          <w:rFonts w:cs="Times New Roman"/>
        </w:rPr>
        <w:t>Therefore, on 2 October 2017, the Company invested in Information Technology Group (“ITG”) as direct associate in the proportion of 35% of issue and paid-up share capital for 8,458,334 shares totalled Baht 700 million, and four indirect associates (“Accellence (Thailand) Co.,Ltd. (“ACCL”), the indirect associate in the proportion of 35% ; IT Management Co.,Ltd. (“ITM”), the indirect associate in the proportion of 35% ; California Consulting Group Co.,Ltd. (“CCG”), the indirect associate in the proportion of 35% and Click System Co.,Ltd. (“CLICK”), the indirect associated in the proportion of 21% of issued and paid-up share capital”)</w:t>
      </w:r>
    </w:p>
    <w:p w:rsidR="00121D22" w:rsidRPr="00520E28" w:rsidRDefault="00121D22" w:rsidP="00FC27FB">
      <w:pPr>
        <w:spacing w:line="280" w:lineRule="atLeast"/>
        <w:ind w:left="540"/>
        <w:jc w:val="both"/>
      </w:pPr>
    </w:p>
    <w:p w:rsidR="00C5348C" w:rsidRPr="00520E28" w:rsidRDefault="00C5348C" w:rsidP="00C4590B">
      <w:pPr>
        <w:tabs>
          <w:tab w:val="left" w:pos="567"/>
        </w:tabs>
        <w:ind w:left="567" w:right="47"/>
        <w:jc w:val="both"/>
      </w:pPr>
      <w:r w:rsidRPr="00520E28">
        <w:rPr>
          <w:i/>
          <w:iCs/>
        </w:rPr>
        <w:t>Acquisition</w:t>
      </w:r>
      <w:r w:rsidRPr="00520E28">
        <w:t>-</w:t>
      </w:r>
      <w:r w:rsidRPr="00520E28">
        <w:rPr>
          <w:i/>
          <w:iCs/>
        </w:rPr>
        <w:t>related</w:t>
      </w:r>
      <w:r w:rsidRPr="00520E28">
        <w:t xml:space="preserve"> </w:t>
      </w:r>
      <w:r w:rsidRPr="00520E28">
        <w:rPr>
          <w:i/>
          <w:iCs/>
        </w:rPr>
        <w:t>costs</w:t>
      </w:r>
    </w:p>
    <w:p w:rsidR="00C5348C" w:rsidRPr="00520E28" w:rsidRDefault="00C5348C" w:rsidP="00C5348C">
      <w:pPr>
        <w:tabs>
          <w:tab w:val="left" w:pos="540"/>
        </w:tabs>
        <w:ind w:left="567" w:right="47"/>
        <w:jc w:val="both"/>
      </w:pPr>
    </w:p>
    <w:p w:rsidR="00C5348C" w:rsidRPr="00520E28" w:rsidRDefault="00C5348C" w:rsidP="00C5348C">
      <w:pPr>
        <w:tabs>
          <w:tab w:val="left" w:pos="540"/>
          <w:tab w:val="left" w:pos="990"/>
        </w:tabs>
        <w:ind w:left="567" w:right="47"/>
        <w:jc w:val="both"/>
      </w:pPr>
      <w:r w:rsidRPr="00520E28">
        <w:t>The Company incurred acquisition-related costs in relation to acquire such  ordinary shares represented legal emsultant fee, financial advisory fee,due diligence fee and others totalling Baht 5.76 million, were recorded under the administrative expenses in profit or loss in whole amount.</w:t>
      </w:r>
    </w:p>
    <w:p w:rsidR="00121D22" w:rsidRPr="00520E28" w:rsidRDefault="00121D22" w:rsidP="00FC27FB">
      <w:pPr>
        <w:spacing w:line="280" w:lineRule="atLeast"/>
        <w:ind w:left="540"/>
        <w:jc w:val="both"/>
      </w:pPr>
    </w:p>
    <w:p w:rsidR="005D4F4A" w:rsidRPr="00520E28" w:rsidRDefault="00553336" w:rsidP="005D4F4A">
      <w:pPr>
        <w:spacing w:line="280" w:lineRule="atLeast"/>
        <w:ind w:left="540" w:hanging="540"/>
        <w:jc w:val="both"/>
        <w:rPr>
          <w:b/>
          <w:bCs/>
        </w:rPr>
      </w:pPr>
      <w:r w:rsidRPr="00520E28">
        <w:rPr>
          <w:b/>
          <w:bCs/>
        </w:rPr>
        <w:t>5</w:t>
      </w:r>
      <w:r w:rsidR="002C0504" w:rsidRPr="00520E28">
        <w:rPr>
          <w:b/>
          <w:bCs/>
        </w:rPr>
        <w:tab/>
      </w:r>
      <w:r w:rsidR="005D4F4A" w:rsidRPr="00520E28">
        <w:rPr>
          <w:b/>
          <w:bCs/>
        </w:rPr>
        <w:t>Related parties</w:t>
      </w:r>
    </w:p>
    <w:p w:rsidR="005D4F4A" w:rsidRPr="00520E28" w:rsidRDefault="005D4F4A" w:rsidP="005D4F4A">
      <w:pPr>
        <w:ind w:left="540"/>
        <w:jc w:val="both"/>
        <w:rPr>
          <w:rFonts w:cs="Cordia New"/>
          <w:lang w:val="en-US"/>
        </w:rPr>
      </w:pPr>
    </w:p>
    <w:p w:rsidR="005D4F4A" w:rsidRPr="00520E28" w:rsidRDefault="005D4F4A" w:rsidP="005D4F4A">
      <w:pPr>
        <w:spacing w:line="240" w:lineRule="atLeast"/>
        <w:ind w:left="540"/>
        <w:jc w:val="thaiDistribute"/>
        <w:rPr>
          <w:rFonts w:cs="Times New Roman"/>
          <w:lang w:val="en-US"/>
        </w:rPr>
      </w:pPr>
      <w:r w:rsidRPr="00520E28">
        <w:rPr>
          <w:rFonts w:cs="Times New Roman"/>
          <w:lang w:val="en-US"/>
        </w:rPr>
        <w:t>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w:t>
      </w:r>
    </w:p>
    <w:p w:rsidR="005D4F4A" w:rsidRPr="00520E28" w:rsidRDefault="005D4F4A" w:rsidP="005D4F4A">
      <w:pPr>
        <w:spacing w:line="280" w:lineRule="atLeast"/>
        <w:ind w:left="540"/>
        <w:jc w:val="both"/>
        <w:rPr>
          <w:rFonts w:cs="Cordia New"/>
          <w:lang w:val="en-US"/>
        </w:rPr>
      </w:pPr>
    </w:p>
    <w:p w:rsidR="005D4F4A" w:rsidRPr="00520E28" w:rsidRDefault="005D4F4A" w:rsidP="005D4F4A">
      <w:pPr>
        <w:ind w:left="540"/>
        <w:jc w:val="both"/>
        <w:rPr>
          <w:rFonts w:cs="Cordia New"/>
          <w:lang w:val="en-US"/>
        </w:rPr>
      </w:pPr>
      <w:r w:rsidRPr="00520E28">
        <w:rPr>
          <w:rFonts w:cs="Cordia New"/>
          <w:lang w:val="en-US"/>
        </w:rPr>
        <w:t>Relationships with related parties were as follows:</w:t>
      </w:r>
    </w:p>
    <w:p w:rsidR="008D4F1B" w:rsidRPr="00520E28" w:rsidRDefault="008D4F1B" w:rsidP="005D4F4A">
      <w:pPr>
        <w:ind w:left="540"/>
        <w:jc w:val="both"/>
        <w:rPr>
          <w:rFonts w:cs="Cordia New"/>
          <w:lang w:val="en-US"/>
        </w:rPr>
      </w:pPr>
    </w:p>
    <w:tbl>
      <w:tblPr>
        <w:tblW w:w="9000" w:type="dxa"/>
        <w:tblInd w:w="558" w:type="dxa"/>
        <w:shd w:val="clear" w:color="auto" w:fill="00FFFF"/>
        <w:tblLook w:val="01E0" w:firstRow="1" w:lastRow="1" w:firstColumn="1" w:lastColumn="1" w:noHBand="0" w:noVBand="0"/>
      </w:tblPr>
      <w:tblGrid>
        <w:gridCol w:w="527"/>
        <w:gridCol w:w="2992"/>
        <w:gridCol w:w="1611"/>
        <w:gridCol w:w="3870"/>
      </w:tblGrid>
      <w:tr w:rsidR="00F07EE5" w:rsidRPr="00520E28" w:rsidTr="00C4590B">
        <w:trPr>
          <w:trHeight w:val="577"/>
          <w:tblHeader/>
        </w:trPr>
        <w:tc>
          <w:tcPr>
            <w:tcW w:w="527" w:type="dxa"/>
          </w:tcPr>
          <w:p w:rsidR="00F07EE5" w:rsidRPr="00520E28" w:rsidRDefault="00F07EE5" w:rsidP="005C7C8C">
            <w:pPr>
              <w:pStyle w:val="block"/>
              <w:spacing w:after="0"/>
              <w:ind w:left="-18"/>
              <w:jc w:val="center"/>
              <w:rPr>
                <w:b/>
                <w:bCs/>
              </w:rPr>
            </w:pPr>
          </w:p>
        </w:tc>
        <w:tc>
          <w:tcPr>
            <w:tcW w:w="2992" w:type="dxa"/>
            <w:shd w:val="clear" w:color="auto" w:fill="auto"/>
          </w:tcPr>
          <w:p w:rsidR="00F07EE5" w:rsidRPr="00520E28" w:rsidRDefault="00F07EE5" w:rsidP="005C7C8C">
            <w:pPr>
              <w:pStyle w:val="block"/>
              <w:spacing w:after="0"/>
              <w:ind w:left="-18"/>
              <w:jc w:val="center"/>
              <w:rPr>
                <w:b/>
                <w:bCs/>
              </w:rPr>
            </w:pPr>
            <w:r w:rsidRPr="00520E28">
              <w:rPr>
                <w:b/>
                <w:bCs/>
              </w:rPr>
              <w:t>Name of entities</w:t>
            </w:r>
          </w:p>
          <w:p w:rsidR="00F07EE5" w:rsidRPr="00520E28" w:rsidRDefault="00F07EE5" w:rsidP="005C7C8C">
            <w:pPr>
              <w:pStyle w:val="block"/>
              <w:spacing w:after="0"/>
              <w:ind w:left="-18"/>
              <w:jc w:val="center"/>
              <w:rPr>
                <w:rFonts w:cs="Cordia New"/>
                <w:b/>
                <w:bCs/>
                <w:cs/>
                <w:lang w:bidi="th-TH"/>
              </w:rPr>
            </w:pPr>
          </w:p>
        </w:tc>
        <w:tc>
          <w:tcPr>
            <w:tcW w:w="1611" w:type="dxa"/>
          </w:tcPr>
          <w:p w:rsidR="00F07EE5" w:rsidRPr="00520E28" w:rsidRDefault="00F07EE5" w:rsidP="005C7C8C">
            <w:pPr>
              <w:pStyle w:val="block"/>
              <w:spacing w:after="0"/>
              <w:ind w:left="-68"/>
              <w:jc w:val="center"/>
              <w:rPr>
                <w:rFonts w:cs="Cordia New"/>
                <w:b/>
                <w:bCs/>
                <w:cs/>
                <w:lang w:bidi="th-TH"/>
              </w:rPr>
            </w:pPr>
            <w:r w:rsidRPr="00520E28">
              <w:rPr>
                <w:b/>
                <w:bCs/>
              </w:rPr>
              <w:t>Country of incorporation</w:t>
            </w:r>
          </w:p>
        </w:tc>
        <w:tc>
          <w:tcPr>
            <w:tcW w:w="3870" w:type="dxa"/>
            <w:shd w:val="clear" w:color="auto" w:fill="auto"/>
          </w:tcPr>
          <w:p w:rsidR="00F07EE5" w:rsidRPr="00520E28" w:rsidRDefault="00F07EE5" w:rsidP="005C7C8C">
            <w:pPr>
              <w:pStyle w:val="block"/>
              <w:spacing w:after="0"/>
              <w:ind w:left="0"/>
              <w:jc w:val="center"/>
              <w:rPr>
                <w:b/>
                <w:bCs/>
              </w:rPr>
            </w:pPr>
            <w:r w:rsidRPr="00520E28">
              <w:rPr>
                <w:b/>
                <w:bCs/>
              </w:rPr>
              <w:t>Nature of relationships</w:t>
            </w:r>
          </w:p>
        </w:tc>
      </w:tr>
      <w:tr w:rsidR="00F07EE5" w:rsidRPr="00520E28" w:rsidTr="005C7C8C">
        <w:tc>
          <w:tcPr>
            <w:tcW w:w="3519" w:type="dxa"/>
            <w:gridSpan w:val="2"/>
          </w:tcPr>
          <w:p w:rsidR="00F07EE5" w:rsidRPr="00520E28" w:rsidRDefault="00F07EE5" w:rsidP="005C7C8C">
            <w:pPr>
              <w:pStyle w:val="block"/>
              <w:spacing w:after="0"/>
              <w:ind w:left="0"/>
              <w:jc w:val="both"/>
              <w:rPr>
                <w:b/>
                <w:bCs/>
                <w:lang w:val="en-US"/>
              </w:rPr>
            </w:pPr>
            <w:r w:rsidRPr="00520E28">
              <w:rPr>
                <w:b/>
                <w:bCs/>
                <w:lang w:val="en-US"/>
              </w:rPr>
              <w:t>Subsidiary</w:t>
            </w:r>
          </w:p>
        </w:tc>
        <w:tc>
          <w:tcPr>
            <w:tcW w:w="1611" w:type="dxa"/>
          </w:tcPr>
          <w:p w:rsidR="00F07EE5" w:rsidRPr="00520E28" w:rsidRDefault="00F07EE5" w:rsidP="005C7C8C">
            <w:pPr>
              <w:pStyle w:val="block"/>
              <w:spacing w:after="0"/>
              <w:ind w:left="-68"/>
              <w:jc w:val="center"/>
            </w:pPr>
          </w:p>
        </w:tc>
        <w:tc>
          <w:tcPr>
            <w:tcW w:w="3870" w:type="dxa"/>
            <w:shd w:val="clear" w:color="auto" w:fill="auto"/>
          </w:tcPr>
          <w:p w:rsidR="00F07EE5" w:rsidRPr="00520E28" w:rsidRDefault="00F07EE5" w:rsidP="005C7C8C">
            <w:pPr>
              <w:pStyle w:val="block"/>
              <w:spacing w:after="0"/>
              <w:ind w:left="0"/>
              <w:rPr>
                <w:lang w:val="en-US"/>
              </w:rPr>
            </w:pPr>
          </w:p>
        </w:tc>
      </w:tr>
      <w:tr w:rsidR="00F07EE5" w:rsidRPr="00520E28" w:rsidTr="005C7C8C">
        <w:tc>
          <w:tcPr>
            <w:tcW w:w="527" w:type="dxa"/>
          </w:tcPr>
          <w:p w:rsidR="00F07EE5" w:rsidRPr="00520E28" w:rsidRDefault="00F07EE5" w:rsidP="005C7C8C">
            <w:pPr>
              <w:pStyle w:val="block"/>
              <w:spacing w:after="0"/>
              <w:ind w:left="0"/>
              <w:jc w:val="both"/>
            </w:pPr>
            <w:r w:rsidRPr="00520E28">
              <w:t>1.</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Bliss Innovation Co.,Ltd.</w:t>
            </w:r>
          </w:p>
        </w:tc>
        <w:tc>
          <w:tcPr>
            <w:tcW w:w="1611" w:type="dxa"/>
          </w:tcPr>
          <w:p w:rsidR="00F07EE5" w:rsidRPr="00520E28" w:rsidRDefault="00F07EE5" w:rsidP="005C7C8C">
            <w:pPr>
              <w:pStyle w:val="block"/>
              <w:spacing w:after="0"/>
              <w:ind w:left="-68"/>
              <w:jc w:val="center"/>
              <w:rPr>
                <w:lang w:val="en-US"/>
              </w:rPr>
            </w:pPr>
            <w:r w:rsidRPr="00520E28">
              <w:t>Thailand</w:t>
            </w:r>
          </w:p>
        </w:tc>
        <w:tc>
          <w:tcPr>
            <w:tcW w:w="3870" w:type="dxa"/>
            <w:shd w:val="clear" w:color="auto" w:fill="auto"/>
          </w:tcPr>
          <w:p w:rsidR="00F07EE5" w:rsidRPr="00520E28" w:rsidRDefault="00F07EE5" w:rsidP="005C7C8C">
            <w:pPr>
              <w:pStyle w:val="block"/>
              <w:spacing w:after="0"/>
              <w:ind w:left="0"/>
              <w:rPr>
                <w:rFonts w:cs="Cordia New"/>
                <w:lang w:val="en-US" w:bidi="th-TH"/>
              </w:rPr>
            </w:pPr>
            <w:r w:rsidRPr="00520E28">
              <w:rPr>
                <w:lang w:val="en-US"/>
              </w:rPr>
              <w:t>Subsidiary</w:t>
            </w:r>
          </w:p>
        </w:tc>
      </w:tr>
      <w:tr w:rsidR="00F07EE5" w:rsidRPr="00520E28" w:rsidTr="005C7C8C">
        <w:tc>
          <w:tcPr>
            <w:tcW w:w="3519" w:type="dxa"/>
            <w:gridSpan w:val="2"/>
          </w:tcPr>
          <w:p w:rsidR="00F07EE5" w:rsidRPr="00520E28" w:rsidRDefault="00F07EE5" w:rsidP="005C7C8C">
            <w:pPr>
              <w:pStyle w:val="block"/>
              <w:spacing w:after="0"/>
              <w:ind w:left="0"/>
              <w:jc w:val="both"/>
              <w:rPr>
                <w:b/>
                <w:bCs/>
                <w:lang w:val="en-US"/>
              </w:rPr>
            </w:pPr>
            <w:r w:rsidRPr="00520E28">
              <w:rPr>
                <w:b/>
                <w:bCs/>
                <w:lang w:val="en-US"/>
              </w:rPr>
              <w:t>Direct associate</w:t>
            </w:r>
          </w:p>
        </w:tc>
        <w:tc>
          <w:tcPr>
            <w:tcW w:w="1611" w:type="dxa"/>
          </w:tcPr>
          <w:p w:rsidR="00F07EE5" w:rsidRPr="00520E28" w:rsidRDefault="00F07EE5" w:rsidP="005C7C8C">
            <w:pPr>
              <w:pStyle w:val="block"/>
              <w:spacing w:after="0"/>
              <w:ind w:left="-68"/>
              <w:jc w:val="center"/>
            </w:pPr>
          </w:p>
        </w:tc>
        <w:tc>
          <w:tcPr>
            <w:tcW w:w="3870" w:type="dxa"/>
            <w:shd w:val="clear" w:color="auto" w:fill="auto"/>
          </w:tcPr>
          <w:p w:rsidR="00F07EE5" w:rsidRPr="00520E28" w:rsidRDefault="00F07EE5" w:rsidP="005C7C8C">
            <w:pPr>
              <w:pStyle w:val="block"/>
              <w:spacing w:after="0"/>
              <w:ind w:left="0"/>
              <w:rPr>
                <w:lang w:val="en-US"/>
              </w:rPr>
            </w:pPr>
          </w:p>
        </w:tc>
      </w:tr>
      <w:tr w:rsidR="00F07EE5" w:rsidRPr="00520E28" w:rsidTr="005C7C8C">
        <w:tc>
          <w:tcPr>
            <w:tcW w:w="527" w:type="dxa"/>
          </w:tcPr>
          <w:p w:rsidR="00F07EE5" w:rsidRPr="00520E28" w:rsidRDefault="00F07EE5" w:rsidP="005C7C8C">
            <w:pPr>
              <w:pStyle w:val="block"/>
              <w:spacing w:after="0"/>
              <w:ind w:left="0"/>
              <w:jc w:val="both"/>
            </w:pPr>
            <w:r w:rsidRPr="00520E28">
              <w:t>2.</w:t>
            </w:r>
          </w:p>
        </w:tc>
        <w:tc>
          <w:tcPr>
            <w:tcW w:w="2992" w:type="dxa"/>
            <w:shd w:val="clear" w:color="auto" w:fill="auto"/>
          </w:tcPr>
          <w:p w:rsidR="00F07EE5" w:rsidRPr="00520E28" w:rsidRDefault="00F07EE5" w:rsidP="005C7C8C">
            <w:pPr>
              <w:pStyle w:val="block"/>
              <w:spacing w:after="0"/>
              <w:ind w:left="0"/>
              <w:jc w:val="both"/>
              <w:rPr>
                <w:rFonts w:cs="Cordia New"/>
                <w:lang w:val="en-US" w:bidi="th-TH"/>
              </w:rPr>
            </w:pPr>
            <w:r w:rsidRPr="00520E28">
              <w:rPr>
                <w:rFonts w:cs="Cordia New"/>
                <w:lang w:val="en-US" w:bidi="th-TH"/>
              </w:rPr>
              <w:t>Information Technology Group</w:t>
            </w:r>
            <w:r w:rsidR="00553336" w:rsidRPr="00520E28">
              <w:rPr>
                <w:rFonts w:cs="Cordia New"/>
                <w:lang w:val="en-US" w:bidi="th-TH"/>
              </w:rPr>
              <w:br/>
              <w:t xml:space="preserve"> </w:t>
            </w:r>
            <w:r w:rsidRPr="00520E28">
              <w:rPr>
                <w:rFonts w:cs="Cordia New"/>
                <w:lang w:val="en-US" w:bidi="th-TH"/>
              </w:rPr>
              <w:t xml:space="preserve"> Co.,Ltd.</w:t>
            </w:r>
          </w:p>
          <w:p w:rsidR="00F07EE5" w:rsidRPr="00520E28" w:rsidRDefault="00F07EE5" w:rsidP="005C7C8C">
            <w:pPr>
              <w:pStyle w:val="block"/>
              <w:spacing w:after="0"/>
              <w:ind w:left="0"/>
              <w:jc w:val="both"/>
              <w:rPr>
                <w:rFonts w:cs="Cordia New"/>
                <w:cs/>
                <w:lang w:val="en-US" w:bidi="th-TH"/>
              </w:rPr>
            </w:pP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bidi="th-TH"/>
              </w:rPr>
            </w:pPr>
            <w:r w:rsidRPr="00520E28">
              <w:t xml:space="preserve">Dircet associate in the period of 2017, </w:t>
            </w:r>
            <w:r w:rsidRPr="00520E28">
              <w:rPr>
                <w:lang w:val="en-US"/>
              </w:rPr>
              <w:t xml:space="preserve">related company in the period of 2016, venturer of </w:t>
            </w:r>
            <w:r w:rsidRPr="00520E28">
              <w:rPr>
                <w:lang w:val="en-US" w:bidi="th-TH"/>
              </w:rPr>
              <w:t>ABI</w:t>
            </w:r>
            <w:r w:rsidRPr="00520E28">
              <w:rPr>
                <w:lang w:val="en-US"/>
              </w:rPr>
              <w:t>Consortium (since 27 June 2016) and</w:t>
            </w:r>
            <w:r w:rsidRPr="00520E28">
              <w:rPr>
                <w:lang w:val="en-US" w:bidi="th-TH"/>
              </w:rPr>
              <w:t xml:space="preserve"> some common shareholders</w:t>
            </w:r>
          </w:p>
          <w:p w:rsidR="00F07EE5" w:rsidRPr="00520E28" w:rsidRDefault="00F07EE5" w:rsidP="005C7C8C">
            <w:pPr>
              <w:pStyle w:val="block"/>
              <w:spacing w:after="0"/>
              <w:ind w:left="0"/>
              <w:rPr>
                <w:lang w:val="en-US" w:bidi="th-TH"/>
              </w:rPr>
            </w:pPr>
          </w:p>
        </w:tc>
      </w:tr>
      <w:tr w:rsidR="00553336" w:rsidRPr="00520E28" w:rsidTr="005C7C8C">
        <w:tc>
          <w:tcPr>
            <w:tcW w:w="3519" w:type="dxa"/>
            <w:gridSpan w:val="2"/>
          </w:tcPr>
          <w:p w:rsidR="00553336" w:rsidRPr="00520E28" w:rsidRDefault="00553336" w:rsidP="005C7C8C">
            <w:pPr>
              <w:pStyle w:val="block"/>
              <w:spacing w:after="0"/>
              <w:ind w:left="0"/>
              <w:jc w:val="both"/>
              <w:rPr>
                <w:rFonts w:cs="Cordia New"/>
                <w:b/>
                <w:bCs/>
                <w:lang w:val="en-US" w:bidi="th-TH"/>
              </w:rPr>
            </w:pPr>
          </w:p>
        </w:tc>
        <w:tc>
          <w:tcPr>
            <w:tcW w:w="1611" w:type="dxa"/>
          </w:tcPr>
          <w:p w:rsidR="00553336" w:rsidRPr="00520E28" w:rsidRDefault="00553336" w:rsidP="005C7C8C">
            <w:pPr>
              <w:pStyle w:val="block"/>
              <w:spacing w:after="0"/>
              <w:ind w:left="-68"/>
              <w:jc w:val="center"/>
            </w:pPr>
          </w:p>
        </w:tc>
        <w:tc>
          <w:tcPr>
            <w:tcW w:w="3870" w:type="dxa"/>
            <w:shd w:val="clear" w:color="auto" w:fill="auto"/>
          </w:tcPr>
          <w:p w:rsidR="00553336" w:rsidRPr="00520E28" w:rsidRDefault="00553336" w:rsidP="005C7C8C">
            <w:pPr>
              <w:pStyle w:val="block"/>
              <w:spacing w:after="0"/>
              <w:ind w:left="0"/>
            </w:pPr>
          </w:p>
        </w:tc>
      </w:tr>
      <w:tr w:rsidR="00553336" w:rsidRPr="00520E28" w:rsidTr="005C7C8C">
        <w:tc>
          <w:tcPr>
            <w:tcW w:w="3519" w:type="dxa"/>
            <w:gridSpan w:val="2"/>
          </w:tcPr>
          <w:p w:rsidR="00553336" w:rsidRPr="00520E28" w:rsidRDefault="00553336" w:rsidP="005C7C8C">
            <w:pPr>
              <w:pStyle w:val="block"/>
              <w:spacing w:after="0"/>
              <w:ind w:left="0"/>
              <w:jc w:val="both"/>
              <w:rPr>
                <w:rFonts w:cs="Cordia New"/>
                <w:b/>
                <w:bCs/>
                <w:lang w:val="en-US" w:bidi="th-TH"/>
              </w:rPr>
            </w:pPr>
          </w:p>
          <w:p w:rsidR="00C4590B" w:rsidRPr="00520E28" w:rsidRDefault="00C4590B" w:rsidP="005C7C8C">
            <w:pPr>
              <w:pStyle w:val="block"/>
              <w:spacing w:after="0"/>
              <w:ind w:left="0"/>
              <w:jc w:val="both"/>
              <w:rPr>
                <w:rFonts w:cs="Cordia New"/>
                <w:b/>
                <w:bCs/>
                <w:lang w:bidi="th-TH"/>
              </w:rPr>
            </w:pPr>
          </w:p>
        </w:tc>
        <w:tc>
          <w:tcPr>
            <w:tcW w:w="1611" w:type="dxa"/>
          </w:tcPr>
          <w:p w:rsidR="00553336" w:rsidRPr="00520E28" w:rsidRDefault="00553336" w:rsidP="005C7C8C">
            <w:pPr>
              <w:pStyle w:val="block"/>
              <w:spacing w:after="0"/>
              <w:ind w:left="-68"/>
              <w:jc w:val="center"/>
            </w:pPr>
          </w:p>
        </w:tc>
        <w:tc>
          <w:tcPr>
            <w:tcW w:w="3870" w:type="dxa"/>
            <w:shd w:val="clear" w:color="auto" w:fill="auto"/>
          </w:tcPr>
          <w:p w:rsidR="00553336" w:rsidRPr="00520E28" w:rsidRDefault="00553336" w:rsidP="005C7C8C">
            <w:pPr>
              <w:pStyle w:val="block"/>
              <w:spacing w:after="0"/>
              <w:ind w:left="0"/>
            </w:pPr>
          </w:p>
        </w:tc>
      </w:tr>
      <w:tr w:rsidR="00F07EE5" w:rsidRPr="00520E28" w:rsidTr="005C7C8C">
        <w:tc>
          <w:tcPr>
            <w:tcW w:w="3519" w:type="dxa"/>
            <w:gridSpan w:val="2"/>
          </w:tcPr>
          <w:p w:rsidR="00F07EE5" w:rsidRPr="00520E28" w:rsidRDefault="00F07EE5" w:rsidP="005C7C8C">
            <w:pPr>
              <w:pStyle w:val="block"/>
              <w:spacing w:after="0"/>
              <w:ind w:left="0"/>
              <w:jc w:val="both"/>
              <w:rPr>
                <w:rFonts w:cs="Cordia New"/>
                <w:b/>
                <w:bCs/>
                <w:lang w:val="en-US" w:bidi="th-TH"/>
              </w:rPr>
            </w:pPr>
            <w:r w:rsidRPr="00520E28">
              <w:rPr>
                <w:rFonts w:cs="Cordia New"/>
                <w:b/>
                <w:bCs/>
                <w:lang w:val="en-US" w:bidi="th-TH"/>
              </w:rPr>
              <w:t>Indirect associates</w:t>
            </w:r>
          </w:p>
        </w:tc>
        <w:tc>
          <w:tcPr>
            <w:tcW w:w="1611" w:type="dxa"/>
          </w:tcPr>
          <w:p w:rsidR="00F07EE5" w:rsidRPr="00520E28" w:rsidRDefault="00F07EE5" w:rsidP="005C7C8C">
            <w:pPr>
              <w:pStyle w:val="block"/>
              <w:spacing w:after="0"/>
              <w:ind w:left="-68"/>
              <w:jc w:val="center"/>
            </w:pPr>
          </w:p>
        </w:tc>
        <w:tc>
          <w:tcPr>
            <w:tcW w:w="3870" w:type="dxa"/>
            <w:shd w:val="clear" w:color="auto" w:fill="auto"/>
          </w:tcPr>
          <w:p w:rsidR="00F07EE5" w:rsidRPr="00520E28" w:rsidRDefault="00F07EE5" w:rsidP="005C7C8C">
            <w:pPr>
              <w:pStyle w:val="block"/>
              <w:spacing w:after="0"/>
              <w:ind w:left="0"/>
            </w:pPr>
          </w:p>
        </w:tc>
      </w:tr>
      <w:tr w:rsidR="00F07EE5" w:rsidRPr="00520E28" w:rsidTr="005C7C8C">
        <w:tc>
          <w:tcPr>
            <w:tcW w:w="527" w:type="dxa"/>
          </w:tcPr>
          <w:p w:rsidR="00F07EE5" w:rsidRPr="00520E28" w:rsidRDefault="00F07EE5" w:rsidP="005C7C8C">
            <w:pPr>
              <w:pStyle w:val="block"/>
              <w:spacing w:after="0"/>
              <w:ind w:left="0"/>
              <w:jc w:val="both"/>
            </w:pPr>
            <w:r w:rsidRPr="00520E28">
              <w:t>3.</w:t>
            </w:r>
          </w:p>
        </w:tc>
        <w:tc>
          <w:tcPr>
            <w:tcW w:w="2992" w:type="dxa"/>
            <w:shd w:val="clear" w:color="auto" w:fill="auto"/>
          </w:tcPr>
          <w:p w:rsidR="00F07EE5" w:rsidRPr="00520E28" w:rsidRDefault="00F07EE5" w:rsidP="005C7C8C">
            <w:pPr>
              <w:pStyle w:val="block"/>
              <w:spacing w:after="0"/>
              <w:ind w:left="0"/>
              <w:jc w:val="both"/>
              <w:rPr>
                <w:rFonts w:cs="Cordia New"/>
                <w:cs/>
                <w:lang w:val="en-US" w:bidi="th-TH"/>
              </w:rPr>
            </w:pPr>
            <w:r w:rsidRPr="00520E28">
              <w:rPr>
                <w:rFonts w:cs="Cordia New"/>
                <w:lang w:val="en-US" w:bidi="th-TH"/>
              </w:rPr>
              <w:t>Accellence (Thailand) Co.,Ltd.</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53336">
            <w:pPr>
              <w:pStyle w:val="block"/>
              <w:spacing w:after="0"/>
              <w:ind w:left="0" w:right="411"/>
              <w:jc w:val="thaiDistribute"/>
              <w:rPr>
                <w:lang w:val="en-US" w:bidi="th-TH"/>
              </w:rPr>
            </w:pPr>
            <w:r w:rsidRPr="00520E28">
              <w:rPr>
                <w:lang w:val="en-US"/>
              </w:rPr>
              <w:t>Indi</w:t>
            </w:r>
            <w:r w:rsidR="00553336" w:rsidRPr="00520E28">
              <w:rPr>
                <w:lang w:val="en-US"/>
              </w:rPr>
              <w:t xml:space="preserve">rect associate in </w:t>
            </w:r>
            <w:r w:rsidRPr="00520E28">
              <w:rPr>
                <w:lang w:val="en-US"/>
              </w:rPr>
              <w:t xml:space="preserve">2017, </w:t>
            </w:r>
            <w:r w:rsidR="00553336" w:rsidRPr="00520E28">
              <w:rPr>
                <w:lang w:val="en-US"/>
              </w:rPr>
              <w:t>related company in</w:t>
            </w:r>
            <w:r w:rsidRPr="00520E28">
              <w:rPr>
                <w:lang w:val="en-US"/>
              </w:rPr>
              <w:t xml:space="preserve"> 2016, venturer of </w:t>
            </w:r>
            <w:r w:rsidRPr="00520E28">
              <w:rPr>
                <w:lang w:val="en-US" w:bidi="th-TH"/>
              </w:rPr>
              <w:t>ABI</w:t>
            </w:r>
            <w:r w:rsidR="00553336" w:rsidRPr="00520E28">
              <w:rPr>
                <w:lang w:val="en-US"/>
              </w:rPr>
              <w:t xml:space="preserve"> </w:t>
            </w:r>
            <w:r w:rsidRPr="00520E28">
              <w:rPr>
                <w:lang w:val="en-US"/>
              </w:rPr>
              <w:t xml:space="preserve">Consortium  (since 27 June 2016) and </w:t>
            </w:r>
            <w:r w:rsidRPr="00520E28">
              <w:rPr>
                <w:lang w:val="en-US" w:bidi="th-TH"/>
              </w:rPr>
              <w:t>some common shareholders</w:t>
            </w:r>
          </w:p>
        </w:tc>
      </w:tr>
      <w:tr w:rsidR="00F07EE5" w:rsidRPr="00520E28" w:rsidTr="005C7C8C">
        <w:tc>
          <w:tcPr>
            <w:tcW w:w="527" w:type="dxa"/>
          </w:tcPr>
          <w:p w:rsidR="00F07EE5" w:rsidRPr="00520E28" w:rsidRDefault="00F07EE5" w:rsidP="005C7C8C">
            <w:pPr>
              <w:pStyle w:val="block"/>
              <w:spacing w:after="0"/>
              <w:ind w:left="0"/>
              <w:jc w:val="both"/>
            </w:pPr>
            <w:r w:rsidRPr="00520E28">
              <w:t>4</w:t>
            </w:r>
          </w:p>
        </w:tc>
        <w:tc>
          <w:tcPr>
            <w:tcW w:w="2992" w:type="dxa"/>
            <w:shd w:val="clear" w:color="auto" w:fill="auto"/>
          </w:tcPr>
          <w:p w:rsidR="00F07EE5" w:rsidRPr="00520E28" w:rsidRDefault="00F07EE5" w:rsidP="005C7C8C">
            <w:pPr>
              <w:pStyle w:val="block"/>
              <w:spacing w:after="0"/>
              <w:ind w:left="0"/>
              <w:jc w:val="both"/>
              <w:rPr>
                <w:rFonts w:cs="Cordia New"/>
                <w:lang w:val="en-US" w:bidi="th-TH"/>
              </w:rPr>
            </w:pPr>
            <w:r w:rsidRPr="00520E28">
              <w:rPr>
                <w:rFonts w:cs="Cordia New"/>
                <w:lang w:val="en-US" w:bidi="th-TH"/>
              </w:rPr>
              <w:t>IT Management Co.,Ltd.</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Indirect associate in 2017</w:t>
            </w:r>
          </w:p>
        </w:tc>
      </w:tr>
      <w:tr w:rsidR="00F07EE5" w:rsidRPr="00520E28" w:rsidTr="005C7C8C">
        <w:tc>
          <w:tcPr>
            <w:tcW w:w="527" w:type="dxa"/>
          </w:tcPr>
          <w:p w:rsidR="00F07EE5" w:rsidRPr="00520E28" w:rsidRDefault="00F07EE5" w:rsidP="005C7C8C">
            <w:pPr>
              <w:pStyle w:val="block"/>
              <w:spacing w:after="0"/>
              <w:ind w:left="0"/>
              <w:jc w:val="both"/>
            </w:pPr>
            <w:r w:rsidRPr="00520E28">
              <w:t>5</w:t>
            </w:r>
          </w:p>
        </w:tc>
        <w:tc>
          <w:tcPr>
            <w:tcW w:w="2992" w:type="dxa"/>
            <w:shd w:val="clear" w:color="auto" w:fill="auto"/>
          </w:tcPr>
          <w:p w:rsidR="00F07EE5" w:rsidRPr="00520E28" w:rsidRDefault="00F07EE5" w:rsidP="00553336">
            <w:pPr>
              <w:pStyle w:val="block"/>
              <w:spacing w:after="0"/>
              <w:ind w:left="0" w:right="317"/>
              <w:jc w:val="both"/>
              <w:rPr>
                <w:rFonts w:cs="Cordia New"/>
                <w:lang w:val="en-US" w:bidi="th-TH"/>
              </w:rPr>
            </w:pPr>
            <w:r w:rsidRPr="00520E28">
              <w:rPr>
                <w:rFonts w:cs="Cordia New"/>
                <w:lang w:val="en-US" w:bidi="th-TH"/>
              </w:rPr>
              <w:t xml:space="preserve">California consulting group </w:t>
            </w:r>
            <w:r w:rsidR="00553336" w:rsidRPr="00520E28">
              <w:rPr>
                <w:rFonts w:cs="Cordia New"/>
                <w:lang w:val="en-US" w:bidi="th-TH"/>
              </w:rPr>
              <w:br/>
              <w:t xml:space="preserve">  </w:t>
            </w:r>
            <w:r w:rsidRPr="00520E28">
              <w:rPr>
                <w:rFonts w:cs="Cordia New"/>
                <w:lang w:val="en-US" w:bidi="th-TH"/>
              </w:rPr>
              <w:t>Co.,Ltd.</w:t>
            </w:r>
          </w:p>
        </w:tc>
        <w:tc>
          <w:tcPr>
            <w:tcW w:w="1611" w:type="dxa"/>
          </w:tcPr>
          <w:p w:rsidR="00F07EE5" w:rsidRPr="00520E28" w:rsidRDefault="00F07EE5" w:rsidP="005C7C8C">
            <w:pPr>
              <w:pStyle w:val="block"/>
              <w:spacing w:after="0"/>
              <w:ind w:left="-68"/>
              <w:jc w:val="center"/>
              <w:rPr>
                <w:lang w:val="en-US"/>
              </w:rPr>
            </w:pPr>
            <w:r w:rsidRPr="00520E28">
              <w:rPr>
                <w:lang w:val="en-US"/>
              </w:rPr>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Indirect associate in 2017</w:t>
            </w:r>
          </w:p>
        </w:tc>
      </w:tr>
      <w:tr w:rsidR="00F07EE5" w:rsidRPr="00520E28" w:rsidTr="005C7C8C">
        <w:tc>
          <w:tcPr>
            <w:tcW w:w="527" w:type="dxa"/>
          </w:tcPr>
          <w:p w:rsidR="00F07EE5" w:rsidRPr="00520E28" w:rsidRDefault="00F07EE5" w:rsidP="005C7C8C">
            <w:pPr>
              <w:pStyle w:val="block"/>
              <w:spacing w:after="0"/>
              <w:ind w:left="0"/>
              <w:jc w:val="both"/>
            </w:pPr>
            <w:r w:rsidRPr="00520E28">
              <w:t>6</w:t>
            </w:r>
          </w:p>
        </w:tc>
        <w:tc>
          <w:tcPr>
            <w:tcW w:w="2992" w:type="dxa"/>
            <w:shd w:val="clear" w:color="auto" w:fill="auto"/>
          </w:tcPr>
          <w:p w:rsidR="00F07EE5" w:rsidRPr="00520E28" w:rsidRDefault="00F07EE5" w:rsidP="005C7C8C">
            <w:pPr>
              <w:pStyle w:val="block"/>
              <w:spacing w:after="0"/>
              <w:ind w:left="0"/>
              <w:jc w:val="both"/>
              <w:rPr>
                <w:rFonts w:cs="Cordia New"/>
                <w:lang w:val="en-US" w:bidi="th-TH"/>
              </w:rPr>
            </w:pPr>
            <w:r w:rsidRPr="00520E28">
              <w:rPr>
                <w:rFonts w:cs="Cordia New"/>
                <w:lang w:val="en-US" w:bidi="th-TH"/>
              </w:rPr>
              <w:t>Click systems Co.,Ltd.</w:t>
            </w:r>
          </w:p>
        </w:tc>
        <w:tc>
          <w:tcPr>
            <w:tcW w:w="1611" w:type="dxa"/>
          </w:tcPr>
          <w:p w:rsidR="00F07EE5" w:rsidRPr="00520E28" w:rsidRDefault="00F07EE5" w:rsidP="005C7C8C">
            <w:pPr>
              <w:pStyle w:val="block"/>
              <w:spacing w:after="0"/>
              <w:ind w:left="-68"/>
              <w:jc w:val="center"/>
              <w:rPr>
                <w:lang w:val="en-US"/>
              </w:rPr>
            </w:pPr>
            <w:r w:rsidRPr="00520E28">
              <w:rPr>
                <w:lang w:val="en-US"/>
              </w:rPr>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Indirect associate in 2017</w:t>
            </w:r>
          </w:p>
        </w:tc>
      </w:tr>
      <w:tr w:rsidR="00F07EE5" w:rsidRPr="00520E28" w:rsidTr="005C7C8C">
        <w:tc>
          <w:tcPr>
            <w:tcW w:w="3519" w:type="dxa"/>
            <w:gridSpan w:val="2"/>
          </w:tcPr>
          <w:p w:rsidR="00F07EE5" w:rsidRPr="00520E28" w:rsidRDefault="00F07EE5" w:rsidP="005C7C8C">
            <w:pPr>
              <w:pStyle w:val="block"/>
              <w:spacing w:after="0"/>
              <w:ind w:left="0"/>
              <w:jc w:val="both"/>
              <w:rPr>
                <w:b/>
                <w:bCs/>
                <w:lang w:val="en-US"/>
              </w:rPr>
            </w:pPr>
            <w:r w:rsidRPr="00520E28">
              <w:rPr>
                <w:b/>
                <w:bCs/>
                <w:lang w:val="en-US"/>
              </w:rPr>
              <w:t>Joint Venture</w:t>
            </w:r>
          </w:p>
        </w:tc>
        <w:tc>
          <w:tcPr>
            <w:tcW w:w="1611" w:type="dxa"/>
          </w:tcPr>
          <w:p w:rsidR="00F07EE5" w:rsidRPr="00520E28" w:rsidRDefault="00F07EE5" w:rsidP="005C7C8C">
            <w:pPr>
              <w:pStyle w:val="block"/>
              <w:spacing w:after="0"/>
              <w:ind w:left="-68"/>
              <w:jc w:val="center"/>
            </w:pPr>
          </w:p>
        </w:tc>
        <w:tc>
          <w:tcPr>
            <w:tcW w:w="3870" w:type="dxa"/>
            <w:shd w:val="clear" w:color="auto" w:fill="auto"/>
          </w:tcPr>
          <w:p w:rsidR="00F07EE5" w:rsidRPr="00520E28" w:rsidRDefault="00F07EE5" w:rsidP="005C7C8C">
            <w:pPr>
              <w:pStyle w:val="block"/>
              <w:spacing w:after="0"/>
              <w:ind w:left="0"/>
              <w:rPr>
                <w:lang w:val="en-US"/>
              </w:rPr>
            </w:pPr>
          </w:p>
        </w:tc>
      </w:tr>
      <w:tr w:rsidR="00F07EE5" w:rsidRPr="00520E28" w:rsidTr="005C7C8C">
        <w:tc>
          <w:tcPr>
            <w:tcW w:w="527" w:type="dxa"/>
          </w:tcPr>
          <w:p w:rsidR="00F07EE5" w:rsidRPr="00520E28" w:rsidRDefault="00F07EE5" w:rsidP="005C7C8C">
            <w:pPr>
              <w:pStyle w:val="block"/>
              <w:spacing w:after="0"/>
              <w:ind w:left="0"/>
              <w:jc w:val="both"/>
            </w:pPr>
            <w:r w:rsidRPr="00520E28">
              <w:t>7.</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Bliss-CW Joint Venture</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Joint Venture, the subsidiary having proportion of 40%</w:t>
            </w:r>
          </w:p>
        </w:tc>
      </w:tr>
      <w:tr w:rsidR="00F07EE5" w:rsidRPr="00520E28" w:rsidTr="005C7C8C">
        <w:tc>
          <w:tcPr>
            <w:tcW w:w="3519" w:type="dxa"/>
            <w:gridSpan w:val="2"/>
          </w:tcPr>
          <w:p w:rsidR="00F07EE5" w:rsidRPr="00520E28" w:rsidRDefault="00F07EE5" w:rsidP="005C7C8C">
            <w:pPr>
              <w:pStyle w:val="block"/>
              <w:spacing w:after="0"/>
              <w:ind w:left="0"/>
              <w:jc w:val="both"/>
              <w:rPr>
                <w:b/>
                <w:bCs/>
                <w:lang w:val="en-US"/>
              </w:rPr>
            </w:pPr>
            <w:r w:rsidRPr="00520E28">
              <w:rPr>
                <w:b/>
                <w:bCs/>
                <w:lang w:val="en-US"/>
              </w:rPr>
              <w:t>Consortium</w:t>
            </w:r>
          </w:p>
        </w:tc>
        <w:tc>
          <w:tcPr>
            <w:tcW w:w="1611" w:type="dxa"/>
          </w:tcPr>
          <w:p w:rsidR="00F07EE5" w:rsidRPr="00520E28" w:rsidRDefault="00F07EE5" w:rsidP="005C7C8C">
            <w:pPr>
              <w:pStyle w:val="block"/>
              <w:spacing w:after="0"/>
              <w:ind w:left="-68"/>
              <w:jc w:val="center"/>
              <w:rPr>
                <w:b/>
                <w:bCs/>
              </w:rPr>
            </w:pPr>
          </w:p>
        </w:tc>
        <w:tc>
          <w:tcPr>
            <w:tcW w:w="3870" w:type="dxa"/>
            <w:shd w:val="clear" w:color="auto" w:fill="auto"/>
          </w:tcPr>
          <w:p w:rsidR="00F07EE5" w:rsidRPr="00520E28" w:rsidRDefault="00F07EE5" w:rsidP="005C7C8C">
            <w:pPr>
              <w:pStyle w:val="block"/>
              <w:spacing w:after="0"/>
              <w:ind w:left="0"/>
              <w:rPr>
                <w:b/>
                <w:bCs/>
                <w:lang w:val="en-US"/>
              </w:rPr>
            </w:pPr>
          </w:p>
        </w:tc>
      </w:tr>
      <w:tr w:rsidR="00F07EE5" w:rsidRPr="00520E28" w:rsidTr="005C7C8C">
        <w:tc>
          <w:tcPr>
            <w:tcW w:w="527" w:type="dxa"/>
          </w:tcPr>
          <w:p w:rsidR="00F07EE5" w:rsidRPr="00520E28" w:rsidRDefault="00F07EE5" w:rsidP="005C7C8C">
            <w:pPr>
              <w:pStyle w:val="block"/>
              <w:spacing w:after="0"/>
              <w:ind w:left="0"/>
              <w:jc w:val="both"/>
            </w:pPr>
            <w:r w:rsidRPr="00520E28">
              <w:t>8.</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BS Consortium</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Consortium between the Company</w:t>
            </w:r>
          </w:p>
          <w:p w:rsidR="00F07EE5" w:rsidRPr="00520E28" w:rsidRDefault="00F07EE5" w:rsidP="005C7C8C">
            <w:pPr>
              <w:pStyle w:val="block"/>
              <w:spacing w:after="0"/>
              <w:ind w:left="0"/>
              <w:rPr>
                <w:lang w:val="en-US"/>
              </w:rPr>
            </w:pPr>
            <w:r w:rsidRPr="00520E28">
              <w:rPr>
                <w:lang w:val="en-US"/>
              </w:rPr>
              <w:t>and SSW SkywideCo.,Ltd.</w:t>
            </w:r>
          </w:p>
        </w:tc>
      </w:tr>
      <w:tr w:rsidR="00F07EE5" w:rsidRPr="00520E28" w:rsidTr="005C7C8C">
        <w:tc>
          <w:tcPr>
            <w:tcW w:w="527" w:type="dxa"/>
          </w:tcPr>
          <w:p w:rsidR="00F07EE5" w:rsidRPr="00520E28" w:rsidRDefault="00F07EE5" w:rsidP="005C7C8C">
            <w:pPr>
              <w:pStyle w:val="block"/>
              <w:spacing w:after="0"/>
              <w:ind w:left="0"/>
              <w:jc w:val="both"/>
            </w:pPr>
            <w:r w:rsidRPr="00520E28">
              <w:t>9.</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Bliss PW Consortium</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Consortium between the subsidiary, Phutphum</w:t>
            </w:r>
            <w:r w:rsidR="00E17D8A">
              <w:rPr>
                <w:lang w:val="en-US"/>
              </w:rPr>
              <w:t xml:space="preserve"> </w:t>
            </w:r>
            <w:r w:rsidRPr="00520E28">
              <w:rPr>
                <w:lang w:val="en-US"/>
              </w:rPr>
              <w:t>Co.,Ltd. and Welve</w:t>
            </w:r>
            <w:r w:rsidR="00E17D8A">
              <w:rPr>
                <w:lang w:val="en-US"/>
              </w:rPr>
              <w:t xml:space="preserve"> </w:t>
            </w:r>
            <w:r w:rsidRPr="00520E28">
              <w:rPr>
                <w:lang w:val="en-US"/>
              </w:rPr>
              <w:t>Completency</w:t>
            </w:r>
            <w:r w:rsidR="00E17D8A">
              <w:rPr>
                <w:lang w:val="en-US"/>
              </w:rPr>
              <w:t xml:space="preserve"> </w:t>
            </w:r>
            <w:r w:rsidRPr="00520E28">
              <w:rPr>
                <w:lang w:val="en-US"/>
              </w:rPr>
              <w:t>Co.,Ltd.</w:t>
            </w:r>
          </w:p>
        </w:tc>
      </w:tr>
      <w:tr w:rsidR="00F07EE5" w:rsidRPr="00520E28" w:rsidTr="005C7C8C">
        <w:tc>
          <w:tcPr>
            <w:tcW w:w="527" w:type="dxa"/>
          </w:tcPr>
          <w:p w:rsidR="00F07EE5" w:rsidRPr="00520E28" w:rsidRDefault="00F07EE5" w:rsidP="005C7C8C">
            <w:pPr>
              <w:pStyle w:val="block"/>
              <w:spacing w:after="0"/>
              <w:ind w:left="0"/>
              <w:jc w:val="both"/>
            </w:pPr>
            <w:r w:rsidRPr="00520E28">
              <w:t>10.</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ABI Consortium</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rFonts w:cs="Cordia New"/>
                <w:rtl/>
                <w:cs/>
                <w:lang w:val="en-US" w:bidi="th-TH"/>
              </w:rPr>
            </w:pPr>
            <w:r w:rsidRPr="00520E28">
              <w:rPr>
                <w:lang w:val="en-US"/>
              </w:rPr>
              <w:t xml:space="preserve">Consortium between the Company, </w:t>
            </w:r>
            <w:r w:rsidRPr="00520E28">
              <w:rPr>
                <w:rFonts w:cs="Cordia New"/>
                <w:lang w:val="en-US" w:bidi="th-TH"/>
              </w:rPr>
              <w:t>Information Technology Group Co.,Ltd.  and Accellence (Thailand) Co.,Ltd.</w:t>
            </w:r>
          </w:p>
        </w:tc>
      </w:tr>
      <w:tr w:rsidR="00F07EE5" w:rsidRPr="00520E28" w:rsidTr="005C7C8C">
        <w:tc>
          <w:tcPr>
            <w:tcW w:w="3519" w:type="dxa"/>
            <w:gridSpan w:val="2"/>
          </w:tcPr>
          <w:p w:rsidR="00F07EE5" w:rsidRPr="00520E28" w:rsidRDefault="00F07EE5" w:rsidP="005C7C8C">
            <w:pPr>
              <w:pStyle w:val="block"/>
              <w:spacing w:after="0"/>
              <w:ind w:left="0"/>
              <w:jc w:val="both"/>
              <w:rPr>
                <w:b/>
                <w:bCs/>
                <w:lang w:val="en-US"/>
              </w:rPr>
            </w:pPr>
            <w:r w:rsidRPr="00520E28">
              <w:rPr>
                <w:b/>
                <w:bCs/>
                <w:lang w:val="en-US"/>
              </w:rPr>
              <w:t>Related Company</w:t>
            </w:r>
          </w:p>
        </w:tc>
        <w:tc>
          <w:tcPr>
            <w:tcW w:w="1611" w:type="dxa"/>
          </w:tcPr>
          <w:p w:rsidR="00F07EE5" w:rsidRPr="00520E28" w:rsidRDefault="00F07EE5" w:rsidP="005C7C8C">
            <w:pPr>
              <w:pStyle w:val="block"/>
              <w:spacing w:after="0"/>
              <w:ind w:left="-68"/>
              <w:jc w:val="center"/>
            </w:pPr>
          </w:p>
        </w:tc>
        <w:tc>
          <w:tcPr>
            <w:tcW w:w="3870" w:type="dxa"/>
            <w:shd w:val="clear" w:color="auto" w:fill="auto"/>
          </w:tcPr>
          <w:p w:rsidR="00F07EE5" w:rsidRPr="00520E28" w:rsidRDefault="00F07EE5" w:rsidP="005C7C8C">
            <w:pPr>
              <w:pStyle w:val="block"/>
              <w:spacing w:after="0"/>
              <w:ind w:left="0"/>
              <w:rPr>
                <w:lang w:val="en-US"/>
              </w:rPr>
            </w:pPr>
          </w:p>
        </w:tc>
      </w:tr>
      <w:tr w:rsidR="00F07EE5" w:rsidRPr="00520E28" w:rsidTr="005C7C8C">
        <w:tc>
          <w:tcPr>
            <w:tcW w:w="527" w:type="dxa"/>
          </w:tcPr>
          <w:p w:rsidR="00F07EE5" w:rsidRPr="00520E28" w:rsidRDefault="00F07EE5" w:rsidP="005C7C8C">
            <w:pPr>
              <w:pStyle w:val="block"/>
              <w:spacing w:after="0"/>
              <w:ind w:left="0"/>
              <w:jc w:val="both"/>
            </w:pPr>
            <w:r w:rsidRPr="00520E28">
              <w:t>11.</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SSW Skywide Co.,Ltd.</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Related company as a venturer of BS</w:t>
            </w:r>
          </w:p>
          <w:p w:rsidR="00F07EE5" w:rsidRPr="00520E28" w:rsidRDefault="00F07EE5" w:rsidP="005C7C8C">
            <w:pPr>
              <w:pStyle w:val="block"/>
              <w:spacing w:after="0"/>
              <w:ind w:left="0"/>
              <w:rPr>
                <w:lang w:val="en-US"/>
              </w:rPr>
            </w:pPr>
            <w:r w:rsidRPr="00520E28">
              <w:rPr>
                <w:lang w:val="en-US"/>
              </w:rPr>
              <w:t>Consortium  (since 25 February 2016)</w:t>
            </w:r>
          </w:p>
        </w:tc>
      </w:tr>
      <w:tr w:rsidR="00F07EE5" w:rsidRPr="00520E28" w:rsidTr="005C7C8C">
        <w:tc>
          <w:tcPr>
            <w:tcW w:w="527" w:type="dxa"/>
          </w:tcPr>
          <w:p w:rsidR="00F07EE5" w:rsidRPr="00520E28" w:rsidRDefault="00F07EE5" w:rsidP="005C7C8C">
            <w:pPr>
              <w:pStyle w:val="block"/>
              <w:spacing w:after="0"/>
              <w:ind w:left="0"/>
              <w:jc w:val="both"/>
            </w:pPr>
            <w:r w:rsidRPr="00520E28">
              <w:t>12.</w:t>
            </w:r>
          </w:p>
        </w:tc>
        <w:tc>
          <w:tcPr>
            <w:tcW w:w="2992" w:type="dxa"/>
            <w:shd w:val="clear" w:color="auto" w:fill="auto"/>
          </w:tcPr>
          <w:p w:rsidR="00F07EE5" w:rsidRPr="00520E28" w:rsidRDefault="00F07EE5" w:rsidP="005C7C8C">
            <w:pPr>
              <w:pStyle w:val="block"/>
              <w:spacing w:after="0"/>
              <w:ind w:left="0"/>
              <w:jc w:val="both"/>
              <w:rPr>
                <w:rFonts w:cs="Cordia New"/>
                <w:lang w:val="en-US" w:bidi="th-TH"/>
              </w:rPr>
            </w:pPr>
            <w:r w:rsidRPr="00520E28">
              <w:rPr>
                <w:rFonts w:cs="Cordia New"/>
                <w:lang w:val="en-US" w:bidi="th-TH"/>
              </w:rPr>
              <w:t>Phatphum</w:t>
            </w:r>
            <w:r w:rsidR="00E17D8A">
              <w:rPr>
                <w:rFonts w:cs="Cordia New"/>
                <w:lang w:val="en-US" w:bidi="th-TH"/>
              </w:rPr>
              <w:t xml:space="preserve"> </w:t>
            </w:r>
            <w:r w:rsidRPr="00520E28">
              <w:rPr>
                <w:rFonts w:cs="Cordia New"/>
                <w:lang w:val="en-US" w:bidi="th-TH"/>
              </w:rPr>
              <w:t>Co.,Ltd.</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Related company as a venturer of Bliss PW Consortium (since 14 July 2017)</w:t>
            </w:r>
          </w:p>
        </w:tc>
      </w:tr>
      <w:tr w:rsidR="00F07EE5" w:rsidRPr="00520E28" w:rsidTr="005C7C8C">
        <w:tc>
          <w:tcPr>
            <w:tcW w:w="527" w:type="dxa"/>
          </w:tcPr>
          <w:p w:rsidR="00F07EE5" w:rsidRPr="00520E28" w:rsidRDefault="00F07EE5" w:rsidP="005C7C8C">
            <w:pPr>
              <w:pStyle w:val="block"/>
              <w:spacing w:after="0"/>
              <w:ind w:left="0"/>
              <w:jc w:val="both"/>
            </w:pPr>
            <w:r w:rsidRPr="00520E28">
              <w:t>13.</w:t>
            </w:r>
          </w:p>
        </w:tc>
        <w:tc>
          <w:tcPr>
            <w:tcW w:w="2992" w:type="dxa"/>
            <w:shd w:val="clear" w:color="auto" w:fill="auto"/>
          </w:tcPr>
          <w:p w:rsidR="00F07EE5" w:rsidRPr="00520E28" w:rsidRDefault="00F07EE5" w:rsidP="005C7C8C">
            <w:pPr>
              <w:pStyle w:val="block"/>
              <w:spacing w:after="0"/>
              <w:ind w:left="0"/>
              <w:jc w:val="both"/>
              <w:rPr>
                <w:rFonts w:cs="Cordia New"/>
                <w:lang w:val="en-US" w:bidi="th-TH"/>
              </w:rPr>
            </w:pPr>
            <w:r w:rsidRPr="00520E28">
              <w:rPr>
                <w:rFonts w:cs="Cordia New"/>
                <w:lang w:val="en-US" w:bidi="th-TH"/>
              </w:rPr>
              <w:t>Welve</w:t>
            </w:r>
            <w:r w:rsidR="00E17D8A">
              <w:rPr>
                <w:rFonts w:cs="Cordia New"/>
                <w:lang w:val="en-US" w:bidi="th-TH"/>
              </w:rPr>
              <w:t xml:space="preserve"> </w:t>
            </w:r>
            <w:r w:rsidRPr="00520E28">
              <w:rPr>
                <w:rFonts w:cs="Cordia New"/>
                <w:lang w:val="en-US" w:bidi="th-TH"/>
              </w:rPr>
              <w:t>Completncy</w:t>
            </w:r>
            <w:r w:rsidR="00E17D8A">
              <w:rPr>
                <w:rFonts w:cs="Cordia New"/>
                <w:lang w:val="en-US" w:bidi="th-TH"/>
              </w:rPr>
              <w:t xml:space="preserve"> </w:t>
            </w:r>
            <w:r w:rsidRPr="00520E28">
              <w:rPr>
                <w:rFonts w:cs="Cordia New"/>
                <w:lang w:val="en-US" w:bidi="th-TH"/>
              </w:rPr>
              <w:t>Co.,Ltd.</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Related company as a venturer of Bliss PW Consortum (since 14 July 2017), and as a venture of Bliss-CW Joint Venture (since 1 August 2017)</w:t>
            </w:r>
          </w:p>
        </w:tc>
      </w:tr>
      <w:tr w:rsidR="00F07EE5" w:rsidRPr="00520E28" w:rsidTr="005C7C8C">
        <w:tc>
          <w:tcPr>
            <w:tcW w:w="527" w:type="dxa"/>
          </w:tcPr>
          <w:p w:rsidR="00F07EE5" w:rsidRPr="00520E28" w:rsidRDefault="00F07EE5" w:rsidP="005C7C8C">
            <w:pPr>
              <w:pStyle w:val="block"/>
              <w:spacing w:after="0"/>
              <w:ind w:left="0"/>
              <w:jc w:val="both"/>
            </w:pPr>
            <w:r w:rsidRPr="00520E28">
              <w:t>14.</w:t>
            </w:r>
          </w:p>
        </w:tc>
        <w:tc>
          <w:tcPr>
            <w:tcW w:w="2992" w:type="dxa"/>
            <w:shd w:val="clear" w:color="auto" w:fill="auto"/>
          </w:tcPr>
          <w:p w:rsidR="00F07EE5" w:rsidRPr="00520E28" w:rsidRDefault="00F07EE5" w:rsidP="005C7C8C">
            <w:pPr>
              <w:pStyle w:val="block"/>
              <w:spacing w:after="0"/>
              <w:ind w:left="0"/>
              <w:jc w:val="both"/>
              <w:rPr>
                <w:rFonts w:cs="Cordia New"/>
                <w:lang w:val="en-US" w:bidi="th-TH"/>
              </w:rPr>
            </w:pPr>
            <w:r w:rsidRPr="00520E28">
              <w:rPr>
                <w:rFonts w:cs="Cordia New"/>
                <w:lang w:val="en-US" w:bidi="th-TH"/>
              </w:rPr>
              <w:t>C.B. World 95 Co.,Ltd.</w:t>
            </w:r>
          </w:p>
        </w:tc>
        <w:tc>
          <w:tcPr>
            <w:tcW w:w="1611" w:type="dxa"/>
          </w:tcPr>
          <w:p w:rsidR="00F07EE5" w:rsidRPr="00520E28" w:rsidRDefault="00F07EE5" w:rsidP="005C7C8C">
            <w:pPr>
              <w:pStyle w:val="block"/>
              <w:spacing w:after="0"/>
              <w:ind w:left="-68"/>
              <w:jc w:val="center"/>
              <w:rPr>
                <w:lang w:val="en-US"/>
              </w:rPr>
            </w:pPr>
            <w:r w:rsidRPr="00520E28">
              <w:rPr>
                <w:lang w:val="en-US"/>
              </w:rPr>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Related company as a venture of Bliss-CW Joint Venture (since 1 August 2017)</w:t>
            </w:r>
          </w:p>
        </w:tc>
      </w:tr>
      <w:tr w:rsidR="00F07EE5" w:rsidRPr="00520E28" w:rsidTr="005C7C8C">
        <w:tc>
          <w:tcPr>
            <w:tcW w:w="527" w:type="dxa"/>
          </w:tcPr>
          <w:p w:rsidR="00F07EE5" w:rsidRPr="00520E28" w:rsidRDefault="00F07EE5" w:rsidP="005C7C8C">
            <w:pPr>
              <w:pStyle w:val="block"/>
              <w:spacing w:after="0"/>
              <w:ind w:left="0"/>
              <w:jc w:val="both"/>
            </w:pPr>
            <w:r w:rsidRPr="00520E28">
              <w:t>15.</w:t>
            </w:r>
          </w:p>
          <w:p w:rsidR="00F07EE5" w:rsidRPr="00520E28" w:rsidRDefault="00F07EE5" w:rsidP="005C7C8C">
            <w:pPr>
              <w:rPr>
                <w:lang w:bidi="ar-SA"/>
              </w:rPr>
            </w:pPr>
          </w:p>
        </w:tc>
        <w:tc>
          <w:tcPr>
            <w:tcW w:w="2992" w:type="dxa"/>
            <w:shd w:val="clear" w:color="auto" w:fill="auto"/>
          </w:tcPr>
          <w:p w:rsidR="00F07EE5" w:rsidRPr="00520E28" w:rsidRDefault="00F07EE5" w:rsidP="005C7C8C">
            <w:pPr>
              <w:pStyle w:val="block"/>
              <w:spacing w:after="0"/>
              <w:ind w:left="0"/>
              <w:jc w:val="both"/>
              <w:rPr>
                <w:rFonts w:cs="Cordia New"/>
                <w:lang w:val="en-US" w:bidi="th-TH"/>
              </w:rPr>
            </w:pPr>
            <w:r w:rsidRPr="00520E28">
              <w:rPr>
                <w:rFonts w:cs="Cordia New"/>
                <w:lang w:val="en-US" w:bidi="th-TH"/>
              </w:rPr>
              <w:t>Baan-nualluck</w:t>
            </w:r>
            <w:r w:rsidR="00E17D8A">
              <w:rPr>
                <w:rFonts w:cs="Cordia New"/>
                <w:lang w:val="en-US" w:bidi="th-TH"/>
              </w:rPr>
              <w:t xml:space="preserve"> </w:t>
            </w:r>
            <w:r w:rsidRPr="00520E28">
              <w:rPr>
                <w:rFonts w:cs="Cordia New"/>
                <w:lang w:val="en-US" w:bidi="th-TH"/>
              </w:rPr>
              <w:t>Co.,Ltd.</w:t>
            </w:r>
          </w:p>
          <w:p w:rsidR="00F07EE5" w:rsidRPr="00520E28" w:rsidRDefault="00F07EE5" w:rsidP="005C7C8C">
            <w:pPr>
              <w:rPr>
                <w:cs/>
                <w:lang w:val="en-US"/>
              </w:rPr>
            </w:pPr>
          </w:p>
        </w:tc>
        <w:tc>
          <w:tcPr>
            <w:tcW w:w="1611" w:type="dxa"/>
          </w:tcPr>
          <w:p w:rsidR="00F07EE5" w:rsidRPr="00520E28" w:rsidRDefault="00F07EE5" w:rsidP="005C7C8C">
            <w:pPr>
              <w:pStyle w:val="block"/>
              <w:spacing w:after="0"/>
              <w:ind w:left="-68"/>
              <w:jc w:val="center"/>
              <w:rPr>
                <w:lang w:val="en-US"/>
              </w:rPr>
            </w:pPr>
            <w:r w:rsidRPr="00520E28">
              <w:rPr>
                <w:lang w:val="en-US"/>
              </w:rPr>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Related company whichrelated to the Company’s shareholder and some common shareholders</w:t>
            </w:r>
          </w:p>
        </w:tc>
      </w:tr>
      <w:tr w:rsidR="00F07EE5" w:rsidRPr="00520E28" w:rsidTr="005C7C8C">
        <w:tc>
          <w:tcPr>
            <w:tcW w:w="527" w:type="dxa"/>
          </w:tcPr>
          <w:p w:rsidR="00F07EE5" w:rsidRPr="00520E28" w:rsidRDefault="00F07EE5" w:rsidP="005C7C8C">
            <w:pPr>
              <w:pStyle w:val="block"/>
              <w:spacing w:after="0"/>
              <w:ind w:left="0"/>
              <w:jc w:val="both"/>
            </w:pPr>
            <w:r w:rsidRPr="00520E28">
              <w:t>16.</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SJP Solutions Co.,Ltd.</w:t>
            </w:r>
          </w:p>
        </w:tc>
        <w:tc>
          <w:tcPr>
            <w:tcW w:w="1611" w:type="dxa"/>
          </w:tcPr>
          <w:p w:rsidR="00F07EE5" w:rsidRPr="00520E28" w:rsidRDefault="00F07EE5" w:rsidP="005C7C8C">
            <w:pPr>
              <w:pStyle w:val="block"/>
              <w:spacing w:after="0"/>
              <w:ind w:left="-68"/>
              <w:jc w:val="center"/>
              <w:rPr>
                <w:lang w:val="en-US"/>
              </w:rPr>
            </w:pPr>
            <w:r w:rsidRPr="00520E28">
              <w:rPr>
                <w:lang w:val="en-US"/>
              </w:rPr>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Related company which related to the Company’s shareholder or related person</w:t>
            </w:r>
          </w:p>
        </w:tc>
      </w:tr>
      <w:tr w:rsidR="00F07EE5" w:rsidRPr="00520E28" w:rsidTr="005C7C8C">
        <w:tc>
          <w:tcPr>
            <w:tcW w:w="3519" w:type="dxa"/>
            <w:gridSpan w:val="2"/>
          </w:tcPr>
          <w:p w:rsidR="00F07EE5" w:rsidRPr="00520E28" w:rsidRDefault="00F07EE5" w:rsidP="005C7C8C">
            <w:pPr>
              <w:pStyle w:val="block"/>
              <w:spacing w:after="0"/>
              <w:ind w:left="0"/>
              <w:jc w:val="both"/>
              <w:rPr>
                <w:b/>
                <w:bCs/>
                <w:lang w:val="en-US"/>
              </w:rPr>
            </w:pPr>
            <w:r w:rsidRPr="00520E28">
              <w:rPr>
                <w:b/>
                <w:bCs/>
                <w:lang w:val="en-US"/>
              </w:rPr>
              <w:t>Related persons</w:t>
            </w:r>
          </w:p>
        </w:tc>
        <w:tc>
          <w:tcPr>
            <w:tcW w:w="1611" w:type="dxa"/>
          </w:tcPr>
          <w:p w:rsidR="00F07EE5" w:rsidRPr="00520E28" w:rsidRDefault="00F07EE5" w:rsidP="005C7C8C">
            <w:pPr>
              <w:pStyle w:val="block"/>
              <w:spacing w:after="0"/>
              <w:ind w:left="-68"/>
              <w:jc w:val="center"/>
              <w:rPr>
                <w:lang w:val="en-US"/>
              </w:rPr>
            </w:pPr>
          </w:p>
        </w:tc>
        <w:tc>
          <w:tcPr>
            <w:tcW w:w="3870" w:type="dxa"/>
            <w:shd w:val="clear" w:color="auto" w:fill="auto"/>
          </w:tcPr>
          <w:p w:rsidR="00F07EE5" w:rsidRPr="00520E28" w:rsidRDefault="00F07EE5" w:rsidP="005C7C8C">
            <w:pPr>
              <w:pStyle w:val="block"/>
              <w:spacing w:after="0"/>
              <w:ind w:left="0"/>
              <w:rPr>
                <w:lang w:val="en-US"/>
              </w:rPr>
            </w:pPr>
          </w:p>
        </w:tc>
      </w:tr>
      <w:tr w:rsidR="00F07EE5" w:rsidRPr="00520E28" w:rsidTr="005C7C8C">
        <w:tc>
          <w:tcPr>
            <w:tcW w:w="527" w:type="dxa"/>
          </w:tcPr>
          <w:p w:rsidR="00F07EE5" w:rsidRPr="00520E28" w:rsidRDefault="00F07EE5" w:rsidP="005C7C8C">
            <w:pPr>
              <w:pStyle w:val="block"/>
              <w:spacing w:after="0"/>
              <w:ind w:left="0"/>
              <w:jc w:val="both"/>
            </w:pPr>
            <w:r w:rsidRPr="00520E28">
              <w:t>17.</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Mr. Thanakorn  Kalyanamitra</w:t>
            </w:r>
          </w:p>
        </w:tc>
        <w:tc>
          <w:tcPr>
            <w:tcW w:w="1611" w:type="dxa"/>
          </w:tcPr>
          <w:p w:rsidR="00F07EE5" w:rsidRPr="00520E28" w:rsidRDefault="00F07EE5" w:rsidP="005C7C8C">
            <w:pPr>
              <w:pStyle w:val="block"/>
              <w:spacing w:after="0"/>
              <w:ind w:left="-68"/>
              <w:jc w:val="center"/>
            </w:pPr>
            <w:r w:rsidRPr="00520E28">
              <w:rPr>
                <w:lang w:val="en-US"/>
              </w:rPr>
              <w:t>Thailand</w:t>
            </w:r>
          </w:p>
        </w:tc>
        <w:tc>
          <w:tcPr>
            <w:tcW w:w="3870" w:type="dxa"/>
            <w:shd w:val="clear" w:color="auto" w:fill="auto"/>
          </w:tcPr>
          <w:p w:rsidR="00F07EE5" w:rsidRPr="00520E28" w:rsidRDefault="00F07EE5" w:rsidP="005C7C8C">
            <w:pPr>
              <w:pStyle w:val="block"/>
              <w:spacing w:after="0"/>
              <w:ind w:left="0"/>
              <w:rPr>
                <w:lang w:val="en-US"/>
              </w:rPr>
            </w:pPr>
            <w:r w:rsidRPr="00520E28">
              <w:t>R</w:t>
            </w:r>
            <w:r w:rsidRPr="00520E28">
              <w:rPr>
                <w:lang w:val="en-US"/>
              </w:rPr>
              <w:t>elated person as shareholder of the Company and shareholder of Information Technology Group Co.,Ltd. or direct associate</w:t>
            </w:r>
          </w:p>
        </w:tc>
      </w:tr>
      <w:tr w:rsidR="00F07EE5" w:rsidRPr="00520E28" w:rsidTr="005C7C8C">
        <w:tc>
          <w:tcPr>
            <w:tcW w:w="527" w:type="dxa"/>
          </w:tcPr>
          <w:p w:rsidR="00F07EE5" w:rsidRPr="00520E28" w:rsidRDefault="00F07EE5" w:rsidP="005C7C8C">
            <w:pPr>
              <w:pStyle w:val="block"/>
              <w:spacing w:after="0"/>
              <w:ind w:left="0"/>
              <w:jc w:val="both"/>
            </w:pPr>
            <w:r w:rsidRPr="00520E28">
              <w:t>18.</w:t>
            </w:r>
          </w:p>
        </w:tc>
        <w:tc>
          <w:tcPr>
            <w:tcW w:w="2992" w:type="dxa"/>
            <w:shd w:val="clear" w:color="auto" w:fill="auto"/>
          </w:tcPr>
          <w:p w:rsidR="00F07EE5" w:rsidRPr="00520E28" w:rsidRDefault="00F07EE5" w:rsidP="005C7C8C">
            <w:pPr>
              <w:pStyle w:val="block"/>
              <w:spacing w:after="0"/>
              <w:ind w:left="0"/>
              <w:jc w:val="both"/>
              <w:rPr>
                <w:lang w:val="en-US"/>
              </w:rPr>
            </w:pPr>
            <w:r w:rsidRPr="00520E28">
              <w:rPr>
                <w:lang w:val="en-US"/>
              </w:rPr>
              <w:t>Key management personnel</w:t>
            </w:r>
          </w:p>
        </w:tc>
        <w:tc>
          <w:tcPr>
            <w:tcW w:w="1611" w:type="dxa"/>
          </w:tcPr>
          <w:p w:rsidR="00F07EE5" w:rsidRPr="00520E28" w:rsidRDefault="00F07EE5" w:rsidP="005C7C8C">
            <w:pPr>
              <w:pStyle w:val="block"/>
              <w:spacing w:after="0"/>
              <w:ind w:left="-68"/>
              <w:jc w:val="center"/>
            </w:pPr>
            <w:r w:rsidRPr="00520E28">
              <w:t>Thailand</w:t>
            </w:r>
          </w:p>
        </w:tc>
        <w:tc>
          <w:tcPr>
            <w:tcW w:w="3870" w:type="dxa"/>
            <w:shd w:val="clear" w:color="auto" w:fill="auto"/>
          </w:tcPr>
          <w:p w:rsidR="00F07EE5" w:rsidRPr="00520E28" w:rsidRDefault="00F07EE5" w:rsidP="005C7C8C">
            <w:pPr>
              <w:pStyle w:val="block"/>
              <w:spacing w:after="0"/>
              <w:ind w:left="0"/>
              <w:rPr>
                <w:lang w:val="en-US"/>
              </w:rPr>
            </w:pPr>
            <w:r w:rsidRPr="00520E28">
              <w:rPr>
                <w:lang w:val="en-US"/>
              </w:rPr>
              <w:t>Persons having authority and responsibility for planning, directing and controlling the activities of the entity, directly or indirectly, including any director of the Group/Company (whether executive or otherwise).</w:t>
            </w:r>
          </w:p>
        </w:tc>
      </w:tr>
    </w:tbl>
    <w:p w:rsidR="005D4F4A" w:rsidRPr="00520E28" w:rsidRDefault="005D4F4A" w:rsidP="005D4F4A">
      <w:pPr>
        <w:ind w:left="540"/>
        <w:jc w:val="both"/>
        <w:rPr>
          <w:rFonts w:cs="Cordia New"/>
          <w:lang w:val="en-US"/>
        </w:rPr>
      </w:pPr>
      <w:r w:rsidRPr="00520E28">
        <w:rPr>
          <w:rFonts w:cs="Cordia New"/>
          <w:lang w:val="en-US"/>
        </w:rPr>
        <w:lastRenderedPageBreak/>
        <w:t>The pricing policies for particular types of transactions are explained further below:</w:t>
      </w:r>
    </w:p>
    <w:p w:rsidR="005D4F4A" w:rsidRPr="00520E28" w:rsidRDefault="005D4F4A" w:rsidP="005D4F4A">
      <w:pPr>
        <w:ind w:left="540"/>
        <w:jc w:val="both"/>
        <w:rPr>
          <w:rFonts w:cs="Cordia New"/>
          <w:lang w:val="en-US"/>
        </w:rPr>
      </w:pPr>
    </w:p>
    <w:tbl>
      <w:tblPr>
        <w:tblW w:w="9117" w:type="dxa"/>
        <w:tblInd w:w="441" w:type="dxa"/>
        <w:tblLook w:val="01E0" w:firstRow="1" w:lastRow="1" w:firstColumn="1" w:lastColumn="1" w:noHBand="0" w:noVBand="0"/>
      </w:tblPr>
      <w:tblGrid>
        <w:gridCol w:w="4977"/>
        <w:gridCol w:w="4140"/>
      </w:tblGrid>
      <w:tr w:rsidR="005D4F4A" w:rsidRPr="00520E28" w:rsidTr="00AF72AC">
        <w:tc>
          <w:tcPr>
            <w:tcW w:w="4977" w:type="dxa"/>
          </w:tcPr>
          <w:p w:rsidR="005D4F4A" w:rsidRPr="00520E28" w:rsidRDefault="005D4F4A" w:rsidP="00AF72AC">
            <w:pPr>
              <w:tabs>
                <w:tab w:val="left" w:pos="-3402"/>
                <w:tab w:val="left" w:pos="-3261"/>
                <w:tab w:val="left" w:pos="-3119"/>
                <w:tab w:val="left" w:pos="-1843"/>
              </w:tabs>
              <w:jc w:val="center"/>
              <w:rPr>
                <w:b/>
              </w:rPr>
            </w:pPr>
            <w:r w:rsidRPr="00520E28">
              <w:rPr>
                <w:b/>
              </w:rPr>
              <w:t>Transaction</w:t>
            </w:r>
          </w:p>
        </w:tc>
        <w:tc>
          <w:tcPr>
            <w:tcW w:w="4140" w:type="dxa"/>
          </w:tcPr>
          <w:p w:rsidR="005D4F4A" w:rsidRPr="00520E28" w:rsidRDefault="005D4F4A" w:rsidP="00AF72AC">
            <w:pPr>
              <w:jc w:val="center"/>
              <w:rPr>
                <w:b/>
                <w:cs/>
              </w:rPr>
            </w:pPr>
            <w:r w:rsidRPr="00520E28">
              <w:rPr>
                <w:b/>
              </w:rPr>
              <w:t>Pricing policies</w:t>
            </w:r>
          </w:p>
        </w:tc>
      </w:tr>
      <w:tr w:rsidR="005D4F4A" w:rsidRPr="00520E28" w:rsidTr="00AF72AC">
        <w:tc>
          <w:tcPr>
            <w:tcW w:w="4977" w:type="dxa"/>
          </w:tcPr>
          <w:p w:rsidR="005D4F4A" w:rsidRPr="00520E28" w:rsidRDefault="005D4F4A" w:rsidP="00AF72AC">
            <w:pPr>
              <w:ind w:left="99"/>
            </w:pPr>
            <w:r w:rsidRPr="00520E28">
              <w:t>Interest income</w:t>
            </w:r>
          </w:p>
        </w:tc>
        <w:tc>
          <w:tcPr>
            <w:tcW w:w="4140" w:type="dxa"/>
          </w:tcPr>
          <w:p w:rsidR="005D4F4A" w:rsidRPr="00520E28" w:rsidRDefault="00650154" w:rsidP="005E330E">
            <w:pPr>
              <w:ind w:right="-18"/>
              <w:jc w:val="both"/>
              <w:rPr>
                <w:lang w:val="en-US"/>
              </w:rPr>
            </w:pPr>
            <w:r w:rsidRPr="00520E28">
              <w:rPr>
                <w:lang w:val="en-US"/>
              </w:rPr>
              <w:t>3.0</w:t>
            </w:r>
            <w:r w:rsidR="005D4F4A" w:rsidRPr="00520E28">
              <w:rPr>
                <w:lang w:val="en-US"/>
              </w:rPr>
              <w:t xml:space="preserve">% - </w:t>
            </w:r>
            <w:r w:rsidR="005D4F4A" w:rsidRPr="00520E28">
              <w:t xml:space="preserve">8.0% </w:t>
            </w:r>
            <w:r w:rsidR="005D4F4A" w:rsidRPr="00520E28">
              <w:rPr>
                <w:lang w:val="en-US"/>
              </w:rPr>
              <w:t xml:space="preserve">per </w:t>
            </w:r>
            <w:r w:rsidR="009229FF" w:rsidRPr="00520E28">
              <w:t>annum</w:t>
            </w:r>
            <w:r w:rsidR="00F07EE5" w:rsidRPr="00520E28">
              <w:rPr>
                <w:lang w:val="en-US"/>
              </w:rPr>
              <w:t xml:space="preserve"> in 2016</w:t>
            </w:r>
          </w:p>
        </w:tc>
      </w:tr>
      <w:tr w:rsidR="005D4F4A" w:rsidRPr="00520E28" w:rsidTr="00AF72AC">
        <w:tc>
          <w:tcPr>
            <w:tcW w:w="4977" w:type="dxa"/>
          </w:tcPr>
          <w:p w:rsidR="005D4F4A" w:rsidRPr="00520E28" w:rsidRDefault="00F07EE5" w:rsidP="00AF72AC">
            <w:pPr>
              <w:ind w:left="99"/>
            </w:pPr>
            <w:r w:rsidRPr="00520E28">
              <w:t xml:space="preserve">Management </w:t>
            </w:r>
            <w:r w:rsidR="00C223F6" w:rsidRPr="00520E28">
              <w:t>fee income</w:t>
            </w:r>
          </w:p>
        </w:tc>
        <w:tc>
          <w:tcPr>
            <w:tcW w:w="4140" w:type="dxa"/>
          </w:tcPr>
          <w:p w:rsidR="005D4F4A" w:rsidRPr="00520E28" w:rsidRDefault="005D4F4A" w:rsidP="00AF72AC">
            <w:pPr>
              <w:ind w:right="-18"/>
              <w:jc w:val="both"/>
            </w:pPr>
            <w:r w:rsidRPr="00520E28">
              <w:t>Agree price</w:t>
            </w:r>
          </w:p>
        </w:tc>
      </w:tr>
      <w:tr w:rsidR="00F07EE5" w:rsidRPr="00520E28" w:rsidTr="00AF72AC">
        <w:tc>
          <w:tcPr>
            <w:tcW w:w="4977" w:type="dxa"/>
          </w:tcPr>
          <w:p w:rsidR="00F07EE5" w:rsidRPr="00520E28" w:rsidRDefault="00F07EE5" w:rsidP="00AF72AC">
            <w:pPr>
              <w:ind w:left="99"/>
            </w:pPr>
            <w:r w:rsidRPr="00520E28">
              <w:t>Service cost</w:t>
            </w:r>
          </w:p>
        </w:tc>
        <w:tc>
          <w:tcPr>
            <w:tcW w:w="4140" w:type="dxa"/>
          </w:tcPr>
          <w:p w:rsidR="00F07EE5" w:rsidRPr="00520E28" w:rsidRDefault="00F07EE5" w:rsidP="00AF72AC">
            <w:pPr>
              <w:ind w:right="-18"/>
              <w:jc w:val="both"/>
            </w:pPr>
            <w:r w:rsidRPr="00520E28">
              <w:t>Agree price</w:t>
            </w:r>
          </w:p>
        </w:tc>
      </w:tr>
      <w:tr w:rsidR="00F07EE5" w:rsidRPr="00520E28" w:rsidTr="00AF72AC">
        <w:tc>
          <w:tcPr>
            <w:tcW w:w="4977" w:type="dxa"/>
          </w:tcPr>
          <w:p w:rsidR="00F07EE5" w:rsidRPr="00520E28" w:rsidRDefault="00F07EE5" w:rsidP="00AF72AC">
            <w:pPr>
              <w:ind w:left="99"/>
            </w:pPr>
            <w:r w:rsidRPr="00520E28">
              <w:t>Management fee</w:t>
            </w:r>
            <w:r w:rsidR="00C223F6" w:rsidRPr="00520E28">
              <w:t xml:space="preserve"> expenses</w:t>
            </w:r>
          </w:p>
        </w:tc>
        <w:tc>
          <w:tcPr>
            <w:tcW w:w="4140" w:type="dxa"/>
          </w:tcPr>
          <w:p w:rsidR="00F07EE5" w:rsidRPr="00520E28" w:rsidRDefault="00F07EE5" w:rsidP="00AF72AC">
            <w:pPr>
              <w:ind w:right="-18"/>
              <w:jc w:val="both"/>
            </w:pPr>
            <w:r w:rsidRPr="00520E28">
              <w:t>Agree price</w:t>
            </w:r>
          </w:p>
        </w:tc>
      </w:tr>
      <w:tr w:rsidR="00F07EE5" w:rsidRPr="00520E28" w:rsidTr="00AF72AC">
        <w:tc>
          <w:tcPr>
            <w:tcW w:w="4977" w:type="dxa"/>
          </w:tcPr>
          <w:p w:rsidR="00F07EE5" w:rsidRPr="00520E28" w:rsidRDefault="00C223F6" w:rsidP="00AF72AC">
            <w:pPr>
              <w:ind w:left="99"/>
            </w:pPr>
            <w:r w:rsidRPr="00520E28">
              <w:t>Rental and service e</w:t>
            </w:r>
            <w:r w:rsidR="00F07EE5" w:rsidRPr="00520E28">
              <w:t>xpenses</w:t>
            </w:r>
          </w:p>
        </w:tc>
        <w:tc>
          <w:tcPr>
            <w:tcW w:w="4140" w:type="dxa"/>
          </w:tcPr>
          <w:p w:rsidR="00F07EE5" w:rsidRPr="00520E28" w:rsidRDefault="00F07EE5" w:rsidP="00AF72AC">
            <w:pPr>
              <w:ind w:right="-18"/>
              <w:jc w:val="both"/>
            </w:pPr>
            <w:r w:rsidRPr="00520E28">
              <w:t>Agree price</w:t>
            </w:r>
          </w:p>
        </w:tc>
      </w:tr>
      <w:tr w:rsidR="005D4F4A" w:rsidRPr="00520E28" w:rsidTr="00AF72AC">
        <w:tc>
          <w:tcPr>
            <w:tcW w:w="4977" w:type="dxa"/>
          </w:tcPr>
          <w:p w:rsidR="00650154" w:rsidRPr="00520E28" w:rsidRDefault="00650154" w:rsidP="00AF72AC">
            <w:pPr>
              <w:ind w:left="99"/>
            </w:pPr>
            <w:r w:rsidRPr="00520E28">
              <w:t xml:space="preserve">Share of profit (loss) on sale of dismantled   </w:t>
            </w:r>
          </w:p>
          <w:p w:rsidR="00CD74CB" w:rsidRPr="00520E28" w:rsidRDefault="00650154" w:rsidP="00AF72AC">
            <w:pPr>
              <w:ind w:left="99"/>
            </w:pPr>
            <w:r w:rsidRPr="00520E28">
              <w:t xml:space="preserve">     equipment for sale under a consortium </w:t>
            </w:r>
          </w:p>
          <w:p w:rsidR="005D4F4A" w:rsidRPr="00520E28" w:rsidRDefault="00CD74CB" w:rsidP="00AF72AC">
            <w:pPr>
              <w:ind w:left="99"/>
            </w:pPr>
            <w:r w:rsidRPr="00520E28">
              <w:t xml:space="preserve">     </w:t>
            </w:r>
            <w:r w:rsidR="00650154" w:rsidRPr="00520E28">
              <w:t>agreement</w:t>
            </w:r>
          </w:p>
        </w:tc>
        <w:tc>
          <w:tcPr>
            <w:tcW w:w="4140" w:type="dxa"/>
          </w:tcPr>
          <w:p w:rsidR="005D4F4A" w:rsidRPr="00520E28" w:rsidRDefault="005D4F4A" w:rsidP="00AF72AC">
            <w:pPr>
              <w:ind w:right="-18"/>
              <w:jc w:val="both"/>
            </w:pPr>
          </w:p>
          <w:p w:rsidR="00CD74CB" w:rsidRPr="00520E28" w:rsidRDefault="00CD74CB" w:rsidP="00AF72AC">
            <w:pPr>
              <w:ind w:right="-18"/>
              <w:jc w:val="both"/>
            </w:pPr>
          </w:p>
          <w:p w:rsidR="00650154" w:rsidRPr="00520E28" w:rsidRDefault="009229FF" w:rsidP="00EE2DED">
            <w:pPr>
              <w:ind w:right="-18"/>
              <w:jc w:val="both"/>
            </w:pPr>
            <w:r w:rsidRPr="00520E28">
              <w:t xml:space="preserve">30% </w:t>
            </w:r>
            <w:r w:rsidR="00EE2DED" w:rsidRPr="00520E28">
              <w:t>under</w:t>
            </w:r>
            <w:r w:rsidRPr="00520E28">
              <w:t xml:space="preserve"> the c</w:t>
            </w:r>
            <w:r w:rsidR="00650154" w:rsidRPr="00520E28">
              <w:t>onsortium agreement</w:t>
            </w:r>
          </w:p>
        </w:tc>
      </w:tr>
      <w:tr w:rsidR="005D4F4A" w:rsidRPr="00520E28" w:rsidTr="00AF72AC">
        <w:tc>
          <w:tcPr>
            <w:tcW w:w="4977" w:type="dxa"/>
          </w:tcPr>
          <w:p w:rsidR="005D4F4A" w:rsidRPr="00520E28" w:rsidRDefault="005D4F4A" w:rsidP="00AF72AC">
            <w:pPr>
              <w:ind w:left="99"/>
            </w:pPr>
            <w:r w:rsidRPr="00520E28">
              <w:t xml:space="preserve">Remunerations for directors and key management </w:t>
            </w:r>
          </w:p>
          <w:p w:rsidR="005D4F4A" w:rsidRPr="00520E28" w:rsidRDefault="005D4F4A" w:rsidP="00AF72AC">
            <w:pPr>
              <w:tabs>
                <w:tab w:val="left" w:pos="369"/>
              </w:tabs>
              <w:ind w:left="99"/>
            </w:pPr>
            <w:r w:rsidRPr="00520E28">
              <w:tab/>
              <w:t>personnel representing salary, meeting allowance</w:t>
            </w:r>
          </w:p>
          <w:p w:rsidR="005D4F4A" w:rsidRPr="00520E28" w:rsidRDefault="005D4F4A" w:rsidP="00AF72AC">
            <w:pPr>
              <w:tabs>
                <w:tab w:val="left" w:pos="369"/>
              </w:tabs>
              <w:ind w:left="99"/>
            </w:pPr>
            <w:r w:rsidRPr="00520E28">
              <w:rPr>
                <w:rFonts w:cs="Times New Roman"/>
              </w:rPr>
              <w:tab/>
              <w:t>and other benefits</w:t>
            </w:r>
          </w:p>
        </w:tc>
        <w:tc>
          <w:tcPr>
            <w:tcW w:w="4140" w:type="dxa"/>
          </w:tcPr>
          <w:p w:rsidR="005D4F4A" w:rsidRPr="00520E28" w:rsidRDefault="005D4F4A" w:rsidP="00AF72AC">
            <w:pPr>
              <w:tabs>
                <w:tab w:val="left" w:pos="267"/>
              </w:tabs>
              <w:ind w:right="-18"/>
              <w:jc w:val="both"/>
            </w:pPr>
            <w:r w:rsidRPr="00520E28">
              <w:t>The amounts are obtained the approval from</w:t>
            </w:r>
            <w:r w:rsidRPr="00520E28">
              <w:br/>
              <w:t xml:space="preserve">  the Company’s directors and shareholders</w:t>
            </w:r>
          </w:p>
        </w:tc>
      </w:tr>
    </w:tbl>
    <w:p w:rsidR="00CD74CB" w:rsidRPr="00520E28" w:rsidRDefault="00CD74CB" w:rsidP="005D4F4A">
      <w:pPr>
        <w:spacing w:line="280" w:lineRule="atLeast"/>
        <w:ind w:left="540"/>
        <w:jc w:val="both"/>
        <w:rPr>
          <w:rFonts w:cs="Times New Roman"/>
        </w:rPr>
      </w:pPr>
    </w:p>
    <w:p w:rsidR="005D4F4A" w:rsidRPr="00520E28" w:rsidRDefault="005D4F4A" w:rsidP="009229FF">
      <w:pPr>
        <w:spacing w:line="280" w:lineRule="atLeast"/>
        <w:ind w:left="540" w:firstLine="22"/>
        <w:jc w:val="both"/>
        <w:rPr>
          <w:rFonts w:cs="Times New Roman"/>
        </w:rPr>
      </w:pPr>
      <w:r w:rsidRPr="00520E28">
        <w:rPr>
          <w:rFonts w:cs="Times New Roman"/>
        </w:rPr>
        <w:t>Significant transactions with related parties for the years ended 31 December were summarized as follows:</w:t>
      </w:r>
    </w:p>
    <w:tbl>
      <w:tblPr>
        <w:tblpPr w:leftFromText="180" w:rightFromText="180" w:vertAnchor="text" w:tblpXSpec="center" w:tblpY="1"/>
        <w:tblOverlap w:val="never"/>
        <w:tblW w:w="9529" w:type="dxa"/>
        <w:jc w:val="center"/>
        <w:tblLayout w:type="fixed"/>
        <w:tblCellMar>
          <w:left w:w="79" w:type="dxa"/>
          <w:right w:w="79" w:type="dxa"/>
        </w:tblCellMar>
        <w:tblLook w:val="0000" w:firstRow="0" w:lastRow="0" w:firstColumn="0" w:lastColumn="0" w:noHBand="0" w:noVBand="0"/>
      </w:tblPr>
      <w:tblGrid>
        <w:gridCol w:w="3589"/>
        <w:gridCol w:w="1350"/>
        <w:gridCol w:w="180"/>
        <w:gridCol w:w="1260"/>
        <w:gridCol w:w="90"/>
        <w:gridCol w:w="90"/>
        <w:gridCol w:w="90"/>
        <w:gridCol w:w="1260"/>
        <w:gridCol w:w="90"/>
        <w:gridCol w:w="90"/>
        <w:gridCol w:w="90"/>
        <w:gridCol w:w="1350"/>
      </w:tblGrid>
      <w:tr w:rsidR="005D4F4A" w:rsidRPr="00520E28" w:rsidTr="00187AC6">
        <w:trPr>
          <w:cantSplit/>
          <w:tblHeader/>
          <w:jc w:val="center"/>
        </w:trPr>
        <w:tc>
          <w:tcPr>
            <w:tcW w:w="3589" w:type="dxa"/>
          </w:tcPr>
          <w:p w:rsidR="005D4F4A" w:rsidRPr="00520E28" w:rsidRDefault="005D4F4A" w:rsidP="00CD74CB">
            <w:pPr>
              <w:spacing w:line="280" w:lineRule="atLeast"/>
              <w:jc w:val="thaiDistribute"/>
              <w:rPr>
                <w:rFonts w:cs="Times New Roman"/>
              </w:rPr>
            </w:pPr>
          </w:p>
        </w:tc>
        <w:tc>
          <w:tcPr>
            <w:tcW w:w="2790" w:type="dxa"/>
            <w:gridSpan w:val="3"/>
          </w:tcPr>
          <w:p w:rsidR="005D4F4A" w:rsidRPr="00520E28" w:rsidRDefault="005D4F4A" w:rsidP="00CD74CB">
            <w:pPr>
              <w:pStyle w:val="acctmergecolhdg"/>
              <w:spacing w:line="280" w:lineRule="atLeast"/>
              <w:ind w:left="-12" w:right="-59"/>
              <w:rPr>
                <w:szCs w:val="22"/>
              </w:rPr>
            </w:pPr>
            <w:r w:rsidRPr="00520E28">
              <w:rPr>
                <w:szCs w:val="22"/>
              </w:rPr>
              <w:t>Consolidated</w:t>
            </w:r>
          </w:p>
        </w:tc>
        <w:tc>
          <w:tcPr>
            <w:tcW w:w="180" w:type="dxa"/>
            <w:gridSpan w:val="2"/>
          </w:tcPr>
          <w:p w:rsidR="005D4F4A" w:rsidRPr="00520E28" w:rsidRDefault="005D4F4A" w:rsidP="00CD74CB">
            <w:pPr>
              <w:pStyle w:val="acctmergecolhdg"/>
              <w:spacing w:line="280" w:lineRule="atLeast"/>
              <w:rPr>
                <w:szCs w:val="22"/>
              </w:rPr>
            </w:pPr>
          </w:p>
        </w:tc>
        <w:tc>
          <w:tcPr>
            <w:tcW w:w="2970" w:type="dxa"/>
            <w:gridSpan w:val="6"/>
          </w:tcPr>
          <w:p w:rsidR="005D4F4A" w:rsidRPr="00520E28" w:rsidRDefault="005D4F4A" w:rsidP="00CD74CB">
            <w:pPr>
              <w:pStyle w:val="acctmergecolhdg"/>
              <w:spacing w:line="280" w:lineRule="atLeast"/>
              <w:rPr>
                <w:szCs w:val="22"/>
              </w:rPr>
            </w:pPr>
            <w:r w:rsidRPr="00520E28">
              <w:rPr>
                <w:szCs w:val="22"/>
              </w:rPr>
              <w:t>Separate</w:t>
            </w:r>
          </w:p>
        </w:tc>
      </w:tr>
      <w:tr w:rsidR="005D4F4A" w:rsidRPr="00520E28" w:rsidTr="00187AC6">
        <w:trPr>
          <w:cantSplit/>
          <w:tblHeader/>
          <w:jc w:val="center"/>
        </w:trPr>
        <w:tc>
          <w:tcPr>
            <w:tcW w:w="3589" w:type="dxa"/>
          </w:tcPr>
          <w:p w:rsidR="005D4F4A" w:rsidRPr="00520E28" w:rsidRDefault="005D4F4A" w:rsidP="00CD74CB">
            <w:pPr>
              <w:spacing w:line="280" w:lineRule="atLeast"/>
              <w:jc w:val="thaiDistribute"/>
              <w:rPr>
                <w:rFonts w:cs="Times New Roman"/>
              </w:rPr>
            </w:pPr>
          </w:p>
        </w:tc>
        <w:tc>
          <w:tcPr>
            <w:tcW w:w="2790" w:type="dxa"/>
            <w:gridSpan w:val="3"/>
          </w:tcPr>
          <w:p w:rsidR="005D4F4A" w:rsidRPr="00520E28" w:rsidRDefault="005D4F4A" w:rsidP="00CD74CB">
            <w:pPr>
              <w:pStyle w:val="acctmergecolhdg"/>
              <w:spacing w:line="280" w:lineRule="atLeast"/>
              <w:ind w:left="-12" w:right="-59"/>
              <w:rPr>
                <w:szCs w:val="22"/>
              </w:rPr>
            </w:pPr>
            <w:r w:rsidRPr="00520E28">
              <w:rPr>
                <w:szCs w:val="22"/>
              </w:rPr>
              <w:t>financial statements</w:t>
            </w:r>
          </w:p>
        </w:tc>
        <w:tc>
          <w:tcPr>
            <w:tcW w:w="180" w:type="dxa"/>
            <w:gridSpan w:val="2"/>
          </w:tcPr>
          <w:p w:rsidR="005D4F4A" w:rsidRPr="00520E28" w:rsidRDefault="005D4F4A" w:rsidP="00CD74CB">
            <w:pPr>
              <w:pStyle w:val="acctmergecolhdg"/>
              <w:spacing w:line="280" w:lineRule="atLeast"/>
              <w:rPr>
                <w:szCs w:val="22"/>
              </w:rPr>
            </w:pPr>
          </w:p>
        </w:tc>
        <w:tc>
          <w:tcPr>
            <w:tcW w:w="2970" w:type="dxa"/>
            <w:gridSpan w:val="6"/>
          </w:tcPr>
          <w:p w:rsidR="005D4F4A" w:rsidRPr="00520E28" w:rsidRDefault="005D4F4A" w:rsidP="00CD74CB">
            <w:pPr>
              <w:pStyle w:val="acctmergecolhdg"/>
              <w:spacing w:line="280" w:lineRule="atLeast"/>
              <w:rPr>
                <w:szCs w:val="22"/>
              </w:rPr>
            </w:pPr>
            <w:r w:rsidRPr="00520E28">
              <w:rPr>
                <w:szCs w:val="28"/>
                <w:lang w:val="en-US" w:bidi="th-TH"/>
              </w:rPr>
              <w:t xml:space="preserve">financial </w:t>
            </w:r>
            <w:r w:rsidRPr="00520E28">
              <w:rPr>
                <w:szCs w:val="22"/>
              </w:rPr>
              <w:t>statements</w:t>
            </w:r>
          </w:p>
        </w:tc>
      </w:tr>
      <w:tr w:rsidR="005D4F4A" w:rsidRPr="00520E28" w:rsidTr="00187AC6">
        <w:trPr>
          <w:cantSplit/>
          <w:tblHeader/>
          <w:jc w:val="center"/>
        </w:trPr>
        <w:tc>
          <w:tcPr>
            <w:tcW w:w="3589" w:type="dxa"/>
          </w:tcPr>
          <w:p w:rsidR="005D4F4A" w:rsidRPr="00520E28" w:rsidRDefault="005D4F4A" w:rsidP="00CD74CB">
            <w:pPr>
              <w:pStyle w:val="acctfourfigures"/>
              <w:spacing w:line="280" w:lineRule="atLeast"/>
              <w:jc w:val="thaiDistribute"/>
              <w:rPr>
                <w:szCs w:val="22"/>
              </w:rPr>
            </w:pPr>
          </w:p>
        </w:tc>
        <w:tc>
          <w:tcPr>
            <w:tcW w:w="1350" w:type="dxa"/>
          </w:tcPr>
          <w:p w:rsidR="005D4F4A" w:rsidRPr="00520E28" w:rsidRDefault="005D4F4A" w:rsidP="00CD74CB">
            <w:pPr>
              <w:pStyle w:val="acctfourfigures"/>
              <w:tabs>
                <w:tab w:val="clear" w:pos="765"/>
              </w:tabs>
              <w:spacing w:line="280" w:lineRule="atLeast"/>
              <w:jc w:val="center"/>
              <w:rPr>
                <w:szCs w:val="22"/>
                <w:lang w:val="en-US" w:bidi="th-TH"/>
              </w:rPr>
            </w:pPr>
            <w:r w:rsidRPr="00520E28">
              <w:rPr>
                <w:szCs w:val="22"/>
              </w:rPr>
              <w:t>201</w:t>
            </w:r>
            <w:r w:rsidR="003632D2" w:rsidRPr="00520E28">
              <w:rPr>
                <w:szCs w:val="22"/>
                <w:lang w:val="en-US" w:bidi="th-TH"/>
              </w:rPr>
              <w:t>7</w:t>
            </w:r>
          </w:p>
        </w:tc>
        <w:tc>
          <w:tcPr>
            <w:tcW w:w="180" w:type="dxa"/>
          </w:tcPr>
          <w:p w:rsidR="005D4F4A" w:rsidRPr="00520E28" w:rsidRDefault="005D4F4A" w:rsidP="00CD74CB">
            <w:pPr>
              <w:pStyle w:val="acctfourfigures"/>
              <w:spacing w:line="280" w:lineRule="atLeast"/>
              <w:jc w:val="center"/>
              <w:rPr>
                <w:szCs w:val="22"/>
              </w:rPr>
            </w:pPr>
          </w:p>
        </w:tc>
        <w:tc>
          <w:tcPr>
            <w:tcW w:w="1260" w:type="dxa"/>
          </w:tcPr>
          <w:p w:rsidR="005D4F4A" w:rsidRPr="00520E28" w:rsidRDefault="00650154" w:rsidP="00CD74CB">
            <w:pPr>
              <w:pStyle w:val="acctfourfigures"/>
              <w:tabs>
                <w:tab w:val="clear" w:pos="765"/>
              </w:tabs>
              <w:spacing w:line="280" w:lineRule="atLeast"/>
              <w:jc w:val="center"/>
              <w:rPr>
                <w:szCs w:val="22"/>
              </w:rPr>
            </w:pPr>
            <w:r w:rsidRPr="00520E28">
              <w:rPr>
                <w:szCs w:val="22"/>
              </w:rPr>
              <w:t>201</w:t>
            </w:r>
            <w:r w:rsidR="003632D2" w:rsidRPr="00520E28">
              <w:rPr>
                <w:szCs w:val="22"/>
              </w:rPr>
              <w:t>6</w:t>
            </w:r>
          </w:p>
        </w:tc>
        <w:tc>
          <w:tcPr>
            <w:tcW w:w="180" w:type="dxa"/>
            <w:gridSpan w:val="2"/>
          </w:tcPr>
          <w:p w:rsidR="005D4F4A" w:rsidRPr="00520E28" w:rsidRDefault="005D4F4A" w:rsidP="00CD74CB">
            <w:pPr>
              <w:pStyle w:val="acctfourfigures"/>
              <w:spacing w:line="280" w:lineRule="atLeast"/>
              <w:jc w:val="center"/>
              <w:rPr>
                <w:szCs w:val="22"/>
              </w:rPr>
            </w:pPr>
          </w:p>
        </w:tc>
        <w:tc>
          <w:tcPr>
            <w:tcW w:w="1350" w:type="dxa"/>
            <w:gridSpan w:val="2"/>
          </w:tcPr>
          <w:p w:rsidR="005D4F4A" w:rsidRPr="00520E28" w:rsidRDefault="005D4F4A" w:rsidP="00CD74CB">
            <w:pPr>
              <w:pStyle w:val="acctfourfigures"/>
              <w:tabs>
                <w:tab w:val="clear" w:pos="765"/>
              </w:tabs>
              <w:spacing w:line="280" w:lineRule="atLeast"/>
              <w:jc w:val="center"/>
              <w:rPr>
                <w:szCs w:val="22"/>
                <w:lang w:val="en-US" w:bidi="th-TH"/>
              </w:rPr>
            </w:pPr>
            <w:r w:rsidRPr="00520E28">
              <w:rPr>
                <w:szCs w:val="22"/>
              </w:rPr>
              <w:t>201</w:t>
            </w:r>
            <w:r w:rsidR="003632D2" w:rsidRPr="00520E28">
              <w:rPr>
                <w:szCs w:val="22"/>
              </w:rPr>
              <w:t>7</w:t>
            </w:r>
          </w:p>
        </w:tc>
        <w:tc>
          <w:tcPr>
            <w:tcW w:w="180" w:type="dxa"/>
            <w:gridSpan w:val="2"/>
          </w:tcPr>
          <w:p w:rsidR="005D4F4A" w:rsidRPr="00520E28" w:rsidRDefault="005D4F4A" w:rsidP="00CD74CB">
            <w:pPr>
              <w:pStyle w:val="acctfourfigures"/>
              <w:spacing w:line="280" w:lineRule="atLeast"/>
              <w:jc w:val="center"/>
              <w:rPr>
                <w:szCs w:val="22"/>
              </w:rPr>
            </w:pPr>
          </w:p>
        </w:tc>
        <w:tc>
          <w:tcPr>
            <w:tcW w:w="1440" w:type="dxa"/>
            <w:gridSpan w:val="2"/>
          </w:tcPr>
          <w:p w:rsidR="005D4F4A" w:rsidRPr="00520E28" w:rsidRDefault="005D4F4A" w:rsidP="00CD74CB">
            <w:pPr>
              <w:pStyle w:val="acctfourfigures"/>
              <w:tabs>
                <w:tab w:val="clear" w:pos="765"/>
              </w:tabs>
              <w:spacing w:line="280" w:lineRule="atLeast"/>
              <w:jc w:val="center"/>
              <w:rPr>
                <w:szCs w:val="22"/>
              </w:rPr>
            </w:pPr>
            <w:r w:rsidRPr="00520E28">
              <w:rPr>
                <w:szCs w:val="22"/>
              </w:rPr>
              <w:t>201</w:t>
            </w:r>
            <w:r w:rsidR="003632D2" w:rsidRPr="00520E28">
              <w:rPr>
                <w:szCs w:val="22"/>
              </w:rPr>
              <w:t>6</w:t>
            </w:r>
          </w:p>
        </w:tc>
      </w:tr>
      <w:tr w:rsidR="005D4F4A" w:rsidRPr="00520E28" w:rsidTr="00187AC6">
        <w:trPr>
          <w:cantSplit/>
          <w:jc w:val="center"/>
        </w:trPr>
        <w:tc>
          <w:tcPr>
            <w:tcW w:w="3589" w:type="dxa"/>
          </w:tcPr>
          <w:p w:rsidR="005D4F4A" w:rsidRPr="00520E28" w:rsidRDefault="005D4F4A" w:rsidP="00CD74CB">
            <w:pPr>
              <w:spacing w:line="280" w:lineRule="atLeast"/>
              <w:jc w:val="thaiDistribute"/>
              <w:rPr>
                <w:rFonts w:cs="Times New Roman"/>
                <w:b/>
                <w:bCs/>
                <w:i/>
                <w:iCs/>
              </w:rPr>
            </w:pPr>
          </w:p>
        </w:tc>
        <w:tc>
          <w:tcPr>
            <w:tcW w:w="5940" w:type="dxa"/>
            <w:gridSpan w:val="11"/>
          </w:tcPr>
          <w:p w:rsidR="005D4F4A" w:rsidRPr="00520E28" w:rsidRDefault="005D4F4A" w:rsidP="00CD74CB">
            <w:pPr>
              <w:pStyle w:val="acctfourfigures"/>
              <w:spacing w:line="280" w:lineRule="atLeast"/>
              <w:jc w:val="center"/>
              <w:rPr>
                <w:i/>
                <w:iCs/>
                <w:szCs w:val="22"/>
              </w:rPr>
            </w:pPr>
            <w:r w:rsidRPr="00520E28">
              <w:rPr>
                <w:i/>
                <w:iCs/>
                <w:szCs w:val="22"/>
              </w:rPr>
              <w:t>(in Baht)</w:t>
            </w:r>
          </w:p>
        </w:tc>
      </w:tr>
      <w:tr w:rsidR="005D4F4A" w:rsidRPr="00520E28" w:rsidTr="00187AC6">
        <w:trPr>
          <w:cantSplit/>
          <w:jc w:val="center"/>
        </w:trPr>
        <w:tc>
          <w:tcPr>
            <w:tcW w:w="3589" w:type="dxa"/>
          </w:tcPr>
          <w:p w:rsidR="005D4F4A" w:rsidRPr="00520E28" w:rsidRDefault="005D4F4A" w:rsidP="00CD74CB">
            <w:pPr>
              <w:spacing w:line="280" w:lineRule="atLeast"/>
              <w:jc w:val="both"/>
              <w:rPr>
                <w:b/>
                <w:bCs/>
                <w:i/>
                <w:iCs/>
              </w:rPr>
            </w:pPr>
            <w:r w:rsidRPr="00520E28">
              <w:rPr>
                <w:b/>
                <w:bCs/>
                <w:i/>
                <w:iCs/>
              </w:rPr>
              <w:t>Revenue</w:t>
            </w:r>
          </w:p>
        </w:tc>
        <w:tc>
          <w:tcPr>
            <w:tcW w:w="1350" w:type="dxa"/>
          </w:tcPr>
          <w:p w:rsidR="005D4F4A" w:rsidRPr="00520E28" w:rsidRDefault="005D4F4A" w:rsidP="00CD74CB">
            <w:pPr>
              <w:pStyle w:val="acctfourfigures"/>
              <w:tabs>
                <w:tab w:val="clear" w:pos="765"/>
                <w:tab w:val="decimal" w:pos="1091"/>
              </w:tabs>
              <w:spacing w:line="280" w:lineRule="atLeast"/>
              <w:rPr>
                <w:szCs w:val="22"/>
              </w:rPr>
            </w:pPr>
          </w:p>
        </w:tc>
        <w:tc>
          <w:tcPr>
            <w:tcW w:w="180" w:type="dxa"/>
          </w:tcPr>
          <w:p w:rsidR="005D4F4A" w:rsidRPr="00520E28" w:rsidRDefault="005D4F4A" w:rsidP="00CD74CB">
            <w:pPr>
              <w:pStyle w:val="acctfourfigures"/>
              <w:spacing w:line="280" w:lineRule="atLeast"/>
              <w:rPr>
                <w:szCs w:val="22"/>
              </w:rPr>
            </w:pPr>
          </w:p>
        </w:tc>
        <w:tc>
          <w:tcPr>
            <w:tcW w:w="1350" w:type="dxa"/>
            <w:gridSpan w:val="2"/>
          </w:tcPr>
          <w:p w:rsidR="005D4F4A" w:rsidRPr="00520E28" w:rsidRDefault="005D4F4A" w:rsidP="00CD74CB">
            <w:pPr>
              <w:pStyle w:val="acctfourfigures"/>
              <w:tabs>
                <w:tab w:val="clear" w:pos="765"/>
                <w:tab w:val="decimal" w:pos="1091"/>
              </w:tabs>
              <w:spacing w:line="280" w:lineRule="atLeast"/>
              <w:rPr>
                <w:szCs w:val="22"/>
              </w:rPr>
            </w:pPr>
          </w:p>
        </w:tc>
        <w:tc>
          <w:tcPr>
            <w:tcW w:w="180" w:type="dxa"/>
            <w:gridSpan w:val="2"/>
          </w:tcPr>
          <w:p w:rsidR="005D4F4A" w:rsidRPr="00520E28" w:rsidRDefault="005D4F4A" w:rsidP="00CD74CB">
            <w:pPr>
              <w:pStyle w:val="acctfourfigures"/>
              <w:spacing w:line="280" w:lineRule="atLeast"/>
              <w:rPr>
                <w:szCs w:val="22"/>
              </w:rPr>
            </w:pPr>
          </w:p>
        </w:tc>
        <w:tc>
          <w:tcPr>
            <w:tcW w:w="1350" w:type="dxa"/>
            <w:gridSpan w:val="2"/>
          </w:tcPr>
          <w:p w:rsidR="005D4F4A" w:rsidRPr="00520E28" w:rsidRDefault="005D4F4A" w:rsidP="00CD74CB">
            <w:pPr>
              <w:pStyle w:val="acctfourfigures"/>
              <w:tabs>
                <w:tab w:val="clear" w:pos="765"/>
                <w:tab w:val="decimal" w:pos="1091"/>
              </w:tabs>
              <w:spacing w:line="280" w:lineRule="atLeast"/>
              <w:jc w:val="both"/>
              <w:rPr>
                <w:szCs w:val="22"/>
              </w:rPr>
            </w:pPr>
          </w:p>
        </w:tc>
        <w:tc>
          <w:tcPr>
            <w:tcW w:w="180" w:type="dxa"/>
            <w:gridSpan w:val="2"/>
          </w:tcPr>
          <w:p w:rsidR="005D4F4A" w:rsidRPr="00520E28" w:rsidRDefault="005D4F4A" w:rsidP="00CD74CB">
            <w:pPr>
              <w:pStyle w:val="acctfourfigures"/>
              <w:spacing w:line="280" w:lineRule="atLeast"/>
              <w:rPr>
                <w:szCs w:val="22"/>
              </w:rPr>
            </w:pPr>
          </w:p>
        </w:tc>
        <w:tc>
          <w:tcPr>
            <w:tcW w:w="1350" w:type="dxa"/>
          </w:tcPr>
          <w:p w:rsidR="005D4F4A" w:rsidRPr="00520E28" w:rsidRDefault="005D4F4A" w:rsidP="00CD74CB">
            <w:pPr>
              <w:pStyle w:val="acctfourfigures"/>
              <w:tabs>
                <w:tab w:val="clear" w:pos="765"/>
                <w:tab w:val="decimal" w:pos="1091"/>
              </w:tabs>
              <w:spacing w:line="280" w:lineRule="atLeast"/>
              <w:jc w:val="both"/>
              <w:rPr>
                <w:szCs w:val="22"/>
              </w:rPr>
            </w:pPr>
          </w:p>
        </w:tc>
      </w:tr>
      <w:tr w:rsidR="00650154" w:rsidRPr="00520E28" w:rsidTr="00187AC6">
        <w:trPr>
          <w:cantSplit/>
          <w:jc w:val="center"/>
        </w:trPr>
        <w:tc>
          <w:tcPr>
            <w:tcW w:w="3589" w:type="dxa"/>
          </w:tcPr>
          <w:p w:rsidR="00650154" w:rsidRPr="00520E28" w:rsidRDefault="00650154" w:rsidP="00CD74CB">
            <w:pPr>
              <w:jc w:val="both"/>
              <w:rPr>
                <w:b/>
                <w:bCs/>
              </w:rPr>
            </w:pPr>
            <w:r w:rsidRPr="00520E28">
              <w:rPr>
                <w:b/>
                <w:bCs/>
              </w:rPr>
              <w:t>Subsidiary</w:t>
            </w:r>
          </w:p>
        </w:tc>
        <w:tc>
          <w:tcPr>
            <w:tcW w:w="1350" w:type="dxa"/>
          </w:tcPr>
          <w:p w:rsidR="00650154" w:rsidRPr="00520E28" w:rsidRDefault="00650154" w:rsidP="00CD74CB">
            <w:pPr>
              <w:pStyle w:val="acctfourfigures"/>
              <w:tabs>
                <w:tab w:val="clear" w:pos="765"/>
              </w:tabs>
              <w:spacing w:line="280" w:lineRule="atLeast"/>
              <w:jc w:val="center"/>
              <w:rPr>
                <w:szCs w:val="22"/>
              </w:rPr>
            </w:pPr>
          </w:p>
        </w:tc>
        <w:tc>
          <w:tcPr>
            <w:tcW w:w="180" w:type="dxa"/>
          </w:tcPr>
          <w:p w:rsidR="00650154" w:rsidRPr="00520E28" w:rsidRDefault="00650154" w:rsidP="00CD74CB">
            <w:pPr>
              <w:pStyle w:val="acctfourfigures"/>
              <w:spacing w:line="280" w:lineRule="atLeast"/>
              <w:rPr>
                <w:szCs w:val="22"/>
              </w:rPr>
            </w:pPr>
          </w:p>
        </w:tc>
        <w:tc>
          <w:tcPr>
            <w:tcW w:w="1350" w:type="dxa"/>
            <w:gridSpan w:val="2"/>
          </w:tcPr>
          <w:p w:rsidR="00650154" w:rsidRPr="00520E28" w:rsidRDefault="00650154" w:rsidP="00CD74CB">
            <w:pPr>
              <w:pStyle w:val="acctfourfigures"/>
              <w:tabs>
                <w:tab w:val="clear" w:pos="765"/>
              </w:tabs>
              <w:spacing w:line="280" w:lineRule="atLeast"/>
              <w:jc w:val="center"/>
              <w:rPr>
                <w:szCs w:val="22"/>
              </w:rPr>
            </w:pPr>
          </w:p>
        </w:tc>
        <w:tc>
          <w:tcPr>
            <w:tcW w:w="180" w:type="dxa"/>
            <w:gridSpan w:val="2"/>
          </w:tcPr>
          <w:p w:rsidR="00650154" w:rsidRPr="00520E28" w:rsidRDefault="00650154" w:rsidP="00CD74CB">
            <w:pPr>
              <w:pStyle w:val="acctfourfigures"/>
              <w:spacing w:line="280" w:lineRule="atLeast"/>
              <w:rPr>
                <w:szCs w:val="22"/>
              </w:rPr>
            </w:pPr>
          </w:p>
        </w:tc>
        <w:tc>
          <w:tcPr>
            <w:tcW w:w="1350" w:type="dxa"/>
            <w:gridSpan w:val="2"/>
          </w:tcPr>
          <w:p w:rsidR="00650154" w:rsidRPr="00520E28" w:rsidRDefault="00650154" w:rsidP="00CD74CB">
            <w:pPr>
              <w:pStyle w:val="acctfourfigures"/>
              <w:tabs>
                <w:tab w:val="clear" w:pos="765"/>
                <w:tab w:val="decimal" w:pos="1091"/>
              </w:tabs>
              <w:spacing w:line="280" w:lineRule="atLeast"/>
              <w:jc w:val="both"/>
              <w:rPr>
                <w:szCs w:val="22"/>
              </w:rPr>
            </w:pPr>
          </w:p>
        </w:tc>
        <w:tc>
          <w:tcPr>
            <w:tcW w:w="180" w:type="dxa"/>
            <w:gridSpan w:val="2"/>
          </w:tcPr>
          <w:p w:rsidR="00650154" w:rsidRPr="00520E28" w:rsidRDefault="00650154" w:rsidP="00CD74CB">
            <w:pPr>
              <w:pStyle w:val="acctfourfigures"/>
              <w:spacing w:line="280" w:lineRule="atLeast"/>
              <w:rPr>
                <w:szCs w:val="22"/>
              </w:rPr>
            </w:pPr>
          </w:p>
        </w:tc>
        <w:tc>
          <w:tcPr>
            <w:tcW w:w="1350" w:type="dxa"/>
          </w:tcPr>
          <w:p w:rsidR="00650154" w:rsidRPr="00520E28" w:rsidRDefault="00650154" w:rsidP="00CD74CB">
            <w:pPr>
              <w:pStyle w:val="acctfourfigures"/>
              <w:tabs>
                <w:tab w:val="clear" w:pos="765"/>
                <w:tab w:val="decimal" w:pos="1091"/>
              </w:tabs>
              <w:spacing w:line="280" w:lineRule="atLeast"/>
              <w:jc w:val="both"/>
              <w:rPr>
                <w:szCs w:val="22"/>
              </w:rPr>
            </w:pPr>
          </w:p>
        </w:tc>
      </w:tr>
      <w:tr w:rsidR="003632D2" w:rsidRPr="00520E28" w:rsidTr="00187AC6">
        <w:trPr>
          <w:cantSplit/>
          <w:jc w:val="center"/>
        </w:trPr>
        <w:tc>
          <w:tcPr>
            <w:tcW w:w="3589" w:type="dxa"/>
          </w:tcPr>
          <w:p w:rsidR="003632D2" w:rsidRPr="00520E28" w:rsidRDefault="003632D2" w:rsidP="003632D2">
            <w:pPr>
              <w:ind w:left="11"/>
              <w:jc w:val="both"/>
            </w:pPr>
            <w:r w:rsidRPr="00520E28">
              <w:t>Management fee</w:t>
            </w:r>
          </w:p>
        </w:tc>
        <w:tc>
          <w:tcPr>
            <w:tcW w:w="1350" w:type="dxa"/>
            <w:shd w:val="clear" w:color="auto" w:fill="auto"/>
          </w:tcPr>
          <w:p w:rsidR="003632D2" w:rsidRPr="00520E28" w:rsidRDefault="00DA5512" w:rsidP="003632D2">
            <w:pPr>
              <w:pStyle w:val="acctfourfigures"/>
              <w:tabs>
                <w:tab w:val="clear" w:pos="765"/>
              </w:tabs>
              <w:jc w:val="center"/>
              <w:rPr>
                <w:szCs w:val="22"/>
              </w:rPr>
            </w:pPr>
            <w:r w:rsidRPr="00520E28">
              <w:rPr>
                <w:szCs w:val="22"/>
              </w:rPr>
              <w:t>-</w:t>
            </w:r>
          </w:p>
        </w:tc>
        <w:tc>
          <w:tcPr>
            <w:tcW w:w="180" w:type="dxa"/>
          </w:tcPr>
          <w:p w:rsidR="003632D2" w:rsidRPr="00520E28" w:rsidRDefault="003632D2" w:rsidP="003632D2">
            <w:pPr>
              <w:pStyle w:val="acctfourfigures"/>
              <w:tabs>
                <w:tab w:val="clear" w:pos="765"/>
              </w:tabs>
              <w:ind w:left="-79" w:firstLine="2"/>
              <w:jc w:val="center"/>
              <w:rPr>
                <w:szCs w:val="22"/>
              </w:rPr>
            </w:pPr>
          </w:p>
        </w:tc>
        <w:tc>
          <w:tcPr>
            <w:tcW w:w="1350" w:type="dxa"/>
            <w:gridSpan w:val="2"/>
          </w:tcPr>
          <w:p w:rsidR="003632D2" w:rsidRPr="00520E28" w:rsidRDefault="003632D2" w:rsidP="003632D2">
            <w:pPr>
              <w:pStyle w:val="acctfourfigures"/>
              <w:tabs>
                <w:tab w:val="clear" w:pos="765"/>
              </w:tabs>
              <w:jc w:val="center"/>
              <w:rPr>
                <w:szCs w:val="22"/>
              </w:rPr>
            </w:pPr>
            <w:r w:rsidRPr="00520E28">
              <w:rPr>
                <w:szCs w:val="22"/>
              </w:rPr>
              <w:t>-</w:t>
            </w:r>
          </w:p>
        </w:tc>
        <w:tc>
          <w:tcPr>
            <w:tcW w:w="180" w:type="dxa"/>
            <w:gridSpan w:val="2"/>
          </w:tcPr>
          <w:p w:rsidR="003632D2" w:rsidRPr="00520E28" w:rsidRDefault="003632D2" w:rsidP="003632D2">
            <w:pPr>
              <w:pStyle w:val="acctfourfigures"/>
              <w:tabs>
                <w:tab w:val="clear" w:pos="765"/>
              </w:tabs>
              <w:ind w:left="-79" w:firstLine="2"/>
              <w:jc w:val="center"/>
              <w:rPr>
                <w:szCs w:val="22"/>
              </w:rPr>
            </w:pPr>
          </w:p>
        </w:tc>
        <w:tc>
          <w:tcPr>
            <w:tcW w:w="1350" w:type="dxa"/>
            <w:gridSpan w:val="2"/>
            <w:shd w:val="clear" w:color="auto" w:fill="auto"/>
          </w:tcPr>
          <w:p w:rsidR="003632D2" w:rsidRPr="00520E28" w:rsidRDefault="00F07EE5" w:rsidP="003632D2">
            <w:pPr>
              <w:pStyle w:val="acctfourfigures"/>
              <w:tabs>
                <w:tab w:val="clear" w:pos="765"/>
                <w:tab w:val="decimal" w:pos="1091"/>
              </w:tabs>
              <w:spacing w:line="280" w:lineRule="atLeast"/>
              <w:jc w:val="thaiDistribute"/>
              <w:rPr>
                <w:szCs w:val="22"/>
                <w:lang w:val="en-US" w:bidi="th-TH"/>
              </w:rPr>
            </w:pPr>
            <w:r w:rsidRPr="00520E28">
              <w:rPr>
                <w:szCs w:val="22"/>
                <w:lang w:val="en-US" w:bidi="th-TH"/>
              </w:rPr>
              <w:t>1,400,000</w:t>
            </w:r>
          </w:p>
        </w:tc>
        <w:tc>
          <w:tcPr>
            <w:tcW w:w="180" w:type="dxa"/>
            <w:gridSpan w:val="2"/>
          </w:tcPr>
          <w:p w:rsidR="003632D2" w:rsidRPr="00520E28" w:rsidRDefault="003632D2" w:rsidP="003632D2">
            <w:pPr>
              <w:pStyle w:val="acctfourfigures"/>
              <w:tabs>
                <w:tab w:val="clear" w:pos="765"/>
              </w:tabs>
              <w:ind w:left="-79" w:firstLine="2"/>
              <w:jc w:val="center"/>
              <w:rPr>
                <w:szCs w:val="22"/>
              </w:rPr>
            </w:pPr>
          </w:p>
        </w:tc>
        <w:tc>
          <w:tcPr>
            <w:tcW w:w="1350" w:type="dxa"/>
          </w:tcPr>
          <w:p w:rsidR="003632D2" w:rsidRPr="00520E28" w:rsidRDefault="003632D2" w:rsidP="003632D2">
            <w:pPr>
              <w:pStyle w:val="acctfourfigures"/>
              <w:tabs>
                <w:tab w:val="clear" w:pos="765"/>
                <w:tab w:val="decimal" w:pos="1091"/>
              </w:tabs>
              <w:spacing w:line="280" w:lineRule="atLeast"/>
              <w:jc w:val="thaiDistribute"/>
              <w:rPr>
                <w:szCs w:val="22"/>
                <w:lang w:val="en-US" w:bidi="th-TH"/>
              </w:rPr>
            </w:pPr>
            <w:r w:rsidRPr="00520E28">
              <w:rPr>
                <w:szCs w:val="22"/>
                <w:lang w:val="en-US" w:bidi="th-TH"/>
              </w:rPr>
              <w:t>2,860,000</w:t>
            </w:r>
          </w:p>
        </w:tc>
      </w:tr>
      <w:tr w:rsidR="00DA5512" w:rsidRPr="00520E28" w:rsidTr="00187AC6">
        <w:trPr>
          <w:cantSplit/>
          <w:jc w:val="center"/>
        </w:trPr>
        <w:tc>
          <w:tcPr>
            <w:tcW w:w="3589" w:type="dxa"/>
          </w:tcPr>
          <w:p w:rsidR="00DA5512" w:rsidRPr="00520E28" w:rsidRDefault="00DA5512" w:rsidP="00DA5512">
            <w:pPr>
              <w:jc w:val="both"/>
            </w:pPr>
            <w:r w:rsidRPr="00520E28">
              <w:t>Interest income</w:t>
            </w:r>
          </w:p>
        </w:tc>
        <w:tc>
          <w:tcPr>
            <w:tcW w:w="1350" w:type="dxa"/>
            <w:shd w:val="clear" w:color="auto" w:fill="auto"/>
          </w:tcPr>
          <w:p w:rsidR="00DA5512" w:rsidRPr="00520E28" w:rsidRDefault="00DA5512" w:rsidP="00DA5512">
            <w:pPr>
              <w:pStyle w:val="acctfourfigures"/>
              <w:tabs>
                <w:tab w:val="clear" w:pos="765"/>
              </w:tabs>
              <w:spacing w:line="280" w:lineRule="atLeast"/>
              <w:ind w:right="11"/>
              <w:jc w:val="center"/>
              <w:rPr>
                <w:szCs w:val="22"/>
                <w:rtl/>
                <w:cs/>
                <w:lang w:val="en-US"/>
              </w:rPr>
            </w:pPr>
            <w:r w:rsidRPr="00520E28">
              <w:rPr>
                <w:szCs w:val="22"/>
                <w:lang w:val="en-US"/>
              </w:rPr>
              <w:t>-</w:t>
            </w:r>
          </w:p>
        </w:tc>
        <w:tc>
          <w:tcPr>
            <w:tcW w:w="180" w:type="dxa"/>
          </w:tcPr>
          <w:p w:rsidR="00DA5512" w:rsidRPr="00520E28" w:rsidRDefault="00DA5512" w:rsidP="00DA5512">
            <w:pPr>
              <w:pStyle w:val="acctfourfigures"/>
              <w:tabs>
                <w:tab w:val="clear" w:pos="765"/>
                <w:tab w:val="decimal" w:pos="1091"/>
              </w:tabs>
              <w:spacing w:line="280" w:lineRule="atLeast"/>
              <w:ind w:left="-119" w:right="11"/>
              <w:jc w:val="both"/>
              <w:rPr>
                <w:szCs w:val="22"/>
                <w:lang w:val="en-US"/>
              </w:rPr>
            </w:pPr>
          </w:p>
        </w:tc>
        <w:tc>
          <w:tcPr>
            <w:tcW w:w="1350" w:type="dxa"/>
            <w:gridSpan w:val="2"/>
          </w:tcPr>
          <w:p w:rsidR="00DA5512" w:rsidRPr="00520E28" w:rsidRDefault="00DA5512" w:rsidP="00DA5512">
            <w:pPr>
              <w:pStyle w:val="acctfourfigures"/>
              <w:tabs>
                <w:tab w:val="clear" w:pos="765"/>
              </w:tabs>
              <w:spacing w:line="280" w:lineRule="atLeast"/>
              <w:ind w:right="11"/>
              <w:jc w:val="center"/>
              <w:rPr>
                <w:szCs w:val="22"/>
                <w:rtl/>
                <w:cs/>
                <w:lang w:val="en-US"/>
              </w:rPr>
            </w:pPr>
            <w:r w:rsidRPr="00520E28">
              <w:rPr>
                <w:szCs w:val="22"/>
                <w:lang w:val="en-US"/>
              </w:rPr>
              <w:t>-</w:t>
            </w:r>
          </w:p>
        </w:tc>
        <w:tc>
          <w:tcPr>
            <w:tcW w:w="180" w:type="dxa"/>
            <w:gridSpan w:val="2"/>
          </w:tcPr>
          <w:p w:rsidR="00DA5512" w:rsidRPr="00520E28" w:rsidRDefault="00DA5512" w:rsidP="00DA5512">
            <w:pPr>
              <w:pStyle w:val="acctfourfigures"/>
              <w:tabs>
                <w:tab w:val="clear" w:pos="765"/>
                <w:tab w:val="decimal" w:pos="1091"/>
              </w:tabs>
              <w:spacing w:line="280" w:lineRule="atLeast"/>
              <w:ind w:left="-119" w:right="11"/>
              <w:jc w:val="both"/>
              <w:rPr>
                <w:szCs w:val="22"/>
                <w:rtl/>
                <w:cs/>
                <w:lang w:val="en-US"/>
              </w:rPr>
            </w:pPr>
          </w:p>
        </w:tc>
        <w:tc>
          <w:tcPr>
            <w:tcW w:w="1350" w:type="dxa"/>
            <w:gridSpan w:val="2"/>
            <w:shd w:val="clear" w:color="auto" w:fill="auto"/>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tabs>
                <w:tab w:val="clear" w:pos="765"/>
                <w:tab w:val="decimal" w:pos="1091"/>
              </w:tabs>
              <w:spacing w:line="280" w:lineRule="atLeast"/>
              <w:ind w:left="-119" w:right="11"/>
              <w:jc w:val="both"/>
              <w:rPr>
                <w:szCs w:val="22"/>
                <w:lang w:val="en-US"/>
              </w:rPr>
            </w:pPr>
          </w:p>
        </w:tc>
        <w:tc>
          <w:tcPr>
            <w:tcW w:w="1350" w:type="dxa"/>
          </w:tcPr>
          <w:p w:rsidR="00DA5512" w:rsidRPr="00520E28" w:rsidRDefault="00DA5512" w:rsidP="00DA5512">
            <w:pPr>
              <w:pStyle w:val="acctfourfigures"/>
              <w:tabs>
                <w:tab w:val="clear" w:pos="765"/>
                <w:tab w:val="decimal" w:pos="1091"/>
              </w:tabs>
              <w:spacing w:line="280" w:lineRule="atLeast"/>
              <w:jc w:val="thaiDistribute"/>
              <w:rPr>
                <w:szCs w:val="22"/>
              </w:rPr>
            </w:pPr>
            <w:r w:rsidRPr="00520E28">
              <w:rPr>
                <w:szCs w:val="22"/>
              </w:rPr>
              <w:t>4,827,945</w:t>
            </w:r>
          </w:p>
        </w:tc>
      </w:tr>
      <w:tr w:rsidR="00DA5512" w:rsidRPr="00520E28" w:rsidTr="00187AC6">
        <w:trPr>
          <w:cantSplit/>
          <w:jc w:val="center"/>
        </w:trPr>
        <w:tc>
          <w:tcPr>
            <w:tcW w:w="3589" w:type="dxa"/>
          </w:tcPr>
          <w:p w:rsidR="00DA5512" w:rsidRPr="00520E28" w:rsidRDefault="00DA5512" w:rsidP="00DA5512">
            <w:pPr>
              <w:spacing w:line="280" w:lineRule="atLeast"/>
              <w:jc w:val="both"/>
              <w:rPr>
                <w:b/>
                <w:bCs/>
                <w:i/>
                <w:iCs/>
              </w:rPr>
            </w:pPr>
            <w:r w:rsidRPr="00520E28">
              <w:rPr>
                <w:b/>
                <w:bCs/>
                <w:i/>
                <w:iCs/>
              </w:rPr>
              <w:t>Expenses</w:t>
            </w:r>
          </w:p>
        </w:tc>
        <w:tc>
          <w:tcPr>
            <w:tcW w:w="1350" w:type="dxa"/>
          </w:tcPr>
          <w:p w:rsidR="00DA5512" w:rsidRPr="00520E28" w:rsidRDefault="00DA5512" w:rsidP="00DA5512">
            <w:pPr>
              <w:pStyle w:val="acctfourfigures"/>
              <w:tabs>
                <w:tab w:val="clear" w:pos="765"/>
              </w:tabs>
              <w:spacing w:line="280" w:lineRule="atLeast"/>
              <w:jc w:val="center"/>
              <w:rPr>
                <w:szCs w:val="22"/>
              </w:rPr>
            </w:pPr>
          </w:p>
        </w:tc>
        <w:tc>
          <w:tcPr>
            <w:tcW w:w="180" w:type="dxa"/>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s>
              <w:spacing w:line="280" w:lineRule="atLeast"/>
              <w:jc w:val="center"/>
              <w:rPr>
                <w:szCs w:val="22"/>
              </w:rPr>
            </w:pPr>
          </w:p>
        </w:tc>
        <w:tc>
          <w:tcPr>
            <w:tcW w:w="180" w:type="dxa"/>
            <w:gridSpan w:val="2"/>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 w:val="decimal" w:pos="1091"/>
              </w:tabs>
              <w:spacing w:line="280" w:lineRule="atLeast"/>
              <w:rPr>
                <w:szCs w:val="22"/>
              </w:rPr>
            </w:pPr>
          </w:p>
        </w:tc>
        <w:tc>
          <w:tcPr>
            <w:tcW w:w="180" w:type="dxa"/>
            <w:gridSpan w:val="2"/>
          </w:tcPr>
          <w:p w:rsidR="00DA5512" w:rsidRPr="00520E28" w:rsidRDefault="00DA5512" w:rsidP="00DA5512">
            <w:pPr>
              <w:pStyle w:val="acctfourfigures"/>
              <w:spacing w:line="280" w:lineRule="atLeast"/>
              <w:rPr>
                <w:szCs w:val="22"/>
              </w:rPr>
            </w:pPr>
          </w:p>
        </w:tc>
        <w:tc>
          <w:tcPr>
            <w:tcW w:w="1350" w:type="dxa"/>
          </w:tcPr>
          <w:p w:rsidR="00DA5512" w:rsidRPr="00520E28" w:rsidRDefault="00DA5512" w:rsidP="00DA5512">
            <w:pPr>
              <w:pStyle w:val="acctfourfigures"/>
              <w:tabs>
                <w:tab w:val="clear" w:pos="765"/>
                <w:tab w:val="decimal" w:pos="1091"/>
              </w:tabs>
              <w:spacing w:line="280" w:lineRule="atLeast"/>
              <w:rPr>
                <w:szCs w:val="22"/>
              </w:rPr>
            </w:pPr>
          </w:p>
        </w:tc>
      </w:tr>
      <w:tr w:rsidR="00DA5512" w:rsidRPr="00520E28" w:rsidTr="00187AC6">
        <w:trPr>
          <w:cantSplit/>
          <w:jc w:val="center"/>
        </w:trPr>
        <w:tc>
          <w:tcPr>
            <w:tcW w:w="3589" w:type="dxa"/>
          </w:tcPr>
          <w:p w:rsidR="00DA5512" w:rsidRPr="00520E28" w:rsidRDefault="00DA5512" w:rsidP="00DA5512">
            <w:pPr>
              <w:tabs>
                <w:tab w:val="left" w:pos="980"/>
              </w:tabs>
              <w:spacing w:line="280" w:lineRule="atLeast"/>
              <w:jc w:val="both"/>
              <w:rPr>
                <w:b/>
                <w:bCs/>
              </w:rPr>
            </w:pPr>
            <w:r w:rsidRPr="00520E28">
              <w:rPr>
                <w:b/>
                <w:bCs/>
              </w:rPr>
              <w:t>Subsidiary</w:t>
            </w:r>
          </w:p>
        </w:tc>
        <w:tc>
          <w:tcPr>
            <w:tcW w:w="1350" w:type="dxa"/>
          </w:tcPr>
          <w:p w:rsidR="00DA5512" w:rsidRPr="00520E28" w:rsidRDefault="00DA5512" w:rsidP="00DA5512">
            <w:pPr>
              <w:pStyle w:val="acctfourfigures"/>
              <w:tabs>
                <w:tab w:val="clear" w:pos="765"/>
              </w:tabs>
              <w:spacing w:line="280" w:lineRule="atLeast"/>
              <w:jc w:val="center"/>
              <w:rPr>
                <w:szCs w:val="22"/>
              </w:rPr>
            </w:pPr>
          </w:p>
        </w:tc>
        <w:tc>
          <w:tcPr>
            <w:tcW w:w="180" w:type="dxa"/>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s>
              <w:spacing w:line="280" w:lineRule="atLeast"/>
              <w:jc w:val="center"/>
              <w:rPr>
                <w:szCs w:val="22"/>
              </w:rPr>
            </w:pPr>
          </w:p>
        </w:tc>
        <w:tc>
          <w:tcPr>
            <w:tcW w:w="180" w:type="dxa"/>
            <w:gridSpan w:val="2"/>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 w:val="decimal" w:pos="1091"/>
              </w:tabs>
              <w:spacing w:line="280" w:lineRule="atLeast"/>
              <w:rPr>
                <w:szCs w:val="22"/>
              </w:rPr>
            </w:pPr>
          </w:p>
        </w:tc>
        <w:tc>
          <w:tcPr>
            <w:tcW w:w="180" w:type="dxa"/>
            <w:gridSpan w:val="2"/>
          </w:tcPr>
          <w:p w:rsidR="00DA5512" w:rsidRPr="00520E28" w:rsidRDefault="00DA5512" w:rsidP="00DA5512">
            <w:pPr>
              <w:pStyle w:val="acctfourfigures"/>
              <w:spacing w:line="280" w:lineRule="atLeast"/>
              <w:rPr>
                <w:szCs w:val="22"/>
              </w:rPr>
            </w:pPr>
          </w:p>
        </w:tc>
        <w:tc>
          <w:tcPr>
            <w:tcW w:w="1350" w:type="dxa"/>
          </w:tcPr>
          <w:p w:rsidR="00DA5512" w:rsidRPr="00520E28" w:rsidRDefault="00DA5512" w:rsidP="00DA5512">
            <w:pPr>
              <w:pStyle w:val="acctfourfigures"/>
              <w:tabs>
                <w:tab w:val="clear" w:pos="765"/>
                <w:tab w:val="decimal" w:pos="1091"/>
              </w:tabs>
              <w:spacing w:line="280" w:lineRule="atLeast"/>
              <w:rPr>
                <w:szCs w:val="22"/>
              </w:rPr>
            </w:pPr>
          </w:p>
        </w:tc>
      </w:tr>
      <w:tr w:rsidR="00DA5512" w:rsidRPr="00520E28" w:rsidTr="00187AC6">
        <w:trPr>
          <w:cantSplit/>
          <w:jc w:val="center"/>
        </w:trPr>
        <w:tc>
          <w:tcPr>
            <w:tcW w:w="3589" w:type="dxa"/>
          </w:tcPr>
          <w:p w:rsidR="00DA5512" w:rsidRPr="00520E28" w:rsidRDefault="00DA5512" w:rsidP="00DA5512">
            <w:pPr>
              <w:tabs>
                <w:tab w:val="left" w:pos="980"/>
              </w:tabs>
              <w:spacing w:line="280" w:lineRule="atLeast"/>
              <w:jc w:val="both"/>
            </w:pPr>
            <w:r w:rsidRPr="00520E28">
              <w:t>Service cost</w:t>
            </w:r>
          </w:p>
        </w:tc>
        <w:tc>
          <w:tcPr>
            <w:tcW w:w="1350" w:type="dxa"/>
          </w:tcPr>
          <w:p w:rsidR="00DA5512" w:rsidRPr="00520E28" w:rsidRDefault="00DA5512" w:rsidP="00DA5512">
            <w:pPr>
              <w:pStyle w:val="acctfourfigures"/>
              <w:tabs>
                <w:tab w:val="clear" w:pos="765"/>
              </w:tabs>
              <w:jc w:val="center"/>
              <w:rPr>
                <w:szCs w:val="22"/>
              </w:rPr>
            </w:pPr>
            <w:r w:rsidRPr="00520E28">
              <w:rPr>
                <w:szCs w:val="22"/>
              </w:rPr>
              <w:t>-</w:t>
            </w:r>
          </w:p>
        </w:tc>
        <w:tc>
          <w:tcPr>
            <w:tcW w:w="180" w:type="dxa"/>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 w:val="decimal" w:pos="1091"/>
              </w:tabs>
              <w:spacing w:line="280" w:lineRule="atLeast"/>
              <w:rPr>
                <w:szCs w:val="22"/>
              </w:rPr>
            </w:pPr>
            <w:r w:rsidRPr="00520E28">
              <w:rPr>
                <w:szCs w:val="22"/>
              </w:rPr>
              <w:t>4,205,000</w:t>
            </w:r>
          </w:p>
        </w:tc>
        <w:tc>
          <w:tcPr>
            <w:tcW w:w="180" w:type="dxa"/>
            <w:gridSpan w:val="2"/>
          </w:tcPr>
          <w:p w:rsidR="00DA5512" w:rsidRPr="00520E28" w:rsidRDefault="00DA5512" w:rsidP="00DA5512">
            <w:pPr>
              <w:pStyle w:val="acctfourfigures"/>
              <w:spacing w:line="280" w:lineRule="atLeast"/>
              <w:rPr>
                <w:szCs w:val="22"/>
              </w:rPr>
            </w:pPr>
          </w:p>
        </w:tc>
        <w:tc>
          <w:tcPr>
            <w:tcW w:w="1350" w:type="dxa"/>
          </w:tcPr>
          <w:p w:rsidR="00DA5512" w:rsidRPr="00520E28" w:rsidRDefault="00DA5512" w:rsidP="00DA5512">
            <w:pPr>
              <w:pStyle w:val="acctfourfigures"/>
              <w:tabs>
                <w:tab w:val="clear" w:pos="765"/>
              </w:tabs>
              <w:jc w:val="center"/>
              <w:rPr>
                <w:szCs w:val="22"/>
              </w:rPr>
            </w:pPr>
            <w:r w:rsidRPr="00520E28">
              <w:rPr>
                <w:szCs w:val="22"/>
              </w:rPr>
              <w:t>-</w:t>
            </w:r>
          </w:p>
        </w:tc>
      </w:tr>
      <w:tr w:rsidR="00DA5512" w:rsidRPr="00520E28" w:rsidTr="00187AC6">
        <w:trPr>
          <w:cantSplit/>
          <w:jc w:val="center"/>
        </w:trPr>
        <w:tc>
          <w:tcPr>
            <w:tcW w:w="3589" w:type="dxa"/>
          </w:tcPr>
          <w:p w:rsidR="00DA5512" w:rsidRPr="00520E28" w:rsidRDefault="00DA5512" w:rsidP="00DA5512">
            <w:pPr>
              <w:tabs>
                <w:tab w:val="left" w:pos="980"/>
              </w:tabs>
              <w:spacing w:line="280" w:lineRule="atLeast"/>
              <w:jc w:val="both"/>
            </w:pPr>
            <w:r w:rsidRPr="00520E28">
              <w:t>Management fee</w:t>
            </w:r>
          </w:p>
        </w:tc>
        <w:tc>
          <w:tcPr>
            <w:tcW w:w="1350" w:type="dxa"/>
          </w:tcPr>
          <w:p w:rsidR="00DA5512" w:rsidRPr="00520E28" w:rsidRDefault="00DA5512" w:rsidP="00DA5512">
            <w:pPr>
              <w:pStyle w:val="acctfourfigures"/>
              <w:tabs>
                <w:tab w:val="clear" w:pos="765"/>
              </w:tabs>
              <w:jc w:val="center"/>
              <w:rPr>
                <w:szCs w:val="22"/>
              </w:rPr>
            </w:pPr>
            <w:r w:rsidRPr="00520E28">
              <w:rPr>
                <w:szCs w:val="22"/>
              </w:rPr>
              <w:t>-</w:t>
            </w:r>
          </w:p>
        </w:tc>
        <w:tc>
          <w:tcPr>
            <w:tcW w:w="180" w:type="dxa"/>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spacing w:line="280" w:lineRule="atLeast"/>
              <w:rPr>
                <w:szCs w:val="22"/>
              </w:rPr>
            </w:pPr>
          </w:p>
        </w:tc>
        <w:tc>
          <w:tcPr>
            <w:tcW w:w="1350" w:type="dxa"/>
            <w:gridSpan w:val="2"/>
          </w:tcPr>
          <w:p w:rsidR="00DA5512" w:rsidRPr="00520E28" w:rsidRDefault="00DA5512" w:rsidP="00DA5512">
            <w:pPr>
              <w:pStyle w:val="acctfourfigures"/>
              <w:tabs>
                <w:tab w:val="clear" w:pos="765"/>
                <w:tab w:val="decimal" w:pos="1091"/>
              </w:tabs>
              <w:spacing w:line="280" w:lineRule="atLeast"/>
              <w:rPr>
                <w:szCs w:val="22"/>
              </w:rPr>
            </w:pPr>
            <w:r w:rsidRPr="00520E28">
              <w:rPr>
                <w:szCs w:val="22"/>
              </w:rPr>
              <w:t>482,000</w:t>
            </w:r>
          </w:p>
        </w:tc>
        <w:tc>
          <w:tcPr>
            <w:tcW w:w="180" w:type="dxa"/>
            <w:gridSpan w:val="2"/>
          </w:tcPr>
          <w:p w:rsidR="00DA5512" w:rsidRPr="00520E28" w:rsidRDefault="00DA5512" w:rsidP="00DA5512">
            <w:pPr>
              <w:pStyle w:val="acctfourfigures"/>
              <w:spacing w:line="280" w:lineRule="atLeast"/>
              <w:rPr>
                <w:szCs w:val="22"/>
              </w:rPr>
            </w:pPr>
          </w:p>
        </w:tc>
        <w:tc>
          <w:tcPr>
            <w:tcW w:w="1350" w:type="dxa"/>
          </w:tcPr>
          <w:p w:rsidR="00DA5512" w:rsidRPr="00520E28" w:rsidRDefault="00DA5512" w:rsidP="00DA5512">
            <w:pPr>
              <w:pStyle w:val="acctfourfigures"/>
              <w:tabs>
                <w:tab w:val="clear" w:pos="765"/>
              </w:tabs>
              <w:jc w:val="center"/>
              <w:rPr>
                <w:szCs w:val="22"/>
              </w:rPr>
            </w:pPr>
            <w:r w:rsidRPr="00520E28">
              <w:rPr>
                <w:szCs w:val="22"/>
              </w:rPr>
              <w:t>-</w:t>
            </w:r>
          </w:p>
        </w:tc>
      </w:tr>
      <w:tr w:rsidR="00DA5512" w:rsidRPr="00520E28" w:rsidTr="00187AC6">
        <w:trPr>
          <w:cantSplit/>
          <w:jc w:val="center"/>
        </w:trPr>
        <w:tc>
          <w:tcPr>
            <w:tcW w:w="3589" w:type="dxa"/>
          </w:tcPr>
          <w:p w:rsidR="00DA5512" w:rsidRPr="00520E28" w:rsidRDefault="00DA5512" w:rsidP="00DA5512">
            <w:pPr>
              <w:ind w:left="11"/>
              <w:jc w:val="both"/>
              <w:rPr>
                <w:b/>
                <w:bCs/>
              </w:rPr>
            </w:pPr>
            <w:r w:rsidRPr="00520E28">
              <w:rPr>
                <w:b/>
                <w:bCs/>
              </w:rPr>
              <w:t>Related party</w:t>
            </w:r>
          </w:p>
        </w:tc>
        <w:tc>
          <w:tcPr>
            <w:tcW w:w="1350" w:type="dxa"/>
          </w:tcPr>
          <w:p w:rsidR="00DA5512" w:rsidRPr="00520E28" w:rsidRDefault="00DA5512" w:rsidP="00DA5512">
            <w:pPr>
              <w:pStyle w:val="acctfourfigures"/>
              <w:tabs>
                <w:tab w:val="clear" w:pos="765"/>
                <w:tab w:val="center" w:pos="488"/>
                <w:tab w:val="decimal" w:pos="539"/>
              </w:tabs>
              <w:jc w:val="center"/>
              <w:rPr>
                <w:szCs w:val="22"/>
              </w:rPr>
            </w:pPr>
          </w:p>
        </w:tc>
        <w:tc>
          <w:tcPr>
            <w:tcW w:w="180" w:type="dxa"/>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 w:val="center" w:pos="488"/>
                <w:tab w:val="decimal" w:pos="539"/>
              </w:tabs>
              <w:jc w:val="center"/>
              <w:rPr>
                <w:szCs w:val="22"/>
              </w:rPr>
            </w:pP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 w:val="decimal" w:pos="731"/>
              </w:tabs>
              <w:jc w:val="both"/>
              <w:rPr>
                <w:szCs w:val="22"/>
              </w:rPr>
            </w:pP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tcPr>
          <w:p w:rsidR="00DA5512" w:rsidRPr="00520E28" w:rsidRDefault="00DA5512" w:rsidP="00DA5512">
            <w:pPr>
              <w:pStyle w:val="acctfourfigures"/>
              <w:tabs>
                <w:tab w:val="clear" w:pos="765"/>
                <w:tab w:val="decimal" w:pos="731"/>
              </w:tabs>
              <w:jc w:val="both"/>
              <w:rPr>
                <w:szCs w:val="22"/>
              </w:rPr>
            </w:pPr>
          </w:p>
        </w:tc>
      </w:tr>
      <w:tr w:rsidR="00DA5512" w:rsidRPr="00520E28" w:rsidTr="00187AC6">
        <w:trPr>
          <w:cantSplit/>
          <w:jc w:val="center"/>
        </w:trPr>
        <w:tc>
          <w:tcPr>
            <w:tcW w:w="3589" w:type="dxa"/>
          </w:tcPr>
          <w:p w:rsidR="00DA5512" w:rsidRPr="00520E28" w:rsidRDefault="00DA5512" w:rsidP="00DA5512">
            <w:pPr>
              <w:ind w:left="11"/>
              <w:jc w:val="both"/>
            </w:pPr>
            <w:r w:rsidRPr="00520E28">
              <w:t xml:space="preserve">Service cost </w:t>
            </w:r>
          </w:p>
        </w:tc>
        <w:tc>
          <w:tcPr>
            <w:tcW w:w="1350" w:type="dxa"/>
          </w:tcPr>
          <w:p w:rsidR="00DA5512" w:rsidRPr="00520E28" w:rsidRDefault="00DA5512" w:rsidP="00DA5512">
            <w:pPr>
              <w:pStyle w:val="acctfourfigures"/>
              <w:tabs>
                <w:tab w:val="clear" w:pos="765"/>
                <w:tab w:val="decimal" w:pos="1091"/>
              </w:tabs>
              <w:spacing w:line="280" w:lineRule="atLeast"/>
              <w:rPr>
                <w:szCs w:val="22"/>
              </w:rPr>
            </w:pPr>
            <w:r w:rsidRPr="00520E28">
              <w:rPr>
                <w:szCs w:val="22"/>
              </w:rPr>
              <w:t>14,201,200</w:t>
            </w:r>
          </w:p>
        </w:tc>
        <w:tc>
          <w:tcPr>
            <w:tcW w:w="180" w:type="dxa"/>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tcPr>
          <w:p w:rsidR="00DA5512" w:rsidRPr="00520E28" w:rsidRDefault="00DA5512" w:rsidP="00DA5512">
            <w:pPr>
              <w:pStyle w:val="acctfourfigures"/>
              <w:tabs>
                <w:tab w:val="clear" w:pos="765"/>
              </w:tabs>
              <w:jc w:val="center"/>
              <w:rPr>
                <w:szCs w:val="22"/>
              </w:rPr>
            </w:pPr>
            <w:r w:rsidRPr="00520E28">
              <w:rPr>
                <w:szCs w:val="22"/>
              </w:rPr>
              <w:t>-</w:t>
            </w:r>
          </w:p>
        </w:tc>
      </w:tr>
      <w:tr w:rsidR="00DA5512" w:rsidRPr="00520E28" w:rsidTr="00187AC6">
        <w:trPr>
          <w:cantSplit/>
          <w:jc w:val="center"/>
        </w:trPr>
        <w:tc>
          <w:tcPr>
            <w:tcW w:w="3589" w:type="dxa"/>
          </w:tcPr>
          <w:p w:rsidR="00DA5512" w:rsidRPr="00520E28" w:rsidRDefault="00DA5512" w:rsidP="00DA5512">
            <w:pPr>
              <w:ind w:left="11"/>
              <w:jc w:val="both"/>
            </w:pPr>
            <w:r w:rsidRPr="00520E28">
              <w:t>Land rental</w:t>
            </w:r>
          </w:p>
        </w:tc>
        <w:tc>
          <w:tcPr>
            <w:tcW w:w="1350" w:type="dxa"/>
          </w:tcPr>
          <w:p w:rsidR="00DA5512" w:rsidRPr="00520E28" w:rsidRDefault="00DA5512" w:rsidP="00DA5512">
            <w:pPr>
              <w:pStyle w:val="acctfourfigures"/>
              <w:tabs>
                <w:tab w:val="clear" w:pos="765"/>
                <w:tab w:val="decimal" w:pos="1091"/>
              </w:tabs>
              <w:spacing w:line="280" w:lineRule="atLeast"/>
              <w:rPr>
                <w:szCs w:val="22"/>
              </w:rPr>
            </w:pPr>
            <w:r w:rsidRPr="00520E28">
              <w:rPr>
                <w:szCs w:val="22"/>
              </w:rPr>
              <w:t>3,000</w:t>
            </w:r>
          </w:p>
        </w:tc>
        <w:tc>
          <w:tcPr>
            <w:tcW w:w="180" w:type="dxa"/>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tcPr>
          <w:p w:rsidR="00DA5512" w:rsidRPr="00520E28" w:rsidRDefault="00DA5512" w:rsidP="00DA5512">
            <w:pPr>
              <w:pStyle w:val="acctfourfigures"/>
              <w:tabs>
                <w:tab w:val="clear" w:pos="765"/>
              </w:tabs>
              <w:jc w:val="center"/>
              <w:rPr>
                <w:szCs w:val="22"/>
              </w:rPr>
            </w:pPr>
            <w:r w:rsidRPr="00520E28">
              <w:rPr>
                <w:szCs w:val="22"/>
              </w:rPr>
              <w:t>-</w:t>
            </w:r>
          </w:p>
        </w:tc>
      </w:tr>
      <w:tr w:rsidR="00DA5512" w:rsidRPr="00520E28" w:rsidTr="00187AC6">
        <w:trPr>
          <w:cantSplit/>
          <w:jc w:val="center"/>
        </w:trPr>
        <w:tc>
          <w:tcPr>
            <w:tcW w:w="3589" w:type="dxa"/>
          </w:tcPr>
          <w:p w:rsidR="00DA5512" w:rsidRPr="00520E28" w:rsidRDefault="00DA5512" w:rsidP="00DA5512">
            <w:pPr>
              <w:ind w:left="11"/>
              <w:jc w:val="both"/>
            </w:pPr>
            <w:r w:rsidRPr="00520E28">
              <w:t>Building rental and service expenses</w:t>
            </w:r>
          </w:p>
        </w:tc>
        <w:tc>
          <w:tcPr>
            <w:tcW w:w="1350" w:type="dxa"/>
          </w:tcPr>
          <w:p w:rsidR="00DA5512" w:rsidRPr="00520E28" w:rsidRDefault="00DA5512" w:rsidP="00DA5512">
            <w:pPr>
              <w:pStyle w:val="acctfourfigures"/>
              <w:tabs>
                <w:tab w:val="clear" w:pos="765"/>
                <w:tab w:val="decimal" w:pos="1091"/>
              </w:tabs>
              <w:spacing w:line="280" w:lineRule="atLeast"/>
              <w:rPr>
                <w:szCs w:val="22"/>
              </w:rPr>
            </w:pPr>
            <w:r w:rsidRPr="00520E28">
              <w:rPr>
                <w:szCs w:val="22"/>
              </w:rPr>
              <w:t>243,642</w:t>
            </w:r>
          </w:p>
        </w:tc>
        <w:tc>
          <w:tcPr>
            <w:tcW w:w="180" w:type="dxa"/>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DA5512" w:rsidRPr="00520E28" w:rsidRDefault="00DA5512" w:rsidP="00DA5512">
            <w:pPr>
              <w:pStyle w:val="acctfourfigures"/>
              <w:tabs>
                <w:tab w:val="clear" w:pos="765"/>
                <w:tab w:val="decimal" w:pos="1091"/>
              </w:tabs>
              <w:spacing w:line="280" w:lineRule="atLeast"/>
              <w:rPr>
                <w:szCs w:val="22"/>
              </w:rPr>
            </w:pPr>
            <w:r w:rsidRPr="00520E28">
              <w:rPr>
                <w:szCs w:val="22"/>
              </w:rPr>
              <w:t>243,642</w:t>
            </w: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tcPr>
          <w:p w:rsidR="00DA5512" w:rsidRPr="00520E28" w:rsidRDefault="00DA5512" w:rsidP="00DA5512">
            <w:pPr>
              <w:pStyle w:val="acctfourfigures"/>
              <w:tabs>
                <w:tab w:val="clear" w:pos="765"/>
              </w:tabs>
              <w:jc w:val="center"/>
              <w:rPr>
                <w:szCs w:val="22"/>
              </w:rPr>
            </w:pPr>
            <w:r w:rsidRPr="00520E28">
              <w:rPr>
                <w:szCs w:val="22"/>
              </w:rPr>
              <w:t>-</w:t>
            </w:r>
          </w:p>
        </w:tc>
      </w:tr>
      <w:tr w:rsidR="00DA5512" w:rsidRPr="00520E28" w:rsidTr="005C7C8C">
        <w:trPr>
          <w:cantSplit/>
          <w:jc w:val="center"/>
        </w:trPr>
        <w:tc>
          <w:tcPr>
            <w:tcW w:w="3589" w:type="dxa"/>
          </w:tcPr>
          <w:p w:rsidR="00DA5512" w:rsidRPr="00520E28" w:rsidRDefault="00DA5512" w:rsidP="00DA5512">
            <w:pPr>
              <w:jc w:val="both"/>
            </w:pPr>
            <w:r w:rsidRPr="00520E28">
              <w:t xml:space="preserve">Share of profit on sale of </w:t>
            </w:r>
          </w:p>
          <w:p w:rsidR="00DA5512" w:rsidRPr="00520E28" w:rsidRDefault="00DA5512" w:rsidP="00DA5512">
            <w:pPr>
              <w:jc w:val="both"/>
            </w:pPr>
            <w:r w:rsidRPr="00520E28">
              <w:t xml:space="preserve">  dismantled equipment for sale </w:t>
            </w:r>
          </w:p>
          <w:p w:rsidR="00DA5512" w:rsidRPr="00520E28" w:rsidRDefault="00DA5512" w:rsidP="00DA5512">
            <w:r w:rsidRPr="00520E28">
              <w:t xml:space="preserve">  under a consortium agreement (30%)</w:t>
            </w:r>
          </w:p>
        </w:tc>
        <w:tc>
          <w:tcPr>
            <w:tcW w:w="1350" w:type="dxa"/>
            <w:vAlign w:val="bottom"/>
          </w:tcPr>
          <w:p w:rsidR="00DA5512" w:rsidRPr="00520E28" w:rsidRDefault="00DA5512" w:rsidP="00DA5512">
            <w:pPr>
              <w:pStyle w:val="acctfourfigures"/>
              <w:tabs>
                <w:tab w:val="clear" w:pos="765"/>
              </w:tabs>
              <w:spacing w:line="280" w:lineRule="atLeast"/>
              <w:jc w:val="center"/>
              <w:rPr>
                <w:szCs w:val="22"/>
              </w:rPr>
            </w:pPr>
            <w:r w:rsidRPr="00520E28">
              <w:rPr>
                <w:szCs w:val="22"/>
              </w:rPr>
              <w:t>-</w:t>
            </w:r>
          </w:p>
        </w:tc>
        <w:tc>
          <w:tcPr>
            <w:tcW w:w="180" w:type="dxa"/>
          </w:tcPr>
          <w:p w:rsidR="00DA5512" w:rsidRPr="00520E28" w:rsidRDefault="00DA5512" w:rsidP="00DA5512">
            <w:pPr>
              <w:pStyle w:val="acctfourfigures"/>
              <w:tabs>
                <w:tab w:val="clear" w:pos="765"/>
              </w:tabs>
              <w:ind w:left="-79" w:firstLine="2"/>
              <w:jc w:val="center"/>
              <w:rPr>
                <w:szCs w:val="22"/>
              </w:rPr>
            </w:pPr>
          </w:p>
        </w:tc>
        <w:tc>
          <w:tcPr>
            <w:tcW w:w="1350" w:type="dxa"/>
            <w:gridSpan w:val="2"/>
            <w:vAlign w:val="bottom"/>
          </w:tcPr>
          <w:p w:rsidR="00DA5512" w:rsidRPr="00520E28" w:rsidRDefault="00DA5512" w:rsidP="00DA5512">
            <w:pPr>
              <w:pStyle w:val="acctfourfigures"/>
              <w:tabs>
                <w:tab w:val="clear" w:pos="765"/>
              </w:tabs>
              <w:spacing w:line="280" w:lineRule="atLeast"/>
              <w:jc w:val="center"/>
              <w:rPr>
                <w:szCs w:val="22"/>
              </w:rPr>
            </w:pPr>
            <w:r w:rsidRPr="00520E28">
              <w:rPr>
                <w:szCs w:val="22"/>
              </w:rPr>
              <w:t>4,000,161</w:t>
            </w:r>
          </w:p>
        </w:tc>
        <w:tc>
          <w:tcPr>
            <w:tcW w:w="180" w:type="dxa"/>
            <w:gridSpan w:val="2"/>
          </w:tcPr>
          <w:p w:rsidR="00DA5512" w:rsidRPr="00520E28" w:rsidRDefault="00DA5512" w:rsidP="00DA5512">
            <w:pPr>
              <w:pStyle w:val="acctfourfigures"/>
              <w:tabs>
                <w:tab w:val="clear" w:pos="765"/>
              </w:tabs>
              <w:ind w:left="-79" w:firstLine="2"/>
              <w:jc w:val="center"/>
              <w:rPr>
                <w:szCs w:val="22"/>
              </w:rPr>
            </w:pPr>
          </w:p>
        </w:tc>
        <w:tc>
          <w:tcPr>
            <w:tcW w:w="1350" w:type="dxa"/>
            <w:gridSpan w:val="2"/>
          </w:tcPr>
          <w:p w:rsidR="008B798E" w:rsidRPr="00520E28" w:rsidRDefault="008B798E" w:rsidP="00DA5512">
            <w:pPr>
              <w:pStyle w:val="acctfourfigures"/>
              <w:tabs>
                <w:tab w:val="clear" w:pos="765"/>
              </w:tabs>
              <w:jc w:val="center"/>
              <w:rPr>
                <w:szCs w:val="22"/>
              </w:rPr>
            </w:pPr>
          </w:p>
          <w:p w:rsidR="008B798E" w:rsidRPr="00520E28" w:rsidRDefault="008B798E" w:rsidP="00DA5512">
            <w:pPr>
              <w:pStyle w:val="acctfourfigures"/>
              <w:tabs>
                <w:tab w:val="clear" w:pos="765"/>
              </w:tabs>
              <w:jc w:val="center"/>
              <w:rPr>
                <w:szCs w:val="22"/>
              </w:rPr>
            </w:pPr>
          </w:p>
          <w:p w:rsidR="00DA5512" w:rsidRPr="00520E28" w:rsidRDefault="00DA5512" w:rsidP="00DA5512">
            <w:pPr>
              <w:pStyle w:val="acctfourfigures"/>
              <w:tabs>
                <w:tab w:val="clear" w:pos="765"/>
              </w:tabs>
              <w:jc w:val="center"/>
              <w:rPr>
                <w:szCs w:val="22"/>
              </w:rPr>
            </w:pPr>
            <w:r w:rsidRPr="00520E28">
              <w:rPr>
                <w:szCs w:val="22"/>
              </w:rPr>
              <w:t>-</w:t>
            </w:r>
          </w:p>
        </w:tc>
        <w:tc>
          <w:tcPr>
            <w:tcW w:w="180" w:type="dxa"/>
            <w:gridSpan w:val="2"/>
            <w:vAlign w:val="bottom"/>
          </w:tcPr>
          <w:p w:rsidR="00DA5512" w:rsidRPr="00520E28" w:rsidRDefault="00DA5512" w:rsidP="00DA5512">
            <w:pPr>
              <w:pStyle w:val="acctfourfigures"/>
              <w:tabs>
                <w:tab w:val="clear" w:pos="765"/>
              </w:tabs>
              <w:ind w:left="-79" w:firstLine="2"/>
              <w:jc w:val="center"/>
              <w:rPr>
                <w:szCs w:val="22"/>
              </w:rPr>
            </w:pPr>
          </w:p>
        </w:tc>
        <w:tc>
          <w:tcPr>
            <w:tcW w:w="1350" w:type="dxa"/>
            <w:vAlign w:val="bottom"/>
          </w:tcPr>
          <w:p w:rsidR="00DA5512" w:rsidRPr="00520E28" w:rsidRDefault="00DA5512" w:rsidP="00DA5512">
            <w:pPr>
              <w:pStyle w:val="acctfourfigures"/>
              <w:tabs>
                <w:tab w:val="clear" w:pos="765"/>
              </w:tabs>
              <w:spacing w:line="280" w:lineRule="atLeast"/>
              <w:jc w:val="center"/>
              <w:rPr>
                <w:szCs w:val="22"/>
              </w:rPr>
            </w:pPr>
            <w:r w:rsidRPr="00520E28">
              <w:rPr>
                <w:szCs w:val="22"/>
              </w:rPr>
              <w:t>4,000,161</w:t>
            </w:r>
          </w:p>
        </w:tc>
      </w:tr>
      <w:tr w:rsidR="00132AE2" w:rsidRPr="00520E28" w:rsidTr="00C223F6">
        <w:trPr>
          <w:cantSplit/>
          <w:trHeight w:val="561"/>
          <w:jc w:val="center"/>
        </w:trPr>
        <w:tc>
          <w:tcPr>
            <w:tcW w:w="3589" w:type="dxa"/>
          </w:tcPr>
          <w:p w:rsidR="00132AE2" w:rsidRPr="00520E28" w:rsidRDefault="00132AE2" w:rsidP="00132AE2">
            <w:pPr>
              <w:spacing w:line="280" w:lineRule="atLeast"/>
              <w:rPr>
                <w:b/>
                <w:bCs/>
              </w:rPr>
            </w:pPr>
            <w:r w:rsidRPr="00520E28">
              <w:rPr>
                <w:b/>
                <w:bCs/>
              </w:rPr>
              <w:t xml:space="preserve">Key management personnel’s </w:t>
            </w:r>
          </w:p>
          <w:p w:rsidR="00132AE2" w:rsidRPr="00520E28" w:rsidRDefault="00132AE2" w:rsidP="00132AE2">
            <w:pPr>
              <w:spacing w:line="280" w:lineRule="atLeast"/>
              <w:rPr>
                <w:i/>
                <w:iCs/>
              </w:rPr>
            </w:pPr>
            <w:r w:rsidRPr="00520E28">
              <w:rPr>
                <w:b/>
                <w:bCs/>
              </w:rPr>
              <w:t xml:space="preserve">  remunerations</w:t>
            </w:r>
          </w:p>
        </w:tc>
        <w:tc>
          <w:tcPr>
            <w:tcW w:w="1350" w:type="dxa"/>
          </w:tcPr>
          <w:p w:rsidR="00132AE2" w:rsidRPr="00520E28" w:rsidRDefault="00132AE2" w:rsidP="00132AE2">
            <w:pPr>
              <w:pStyle w:val="acctfourfigures"/>
              <w:tabs>
                <w:tab w:val="left" w:pos="720"/>
              </w:tabs>
              <w:spacing w:line="280" w:lineRule="atLeast"/>
              <w:jc w:val="center"/>
              <w:rPr>
                <w:szCs w:val="22"/>
              </w:rPr>
            </w:pPr>
          </w:p>
        </w:tc>
        <w:tc>
          <w:tcPr>
            <w:tcW w:w="180" w:type="dxa"/>
          </w:tcPr>
          <w:p w:rsidR="00132AE2" w:rsidRPr="00520E28" w:rsidRDefault="00132AE2" w:rsidP="00132AE2">
            <w:pPr>
              <w:pStyle w:val="acctfourfigures"/>
              <w:spacing w:line="280" w:lineRule="atLeast"/>
              <w:rPr>
                <w:szCs w:val="22"/>
              </w:rPr>
            </w:pPr>
          </w:p>
        </w:tc>
        <w:tc>
          <w:tcPr>
            <w:tcW w:w="1350" w:type="dxa"/>
            <w:gridSpan w:val="2"/>
          </w:tcPr>
          <w:p w:rsidR="00132AE2" w:rsidRPr="00520E28" w:rsidRDefault="00132AE2" w:rsidP="00132AE2">
            <w:pPr>
              <w:pStyle w:val="acctfourfigures"/>
              <w:tabs>
                <w:tab w:val="left" w:pos="720"/>
              </w:tabs>
              <w:spacing w:line="280" w:lineRule="atLeast"/>
              <w:jc w:val="center"/>
              <w:rPr>
                <w:szCs w:val="22"/>
              </w:rPr>
            </w:pPr>
          </w:p>
        </w:tc>
        <w:tc>
          <w:tcPr>
            <w:tcW w:w="180" w:type="dxa"/>
            <w:gridSpan w:val="2"/>
          </w:tcPr>
          <w:p w:rsidR="00132AE2" w:rsidRPr="00520E28" w:rsidRDefault="00132AE2" w:rsidP="00132AE2">
            <w:pPr>
              <w:pStyle w:val="acctfourfigures"/>
              <w:spacing w:line="280" w:lineRule="atLeast"/>
              <w:rPr>
                <w:szCs w:val="22"/>
              </w:rPr>
            </w:pPr>
          </w:p>
        </w:tc>
        <w:tc>
          <w:tcPr>
            <w:tcW w:w="1350" w:type="dxa"/>
            <w:gridSpan w:val="2"/>
          </w:tcPr>
          <w:p w:rsidR="00132AE2" w:rsidRPr="00520E28" w:rsidRDefault="00132AE2" w:rsidP="00132AE2">
            <w:pPr>
              <w:pStyle w:val="acctfourfigures"/>
              <w:tabs>
                <w:tab w:val="clear" w:pos="765"/>
                <w:tab w:val="decimal" w:pos="1091"/>
              </w:tabs>
              <w:spacing w:line="280" w:lineRule="atLeast"/>
              <w:rPr>
                <w:szCs w:val="22"/>
              </w:rPr>
            </w:pPr>
          </w:p>
        </w:tc>
        <w:tc>
          <w:tcPr>
            <w:tcW w:w="180" w:type="dxa"/>
            <w:gridSpan w:val="2"/>
          </w:tcPr>
          <w:p w:rsidR="00132AE2" w:rsidRPr="00520E28" w:rsidRDefault="00132AE2" w:rsidP="00132AE2">
            <w:pPr>
              <w:pStyle w:val="acctfourfigures"/>
              <w:spacing w:line="280" w:lineRule="atLeast"/>
              <w:rPr>
                <w:szCs w:val="22"/>
              </w:rPr>
            </w:pPr>
          </w:p>
        </w:tc>
        <w:tc>
          <w:tcPr>
            <w:tcW w:w="1350" w:type="dxa"/>
          </w:tcPr>
          <w:p w:rsidR="00132AE2" w:rsidRPr="00520E28" w:rsidRDefault="00132AE2" w:rsidP="00132AE2">
            <w:pPr>
              <w:pStyle w:val="acctfourfigures"/>
              <w:tabs>
                <w:tab w:val="clear" w:pos="765"/>
                <w:tab w:val="decimal" w:pos="1091"/>
              </w:tabs>
              <w:spacing w:line="280" w:lineRule="atLeast"/>
              <w:rPr>
                <w:szCs w:val="22"/>
              </w:rPr>
            </w:pPr>
          </w:p>
        </w:tc>
      </w:tr>
      <w:tr w:rsidR="00132AE2" w:rsidRPr="00520E28" w:rsidTr="005C7C8C">
        <w:trPr>
          <w:cantSplit/>
          <w:jc w:val="center"/>
        </w:trPr>
        <w:tc>
          <w:tcPr>
            <w:tcW w:w="3589" w:type="dxa"/>
          </w:tcPr>
          <w:p w:rsidR="00132AE2" w:rsidRPr="00520E28" w:rsidRDefault="00132AE2" w:rsidP="00132AE2">
            <w:pPr>
              <w:jc w:val="both"/>
              <w:rPr>
                <w:rFonts w:cs="Times New Roman"/>
              </w:rPr>
            </w:pPr>
            <w:r w:rsidRPr="00520E28">
              <w:rPr>
                <w:rFonts w:cs="Times New Roman"/>
              </w:rPr>
              <w:t xml:space="preserve">  Short-term benefits</w:t>
            </w:r>
          </w:p>
        </w:tc>
        <w:tc>
          <w:tcPr>
            <w:tcW w:w="1350" w:type="dxa"/>
            <w:shd w:val="clear" w:color="auto" w:fill="auto"/>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28,732,011</w:t>
            </w:r>
          </w:p>
        </w:tc>
        <w:tc>
          <w:tcPr>
            <w:tcW w:w="180" w:type="dxa"/>
          </w:tcPr>
          <w:p w:rsidR="00132AE2" w:rsidRPr="00520E28" w:rsidRDefault="00132AE2" w:rsidP="00132AE2">
            <w:pPr>
              <w:pStyle w:val="acctfourfigures"/>
              <w:tabs>
                <w:tab w:val="clear" w:pos="765"/>
                <w:tab w:val="decimal" w:pos="1091"/>
              </w:tabs>
              <w:spacing w:line="280" w:lineRule="atLeast"/>
              <w:rPr>
                <w:szCs w:val="22"/>
              </w:rPr>
            </w:pPr>
          </w:p>
        </w:tc>
        <w:tc>
          <w:tcPr>
            <w:tcW w:w="1350" w:type="dxa"/>
            <w:gridSpan w:val="2"/>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40,427,976</w:t>
            </w:r>
          </w:p>
        </w:tc>
        <w:tc>
          <w:tcPr>
            <w:tcW w:w="180" w:type="dxa"/>
            <w:gridSpan w:val="2"/>
          </w:tcPr>
          <w:p w:rsidR="00132AE2" w:rsidRPr="00520E28" w:rsidRDefault="00132AE2" w:rsidP="00132AE2">
            <w:pPr>
              <w:pStyle w:val="acctfourfigures"/>
              <w:tabs>
                <w:tab w:val="clear" w:pos="765"/>
                <w:tab w:val="decimal" w:pos="1091"/>
              </w:tabs>
              <w:spacing w:line="280" w:lineRule="atLeast"/>
              <w:rPr>
                <w:szCs w:val="22"/>
              </w:rPr>
            </w:pPr>
          </w:p>
        </w:tc>
        <w:tc>
          <w:tcPr>
            <w:tcW w:w="1350" w:type="dxa"/>
            <w:gridSpan w:val="2"/>
            <w:shd w:val="clear" w:color="auto" w:fill="auto"/>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27,101,651</w:t>
            </w:r>
          </w:p>
        </w:tc>
        <w:tc>
          <w:tcPr>
            <w:tcW w:w="180" w:type="dxa"/>
            <w:gridSpan w:val="2"/>
          </w:tcPr>
          <w:p w:rsidR="00132AE2" w:rsidRPr="00520E28" w:rsidRDefault="00132AE2" w:rsidP="00132AE2">
            <w:pPr>
              <w:pStyle w:val="acctfourfigures"/>
              <w:tabs>
                <w:tab w:val="clear" w:pos="765"/>
                <w:tab w:val="decimal" w:pos="1091"/>
              </w:tabs>
              <w:spacing w:line="280" w:lineRule="atLeast"/>
              <w:rPr>
                <w:szCs w:val="22"/>
              </w:rPr>
            </w:pPr>
          </w:p>
        </w:tc>
        <w:tc>
          <w:tcPr>
            <w:tcW w:w="1350" w:type="dxa"/>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40,427,976</w:t>
            </w:r>
          </w:p>
        </w:tc>
      </w:tr>
      <w:tr w:rsidR="00132AE2" w:rsidRPr="00520E28" w:rsidTr="005C7C8C">
        <w:trPr>
          <w:cantSplit/>
          <w:jc w:val="center"/>
        </w:trPr>
        <w:tc>
          <w:tcPr>
            <w:tcW w:w="3589" w:type="dxa"/>
          </w:tcPr>
          <w:p w:rsidR="00132AE2" w:rsidRPr="00520E28" w:rsidRDefault="00132AE2" w:rsidP="00132AE2">
            <w:pPr>
              <w:jc w:val="both"/>
              <w:rPr>
                <w:rFonts w:cs="Times New Roman"/>
              </w:rPr>
            </w:pPr>
            <w:r w:rsidRPr="00520E28">
              <w:rPr>
                <w:rFonts w:cs="Times New Roman"/>
              </w:rPr>
              <w:t xml:space="preserve">  Post-employment benefits</w:t>
            </w:r>
          </w:p>
        </w:tc>
        <w:tc>
          <w:tcPr>
            <w:tcW w:w="1350" w:type="dxa"/>
            <w:tcBorders>
              <w:bottom w:val="single" w:sz="4" w:space="0" w:color="auto"/>
            </w:tcBorders>
            <w:shd w:val="clear" w:color="auto" w:fill="auto"/>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528,756</w:t>
            </w:r>
          </w:p>
        </w:tc>
        <w:tc>
          <w:tcPr>
            <w:tcW w:w="180" w:type="dxa"/>
          </w:tcPr>
          <w:p w:rsidR="00132AE2" w:rsidRPr="00520E28" w:rsidRDefault="00132AE2" w:rsidP="00132AE2">
            <w:pPr>
              <w:pStyle w:val="acctfourfigures"/>
              <w:tabs>
                <w:tab w:val="clear" w:pos="765"/>
                <w:tab w:val="decimal" w:pos="1091"/>
              </w:tabs>
              <w:spacing w:line="280" w:lineRule="atLeast"/>
              <w:rPr>
                <w:szCs w:val="22"/>
              </w:rPr>
            </w:pPr>
          </w:p>
        </w:tc>
        <w:tc>
          <w:tcPr>
            <w:tcW w:w="1350" w:type="dxa"/>
            <w:gridSpan w:val="2"/>
            <w:tcBorders>
              <w:bottom w:val="single" w:sz="4" w:space="0" w:color="auto"/>
            </w:tcBorders>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1,001,477</w:t>
            </w:r>
          </w:p>
        </w:tc>
        <w:tc>
          <w:tcPr>
            <w:tcW w:w="180" w:type="dxa"/>
            <w:gridSpan w:val="2"/>
          </w:tcPr>
          <w:p w:rsidR="00132AE2" w:rsidRPr="00520E28" w:rsidRDefault="00132AE2" w:rsidP="00132AE2">
            <w:pPr>
              <w:pStyle w:val="acctfourfigures"/>
              <w:tabs>
                <w:tab w:val="clear" w:pos="765"/>
                <w:tab w:val="decimal" w:pos="1091"/>
              </w:tabs>
              <w:spacing w:line="280" w:lineRule="atLeast"/>
              <w:rPr>
                <w:szCs w:val="22"/>
              </w:rPr>
            </w:pPr>
          </w:p>
        </w:tc>
        <w:tc>
          <w:tcPr>
            <w:tcW w:w="1350" w:type="dxa"/>
            <w:gridSpan w:val="2"/>
            <w:tcBorders>
              <w:bottom w:val="single" w:sz="4" w:space="0" w:color="auto"/>
            </w:tcBorders>
            <w:shd w:val="clear" w:color="auto" w:fill="auto"/>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528,756</w:t>
            </w:r>
          </w:p>
        </w:tc>
        <w:tc>
          <w:tcPr>
            <w:tcW w:w="180" w:type="dxa"/>
            <w:gridSpan w:val="2"/>
          </w:tcPr>
          <w:p w:rsidR="00132AE2" w:rsidRPr="00520E28" w:rsidRDefault="00132AE2" w:rsidP="00132AE2">
            <w:pPr>
              <w:pStyle w:val="acctfourfigures"/>
              <w:tabs>
                <w:tab w:val="clear" w:pos="765"/>
                <w:tab w:val="decimal" w:pos="1091"/>
              </w:tabs>
              <w:spacing w:line="280" w:lineRule="atLeast"/>
              <w:rPr>
                <w:szCs w:val="22"/>
              </w:rPr>
            </w:pPr>
          </w:p>
        </w:tc>
        <w:tc>
          <w:tcPr>
            <w:tcW w:w="1350" w:type="dxa"/>
            <w:tcBorders>
              <w:bottom w:val="single" w:sz="4" w:space="0" w:color="auto"/>
            </w:tcBorders>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1,001,477</w:t>
            </w:r>
          </w:p>
        </w:tc>
      </w:tr>
      <w:tr w:rsidR="00132AE2" w:rsidRPr="00520E28" w:rsidTr="005C7C8C">
        <w:trPr>
          <w:cantSplit/>
          <w:jc w:val="center"/>
        </w:trPr>
        <w:tc>
          <w:tcPr>
            <w:tcW w:w="3589" w:type="dxa"/>
          </w:tcPr>
          <w:p w:rsidR="00132AE2" w:rsidRPr="00520E28" w:rsidRDefault="00132AE2" w:rsidP="00132AE2">
            <w:pPr>
              <w:spacing w:line="280" w:lineRule="atLeast"/>
              <w:ind w:left="204"/>
              <w:jc w:val="both"/>
            </w:pPr>
          </w:p>
        </w:tc>
        <w:tc>
          <w:tcPr>
            <w:tcW w:w="1350" w:type="dxa"/>
            <w:tcBorders>
              <w:top w:val="single" w:sz="4" w:space="0" w:color="auto"/>
              <w:bottom w:val="double" w:sz="4" w:space="0" w:color="auto"/>
            </w:tcBorders>
            <w:shd w:val="clear" w:color="auto" w:fill="auto"/>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29,260,767</w:t>
            </w:r>
          </w:p>
        </w:tc>
        <w:tc>
          <w:tcPr>
            <w:tcW w:w="180" w:type="dxa"/>
          </w:tcPr>
          <w:p w:rsidR="00132AE2" w:rsidRPr="00520E28" w:rsidRDefault="00132AE2" w:rsidP="00132AE2">
            <w:pPr>
              <w:pStyle w:val="acctfourfigures"/>
              <w:tabs>
                <w:tab w:val="clear" w:pos="765"/>
                <w:tab w:val="decimal" w:pos="1091"/>
              </w:tabs>
              <w:spacing w:line="280" w:lineRule="atLeast"/>
              <w:rPr>
                <w:szCs w:val="22"/>
              </w:rPr>
            </w:pPr>
          </w:p>
        </w:tc>
        <w:tc>
          <w:tcPr>
            <w:tcW w:w="1350" w:type="dxa"/>
            <w:gridSpan w:val="2"/>
            <w:tcBorders>
              <w:top w:val="single" w:sz="4" w:space="0" w:color="auto"/>
              <w:bottom w:val="double" w:sz="4" w:space="0" w:color="auto"/>
            </w:tcBorders>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41,429,453</w:t>
            </w:r>
          </w:p>
        </w:tc>
        <w:tc>
          <w:tcPr>
            <w:tcW w:w="180" w:type="dxa"/>
            <w:gridSpan w:val="2"/>
          </w:tcPr>
          <w:p w:rsidR="00132AE2" w:rsidRPr="00520E28" w:rsidRDefault="00132AE2" w:rsidP="00132AE2">
            <w:pPr>
              <w:pStyle w:val="acctfourfigures"/>
              <w:tabs>
                <w:tab w:val="clear" w:pos="765"/>
                <w:tab w:val="decimal" w:pos="1091"/>
              </w:tabs>
              <w:spacing w:line="280" w:lineRule="atLeast"/>
              <w:rPr>
                <w:szCs w:val="22"/>
              </w:rPr>
            </w:pPr>
          </w:p>
        </w:tc>
        <w:tc>
          <w:tcPr>
            <w:tcW w:w="1350" w:type="dxa"/>
            <w:gridSpan w:val="2"/>
            <w:tcBorders>
              <w:top w:val="single" w:sz="4" w:space="0" w:color="auto"/>
              <w:bottom w:val="double" w:sz="4" w:space="0" w:color="auto"/>
            </w:tcBorders>
            <w:shd w:val="clear" w:color="auto" w:fill="auto"/>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27,630,407</w:t>
            </w:r>
          </w:p>
        </w:tc>
        <w:tc>
          <w:tcPr>
            <w:tcW w:w="180" w:type="dxa"/>
            <w:gridSpan w:val="2"/>
          </w:tcPr>
          <w:p w:rsidR="00132AE2" w:rsidRPr="00520E28" w:rsidRDefault="00132AE2" w:rsidP="00132AE2">
            <w:pPr>
              <w:pStyle w:val="acctfourfigures"/>
              <w:tabs>
                <w:tab w:val="clear" w:pos="765"/>
                <w:tab w:val="decimal" w:pos="1091"/>
              </w:tabs>
              <w:spacing w:line="280" w:lineRule="atLeast"/>
              <w:rPr>
                <w:szCs w:val="22"/>
              </w:rPr>
            </w:pPr>
          </w:p>
        </w:tc>
        <w:tc>
          <w:tcPr>
            <w:tcW w:w="1350" w:type="dxa"/>
            <w:tcBorders>
              <w:top w:val="single" w:sz="4" w:space="0" w:color="auto"/>
              <w:bottom w:val="double" w:sz="4" w:space="0" w:color="auto"/>
            </w:tcBorders>
          </w:tcPr>
          <w:p w:rsidR="00132AE2" w:rsidRPr="00520E28" w:rsidRDefault="00132AE2" w:rsidP="00132AE2">
            <w:pPr>
              <w:pStyle w:val="acctfourfigures"/>
              <w:tabs>
                <w:tab w:val="clear" w:pos="765"/>
                <w:tab w:val="decimal" w:pos="1091"/>
              </w:tabs>
              <w:spacing w:line="280" w:lineRule="atLeast"/>
              <w:jc w:val="thaiDistribute"/>
              <w:rPr>
                <w:szCs w:val="22"/>
              </w:rPr>
            </w:pPr>
            <w:r w:rsidRPr="00520E28">
              <w:rPr>
                <w:szCs w:val="22"/>
              </w:rPr>
              <w:t>41,429,453</w:t>
            </w:r>
          </w:p>
        </w:tc>
      </w:tr>
    </w:tbl>
    <w:p w:rsidR="0049140D" w:rsidRPr="00520E28" w:rsidRDefault="0049140D" w:rsidP="00C223F6">
      <w:pPr>
        <w:spacing w:line="280" w:lineRule="atLeast"/>
        <w:ind w:left="540" w:firstLine="22"/>
        <w:jc w:val="both"/>
        <w:rPr>
          <w:rFonts w:cs="Times New Roman"/>
        </w:rPr>
      </w:pPr>
    </w:p>
    <w:p w:rsidR="0049140D" w:rsidRPr="00520E28" w:rsidRDefault="0049140D">
      <w:pPr>
        <w:spacing w:line="240" w:lineRule="auto"/>
        <w:rPr>
          <w:rFonts w:cs="Times New Roman"/>
        </w:rPr>
      </w:pPr>
      <w:r w:rsidRPr="00520E28">
        <w:rPr>
          <w:rFonts w:cs="Times New Roman"/>
        </w:rPr>
        <w:br w:type="page"/>
      </w:r>
    </w:p>
    <w:p w:rsidR="005D4F4A" w:rsidRPr="00520E28" w:rsidRDefault="005D4F4A" w:rsidP="00C223F6">
      <w:pPr>
        <w:spacing w:line="280" w:lineRule="atLeast"/>
        <w:ind w:left="540" w:firstLine="22"/>
        <w:jc w:val="both"/>
        <w:rPr>
          <w:rFonts w:cs="Times New Roman"/>
        </w:rPr>
      </w:pPr>
      <w:r w:rsidRPr="00520E28">
        <w:rPr>
          <w:rFonts w:cs="Times New Roman"/>
        </w:rPr>
        <w:lastRenderedPageBreak/>
        <w:t>Balance as at 31 December with related parties were as follows:</w:t>
      </w:r>
    </w:p>
    <w:p w:rsidR="005D4F4A" w:rsidRPr="00520E28" w:rsidRDefault="005D4F4A" w:rsidP="005D4F4A">
      <w:pPr>
        <w:tabs>
          <w:tab w:val="left" w:pos="540"/>
        </w:tabs>
        <w:ind w:left="567" w:right="47"/>
        <w:jc w:val="both"/>
        <w:rPr>
          <w:rFonts w:cs="Cordia New"/>
          <w:b/>
          <w:bCs/>
          <w:i/>
          <w:iCs/>
          <w:lang w:val="en-US"/>
        </w:rPr>
      </w:pPr>
    </w:p>
    <w:p w:rsidR="005D4F4A" w:rsidRPr="00520E28" w:rsidRDefault="00FE7E1A" w:rsidP="00FE7E1A">
      <w:pPr>
        <w:tabs>
          <w:tab w:val="decimal" w:pos="930"/>
        </w:tabs>
        <w:ind w:left="540"/>
        <w:jc w:val="both"/>
        <w:rPr>
          <w:b/>
          <w:bCs/>
          <w:i/>
          <w:iCs/>
        </w:rPr>
      </w:pPr>
      <w:r w:rsidRPr="00520E28">
        <w:rPr>
          <w:rFonts w:cs="Cordia New"/>
          <w:b/>
          <w:bCs/>
          <w:i/>
          <w:iCs/>
          <w:lang w:val="en-US"/>
        </w:rPr>
        <w:t>Short-term loans to related party</w:t>
      </w:r>
      <w:r w:rsidR="005D4F4A" w:rsidRPr="00520E28">
        <w:rPr>
          <w:rFonts w:cs="Cordia New"/>
          <w:b/>
          <w:bCs/>
          <w:i/>
          <w:iCs/>
          <w:lang w:val="en-US"/>
        </w:rPr>
        <w:tab/>
      </w:r>
    </w:p>
    <w:p w:rsidR="008E4DF5" w:rsidRPr="00520E28" w:rsidRDefault="008E4DF5" w:rsidP="008E4DF5">
      <w:pPr>
        <w:ind w:right="-28"/>
        <w:jc w:val="both"/>
        <w:rPr>
          <w:rFonts w:cs="Cordia New"/>
        </w:rPr>
      </w:pPr>
    </w:p>
    <w:p w:rsidR="005D4F4A" w:rsidRPr="00520E28" w:rsidRDefault="005D4F4A" w:rsidP="0090703E">
      <w:pPr>
        <w:ind w:left="540" w:right="-28" w:firstLine="22"/>
        <w:jc w:val="both"/>
        <w:rPr>
          <w:lang w:val="en-AU"/>
        </w:rPr>
      </w:pPr>
      <w:r w:rsidRPr="00520E28">
        <w:rPr>
          <w:lang w:val="en-AU"/>
        </w:rPr>
        <w:t>Movements of short-term loans to related party during the years ended 31 December were as follows:</w:t>
      </w:r>
    </w:p>
    <w:tbl>
      <w:tblPr>
        <w:tblpPr w:leftFromText="180" w:rightFromText="180" w:vertAnchor="text" w:horzAnchor="margin" w:tblpX="518" w:tblpY="183"/>
        <w:tblW w:w="9209" w:type="dxa"/>
        <w:tblLayout w:type="fixed"/>
        <w:tblCellMar>
          <w:left w:w="79" w:type="dxa"/>
          <w:right w:w="79" w:type="dxa"/>
        </w:tblCellMar>
        <w:tblLook w:val="0000" w:firstRow="0" w:lastRow="0" w:firstColumn="0" w:lastColumn="0" w:noHBand="0" w:noVBand="0"/>
      </w:tblPr>
      <w:tblGrid>
        <w:gridCol w:w="3137"/>
        <w:gridCol w:w="1350"/>
        <w:gridCol w:w="180"/>
        <w:gridCol w:w="1260"/>
        <w:gridCol w:w="180"/>
        <w:gridCol w:w="1442"/>
        <w:gridCol w:w="180"/>
        <w:gridCol w:w="1480"/>
      </w:tblGrid>
      <w:tr w:rsidR="005D4F4A" w:rsidRPr="00520E28" w:rsidTr="00C25F03">
        <w:trPr>
          <w:cantSplit/>
          <w:tblHeader/>
        </w:trPr>
        <w:tc>
          <w:tcPr>
            <w:tcW w:w="3137" w:type="dxa"/>
          </w:tcPr>
          <w:p w:rsidR="005D4F4A" w:rsidRPr="00520E28" w:rsidRDefault="005D4F4A" w:rsidP="00AF72AC">
            <w:pPr>
              <w:spacing w:line="280" w:lineRule="atLeast"/>
              <w:jc w:val="thaiDistribute"/>
              <w:rPr>
                <w:rFonts w:cs="Times New Roman"/>
              </w:rPr>
            </w:pPr>
          </w:p>
        </w:tc>
        <w:tc>
          <w:tcPr>
            <w:tcW w:w="2790" w:type="dxa"/>
            <w:gridSpan w:val="3"/>
          </w:tcPr>
          <w:p w:rsidR="005D4F4A" w:rsidRPr="00520E28" w:rsidRDefault="005D4F4A" w:rsidP="00AF72AC">
            <w:pPr>
              <w:pStyle w:val="acctmergecolhdg"/>
              <w:spacing w:line="280" w:lineRule="atLeast"/>
              <w:ind w:left="-12" w:right="-59"/>
              <w:rPr>
                <w:szCs w:val="22"/>
              </w:rPr>
            </w:pPr>
          </w:p>
        </w:tc>
        <w:tc>
          <w:tcPr>
            <w:tcW w:w="180" w:type="dxa"/>
          </w:tcPr>
          <w:p w:rsidR="005D4F4A" w:rsidRPr="00520E28" w:rsidRDefault="005D4F4A" w:rsidP="00AF72AC">
            <w:pPr>
              <w:pStyle w:val="acctmergecolhdg"/>
              <w:spacing w:line="280" w:lineRule="atLeast"/>
              <w:rPr>
                <w:szCs w:val="22"/>
              </w:rPr>
            </w:pPr>
          </w:p>
        </w:tc>
        <w:tc>
          <w:tcPr>
            <w:tcW w:w="3102" w:type="dxa"/>
            <w:gridSpan w:val="3"/>
          </w:tcPr>
          <w:p w:rsidR="005D4F4A" w:rsidRPr="00520E28" w:rsidRDefault="005D4F4A" w:rsidP="00AF72AC">
            <w:pPr>
              <w:pStyle w:val="acctmergecolhdg"/>
              <w:spacing w:line="280" w:lineRule="atLeast"/>
              <w:rPr>
                <w:szCs w:val="22"/>
              </w:rPr>
            </w:pPr>
            <w:r w:rsidRPr="00520E28">
              <w:rPr>
                <w:szCs w:val="22"/>
              </w:rPr>
              <w:t>Separate</w:t>
            </w:r>
          </w:p>
        </w:tc>
      </w:tr>
      <w:tr w:rsidR="005D4F4A" w:rsidRPr="00520E28" w:rsidTr="00C25F03">
        <w:trPr>
          <w:cantSplit/>
          <w:tblHeader/>
        </w:trPr>
        <w:tc>
          <w:tcPr>
            <w:tcW w:w="3137" w:type="dxa"/>
          </w:tcPr>
          <w:p w:rsidR="005D4F4A" w:rsidRPr="00520E28" w:rsidRDefault="005D4F4A" w:rsidP="00AF72AC">
            <w:pPr>
              <w:spacing w:line="280" w:lineRule="atLeast"/>
              <w:jc w:val="thaiDistribute"/>
              <w:rPr>
                <w:rFonts w:cs="Times New Roman"/>
              </w:rPr>
            </w:pPr>
          </w:p>
        </w:tc>
        <w:tc>
          <w:tcPr>
            <w:tcW w:w="2790" w:type="dxa"/>
            <w:gridSpan w:val="3"/>
          </w:tcPr>
          <w:p w:rsidR="005D4F4A" w:rsidRPr="00520E28" w:rsidRDefault="005D4F4A" w:rsidP="00AF72AC">
            <w:pPr>
              <w:pStyle w:val="acctmergecolhdg"/>
              <w:spacing w:line="280" w:lineRule="atLeast"/>
              <w:ind w:left="-12" w:right="-59"/>
              <w:rPr>
                <w:szCs w:val="22"/>
              </w:rPr>
            </w:pPr>
          </w:p>
        </w:tc>
        <w:tc>
          <w:tcPr>
            <w:tcW w:w="180" w:type="dxa"/>
          </w:tcPr>
          <w:p w:rsidR="005D4F4A" w:rsidRPr="00520E28" w:rsidRDefault="005D4F4A" w:rsidP="00AF72AC">
            <w:pPr>
              <w:pStyle w:val="acctmergecolhdg"/>
              <w:spacing w:line="280" w:lineRule="atLeast"/>
              <w:rPr>
                <w:szCs w:val="22"/>
              </w:rPr>
            </w:pPr>
          </w:p>
        </w:tc>
        <w:tc>
          <w:tcPr>
            <w:tcW w:w="3102" w:type="dxa"/>
            <w:gridSpan w:val="3"/>
          </w:tcPr>
          <w:p w:rsidR="005D4F4A" w:rsidRPr="00520E28" w:rsidRDefault="005D4F4A" w:rsidP="00AF72AC">
            <w:pPr>
              <w:pStyle w:val="acctmergecolhdg"/>
              <w:spacing w:line="280" w:lineRule="atLeast"/>
              <w:rPr>
                <w:szCs w:val="22"/>
              </w:rPr>
            </w:pPr>
            <w:r w:rsidRPr="00520E28">
              <w:rPr>
                <w:szCs w:val="28"/>
                <w:lang w:val="en-US" w:bidi="th-TH"/>
              </w:rPr>
              <w:t xml:space="preserve">financial </w:t>
            </w:r>
            <w:r w:rsidRPr="00520E28">
              <w:rPr>
                <w:szCs w:val="22"/>
              </w:rPr>
              <w:t>statements</w:t>
            </w:r>
          </w:p>
        </w:tc>
      </w:tr>
      <w:tr w:rsidR="005D4F4A" w:rsidRPr="00520E28" w:rsidTr="00C25F03">
        <w:trPr>
          <w:cantSplit/>
          <w:tblHeader/>
        </w:trPr>
        <w:tc>
          <w:tcPr>
            <w:tcW w:w="3137" w:type="dxa"/>
          </w:tcPr>
          <w:p w:rsidR="005D4F4A" w:rsidRPr="00520E28" w:rsidRDefault="005D4F4A" w:rsidP="00AF72AC">
            <w:pPr>
              <w:pStyle w:val="acctfourfigures"/>
              <w:spacing w:line="280" w:lineRule="atLeast"/>
              <w:jc w:val="thaiDistribute"/>
              <w:rPr>
                <w:szCs w:val="22"/>
              </w:rPr>
            </w:pPr>
          </w:p>
        </w:tc>
        <w:tc>
          <w:tcPr>
            <w:tcW w:w="1350" w:type="dxa"/>
          </w:tcPr>
          <w:p w:rsidR="005D4F4A" w:rsidRPr="00520E28" w:rsidRDefault="005D4F4A" w:rsidP="00AF72AC">
            <w:pPr>
              <w:pStyle w:val="acctfourfigures"/>
              <w:tabs>
                <w:tab w:val="clear" w:pos="765"/>
              </w:tabs>
              <w:spacing w:line="280" w:lineRule="atLeast"/>
              <w:jc w:val="center"/>
              <w:rPr>
                <w:szCs w:val="22"/>
                <w:lang w:val="en-US" w:bidi="th-TH"/>
              </w:rPr>
            </w:pPr>
          </w:p>
        </w:tc>
        <w:tc>
          <w:tcPr>
            <w:tcW w:w="180" w:type="dxa"/>
          </w:tcPr>
          <w:p w:rsidR="005D4F4A" w:rsidRPr="00520E28" w:rsidRDefault="005D4F4A" w:rsidP="00AF72AC">
            <w:pPr>
              <w:pStyle w:val="acctfourfigures"/>
              <w:spacing w:line="280" w:lineRule="atLeast"/>
              <w:jc w:val="center"/>
              <w:rPr>
                <w:szCs w:val="22"/>
              </w:rPr>
            </w:pPr>
          </w:p>
        </w:tc>
        <w:tc>
          <w:tcPr>
            <w:tcW w:w="1260" w:type="dxa"/>
          </w:tcPr>
          <w:p w:rsidR="005D4F4A" w:rsidRPr="00520E28" w:rsidRDefault="005D4F4A" w:rsidP="00AF72AC">
            <w:pPr>
              <w:pStyle w:val="acctfourfigures"/>
              <w:tabs>
                <w:tab w:val="clear" w:pos="765"/>
              </w:tabs>
              <w:spacing w:line="280" w:lineRule="atLeast"/>
              <w:jc w:val="center"/>
              <w:rPr>
                <w:szCs w:val="22"/>
              </w:rPr>
            </w:pPr>
          </w:p>
        </w:tc>
        <w:tc>
          <w:tcPr>
            <w:tcW w:w="180" w:type="dxa"/>
          </w:tcPr>
          <w:p w:rsidR="005D4F4A" w:rsidRPr="00520E28" w:rsidRDefault="005D4F4A" w:rsidP="00AF72AC">
            <w:pPr>
              <w:pStyle w:val="acctfourfigures"/>
              <w:spacing w:line="280" w:lineRule="atLeast"/>
              <w:jc w:val="center"/>
              <w:rPr>
                <w:szCs w:val="22"/>
              </w:rPr>
            </w:pPr>
          </w:p>
        </w:tc>
        <w:tc>
          <w:tcPr>
            <w:tcW w:w="1442"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3632D2" w:rsidRPr="00520E28">
              <w:rPr>
                <w:szCs w:val="22"/>
              </w:rPr>
              <w:t>7</w:t>
            </w:r>
          </w:p>
        </w:tc>
        <w:tc>
          <w:tcPr>
            <w:tcW w:w="180" w:type="dxa"/>
          </w:tcPr>
          <w:p w:rsidR="005D4F4A" w:rsidRPr="00520E28" w:rsidRDefault="005D4F4A" w:rsidP="00AF72AC">
            <w:pPr>
              <w:pStyle w:val="acctfourfigures"/>
              <w:spacing w:line="280" w:lineRule="atLeast"/>
              <w:jc w:val="center"/>
              <w:rPr>
                <w:szCs w:val="22"/>
              </w:rPr>
            </w:pPr>
          </w:p>
        </w:tc>
        <w:tc>
          <w:tcPr>
            <w:tcW w:w="1480" w:type="dxa"/>
          </w:tcPr>
          <w:p w:rsidR="005D4F4A" w:rsidRPr="00520E28" w:rsidRDefault="005D4F4A" w:rsidP="00FE7E1A">
            <w:pPr>
              <w:pStyle w:val="acctfourfigures"/>
              <w:tabs>
                <w:tab w:val="clear" w:pos="765"/>
              </w:tabs>
              <w:spacing w:line="280" w:lineRule="atLeast"/>
              <w:jc w:val="center"/>
              <w:rPr>
                <w:szCs w:val="22"/>
              </w:rPr>
            </w:pPr>
            <w:r w:rsidRPr="00520E28">
              <w:rPr>
                <w:szCs w:val="22"/>
              </w:rPr>
              <w:t>201</w:t>
            </w:r>
            <w:r w:rsidR="003632D2" w:rsidRPr="00520E28">
              <w:rPr>
                <w:szCs w:val="22"/>
              </w:rPr>
              <w:t>6</w:t>
            </w:r>
          </w:p>
        </w:tc>
      </w:tr>
      <w:tr w:rsidR="005D4F4A" w:rsidRPr="00520E28" w:rsidTr="00C25F03">
        <w:trPr>
          <w:cantSplit/>
          <w:tblHeader/>
        </w:trPr>
        <w:tc>
          <w:tcPr>
            <w:tcW w:w="3137" w:type="dxa"/>
          </w:tcPr>
          <w:p w:rsidR="005D4F4A" w:rsidRPr="00520E28" w:rsidRDefault="005D4F4A" w:rsidP="00AF72AC">
            <w:pPr>
              <w:pStyle w:val="acctfourfigures"/>
              <w:spacing w:line="280" w:lineRule="atLeast"/>
              <w:jc w:val="thaiDistribute"/>
              <w:rPr>
                <w:szCs w:val="22"/>
              </w:rPr>
            </w:pPr>
          </w:p>
        </w:tc>
        <w:tc>
          <w:tcPr>
            <w:tcW w:w="1350" w:type="dxa"/>
          </w:tcPr>
          <w:p w:rsidR="005D4F4A" w:rsidRPr="00520E28" w:rsidRDefault="005D4F4A" w:rsidP="00AF72AC">
            <w:pPr>
              <w:pStyle w:val="acctfourfigures"/>
              <w:tabs>
                <w:tab w:val="clear" w:pos="765"/>
              </w:tabs>
              <w:spacing w:line="280" w:lineRule="atLeast"/>
              <w:jc w:val="center"/>
              <w:rPr>
                <w:szCs w:val="22"/>
                <w:lang w:val="en-US" w:bidi="th-TH"/>
              </w:rPr>
            </w:pPr>
          </w:p>
        </w:tc>
        <w:tc>
          <w:tcPr>
            <w:tcW w:w="180" w:type="dxa"/>
          </w:tcPr>
          <w:p w:rsidR="005D4F4A" w:rsidRPr="00520E28" w:rsidRDefault="005D4F4A" w:rsidP="00AF72AC">
            <w:pPr>
              <w:pStyle w:val="acctfourfigures"/>
              <w:spacing w:line="280" w:lineRule="atLeast"/>
              <w:jc w:val="center"/>
              <w:rPr>
                <w:szCs w:val="22"/>
              </w:rPr>
            </w:pPr>
          </w:p>
        </w:tc>
        <w:tc>
          <w:tcPr>
            <w:tcW w:w="1260" w:type="dxa"/>
          </w:tcPr>
          <w:p w:rsidR="005D4F4A" w:rsidRPr="00520E28" w:rsidRDefault="005D4F4A" w:rsidP="00AF72AC">
            <w:pPr>
              <w:pStyle w:val="acctfourfigures"/>
              <w:tabs>
                <w:tab w:val="clear" w:pos="765"/>
              </w:tabs>
              <w:spacing w:line="280" w:lineRule="atLeast"/>
              <w:jc w:val="center"/>
              <w:rPr>
                <w:szCs w:val="22"/>
              </w:rPr>
            </w:pPr>
          </w:p>
        </w:tc>
        <w:tc>
          <w:tcPr>
            <w:tcW w:w="180" w:type="dxa"/>
          </w:tcPr>
          <w:p w:rsidR="005D4F4A" w:rsidRPr="00520E28" w:rsidRDefault="005D4F4A" w:rsidP="00AF72AC">
            <w:pPr>
              <w:pStyle w:val="acctfourfigures"/>
              <w:spacing w:line="280" w:lineRule="atLeast"/>
              <w:jc w:val="center"/>
              <w:rPr>
                <w:szCs w:val="22"/>
              </w:rPr>
            </w:pPr>
          </w:p>
        </w:tc>
        <w:tc>
          <w:tcPr>
            <w:tcW w:w="3102" w:type="dxa"/>
            <w:gridSpan w:val="3"/>
          </w:tcPr>
          <w:p w:rsidR="005D4F4A" w:rsidRPr="00520E28" w:rsidRDefault="005D4F4A" w:rsidP="00AF72AC">
            <w:pPr>
              <w:pStyle w:val="acctfourfigures"/>
              <w:tabs>
                <w:tab w:val="clear" w:pos="765"/>
              </w:tabs>
              <w:spacing w:line="280" w:lineRule="atLeast"/>
              <w:jc w:val="center"/>
              <w:rPr>
                <w:i/>
                <w:iCs/>
                <w:szCs w:val="22"/>
              </w:rPr>
            </w:pPr>
            <w:r w:rsidRPr="00520E28">
              <w:rPr>
                <w:i/>
                <w:iCs/>
                <w:szCs w:val="22"/>
              </w:rPr>
              <w:t>(in Baht)</w:t>
            </w:r>
          </w:p>
        </w:tc>
      </w:tr>
      <w:tr w:rsidR="00FF3AD1" w:rsidRPr="00520E28" w:rsidTr="00C25F03">
        <w:trPr>
          <w:cantSplit/>
        </w:trPr>
        <w:tc>
          <w:tcPr>
            <w:tcW w:w="3137" w:type="dxa"/>
          </w:tcPr>
          <w:p w:rsidR="00FF3AD1" w:rsidRPr="00520E28" w:rsidRDefault="00FF3AD1" w:rsidP="00FF3AD1">
            <w:pPr>
              <w:rPr>
                <w:rFonts w:cs="Times New Roman"/>
              </w:rPr>
            </w:pPr>
            <w:r w:rsidRPr="00520E28">
              <w:rPr>
                <w:rFonts w:cs="Times New Roman"/>
              </w:rPr>
              <w:t>At 1 January</w:t>
            </w:r>
          </w:p>
        </w:tc>
        <w:tc>
          <w:tcPr>
            <w:tcW w:w="135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spacing w:line="280" w:lineRule="atLeast"/>
              <w:rPr>
                <w:szCs w:val="22"/>
              </w:rPr>
            </w:pPr>
          </w:p>
        </w:tc>
        <w:tc>
          <w:tcPr>
            <w:tcW w:w="126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spacing w:line="280" w:lineRule="atLeast"/>
              <w:rPr>
                <w:szCs w:val="22"/>
              </w:rPr>
            </w:pPr>
          </w:p>
        </w:tc>
        <w:tc>
          <w:tcPr>
            <w:tcW w:w="1442" w:type="dxa"/>
            <w:shd w:val="clear" w:color="auto" w:fill="auto"/>
          </w:tcPr>
          <w:p w:rsidR="00FF3AD1" w:rsidRPr="00520E28" w:rsidRDefault="00FF3AD1" w:rsidP="00FF3AD1">
            <w:pPr>
              <w:tabs>
                <w:tab w:val="decimal" w:pos="643"/>
              </w:tabs>
              <w:jc w:val="thaiDistribute"/>
              <w:rPr>
                <w:b/>
                <w:bCs/>
                <w:cs/>
              </w:rPr>
            </w:pPr>
            <w:r w:rsidRPr="00520E28">
              <w:rPr>
                <w:b/>
                <w:bCs/>
              </w:rPr>
              <w:t>-</w:t>
            </w:r>
          </w:p>
        </w:tc>
        <w:tc>
          <w:tcPr>
            <w:tcW w:w="180" w:type="dxa"/>
          </w:tcPr>
          <w:p w:rsidR="00FF3AD1" w:rsidRPr="00520E28" w:rsidRDefault="00FF3AD1" w:rsidP="00FF3AD1">
            <w:pPr>
              <w:pStyle w:val="acctfourfigures"/>
              <w:tabs>
                <w:tab w:val="clear" w:pos="765"/>
                <w:tab w:val="decimal" w:pos="1091"/>
              </w:tabs>
              <w:spacing w:line="280" w:lineRule="atLeast"/>
              <w:rPr>
                <w:szCs w:val="22"/>
              </w:rPr>
            </w:pPr>
          </w:p>
        </w:tc>
        <w:tc>
          <w:tcPr>
            <w:tcW w:w="1480" w:type="dxa"/>
          </w:tcPr>
          <w:p w:rsidR="00FF3AD1" w:rsidRPr="00520E28" w:rsidRDefault="00FF3AD1" w:rsidP="00FF3AD1">
            <w:pPr>
              <w:ind w:right="-305" w:firstLine="68"/>
              <w:jc w:val="thaiDistribute"/>
              <w:rPr>
                <w:rFonts w:cs="Times New Roman"/>
                <w:cs/>
              </w:rPr>
            </w:pPr>
            <w:r w:rsidRPr="00520E28">
              <w:rPr>
                <w:rFonts w:cs="Times New Roman"/>
              </w:rPr>
              <w:t>180,000,000</w:t>
            </w:r>
          </w:p>
        </w:tc>
      </w:tr>
      <w:tr w:rsidR="00FF3AD1" w:rsidRPr="00520E28" w:rsidTr="00C25F03">
        <w:trPr>
          <w:cantSplit/>
        </w:trPr>
        <w:tc>
          <w:tcPr>
            <w:tcW w:w="3137" w:type="dxa"/>
          </w:tcPr>
          <w:p w:rsidR="00FF3AD1" w:rsidRPr="00520E28" w:rsidRDefault="00FF3AD1" w:rsidP="00FF3AD1">
            <w:pPr>
              <w:rPr>
                <w:rFonts w:cs="Times New Roman"/>
              </w:rPr>
            </w:pPr>
            <w:r w:rsidRPr="00520E28">
              <w:rPr>
                <w:rFonts w:cs="Times New Roman"/>
              </w:rPr>
              <w:t>Increase</w:t>
            </w:r>
          </w:p>
        </w:tc>
        <w:tc>
          <w:tcPr>
            <w:tcW w:w="135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spacing w:line="280" w:lineRule="atLeast"/>
              <w:rPr>
                <w:szCs w:val="22"/>
              </w:rPr>
            </w:pPr>
          </w:p>
        </w:tc>
        <w:tc>
          <w:tcPr>
            <w:tcW w:w="126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spacing w:line="280" w:lineRule="atLeast"/>
              <w:rPr>
                <w:szCs w:val="22"/>
              </w:rPr>
            </w:pPr>
          </w:p>
        </w:tc>
        <w:tc>
          <w:tcPr>
            <w:tcW w:w="1442" w:type="dxa"/>
            <w:shd w:val="clear" w:color="auto" w:fill="auto"/>
          </w:tcPr>
          <w:p w:rsidR="00FF3AD1" w:rsidRPr="00520E28" w:rsidRDefault="00FF3AD1" w:rsidP="00FF3AD1">
            <w:pPr>
              <w:tabs>
                <w:tab w:val="decimal" w:pos="643"/>
              </w:tabs>
              <w:jc w:val="thaiDistribute"/>
              <w:rPr>
                <w:b/>
                <w:bCs/>
                <w:cs/>
              </w:rPr>
            </w:pPr>
            <w:r w:rsidRPr="00520E28">
              <w:rPr>
                <w:b/>
                <w:bCs/>
              </w:rPr>
              <w:t>-</w:t>
            </w:r>
          </w:p>
        </w:tc>
        <w:tc>
          <w:tcPr>
            <w:tcW w:w="180" w:type="dxa"/>
          </w:tcPr>
          <w:p w:rsidR="00FF3AD1" w:rsidRPr="00520E28" w:rsidRDefault="00FF3AD1" w:rsidP="00FF3AD1">
            <w:pPr>
              <w:pStyle w:val="acctfourfigures"/>
              <w:tabs>
                <w:tab w:val="clear" w:pos="765"/>
                <w:tab w:val="decimal" w:pos="1091"/>
              </w:tabs>
              <w:spacing w:line="280" w:lineRule="atLeast"/>
              <w:rPr>
                <w:szCs w:val="22"/>
              </w:rPr>
            </w:pPr>
          </w:p>
        </w:tc>
        <w:tc>
          <w:tcPr>
            <w:tcW w:w="1480" w:type="dxa"/>
          </w:tcPr>
          <w:p w:rsidR="00FF3AD1" w:rsidRPr="00520E28" w:rsidRDefault="00FF3AD1" w:rsidP="00FF3AD1">
            <w:pPr>
              <w:tabs>
                <w:tab w:val="decimal" w:pos="1060"/>
              </w:tabs>
              <w:ind w:right="120" w:firstLine="209"/>
              <w:jc w:val="thaiDistribute"/>
              <w:rPr>
                <w:rFonts w:cs="Times New Roman"/>
              </w:rPr>
            </w:pPr>
            <w:r w:rsidRPr="00520E28">
              <w:rPr>
                <w:rFonts w:cs="Times New Roman"/>
              </w:rPr>
              <w:t>20,000,000</w:t>
            </w:r>
          </w:p>
        </w:tc>
      </w:tr>
      <w:tr w:rsidR="00FF3AD1" w:rsidRPr="00520E28" w:rsidTr="00C25F03">
        <w:trPr>
          <w:cantSplit/>
        </w:trPr>
        <w:tc>
          <w:tcPr>
            <w:tcW w:w="3137" w:type="dxa"/>
          </w:tcPr>
          <w:p w:rsidR="00FF3AD1" w:rsidRPr="00520E28" w:rsidRDefault="00FF3AD1" w:rsidP="00FF3AD1">
            <w:pPr>
              <w:rPr>
                <w:rFonts w:cs="Times New Roman"/>
              </w:rPr>
            </w:pPr>
            <w:r w:rsidRPr="00520E28">
              <w:rPr>
                <w:rFonts w:cs="Times New Roman"/>
              </w:rPr>
              <w:t>Decrease</w:t>
            </w:r>
          </w:p>
        </w:tc>
        <w:tc>
          <w:tcPr>
            <w:tcW w:w="135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tabs>
                <w:tab w:val="clear" w:pos="765"/>
              </w:tabs>
              <w:spacing w:line="280" w:lineRule="atLeast"/>
              <w:jc w:val="center"/>
              <w:rPr>
                <w:szCs w:val="22"/>
                <w:rtl/>
                <w:cs/>
              </w:rPr>
            </w:pPr>
          </w:p>
        </w:tc>
        <w:tc>
          <w:tcPr>
            <w:tcW w:w="126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tabs>
                <w:tab w:val="clear" w:pos="765"/>
                <w:tab w:val="decimal" w:pos="1091"/>
              </w:tabs>
              <w:spacing w:line="280" w:lineRule="atLeast"/>
              <w:rPr>
                <w:szCs w:val="22"/>
                <w:rtl/>
                <w:cs/>
              </w:rPr>
            </w:pPr>
          </w:p>
        </w:tc>
        <w:tc>
          <w:tcPr>
            <w:tcW w:w="1442" w:type="dxa"/>
            <w:shd w:val="clear" w:color="auto" w:fill="auto"/>
          </w:tcPr>
          <w:p w:rsidR="00FF3AD1" w:rsidRPr="00520E28" w:rsidRDefault="00FF3AD1" w:rsidP="00FF3AD1">
            <w:pPr>
              <w:tabs>
                <w:tab w:val="decimal" w:pos="643"/>
              </w:tabs>
              <w:jc w:val="thaiDistribute"/>
              <w:rPr>
                <w:b/>
                <w:bCs/>
                <w:cs/>
              </w:rPr>
            </w:pPr>
            <w:r w:rsidRPr="00520E28">
              <w:rPr>
                <w:b/>
                <w:bCs/>
              </w:rPr>
              <w:t>-</w:t>
            </w:r>
          </w:p>
        </w:tc>
        <w:tc>
          <w:tcPr>
            <w:tcW w:w="180" w:type="dxa"/>
          </w:tcPr>
          <w:p w:rsidR="00FF3AD1" w:rsidRPr="00520E28" w:rsidRDefault="00FF3AD1" w:rsidP="00FF3AD1">
            <w:pPr>
              <w:pStyle w:val="acctfourfigures"/>
              <w:tabs>
                <w:tab w:val="clear" w:pos="765"/>
                <w:tab w:val="decimal" w:pos="1091"/>
              </w:tabs>
              <w:spacing w:line="280" w:lineRule="atLeast"/>
              <w:rPr>
                <w:szCs w:val="22"/>
              </w:rPr>
            </w:pPr>
          </w:p>
        </w:tc>
        <w:tc>
          <w:tcPr>
            <w:tcW w:w="1480" w:type="dxa"/>
          </w:tcPr>
          <w:p w:rsidR="00FF3AD1" w:rsidRPr="00520E28" w:rsidRDefault="00FF3AD1" w:rsidP="00FF3AD1">
            <w:pPr>
              <w:tabs>
                <w:tab w:val="decimal" w:pos="1062"/>
              </w:tabs>
              <w:jc w:val="thaiDistribute"/>
              <w:rPr>
                <w:rFonts w:cs="Times New Roman"/>
              </w:rPr>
            </w:pPr>
            <w:r w:rsidRPr="00520E28">
              <w:rPr>
                <w:rFonts w:cs="Times New Roman"/>
              </w:rPr>
              <w:t>(200,000,000)</w:t>
            </w:r>
          </w:p>
        </w:tc>
      </w:tr>
      <w:tr w:rsidR="00FF3AD1" w:rsidRPr="00520E28" w:rsidTr="00C25F03">
        <w:trPr>
          <w:cantSplit/>
        </w:trPr>
        <w:tc>
          <w:tcPr>
            <w:tcW w:w="3137" w:type="dxa"/>
          </w:tcPr>
          <w:p w:rsidR="00FF3AD1" w:rsidRPr="00520E28" w:rsidRDefault="00FF3AD1" w:rsidP="00FF3AD1">
            <w:pPr>
              <w:rPr>
                <w:rFonts w:cs="Times New Roman"/>
                <w:b/>
                <w:bCs/>
              </w:rPr>
            </w:pPr>
            <w:r w:rsidRPr="00520E28">
              <w:rPr>
                <w:rFonts w:cs="Times New Roman"/>
                <w:b/>
                <w:bCs/>
              </w:rPr>
              <w:t>At 31 December</w:t>
            </w:r>
          </w:p>
        </w:tc>
        <w:tc>
          <w:tcPr>
            <w:tcW w:w="135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tabs>
                <w:tab w:val="clear" w:pos="765"/>
                <w:tab w:val="decimal" w:pos="1091"/>
              </w:tabs>
              <w:spacing w:line="280" w:lineRule="atLeast"/>
              <w:rPr>
                <w:b/>
                <w:bCs/>
                <w:szCs w:val="22"/>
              </w:rPr>
            </w:pPr>
          </w:p>
        </w:tc>
        <w:tc>
          <w:tcPr>
            <w:tcW w:w="1260" w:type="dxa"/>
          </w:tcPr>
          <w:p w:rsidR="00FF3AD1" w:rsidRPr="00520E28" w:rsidRDefault="00FF3AD1" w:rsidP="00FF3AD1">
            <w:pPr>
              <w:jc w:val="center"/>
              <w:rPr>
                <w:rFonts w:cs="Times New Roman"/>
              </w:rPr>
            </w:pPr>
          </w:p>
        </w:tc>
        <w:tc>
          <w:tcPr>
            <w:tcW w:w="180" w:type="dxa"/>
          </w:tcPr>
          <w:p w:rsidR="00FF3AD1" w:rsidRPr="00520E28" w:rsidRDefault="00FF3AD1" w:rsidP="00FF3AD1">
            <w:pPr>
              <w:pStyle w:val="acctfourfigures"/>
              <w:tabs>
                <w:tab w:val="clear" w:pos="765"/>
                <w:tab w:val="decimal" w:pos="1091"/>
              </w:tabs>
              <w:spacing w:line="280" w:lineRule="atLeast"/>
              <w:rPr>
                <w:b/>
                <w:bCs/>
                <w:szCs w:val="22"/>
                <w:rtl/>
                <w:cs/>
              </w:rPr>
            </w:pPr>
          </w:p>
        </w:tc>
        <w:tc>
          <w:tcPr>
            <w:tcW w:w="1442" w:type="dxa"/>
            <w:tcBorders>
              <w:top w:val="single" w:sz="4" w:space="0" w:color="auto"/>
              <w:bottom w:val="double" w:sz="4" w:space="0" w:color="auto"/>
            </w:tcBorders>
            <w:shd w:val="clear" w:color="auto" w:fill="auto"/>
          </w:tcPr>
          <w:p w:rsidR="00FF3AD1" w:rsidRPr="00520E28" w:rsidRDefault="00FF3AD1" w:rsidP="00FF3AD1">
            <w:pPr>
              <w:tabs>
                <w:tab w:val="decimal" w:pos="643"/>
              </w:tabs>
              <w:jc w:val="thaiDistribute"/>
              <w:rPr>
                <w:b/>
                <w:bCs/>
                <w:cs/>
              </w:rPr>
            </w:pPr>
            <w:r w:rsidRPr="00520E28">
              <w:rPr>
                <w:b/>
                <w:bCs/>
              </w:rPr>
              <w:t>-</w:t>
            </w:r>
          </w:p>
        </w:tc>
        <w:tc>
          <w:tcPr>
            <w:tcW w:w="180" w:type="dxa"/>
          </w:tcPr>
          <w:p w:rsidR="00FF3AD1" w:rsidRPr="00520E28" w:rsidRDefault="00FF3AD1" w:rsidP="00FF3AD1">
            <w:pPr>
              <w:pStyle w:val="acctfourfigures"/>
              <w:tabs>
                <w:tab w:val="clear" w:pos="765"/>
                <w:tab w:val="decimal" w:pos="1091"/>
              </w:tabs>
              <w:spacing w:line="280" w:lineRule="atLeast"/>
              <w:rPr>
                <w:b/>
                <w:bCs/>
                <w:szCs w:val="22"/>
              </w:rPr>
            </w:pPr>
          </w:p>
        </w:tc>
        <w:tc>
          <w:tcPr>
            <w:tcW w:w="1480" w:type="dxa"/>
            <w:tcBorders>
              <w:top w:val="single" w:sz="4" w:space="0" w:color="auto"/>
              <w:bottom w:val="double" w:sz="4" w:space="0" w:color="auto"/>
            </w:tcBorders>
          </w:tcPr>
          <w:p w:rsidR="00FF3AD1" w:rsidRPr="00520E28" w:rsidRDefault="00FF3AD1" w:rsidP="00FF3AD1">
            <w:pPr>
              <w:tabs>
                <w:tab w:val="decimal" w:pos="643"/>
              </w:tabs>
              <w:jc w:val="thaiDistribute"/>
              <w:rPr>
                <w:b/>
                <w:bCs/>
                <w:cs/>
              </w:rPr>
            </w:pPr>
            <w:r w:rsidRPr="00520E28">
              <w:rPr>
                <w:b/>
                <w:bCs/>
              </w:rPr>
              <w:t>-</w:t>
            </w:r>
          </w:p>
        </w:tc>
      </w:tr>
    </w:tbl>
    <w:p w:rsidR="005D4F4A" w:rsidRPr="00520E28" w:rsidRDefault="005D4F4A" w:rsidP="005D4F4A">
      <w:pPr>
        <w:ind w:left="540"/>
        <w:jc w:val="both"/>
        <w:rPr>
          <w:rFonts w:cs="Cordia New"/>
          <w:lang w:val="en-US"/>
        </w:rPr>
      </w:pPr>
    </w:p>
    <w:p w:rsidR="005D4F4A" w:rsidRPr="00520E28" w:rsidRDefault="00F46FDE" w:rsidP="005D4F4A">
      <w:pPr>
        <w:ind w:left="546"/>
        <w:jc w:val="thaiDistribute"/>
        <w:rPr>
          <w:b/>
          <w:bCs/>
          <w:i/>
          <w:iCs/>
        </w:rPr>
      </w:pPr>
      <w:r w:rsidRPr="00520E28">
        <w:rPr>
          <w:b/>
          <w:bCs/>
          <w:i/>
          <w:iCs/>
        </w:rPr>
        <w:t xml:space="preserve">Other </w:t>
      </w:r>
      <w:r w:rsidR="00C223F6" w:rsidRPr="00520E28">
        <w:rPr>
          <w:b/>
          <w:bCs/>
          <w:i/>
          <w:iCs/>
        </w:rPr>
        <w:t xml:space="preserve">current </w:t>
      </w:r>
      <w:r w:rsidR="005D4F4A" w:rsidRPr="00520E28">
        <w:rPr>
          <w:b/>
          <w:bCs/>
          <w:i/>
          <w:iCs/>
        </w:rPr>
        <w:t>receivable - related parties</w:t>
      </w:r>
    </w:p>
    <w:p w:rsidR="005D4F4A" w:rsidRPr="00520E28" w:rsidRDefault="005D4F4A" w:rsidP="005D4F4A">
      <w:pPr>
        <w:ind w:left="547"/>
        <w:jc w:val="thaiDistribute"/>
        <w:rPr>
          <w:b/>
          <w:bCs/>
          <w:i/>
          <w:iCs/>
        </w:rPr>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5D4F4A" w:rsidRPr="00520E28" w:rsidTr="00AF72AC">
        <w:trPr>
          <w:cantSplit/>
          <w:tblHeader/>
        </w:trPr>
        <w:tc>
          <w:tcPr>
            <w:tcW w:w="3139" w:type="dxa"/>
          </w:tcPr>
          <w:p w:rsidR="005D4F4A" w:rsidRPr="00520E28" w:rsidRDefault="005D4F4A" w:rsidP="00AF72AC">
            <w:pPr>
              <w:spacing w:line="280" w:lineRule="atLeast"/>
              <w:jc w:val="thaiDistribute"/>
              <w:rPr>
                <w:rFonts w:cs="Times New Roman"/>
              </w:rPr>
            </w:pPr>
          </w:p>
        </w:tc>
        <w:tc>
          <w:tcPr>
            <w:tcW w:w="2790" w:type="dxa"/>
            <w:gridSpan w:val="3"/>
          </w:tcPr>
          <w:p w:rsidR="005D4F4A" w:rsidRPr="00520E28" w:rsidRDefault="005D4F4A" w:rsidP="00AF72AC">
            <w:pPr>
              <w:pStyle w:val="acctmergecolhdg"/>
              <w:spacing w:line="280" w:lineRule="atLeast"/>
              <w:ind w:left="-12" w:right="-59"/>
              <w:rPr>
                <w:szCs w:val="22"/>
              </w:rPr>
            </w:pPr>
            <w:r w:rsidRPr="00520E28">
              <w:rPr>
                <w:szCs w:val="22"/>
              </w:rPr>
              <w:t>Consolidated</w:t>
            </w:r>
          </w:p>
        </w:tc>
        <w:tc>
          <w:tcPr>
            <w:tcW w:w="180" w:type="dxa"/>
            <w:gridSpan w:val="2"/>
          </w:tcPr>
          <w:p w:rsidR="005D4F4A" w:rsidRPr="00520E28" w:rsidRDefault="005D4F4A" w:rsidP="00AF72AC">
            <w:pPr>
              <w:pStyle w:val="acctmergecolhdg"/>
              <w:spacing w:line="280" w:lineRule="atLeast"/>
              <w:rPr>
                <w:szCs w:val="22"/>
              </w:rPr>
            </w:pPr>
          </w:p>
        </w:tc>
        <w:tc>
          <w:tcPr>
            <w:tcW w:w="2970" w:type="dxa"/>
            <w:gridSpan w:val="6"/>
          </w:tcPr>
          <w:p w:rsidR="005D4F4A" w:rsidRPr="00520E28" w:rsidRDefault="005D4F4A" w:rsidP="00AF72AC">
            <w:pPr>
              <w:pStyle w:val="acctmergecolhdg"/>
              <w:spacing w:line="280" w:lineRule="atLeast"/>
              <w:rPr>
                <w:szCs w:val="22"/>
              </w:rPr>
            </w:pPr>
            <w:r w:rsidRPr="00520E28">
              <w:rPr>
                <w:szCs w:val="22"/>
              </w:rPr>
              <w:t>Separate</w:t>
            </w:r>
          </w:p>
        </w:tc>
      </w:tr>
      <w:tr w:rsidR="005D4F4A" w:rsidRPr="00520E28" w:rsidTr="00AF72AC">
        <w:trPr>
          <w:cantSplit/>
          <w:tblHeader/>
        </w:trPr>
        <w:tc>
          <w:tcPr>
            <w:tcW w:w="3139" w:type="dxa"/>
          </w:tcPr>
          <w:p w:rsidR="005D4F4A" w:rsidRPr="00520E28" w:rsidRDefault="005D4F4A" w:rsidP="00AF72AC">
            <w:pPr>
              <w:spacing w:line="280" w:lineRule="atLeast"/>
              <w:jc w:val="thaiDistribute"/>
              <w:rPr>
                <w:rFonts w:cs="Times New Roman"/>
              </w:rPr>
            </w:pPr>
          </w:p>
        </w:tc>
        <w:tc>
          <w:tcPr>
            <w:tcW w:w="2790" w:type="dxa"/>
            <w:gridSpan w:val="3"/>
          </w:tcPr>
          <w:p w:rsidR="005D4F4A" w:rsidRPr="00520E28" w:rsidRDefault="005D4F4A" w:rsidP="00AF72AC">
            <w:pPr>
              <w:pStyle w:val="acctmergecolhdg"/>
              <w:spacing w:line="280" w:lineRule="atLeast"/>
              <w:ind w:left="-12" w:right="-59"/>
              <w:rPr>
                <w:szCs w:val="22"/>
              </w:rPr>
            </w:pPr>
            <w:r w:rsidRPr="00520E28">
              <w:rPr>
                <w:szCs w:val="22"/>
              </w:rPr>
              <w:t>financial statements</w:t>
            </w:r>
          </w:p>
        </w:tc>
        <w:tc>
          <w:tcPr>
            <w:tcW w:w="180" w:type="dxa"/>
            <w:gridSpan w:val="2"/>
          </w:tcPr>
          <w:p w:rsidR="005D4F4A" w:rsidRPr="00520E28" w:rsidRDefault="005D4F4A" w:rsidP="00AF72AC">
            <w:pPr>
              <w:pStyle w:val="acctmergecolhdg"/>
              <w:spacing w:line="280" w:lineRule="atLeast"/>
              <w:rPr>
                <w:szCs w:val="22"/>
              </w:rPr>
            </w:pPr>
          </w:p>
        </w:tc>
        <w:tc>
          <w:tcPr>
            <w:tcW w:w="2970" w:type="dxa"/>
            <w:gridSpan w:val="6"/>
          </w:tcPr>
          <w:p w:rsidR="005D4F4A" w:rsidRPr="00520E28" w:rsidRDefault="005D4F4A" w:rsidP="00AF72AC">
            <w:pPr>
              <w:pStyle w:val="acctmergecolhdg"/>
              <w:spacing w:line="280" w:lineRule="atLeast"/>
              <w:rPr>
                <w:szCs w:val="22"/>
              </w:rPr>
            </w:pPr>
            <w:r w:rsidRPr="00520E28">
              <w:rPr>
                <w:szCs w:val="28"/>
                <w:lang w:val="en-US" w:bidi="th-TH"/>
              </w:rPr>
              <w:t xml:space="preserve">financial </w:t>
            </w:r>
            <w:r w:rsidRPr="00520E28">
              <w:rPr>
                <w:szCs w:val="22"/>
              </w:rPr>
              <w:t>statements</w:t>
            </w:r>
          </w:p>
        </w:tc>
      </w:tr>
      <w:tr w:rsidR="005D4F4A" w:rsidRPr="00520E28" w:rsidTr="00AF72AC">
        <w:trPr>
          <w:cantSplit/>
          <w:tblHeader/>
        </w:trPr>
        <w:tc>
          <w:tcPr>
            <w:tcW w:w="3139" w:type="dxa"/>
          </w:tcPr>
          <w:p w:rsidR="005D4F4A" w:rsidRPr="00520E28" w:rsidRDefault="005D4F4A" w:rsidP="00AF72AC">
            <w:pPr>
              <w:pStyle w:val="acctfourfigures"/>
              <w:spacing w:line="280" w:lineRule="atLeast"/>
              <w:jc w:val="thaiDistribute"/>
              <w:rPr>
                <w:szCs w:val="22"/>
              </w:rPr>
            </w:pPr>
          </w:p>
        </w:tc>
        <w:tc>
          <w:tcPr>
            <w:tcW w:w="1350" w:type="dxa"/>
          </w:tcPr>
          <w:p w:rsidR="005D4F4A" w:rsidRPr="00520E28" w:rsidRDefault="005D4F4A" w:rsidP="00C25F03">
            <w:pPr>
              <w:pStyle w:val="acctfourfigures"/>
              <w:tabs>
                <w:tab w:val="clear" w:pos="765"/>
              </w:tabs>
              <w:spacing w:line="280" w:lineRule="atLeast"/>
              <w:jc w:val="center"/>
              <w:rPr>
                <w:szCs w:val="22"/>
                <w:lang w:val="en-US" w:bidi="th-TH"/>
              </w:rPr>
            </w:pPr>
            <w:r w:rsidRPr="00520E28">
              <w:rPr>
                <w:szCs w:val="22"/>
              </w:rPr>
              <w:t>201</w:t>
            </w:r>
            <w:r w:rsidR="003632D2" w:rsidRPr="00520E28">
              <w:rPr>
                <w:szCs w:val="22"/>
              </w:rPr>
              <w:t>7</w:t>
            </w:r>
          </w:p>
        </w:tc>
        <w:tc>
          <w:tcPr>
            <w:tcW w:w="180" w:type="dxa"/>
          </w:tcPr>
          <w:p w:rsidR="005D4F4A" w:rsidRPr="00520E28" w:rsidRDefault="005D4F4A" w:rsidP="00AF72AC">
            <w:pPr>
              <w:pStyle w:val="acctfourfigures"/>
              <w:spacing w:line="280" w:lineRule="atLeast"/>
              <w:jc w:val="center"/>
              <w:rPr>
                <w:szCs w:val="22"/>
              </w:rPr>
            </w:pPr>
          </w:p>
        </w:tc>
        <w:tc>
          <w:tcPr>
            <w:tcW w:w="1260" w:type="dxa"/>
          </w:tcPr>
          <w:p w:rsidR="005D4F4A" w:rsidRPr="00520E28" w:rsidRDefault="005D4F4A" w:rsidP="00C25F03">
            <w:pPr>
              <w:pStyle w:val="acctfourfigures"/>
              <w:tabs>
                <w:tab w:val="clear" w:pos="765"/>
              </w:tabs>
              <w:spacing w:line="280" w:lineRule="atLeast"/>
              <w:jc w:val="center"/>
              <w:rPr>
                <w:szCs w:val="22"/>
              </w:rPr>
            </w:pPr>
            <w:r w:rsidRPr="00520E28">
              <w:rPr>
                <w:szCs w:val="22"/>
              </w:rPr>
              <w:t>201</w:t>
            </w:r>
            <w:r w:rsidR="003632D2" w:rsidRPr="00520E28">
              <w:rPr>
                <w:szCs w:val="22"/>
              </w:rPr>
              <w:t>6</w:t>
            </w:r>
          </w:p>
        </w:tc>
        <w:tc>
          <w:tcPr>
            <w:tcW w:w="180" w:type="dxa"/>
            <w:gridSpan w:val="2"/>
          </w:tcPr>
          <w:p w:rsidR="005D4F4A" w:rsidRPr="00520E28" w:rsidRDefault="005D4F4A" w:rsidP="00AF72AC">
            <w:pPr>
              <w:pStyle w:val="acctfourfigures"/>
              <w:spacing w:line="280" w:lineRule="atLeast"/>
              <w:jc w:val="center"/>
              <w:rPr>
                <w:szCs w:val="22"/>
              </w:rPr>
            </w:pPr>
          </w:p>
        </w:tc>
        <w:tc>
          <w:tcPr>
            <w:tcW w:w="1350" w:type="dxa"/>
            <w:gridSpan w:val="2"/>
          </w:tcPr>
          <w:p w:rsidR="005D4F4A" w:rsidRPr="00520E28" w:rsidRDefault="005D4F4A" w:rsidP="00C25F03">
            <w:pPr>
              <w:pStyle w:val="acctfourfigures"/>
              <w:tabs>
                <w:tab w:val="clear" w:pos="765"/>
              </w:tabs>
              <w:spacing w:line="280" w:lineRule="atLeast"/>
              <w:jc w:val="center"/>
              <w:rPr>
                <w:szCs w:val="22"/>
                <w:lang w:val="en-US" w:bidi="th-TH"/>
              </w:rPr>
            </w:pPr>
            <w:r w:rsidRPr="00520E28">
              <w:rPr>
                <w:szCs w:val="22"/>
              </w:rPr>
              <w:t>201</w:t>
            </w:r>
            <w:r w:rsidR="003632D2" w:rsidRPr="00520E28">
              <w:rPr>
                <w:szCs w:val="22"/>
              </w:rPr>
              <w:t>7</w:t>
            </w:r>
          </w:p>
        </w:tc>
        <w:tc>
          <w:tcPr>
            <w:tcW w:w="180" w:type="dxa"/>
            <w:gridSpan w:val="2"/>
          </w:tcPr>
          <w:p w:rsidR="005D4F4A" w:rsidRPr="00520E28" w:rsidRDefault="005D4F4A" w:rsidP="00AF72AC">
            <w:pPr>
              <w:pStyle w:val="acctfourfigures"/>
              <w:spacing w:line="280" w:lineRule="atLeast"/>
              <w:jc w:val="center"/>
              <w:rPr>
                <w:szCs w:val="22"/>
              </w:rPr>
            </w:pPr>
          </w:p>
        </w:tc>
        <w:tc>
          <w:tcPr>
            <w:tcW w:w="1440" w:type="dxa"/>
            <w:gridSpan w:val="2"/>
          </w:tcPr>
          <w:p w:rsidR="005D4F4A" w:rsidRPr="00520E28" w:rsidRDefault="005D4F4A" w:rsidP="00C25F03">
            <w:pPr>
              <w:pStyle w:val="acctfourfigures"/>
              <w:tabs>
                <w:tab w:val="clear" w:pos="765"/>
              </w:tabs>
              <w:spacing w:line="280" w:lineRule="atLeast"/>
              <w:jc w:val="center"/>
              <w:rPr>
                <w:szCs w:val="22"/>
              </w:rPr>
            </w:pPr>
            <w:r w:rsidRPr="00520E28">
              <w:rPr>
                <w:szCs w:val="22"/>
              </w:rPr>
              <w:t>201</w:t>
            </w:r>
            <w:r w:rsidR="003632D2" w:rsidRPr="00520E28">
              <w:rPr>
                <w:szCs w:val="22"/>
              </w:rPr>
              <w:t>6</w:t>
            </w:r>
          </w:p>
        </w:tc>
      </w:tr>
      <w:tr w:rsidR="005D4F4A" w:rsidRPr="00520E28" w:rsidTr="00AF72AC">
        <w:trPr>
          <w:cantSplit/>
        </w:trPr>
        <w:tc>
          <w:tcPr>
            <w:tcW w:w="3139" w:type="dxa"/>
          </w:tcPr>
          <w:p w:rsidR="005D4F4A" w:rsidRPr="00520E28" w:rsidRDefault="005D4F4A" w:rsidP="00AF72AC">
            <w:pPr>
              <w:spacing w:line="280" w:lineRule="atLeast"/>
              <w:jc w:val="thaiDistribute"/>
              <w:rPr>
                <w:rFonts w:cs="Times New Roman"/>
                <w:b/>
                <w:bCs/>
                <w:i/>
                <w:iCs/>
              </w:rPr>
            </w:pPr>
          </w:p>
        </w:tc>
        <w:tc>
          <w:tcPr>
            <w:tcW w:w="5940" w:type="dxa"/>
            <w:gridSpan w:val="11"/>
          </w:tcPr>
          <w:p w:rsidR="005D4F4A" w:rsidRPr="00520E28" w:rsidRDefault="005D4F4A" w:rsidP="00AF72AC">
            <w:pPr>
              <w:pStyle w:val="acctfourfigures"/>
              <w:spacing w:line="280" w:lineRule="atLeast"/>
              <w:jc w:val="center"/>
              <w:rPr>
                <w:i/>
                <w:iCs/>
                <w:szCs w:val="22"/>
              </w:rPr>
            </w:pPr>
            <w:r w:rsidRPr="00520E28">
              <w:rPr>
                <w:i/>
                <w:iCs/>
                <w:szCs w:val="22"/>
              </w:rPr>
              <w:t>(in Baht)</w:t>
            </w:r>
          </w:p>
        </w:tc>
      </w:tr>
      <w:tr w:rsidR="00FF3AD1" w:rsidRPr="00520E28" w:rsidTr="00AF72AC">
        <w:trPr>
          <w:cantSplit/>
        </w:trPr>
        <w:tc>
          <w:tcPr>
            <w:tcW w:w="3139" w:type="dxa"/>
          </w:tcPr>
          <w:p w:rsidR="00FF3AD1" w:rsidRPr="00520E28" w:rsidRDefault="00FF3AD1" w:rsidP="00AF72AC">
            <w:pPr>
              <w:rPr>
                <w:b/>
                <w:bCs/>
                <w:i/>
                <w:iCs/>
              </w:rPr>
            </w:pPr>
            <w:r w:rsidRPr="00520E28">
              <w:rPr>
                <w:b/>
                <w:bCs/>
                <w:i/>
                <w:iCs/>
              </w:rPr>
              <w:t>Other receivable</w:t>
            </w:r>
          </w:p>
        </w:tc>
        <w:tc>
          <w:tcPr>
            <w:tcW w:w="1350" w:type="dxa"/>
          </w:tcPr>
          <w:p w:rsidR="00FF3AD1" w:rsidRPr="00520E28" w:rsidRDefault="00FF3AD1" w:rsidP="00AF72AC">
            <w:pPr>
              <w:pStyle w:val="acctfourfigures"/>
              <w:tabs>
                <w:tab w:val="clear" w:pos="765"/>
              </w:tabs>
              <w:spacing w:line="280" w:lineRule="atLeast"/>
              <w:jc w:val="center"/>
              <w:rPr>
                <w:szCs w:val="22"/>
              </w:rPr>
            </w:pPr>
          </w:p>
        </w:tc>
        <w:tc>
          <w:tcPr>
            <w:tcW w:w="180" w:type="dxa"/>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tcPr>
          <w:p w:rsidR="00FF3AD1" w:rsidRPr="00520E28" w:rsidRDefault="00FF3AD1" w:rsidP="00AF72AC">
            <w:pPr>
              <w:pStyle w:val="acctfourfigures"/>
              <w:tabs>
                <w:tab w:val="clear" w:pos="765"/>
              </w:tabs>
              <w:spacing w:line="280" w:lineRule="atLeast"/>
              <w:jc w:val="center"/>
              <w:rPr>
                <w:szCs w:val="22"/>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FF3AD1" w:rsidRPr="00520E28" w:rsidRDefault="00FF3AD1" w:rsidP="00AF72AC">
            <w:pPr>
              <w:pStyle w:val="acctfourfigures"/>
              <w:tabs>
                <w:tab w:val="clear" w:pos="765"/>
              </w:tabs>
              <w:spacing w:line="280" w:lineRule="atLeast"/>
              <w:jc w:val="center"/>
              <w:rPr>
                <w:szCs w:val="22"/>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tcPr>
          <w:p w:rsidR="00FF3AD1" w:rsidRPr="00520E28" w:rsidRDefault="00FF3AD1" w:rsidP="00AF72AC">
            <w:pPr>
              <w:pStyle w:val="acctfourfigures"/>
              <w:tabs>
                <w:tab w:val="clear" w:pos="765"/>
              </w:tabs>
              <w:spacing w:line="280" w:lineRule="atLeast"/>
              <w:jc w:val="center"/>
              <w:rPr>
                <w:szCs w:val="22"/>
              </w:rPr>
            </w:pPr>
          </w:p>
        </w:tc>
      </w:tr>
      <w:tr w:rsidR="005D4F4A" w:rsidRPr="00520E28" w:rsidTr="00AF72AC">
        <w:trPr>
          <w:cantSplit/>
        </w:trPr>
        <w:tc>
          <w:tcPr>
            <w:tcW w:w="3139" w:type="dxa"/>
          </w:tcPr>
          <w:p w:rsidR="005D4F4A" w:rsidRPr="00520E28" w:rsidRDefault="005D4F4A" w:rsidP="00AF72AC">
            <w:pPr>
              <w:rPr>
                <w:b/>
                <w:bCs/>
              </w:rPr>
            </w:pPr>
            <w:r w:rsidRPr="00520E28">
              <w:rPr>
                <w:b/>
                <w:bCs/>
              </w:rPr>
              <w:t>Subsidiary</w:t>
            </w:r>
          </w:p>
        </w:tc>
        <w:tc>
          <w:tcPr>
            <w:tcW w:w="1350" w:type="dxa"/>
          </w:tcPr>
          <w:p w:rsidR="005D4F4A" w:rsidRPr="00520E28" w:rsidRDefault="005D4F4A" w:rsidP="00AF72AC">
            <w:pPr>
              <w:pStyle w:val="acctfourfigures"/>
              <w:tabs>
                <w:tab w:val="clear" w:pos="765"/>
              </w:tabs>
              <w:spacing w:line="280" w:lineRule="atLeast"/>
              <w:jc w:val="center"/>
              <w:rPr>
                <w:szCs w:val="22"/>
              </w:rPr>
            </w:pPr>
          </w:p>
        </w:tc>
        <w:tc>
          <w:tcPr>
            <w:tcW w:w="180" w:type="dxa"/>
          </w:tcPr>
          <w:p w:rsidR="005D4F4A" w:rsidRPr="00520E28" w:rsidRDefault="005D4F4A" w:rsidP="00AF72AC">
            <w:pPr>
              <w:pStyle w:val="acctfourfigures"/>
              <w:tabs>
                <w:tab w:val="clear" w:pos="765"/>
                <w:tab w:val="decimal" w:pos="1091"/>
              </w:tabs>
              <w:spacing w:line="280" w:lineRule="atLeast"/>
              <w:rPr>
                <w:szCs w:val="22"/>
                <w:rtl/>
                <w:cs/>
              </w:rPr>
            </w:pPr>
          </w:p>
        </w:tc>
        <w:tc>
          <w:tcPr>
            <w:tcW w:w="1350" w:type="dxa"/>
            <w:gridSpan w:val="2"/>
          </w:tcPr>
          <w:p w:rsidR="005D4F4A" w:rsidRPr="00520E28" w:rsidRDefault="005D4F4A" w:rsidP="00AF72AC">
            <w:pPr>
              <w:pStyle w:val="acctfourfigures"/>
              <w:tabs>
                <w:tab w:val="clear" w:pos="765"/>
              </w:tabs>
              <w:spacing w:line="280" w:lineRule="atLeast"/>
              <w:jc w:val="center"/>
              <w:rPr>
                <w:szCs w:val="22"/>
              </w:rPr>
            </w:pPr>
          </w:p>
        </w:tc>
        <w:tc>
          <w:tcPr>
            <w:tcW w:w="180" w:type="dxa"/>
            <w:gridSpan w:val="2"/>
          </w:tcPr>
          <w:p w:rsidR="005D4F4A" w:rsidRPr="00520E28" w:rsidRDefault="005D4F4A"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5D4F4A" w:rsidRPr="00520E28" w:rsidRDefault="005D4F4A" w:rsidP="00AF72AC">
            <w:pPr>
              <w:pStyle w:val="acctfourfigures"/>
              <w:tabs>
                <w:tab w:val="clear" w:pos="765"/>
              </w:tabs>
              <w:spacing w:line="280" w:lineRule="atLeast"/>
              <w:jc w:val="center"/>
              <w:rPr>
                <w:szCs w:val="22"/>
              </w:rPr>
            </w:pPr>
          </w:p>
        </w:tc>
        <w:tc>
          <w:tcPr>
            <w:tcW w:w="180" w:type="dxa"/>
            <w:gridSpan w:val="2"/>
          </w:tcPr>
          <w:p w:rsidR="005D4F4A" w:rsidRPr="00520E28" w:rsidRDefault="005D4F4A" w:rsidP="00AF72AC">
            <w:pPr>
              <w:pStyle w:val="acctfourfigures"/>
              <w:tabs>
                <w:tab w:val="clear" w:pos="765"/>
                <w:tab w:val="decimal" w:pos="1091"/>
              </w:tabs>
              <w:spacing w:line="280" w:lineRule="atLeast"/>
              <w:rPr>
                <w:szCs w:val="22"/>
                <w:rtl/>
                <w:cs/>
              </w:rPr>
            </w:pPr>
          </w:p>
        </w:tc>
        <w:tc>
          <w:tcPr>
            <w:tcW w:w="1350" w:type="dxa"/>
          </w:tcPr>
          <w:p w:rsidR="005D4F4A" w:rsidRPr="00520E28" w:rsidRDefault="005D4F4A" w:rsidP="00AF72AC">
            <w:pPr>
              <w:pStyle w:val="acctfourfigures"/>
              <w:tabs>
                <w:tab w:val="clear" w:pos="765"/>
              </w:tabs>
              <w:spacing w:line="280" w:lineRule="atLeast"/>
              <w:jc w:val="center"/>
              <w:rPr>
                <w:szCs w:val="22"/>
              </w:rPr>
            </w:pPr>
          </w:p>
        </w:tc>
      </w:tr>
      <w:tr w:rsidR="00FF3AD1" w:rsidRPr="00520E28" w:rsidTr="00AF72AC">
        <w:trPr>
          <w:cantSplit/>
        </w:trPr>
        <w:tc>
          <w:tcPr>
            <w:tcW w:w="3139" w:type="dxa"/>
          </w:tcPr>
          <w:p w:rsidR="00FF3AD1" w:rsidRPr="00520E28" w:rsidRDefault="00FF3AD1" w:rsidP="00AF72AC">
            <w:r w:rsidRPr="00520E28">
              <w:t>Bliss Innovation Co.,Ltd</w:t>
            </w:r>
          </w:p>
        </w:tc>
        <w:tc>
          <w:tcPr>
            <w:tcW w:w="1350" w:type="dxa"/>
            <w:shd w:val="clear" w:color="auto" w:fill="auto"/>
          </w:tcPr>
          <w:p w:rsidR="00FF3AD1" w:rsidRPr="00520E28" w:rsidRDefault="00FF3AD1" w:rsidP="005C7C8C">
            <w:pPr>
              <w:pStyle w:val="acctfourfigures"/>
              <w:tabs>
                <w:tab w:val="clear" w:pos="765"/>
                <w:tab w:val="decimal" w:pos="742"/>
              </w:tabs>
              <w:spacing w:line="280" w:lineRule="atLeast"/>
              <w:rPr>
                <w:szCs w:val="22"/>
                <w:rtl/>
                <w:cs/>
              </w:rPr>
            </w:pPr>
            <w:r w:rsidRPr="00520E28">
              <w:rPr>
                <w:szCs w:val="22"/>
              </w:rPr>
              <w:t>-</w:t>
            </w:r>
          </w:p>
        </w:tc>
        <w:tc>
          <w:tcPr>
            <w:tcW w:w="180" w:type="dxa"/>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tcPr>
          <w:p w:rsidR="00FF3AD1" w:rsidRPr="00520E28" w:rsidRDefault="00FF3AD1" w:rsidP="005C7C8C">
            <w:pPr>
              <w:pStyle w:val="acctfourfigures"/>
              <w:tabs>
                <w:tab w:val="clear" w:pos="765"/>
                <w:tab w:val="decimal" w:pos="742"/>
              </w:tabs>
              <w:spacing w:line="280" w:lineRule="atLeast"/>
              <w:rPr>
                <w:szCs w:val="22"/>
                <w:rtl/>
                <w:cs/>
              </w:rPr>
            </w:pPr>
            <w:r w:rsidRPr="00520E28">
              <w:rPr>
                <w:szCs w:val="22"/>
              </w:rPr>
              <w:t>-</w:t>
            </w: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FF3AD1" w:rsidRPr="00520E28" w:rsidRDefault="00FF3AD1" w:rsidP="00AF72AC">
            <w:pPr>
              <w:pStyle w:val="acctfourfigures"/>
              <w:tabs>
                <w:tab w:val="clear" w:pos="765"/>
                <w:tab w:val="decimal" w:pos="1091"/>
              </w:tabs>
              <w:spacing w:line="280" w:lineRule="atLeast"/>
              <w:rPr>
                <w:szCs w:val="22"/>
                <w:rtl/>
                <w:cs/>
              </w:rPr>
            </w:pPr>
            <w:r w:rsidRPr="00520E28">
              <w:rPr>
                <w:szCs w:val="22"/>
              </w:rPr>
              <w:t>1,356,281</w:t>
            </w: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tcPr>
          <w:p w:rsidR="00FF3AD1" w:rsidRPr="00520E28" w:rsidRDefault="00FF3AD1" w:rsidP="00AF72AC">
            <w:pPr>
              <w:pStyle w:val="acctfourfigures"/>
              <w:tabs>
                <w:tab w:val="clear" w:pos="765"/>
                <w:tab w:val="decimal" w:pos="1091"/>
              </w:tabs>
              <w:spacing w:line="280" w:lineRule="atLeast"/>
              <w:rPr>
                <w:szCs w:val="22"/>
              </w:rPr>
            </w:pPr>
            <w:r w:rsidRPr="00520E28">
              <w:rPr>
                <w:szCs w:val="22"/>
              </w:rPr>
              <w:t>214,000</w:t>
            </w:r>
          </w:p>
        </w:tc>
      </w:tr>
      <w:tr w:rsidR="00FF3AD1" w:rsidRPr="00520E28" w:rsidTr="00AF72AC">
        <w:trPr>
          <w:cantSplit/>
        </w:trPr>
        <w:tc>
          <w:tcPr>
            <w:tcW w:w="3139" w:type="dxa"/>
          </w:tcPr>
          <w:p w:rsidR="00FF3AD1" w:rsidRPr="00520E28" w:rsidRDefault="00FF3AD1" w:rsidP="00AF72AC">
            <w:pPr>
              <w:rPr>
                <w:b/>
                <w:bCs/>
              </w:rPr>
            </w:pPr>
            <w:r w:rsidRPr="00520E28">
              <w:rPr>
                <w:b/>
                <w:bCs/>
              </w:rPr>
              <w:t>Joint Venture</w:t>
            </w:r>
          </w:p>
        </w:tc>
        <w:tc>
          <w:tcPr>
            <w:tcW w:w="1350" w:type="dxa"/>
            <w:shd w:val="clear" w:color="auto" w:fill="auto"/>
          </w:tcPr>
          <w:p w:rsidR="00FF3AD1" w:rsidRPr="00520E28" w:rsidRDefault="00FF3AD1" w:rsidP="00AF72AC">
            <w:pPr>
              <w:pStyle w:val="acctfourfigures"/>
              <w:tabs>
                <w:tab w:val="clear" w:pos="765"/>
                <w:tab w:val="decimal" w:pos="742"/>
              </w:tabs>
              <w:spacing w:line="280" w:lineRule="atLeast"/>
              <w:rPr>
                <w:szCs w:val="22"/>
                <w:rtl/>
                <w:cs/>
              </w:rPr>
            </w:pPr>
          </w:p>
        </w:tc>
        <w:tc>
          <w:tcPr>
            <w:tcW w:w="180" w:type="dxa"/>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tcPr>
          <w:p w:rsidR="00FF3AD1" w:rsidRPr="00520E28" w:rsidRDefault="00FF3AD1" w:rsidP="00AF72AC">
            <w:pPr>
              <w:pStyle w:val="acctfourfigures"/>
              <w:tabs>
                <w:tab w:val="clear" w:pos="765"/>
                <w:tab w:val="decimal" w:pos="742"/>
              </w:tabs>
              <w:spacing w:line="280" w:lineRule="atLeast"/>
              <w:rPr>
                <w:szCs w:val="22"/>
                <w:rtl/>
                <w:cs/>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FF3AD1" w:rsidRPr="00520E28" w:rsidRDefault="00FF3AD1" w:rsidP="00236C2C">
            <w:pPr>
              <w:tabs>
                <w:tab w:val="decimal" w:pos="742"/>
              </w:tabs>
              <w:jc w:val="thaiDistribute"/>
              <w:rPr>
                <w:rtl/>
                <w:cs/>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tcPr>
          <w:p w:rsidR="00FF3AD1" w:rsidRPr="00520E28" w:rsidRDefault="00FF3AD1" w:rsidP="003632D2">
            <w:pPr>
              <w:tabs>
                <w:tab w:val="decimal" w:pos="742"/>
              </w:tabs>
              <w:jc w:val="thaiDistribute"/>
              <w:rPr>
                <w:rtl/>
                <w:cs/>
              </w:rPr>
            </w:pPr>
            <w:r w:rsidRPr="00520E28">
              <w:t>-</w:t>
            </w:r>
          </w:p>
        </w:tc>
      </w:tr>
      <w:tr w:rsidR="00FF3AD1" w:rsidRPr="00520E28" w:rsidTr="00AF72AC">
        <w:trPr>
          <w:cantSplit/>
        </w:trPr>
        <w:tc>
          <w:tcPr>
            <w:tcW w:w="3139" w:type="dxa"/>
          </w:tcPr>
          <w:p w:rsidR="00FF3AD1" w:rsidRPr="00520E28" w:rsidRDefault="00FF3AD1" w:rsidP="00AF72AC">
            <w:r w:rsidRPr="00520E28">
              <w:t>Bliss-CW Joint venture</w:t>
            </w:r>
          </w:p>
        </w:tc>
        <w:tc>
          <w:tcPr>
            <w:tcW w:w="1350" w:type="dxa"/>
            <w:shd w:val="clear" w:color="auto" w:fill="auto"/>
          </w:tcPr>
          <w:p w:rsidR="00FF3AD1" w:rsidRPr="00520E28" w:rsidRDefault="00FF3AD1" w:rsidP="00FF3AD1">
            <w:pPr>
              <w:pStyle w:val="acctfourfigures"/>
              <w:tabs>
                <w:tab w:val="clear" w:pos="765"/>
                <w:tab w:val="decimal" w:pos="1091"/>
              </w:tabs>
              <w:spacing w:line="280" w:lineRule="atLeast"/>
              <w:rPr>
                <w:szCs w:val="22"/>
                <w:rtl/>
                <w:cs/>
              </w:rPr>
            </w:pPr>
            <w:r w:rsidRPr="00520E28">
              <w:rPr>
                <w:szCs w:val="22"/>
              </w:rPr>
              <w:t>231,055</w:t>
            </w:r>
          </w:p>
        </w:tc>
        <w:tc>
          <w:tcPr>
            <w:tcW w:w="180" w:type="dxa"/>
          </w:tcPr>
          <w:p w:rsidR="00FF3AD1" w:rsidRPr="00520E28" w:rsidRDefault="00FF3AD1" w:rsidP="00FF3AD1">
            <w:pPr>
              <w:pStyle w:val="acctfourfigures"/>
              <w:tabs>
                <w:tab w:val="clear" w:pos="765"/>
                <w:tab w:val="decimal" w:pos="1091"/>
              </w:tabs>
              <w:spacing w:line="280" w:lineRule="atLeast"/>
              <w:rPr>
                <w:szCs w:val="22"/>
                <w:rtl/>
                <w:cs/>
              </w:rPr>
            </w:pPr>
          </w:p>
        </w:tc>
        <w:tc>
          <w:tcPr>
            <w:tcW w:w="1350" w:type="dxa"/>
            <w:gridSpan w:val="2"/>
          </w:tcPr>
          <w:p w:rsidR="00FF3AD1" w:rsidRPr="00520E28" w:rsidRDefault="00FF3AD1" w:rsidP="00AF72AC">
            <w:pPr>
              <w:pStyle w:val="acctfourfigures"/>
              <w:tabs>
                <w:tab w:val="clear" w:pos="765"/>
                <w:tab w:val="decimal" w:pos="742"/>
              </w:tabs>
              <w:spacing w:line="280" w:lineRule="atLeast"/>
              <w:rPr>
                <w:szCs w:val="22"/>
                <w:rtl/>
                <w:cs/>
              </w:rPr>
            </w:pPr>
            <w:r w:rsidRPr="00520E28">
              <w:rPr>
                <w:szCs w:val="22"/>
              </w:rPr>
              <w:t>-</w:t>
            </w: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FF3AD1" w:rsidRPr="00520E28" w:rsidRDefault="00FF3AD1" w:rsidP="005C7C8C">
            <w:pPr>
              <w:pStyle w:val="acctfourfigures"/>
              <w:tabs>
                <w:tab w:val="clear" w:pos="765"/>
                <w:tab w:val="decimal" w:pos="742"/>
              </w:tabs>
              <w:spacing w:line="280" w:lineRule="atLeast"/>
              <w:rPr>
                <w:szCs w:val="22"/>
                <w:rtl/>
                <w:cs/>
              </w:rPr>
            </w:pPr>
            <w:r w:rsidRPr="00520E28">
              <w:rPr>
                <w:szCs w:val="22"/>
              </w:rPr>
              <w:t>-</w:t>
            </w: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tcPr>
          <w:p w:rsidR="00FF3AD1" w:rsidRPr="00520E28" w:rsidRDefault="00FF3AD1" w:rsidP="005C7C8C">
            <w:pPr>
              <w:pStyle w:val="acctfourfigures"/>
              <w:tabs>
                <w:tab w:val="clear" w:pos="765"/>
                <w:tab w:val="decimal" w:pos="742"/>
              </w:tabs>
              <w:spacing w:line="280" w:lineRule="atLeast"/>
              <w:rPr>
                <w:szCs w:val="22"/>
                <w:rtl/>
                <w:cs/>
              </w:rPr>
            </w:pPr>
            <w:r w:rsidRPr="00520E28">
              <w:rPr>
                <w:szCs w:val="22"/>
              </w:rPr>
              <w:t>-</w:t>
            </w:r>
          </w:p>
        </w:tc>
      </w:tr>
      <w:tr w:rsidR="00FF3AD1" w:rsidRPr="00520E28" w:rsidTr="00AF72AC">
        <w:trPr>
          <w:cantSplit/>
        </w:trPr>
        <w:tc>
          <w:tcPr>
            <w:tcW w:w="3139" w:type="dxa"/>
          </w:tcPr>
          <w:p w:rsidR="00FF3AD1" w:rsidRPr="00520E28" w:rsidRDefault="00FF3AD1" w:rsidP="00AF72AC">
            <w:pPr>
              <w:rPr>
                <w:b/>
                <w:bCs/>
                <w:i/>
                <w:iCs/>
              </w:rPr>
            </w:pPr>
            <w:r w:rsidRPr="00520E28">
              <w:rPr>
                <w:b/>
                <w:bCs/>
                <w:i/>
                <w:iCs/>
              </w:rPr>
              <w:t>Advance payment for service</w:t>
            </w:r>
          </w:p>
        </w:tc>
        <w:tc>
          <w:tcPr>
            <w:tcW w:w="1350" w:type="dxa"/>
            <w:shd w:val="clear" w:color="auto" w:fill="auto"/>
          </w:tcPr>
          <w:p w:rsidR="00FF3AD1" w:rsidRPr="00520E28" w:rsidRDefault="00FF3AD1" w:rsidP="00FF3AD1">
            <w:pPr>
              <w:pStyle w:val="acctfourfigures"/>
              <w:tabs>
                <w:tab w:val="clear" w:pos="765"/>
                <w:tab w:val="decimal" w:pos="1091"/>
              </w:tabs>
              <w:spacing w:line="280" w:lineRule="atLeast"/>
              <w:rPr>
                <w:szCs w:val="22"/>
              </w:rPr>
            </w:pPr>
          </w:p>
        </w:tc>
        <w:tc>
          <w:tcPr>
            <w:tcW w:w="180" w:type="dxa"/>
          </w:tcPr>
          <w:p w:rsidR="00FF3AD1" w:rsidRPr="00520E28" w:rsidRDefault="00FF3AD1" w:rsidP="00FF3AD1">
            <w:pPr>
              <w:pStyle w:val="acctfourfigures"/>
              <w:tabs>
                <w:tab w:val="clear" w:pos="765"/>
                <w:tab w:val="decimal" w:pos="1091"/>
              </w:tabs>
              <w:spacing w:line="280" w:lineRule="atLeast"/>
              <w:rPr>
                <w:szCs w:val="22"/>
                <w:rtl/>
                <w:cs/>
              </w:rPr>
            </w:pPr>
          </w:p>
        </w:tc>
        <w:tc>
          <w:tcPr>
            <w:tcW w:w="1350" w:type="dxa"/>
            <w:gridSpan w:val="2"/>
          </w:tcPr>
          <w:p w:rsidR="00FF3AD1" w:rsidRPr="00520E28" w:rsidRDefault="00FF3AD1" w:rsidP="00AF72AC">
            <w:pPr>
              <w:pStyle w:val="acctfourfigures"/>
              <w:tabs>
                <w:tab w:val="clear" w:pos="765"/>
                <w:tab w:val="decimal" w:pos="742"/>
              </w:tabs>
              <w:spacing w:line="280" w:lineRule="atLeast"/>
              <w:rPr>
                <w:szCs w:val="22"/>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FF3AD1" w:rsidRPr="00520E28" w:rsidRDefault="00FF3AD1" w:rsidP="005C7C8C">
            <w:pPr>
              <w:pStyle w:val="acctfourfigures"/>
              <w:tabs>
                <w:tab w:val="clear" w:pos="765"/>
                <w:tab w:val="decimal" w:pos="742"/>
              </w:tabs>
              <w:spacing w:line="280" w:lineRule="atLeast"/>
              <w:rPr>
                <w:szCs w:val="22"/>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tcPr>
          <w:p w:rsidR="00FF3AD1" w:rsidRPr="00520E28" w:rsidRDefault="00FF3AD1" w:rsidP="005C7C8C">
            <w:pPr>
              <w:pStyle w:val="acctfourfigures"/>
              <w:tabs>
                <w:tab w:val="clear" w:pos="765"/>
                <w:tab w:val="decimal" w:pos="742"/>
              </w:tabs>
              <w:spacing w:line="280" w:lineRule="atLeast"/>
              <w:rPr>
                <w:szCs w:val="22"/>
              </w:rPr>
            </w:pPr>
          </w:p>
        </w:tc>
      </w:tr>
      <w:tr w:rsidR="00FF3AD1" w:rsidRPr="00520E28" w:rsidTr="00AF72AC">
        <w:trPr>
          <w:cantSplit/>
        </w:trPr>
        <w:tc>
          <w:tcPr>
            <w:tcW w:w="3139" w:type="dxa"/>
          </w:tcPr>
          <w:p w:rsidR="00FF3AD1" w:rsidRPr="00520E28" w:rsidRDefault="00FF3AD1" w:rsidP="00AF72AC">
            <w:pPr>
              <w:rPr>
                <w:b/>
                <w:bCs/>
              </w:rPr>
            </w:pPr>
            <w:r w:rsidRPr="00520E28">
              <w:rPr>
                <w:b/>
                <w:bCs/>
              </w:rPr>
              <w:t>Related party</w:t>
            </w:r>
          </w:p>
        </w:tc>
        <w:tc>
          <w:tcPr>
            <w:tcW w:w="1350" w:type="dxa"/>
            <w:shd w:val="clear" w:color="auto" w:fill="auto"/>
          </w:tcPr>
          <w:p w:rsidR="00FF3AD1" w:rsidRPr="00520E28" w:rsidRDefault="00FF3AD1" w:rsidP="00FF3AD1">
            <w:pPr>
              <w:pStyle w:val="acctfourfigures"/>
              <w:tabs>
                <w:tab w:val="clear" w:pos="765"/>
                <w:tab w:val="decimal" w:pos="1091"/>
              </w:tabs>
              <w:spacing w:line="280" w:lineRule="atLeast"/>
              <w:rPr>
                <w:szCs w:val="22"/>
              </w:rPr>
            </w:pPr>
          </w:p>
        </w:tc>
        <w:tc>
          <w:tcPr>
            <w:tcW w:w="180" w:type="dxa"/>
          </w:tcPr>
          <w:p w:rsidR="00FF3AD1" w:rsidRPr="00520E28" w:rsidRDefault="00FF3AD1" w:rsidP="00FF3AD1">
            <w:pPr>
              <w:pStyle w:val="acctfourfigures"/>
              <w:tabs>
                <w:tab w:val="clear" w:pos="765"/>
                <w:tab w:val="decimal" w:pos="1091"/>
              </w:tabs>
              <w:spacing w:line="280" w:lineRule="atLeast"/>
              <w:rPr>
                <w:szCs w:val="22"/>
                <w:rtl/>
                <w:cs/>
              </w:rPr>
            </w:pPr>
          </w:p>
        </w:tc>
        <w:tc>
          <w:tcPr>
            <w:tcW w:w="1350" w:type="dxa"/>
            <w:gridSpan w:val="2"/>
          </w:tcPr>
          <w:p w:rsidR="00FF3AD1" w:rsidRPr="00520E28" w:rsidRDefault="00FF3AD1" w:rsidP="00AF72AC">
            <w:pPr>
              <w:pStyle w:val="acctfourfigures"/>
              <w:tabs>
                <w:tab w:val="clear" w:pos="765"/>
                <w:tab w:val="decimal" w:pos="742"/>
              </w:tabs>
              <w:spacing w:line="280" w:lineRule="atLeast"/>
              <w:rPr>
                <w:szCs w:val="22"/>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FF3AD1" w:rsidRPr="00520E28" w:rsidRDefault="00FF3AD1" w:rsidP="005C7C8C">
            <w:pPr>
              <w:pStyle w:val="acctfourfigures"/>
              <w:tabs>
                <w:tab w:val="clear" w:pos="765"/>
                <w:tab w:val="decimal" w:pos="742"/>
              </w:tabs>
              <w:spacing w:line="280" w:lineRule="atLeast"/>
              <w:rPr>
                <w:szCs w:val="22"/>
              </w:rPr>
            </w:pP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tcPr>
          <w:p w:rsidR="00FF3AD1" w:rsidRPr="00520E28" w:rsidRDefault="00FF3AD1" w:rsidP="005C7C8C">
            <w:pPr>
              <w:pStyle w:val="acctfourfigures"/>
              <w:tabs>
                <w:tab w:val="clear" w:pos="765"/>
                <w:tab w:val="decimal" w:pos="742"/>
              </w:tabs>
              <w:spacing w:line="280" w:lineRule="atLeast"/>
              <w:rPr>
                <w:szCs w:val="22"/>
              </w:rPr>
            </w:pPr>
          </w:p>
        </w:tc>
      </w:tr>
      <w:tr w:rsidR="00FF3AD1" w:rsidRPr="00520E28" w:rsidTr="00AF72AC">
        <w:trPr>
          <w:cantSplit/>
        </w:trPr>
        <w:tc>
          <w:tcPr>
            <w:tcW w:w="3139" w:type="dxa"/>
          </w:tcPr>
          <w:p w:rsidR="00FF3AD1" w:rsidRPr="00520E28" w:rsidRDefault="00FF3AD1" w:rsidP="00AF72AC">
            <w:r w:rsidRPr="00520E28">
              <w:t>Welve Completency Co.,Ltd.</w:t>
            </w:r>
          </w:p>
        </w:tc>
        <w:tc>
          <w:tcPr>
            <w:tcW w:w="1350" w:type="dxa"/>
            <w:shd w:val="clear" w:color="auto" w:fill="auto"/>
          </w:tcPr>
          <w:p w:rsidR="00FF3AD1" w:rsidRPr="00520E28" w:rsidRDefault="00FF3AD1" w:rsidP="00FF3AD1">
            <w:pPr>
              <w:pStyle w:val="acctfourfigures"/>
              <w:tabs>
                <w:tab w:val="clear" w:pos="765"/>
                <w:tab w:val="decimal" w:pos="1091"/>
              </w:tabs>
              <w:spacing w:line="280" w:lineRule="atLeast"/>
              <w:rPr>
                <w:szCs w:val="22"/>
              </w:rPr>
            </w:pPr>
            <w:r w:rsidRPr="00520E28">
              <w:rPr>
                <w:szCs w:val="22"/>
              </w:rPr>
              <w:t>2,802,825</w:t>
            </w:r>
          </w:p>
        </w:tc>
        <w:tc>
          <w:tcPr>
            <w:tcW w:w="180" w:type="dxa"/>
          </w:tcPr>
          <w:p w:rsidR="00FF3AD1" w:rsidRPr="00520E28" w:rsidRDefault="00FF3AD1" w:rsidP="00FF3AD1">
            <w:pPr>
              <w:pStyle w:val="acctfourfigures"/>
              <w:tabs>
                <w:tab w:val="clear" w:pos="765"/>
                <w:tab w:val="decimal" w:pos="1091"/>
              </w:tabs>
              <w:spacing w:line="280" w:lineRule="atLeast"/>
              <w:rPr>
                <w:szCs w:val="22"/>
                <w:rtl/>
                <w:cs/>
              </w:rPr>
            </w:pPr>
          </w:p>
        </w:tc>
        <w:tc>
          <w:tcPr>
            <w:tcW w:w="1350" w:type="dxa"/>
            <w:gridSpan w:val="2"/>
          </w:tcPr>
          <w:p w:rsidR="00FF3AD1" w:rsidRPr="00520E28" w:rsidRDefault="00FF3AD1" w:rsidP="005C7C8C">
            <w:pPr>
              <w:pStyle w:val="acctfourfigures"/>
              <w:tabs>
                <w:tab w:val="clear" w:pos="765"/>
                <w:tab w:val="decimal" w:pos="742"/>
              </w:tabs>
              <w:spacing w:line="280" w:lineRule="atLeast"/>
              <w:rPr>
                <w:szCs w:val="22"/>
                <w:rtl/>
                <w:cs/>
              </w:rPr>
            </w:pPr>
            <w:r w:rsidRPr="00520E28">
              <w:rPr>
                <w:szCs w:val="22"/>
              </w:rPr>
              <w:t>-</w:t>
            </w: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gridSpan w:val="2"/>
            <w:shd w:val="clear" w:color="auto" w:fill="auto"/>
          </w:tcPr>
          <w:p w:rsidR="00FF3AD1" w:rsidRPr="00520E28" w:rsidRDefault="00FF3AD1" w:rsidP="005C7C8C">
            <w:pPr>
              <w:pStyle w:val="acctfourfigures"/>
              <w:tabs>
                <w:tab w:val="clear" w:pos="765"/>
                <w:tab w:val="decimal" w:pos="742"/>
              </w:tabs>
              <w:spacing w:line="280" w:lineRule="atLeast"/>
              <w:rPr>
                <w:szCs w:val="22"/>
                <w:rtl/>
                <w:cs/>
              </w:rPr>
            </w:pPr>
            <w:r w:rsidRPr="00520E28">
              <w:rPr>
                <w:szCs w:val="22"/>
              </w:rPr>
              <w:t>-</w:t>
            </w:r>
          </w:p>
        </w:tc>
        <w:tc>
          <w:tcPr>
            <w:tcW w:w="180" w:type="dxa"/>
            <w:gridSpan w:val="2"/>
          </w:tcPr>
          <w:p w:rsidR="00FF3AD1" w:rsidRPr="00520E28" w:rsidRDefault="00FF3AD1" w:rsidP="00AF72AC">
            <w:pPr>
              <w:pStyle w:val="acctfourfigures"/>
              <w:tabs>
                <w:tab w:val="clear" w:pos="765"/>
                <w:tab w:val="decimal" w:pos="1091"/>
              </w:tabs>
              <w:spacing w:line="280" w:lineRule="atLeast"/>
              <w:rPr>
                <w:szCs w:val="22"/>
                <w:rtl/>
                <w:cs/>
              </w:rPr>
            </w:pPr>
          </w:p>
        </w:tc>
        <w:tc>
          <w:tcPr>
            <w:tcW w:w="1350" w:type="dxa"/>
          </w:tcPr>
          <w:p w:rsidR="00FF3AD1" w:rsidRPr="00520E28" w:rsidRDefault="00FF3AD1" w:rsidP="005C7C8C">
            <w:pPr>
              <w:pStyle w:val="acctfourfigures"/>
              <w:tabs>
                <w:tab w:val="clear" w:pos="765"/>
                <w:tab w:val="decimal" w:pos="742"/>
              </w:tabs>
              <w:spacing w:line="280" w:lineRule="atLeast"/>
              <w:rPr>
                <w:szCs w:val="22"/>
                <w:rtl/>
                <w:cs/>
              </w:rPr>
            </w:pPr>
            <w:r w:rsidRPr="00520E28">
              <w:rPr>
                <w:szCs w:val="22"/>
              </w:rPr>
              <w:t>-</w:t>
            </w:r>
          </w:p>
        </w:tc>
      </w:tr>
      <w:tr w:rsidR="00FF3AD1" w:rsidRPr="00520E28" w:rsidTr="00AF72AC">
        <w:trPr>
          <w:cantSplit/>
        </w:trPr>
        <w:tc>
          <w:tcPr>
            <w:tcW w:w="3139" w:type="dxa"/>
          </w:tcPr>
          <w:p w:rsidR="00FF3AD1" w:rsidRPr="00520E28" w:rsidRDefault="00FF3AD1" w:rsidP="00AF72AC">
            <w:pPr>
              <w:jc w:val="both"/>
              <w:rPr>
                <w:b/>
                <w:bCs/>
                <w:i/>
                <w:iCs/>
              </w:rPr>
            </w:pPr>
            <w:r w:rsidRPr="00520E28">
              <w:rPr>
                <w:b/>
                <w:bCs/>
              </w:rPr>
              <w:t>Total</w:t>
            </w:r>
          </w:p>
        </w:tc>
        <w:tc>
          <w:tcPr>
            <w:tcW w:w="1350" w:type="dxa"/>
            <w:tcBorders>
              <w:top w:val="single" w:sz="4" w:space="0" w:color="auto"/>
              <w:bottom w:val="double" w:sz="4" w:space="0" w:color="auto"/>
            </w:tcBorders>
            <w:shd w:val="clear" w:color="auto" w:fill="auto"/>
            <w:vAlign w:val="center"/>
          </w:tcPr>
          <w:p w:rsidR="00FF3AD1" w:rsidRPr="00520E28" w:rsidRDefault="00920B14" w:rsidP="00920B14">
            <w:pPr>
              <w:pStyle w:val="acctfourfigures"/>
              <w:tabs>
                <w:tab w:val="clear" w:pos="765"/>
                <w:tab w:val="decimal" w:pos="1091"/>
              </w:tabs>
              <w:spacing w:line="280" w:lineRule="atLeast"/>
              <w:rPr>
                <w:b/>
                <w:bCs/>
                <w:szCs w:val="22"/>
                <w:rtl/>
                <w:cs/>
              </w:rPr>
            </w:pPr>
            <w:r w:rsidRPr="00520E28">
              <w:rPr>
                <w:b/>
                <w:bCs/>
                <w:szCs w:val="22"/>
              </w:rPr>
              <w:t>3,033,880</w:t>
            </w:r>
          </w:p>
        </w:tc>
        <w:tc>
          <w:tcPr>
            <w:tcW w:w="180" w:type="dxa"/>
          </w:tcPr>
          <w:p w:rsidR="00FF3AD1" w:rsidRPr="00520E28" w:rsidRDefault="00FF3AD1" w:rsidP="00AF72AC">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FF3AD1" w:rsidRPr="00520E28" w:rsidRDefault="00FF3AD1" w:rsidP="00AF72AC">
            <w:pPr>
              <w:pStyle w:val="acctfourfigures"/>
              <w:tabs>
                <w:tab w:val="clear" w:pos="765"/>
                <w:tab w:val="decimal" w:pos="742"/>
              </w:tabs>
              <w:spacing w:line="280" w:lineRule="atLeast"/>
              <w:rPr>
                <w:b/>
                <w:bCs/>
                <w:szCs w:val="22"/>
                <w:rtl/>
                <w:cs/>
              </w:rPr>
            </w:pPr>
            <w:r w:rsidRPr="00520E28">
              <w:rPr>
                <w:b/>
                <w:bCs/>
                <w:szCs w:val="22"/>
              </w:rPr>
              <w:t>-</w:t>
            </w:r>
          </w:p>
        </w:tc>
        <w:tc>
          <w:tcPr>
            <w:tcW w:w="180" w:type="dxa"/>
            <w:gridSpan w:val="2"/>
          </w:tcPr>
          <w:p w:rsidR="00FF3AD1" w:rsidRPr="00520E28" w:rsidRDefault="00FF3AD1" w:rsidP="00AF72AC">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FF3AD1" w:rsidRPr="00520E28" w:rsidRDefault="00920B14" w:rsidP="00AF72AC">
            <w:pPr>
              <w:pStyle w:val="acctfourfigures"/>
              <w:tabs>
                <w:tab w:val="clear" w:pos="765"/>
                <w:tab w:val="decimal" w:pos="1091"/>
              </w:tabs>
              <w:spacing w:line="280" w:lineRule="atLeast"/>
              <w:rPr>
                <w:b/>
                <w:bCs/>
                <w:szCs w:val="22"/>
                <w:rtl/>
                <w:cs/>
              </w:rPr>
            </w:pPr>
            <w:r w:rsidRPr="00520E28">
              <w:rPr>
                <w:b/>
                <w:bCs/>
                <w:szCs w:val="22"/>
              </w:rPr>
              <w:t>1,356,281</w:t>
            </w:r>
          </w:p>
        </w:tc>
        <w:tc>
          <w:tcPr>
            <w:tcW w:w="180" w:type="dxa"/>
            <w:gridSpan w:val="2"/>
          </w:tcPr>
          <w:p w:rsidR="00FF3AD1" w:rsidRPr="00520E28" w:rsidRDefault="00FF3AD1" w:rsidP="00AF72AC">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FF3AD1" w:rsidRPr="00520E28" w:rsidRDefault="00FF3AD1" w:rsidP="003632D2">
            <w:pPr>
              <w:pStyle w:val="acctfourfigures"/>
              <w:tabs>
                <w:tab w:val="clear" w:pos="765"/>
                <w:tab w:val="decimal" w:pos="1091"/>
              </w:tabs>
              <w:spacing w:line="280" w:lineRule="atLeast"/>
              <w:rPr>
                <w:b/>
                <w:bCs/>
                <w:szCs w:val="22"/>
                <w:rtl/>
                <w:cs/>
              </w:rPr>
            </w:pPr>
            <w:r w:rsidRPr="00520E28">
              <w:rPr>
                <w:b/>
                <w:bCs/>
                <w:szCs w:val="22"/>
              </w:rPr>
              <w:t>214,000</w:t>
            </w:r>
          </w:p>
        </w:tc>
      </w:tr>
    </w:tbl>
    <w:p w:rsidR="005D4F4A" w:rsidRPr="00520E28" w:rsidRDefault="005D4F4A" w:rsidP="005D4F4A">
      <w:pPr>
        <w:ind w:left="546"/>
        <w:jc w:val="thaiDistribute"/>
      </w:pPr>
    </w:p>
    <w:p w:rsidR="00E37536" w:rsidRPr="00520E28" w:rsidRDefault="00E37536" w:rsidP="00027151">
      <w:pPr>
        <w:ind w:left="540"/>
        <w:jc w:val="thaiDistribute"/>
        <w:rPr>
          <w:rFonts w:cs="Cordia New"/>
          <w:lang w:val="en-US"/>
        </w:rPr>
      </w:pPr>
    </w:p>
    <w:p w:rsidR="00920B14" w:rsidRPr="00520E28" w:rsidRDefault="00C223F6" w:rsidP="00E37536">
      <w:pPr>
        <w:ind w:left="547"/>
        <w:jc w:val="thaiDistribute"/>
        <w:rPr>
          <w:b/>
          <w:bCs/>
          <w:i/>
          <w:iCs/>
        </w:rPr>
      </w:pPr>
      <w:r w:rsidRPr="00520E28">
        <w:rPr>
          <w:b/>
          <w:bCs/>
          <w:i/>
          <w:iCs/>
        </w:rPr>
        <w:t>Other non-current assets – deposit</w:t>
      </w:r>
    </w:p>
    <w:p w:rsidR="00920B14" w:rsidRPr="00520E28" w:rsidRDefault="00920B14" w:rsidP="00E37536">
      <w:pPr>
        <w:ind w:left="547"/>
        <w:jc w:val="thaiDistribute"/>
        <w:rPr>
          <w:b/>
          <w:bCs/>
          <w:i/>
          <w:iCs/>
        </w:rPr>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920B14" w:rsidRPr="00520E28" w:rsidTr="005C7C8C">
        <w:trPr>
          <w:cantSplit/>
          <w:tblHeader/>
        </w:trPr>
        <w:tc>
          <w:tcPr>
            <w:tcW w:w="3139" w:type="dxa"/>
          </w:tcPr>
          <w:p w:rsidR="00920B14" w:rsidRPr="00520E28" w:rsidRDefault="00920B14" w:rsidP="005C7C8C">
            <w:pPr>
              <w:spacing w:line="280" w:lineRule="atLeast"/>
              <w:jc w:val="thaiDistribute"/>
              <w:rPr>
                <w:rFonts w:cs="Times New Roman"/>
              </w:rPr>
            </w:pPr>
          </w:p>
        </w:tc>
        <w:tc>
          <w:tcPr>
            <w:tcW w:w="2790" w:type="dxa"/>
            <w:gridSpan w:val="3"/>
          </w:tcPr>
          <w:p w:rsidR="00920B14" w:rsidRPr="00520E28" w:rsidRDefault="00920B14" w:rsidP="005C7C8C">
            <w:pPr>
              <w:pStyle w:val="acctmergecolhdg"/>
              <w:spacing w:line="280" w:lineRule="atLeast"/>
              <w:ind w:left="-12" w:right="-59"/>
              <w:rPr>
                <w:szCs w:val="22"/>
              </w:rPr>
            </w:pPr>
            <w:r w:rsidRPr="00520E28">
              <w:rPr>
                <w:szCs w:val="22"/>
              </w:rPr>
              <w:t>Consolidated</w:t>
            </w:r>
          </w:p>
        </w:tc>
        <w:tc>
          <w:tcPr>
            <w:tcW w:w="180" w:type="dxa"/>
            <w:gridSpan w:val="2"/>
          </w:tcPr>
          <w:p w:rsidR="00920B14" w:rsidRPr="00520E28" w:rsidRDefault="00920B14" w:rsidP="005C7C8C">
            <w:pPr>
              <w:pStyle w:val="acctmergecolhdg"/>
              <w:spacing w:line="280" w:lineRule="atLeast"/>
              <w:rPr>
                <w:szCs w:val="22"/>
              </w:rPr>
            </w:pPr>
          </w:p>
        </w:tc>
        <w:tc>
          <w:tcPr>
            <w:tcW w:w="2970" w:type="dxa"/>
            <w:gridSpan w:val="6"/>
          </w:tcPr>
          <w:p w:rsidR="00920B14" w:rsidRPr="00520E28" w:rsidRDefault="00920B14" w:rsidP="005C7C8C">
            <w:pPr>
              <w:pStyle w:val="acctmergecolhdg"/>
              <w:spacing w:line="280" w:lineRule="atLeast"/>
              <w:rPr>
                <w:szCs w:val="22"/>
              </w:rPr>
            </w:pPr>
            <w:r w:rsidRPr="00520E28">
              <w:rPr>
                <w:szCs w:val="22"/>
              </w:rPr>
              <w:t>Separate</w:t>
            </w:r>
          </w:p>
        </w:tc>
      </w:tr>
      <w:tr w:rsidR="00920B14" w:rsidRPr="00520E28" w:rsidTr="005C7C8C">
        <w:trPr>
          <w:cantSplit/>
          <w:tblHeader/>
        </w:trPr>
        <w:tc>
          <w:tcPr>
            <w:tcW w:w="3139" w:type="dxa"/>
          </w:tcPr>
          <w:p w:rsidR="00920B14" w:rsidRPr="00520E28" w:rsidRDefault="00920B14" w:rsidP="005C7C8C">
            <w:pPr>
              <w:spacing w:line="280" w:lineRule="atLeast"/>
              <w:jc w:val="thaiDistribute"/>
              <w:rPr>
                <w:rFonts w:cs="Times New Roman"/>
              </w:rPr>
            </w:pPr>
          </w:p>
        </w:tc>
        <w:tc>
          <w:tcPr>
            <w:tcW w:w="2790" w:type="dxa"/>
            <w:gridSpan w:val="3"/>
          </w:tcPr>
          <w:p w:rsidR="00920B14" w:rsidRPr="00520E28" w:rsidRDefault="00920B14" w:rsidP="005C7C8C">
            <w:pPr>
              <w:pStyle w:val="acctmergecolhdg"/>
              <w:spacing w:line="280" w:lineRule="atLeast"/>
              <w:ind w:left="-12" w:right="-59"/>
              <w:rPr>
                <w:szCs w:val="22"/>
              </w:rPr>
            </w:pPr>
            <w:r w:rsidRPr="00520E28">
              <w:rPr>
                <w:szCs w:val="22"/>
              </w:rPr>
              <w:t>financial statements</w:t>
            </w:r>
          </w:p>
        </w:tc>
        <w:tc>
          <w:tcPr>
            <w:tcW w:w="180" w:type="dxa"/>
            <w:gridSpan w:val="2"/>
          </w:tcPr>
          <w:p w:rsidR="00920B14" w:rsidRPr="00520E28" w:rsidRDefault="00920B14" w:rsidP="005C7C8C">
            <w:pPr>
              <w:pStyle w:val="acctmergecolhdg"/>
              <w:spacing w:line="280" w:lineRule="atLeast"/>
              <w:rPr>
                <w:szCs w:val="22"/>
              </w:rPr>
            </w:pPr>
          </w:p>
        </w:tc>
        <w:tc>
          <w:tcPr>
            <w:tcW w:w="2970" w:type="dxa"/>
            <w:gridSpan w:val="6"/>
          </w:tcPr>
          <w:p w:rsidR="00920B14" w:rsidRPr="00520E28" w:rsidRDefault="00920B14" w:rsidP="005C7C8C">
            <w:pPr>
              <w:pStyle w:val="acctmergecolhdg"/>
              <w:spacing w:line="280" w:lineRule="atLeast"/>
              <w:rPr>
                <w:szCs w:val="22"/>
              </w:rPr>
            </w:pPr>
            <w:r w:rsidRPr="00520E28">
              <w:rPr>
                <w:szCs w:val="28"/>
                <w:lang w:val="en-US" w:bidi="th-TH"/>
              </w:rPr>
              <w:t xml:space="preserve">financial </w:t>
            </w:r>
            <w:r w:rsidRPr="00520E28">
              <w:rPr>
                <w:szCs w:val="22"/>
              </w:rPr>
              <w:t>statements</w:t>
            </w:r>
          </w:p>
        </w:tc>
      </w:tr>
      <w:tr w:rsidR="00920B14" w:rsidRPr="00520E28" w:rsidTr="005C7C8C">
        <w:trPr>
          <w:cantSplit/>
          <w:tblHeader/>
        </w:trPr>
        <w:tc>
          <w:tcPr>
            <w:tcW w:w="3139" w:type="dxa"/>
          </w:tcPr>
          <w:p w:rsidR="00920B14" w:rsidRPr="00520E28" w:rsidRDefault="00920B14" w:rsidP="005C7C8C">
            <w:pPr>
              <w:pStyle w:val="acctfourfigures"/>
              <w:spacing w:line="280" w:lineRule="atLeast"/>
              <w:jc w:val="thaiDistribute"/>
              <w:rPr>
                <w:szCs w:val="22"/>
              </w:rPr>
            </w:pPr>
          </w:p>
        </w:tc>
        <w:tc>
          <w:tcPr>
            <w:tcW w:w="1350" w:type="dxa"/>
          </w:tcPr>
          <w:p w:rsidR="00920B14" w:rsidRPr="00520E28" w:rsidRDefault="00920B14" w:rsidP="005C7C8C">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920B14" w:rsidRPr="00520E28" w:rsidRDefault="00920B14" w:rsidP="005C7C8C">
            <w:pPr>
              <w:pStyle w:val="acctfourfigures"/>
              <w:spacing w:line="280" w:lineRule="atLeast"/>
              <w:jc w:val="center"/>
              <w:rPr>
                <w:szCs w:val="22"/>
              </w:rPr>
            </w:pPr>
          </w:p>
        </w:tc>
        <w:tc>
          <w:tcPr>
            <w:tcW w:w="1260" w:type="dxa"/>
          </w:tcPr>
          <w:p w:rsidR="00920B14" w:rsidRPr="00520E28" w:rsidRDefault="00920B14" w:rsidP="005C7C8C">
            <w:pPr>
              <w:pStyle w:val="acctfourfigures"/>
              <w:tabs>
                <w:tab w:val="clear" w:pos="765"/>
              </w:tabs>
              <w:spacing w:line="280" w:lineRule="atLeast"/>
              <w:jc w:val="center"/>
              <w:rPr>
                <w:szCs w:val="22"/>
              </w:rPr>
            </w:pPr>
            <w:r w:rsidRPr="00520E28">
              <w:rPr>
                <w:szCs w:val="22"/>
              </w:rPr>
              <w:t>2016</w:t>
            </w:r>
          </w:p>
        </w:tc>
        <w:tc>
          <w:tcPr>
            <w:tcW w:w="180" w:type="dxa"/>
            <w:gridSpan w:val="2"/>
          </w:tcPr>
          <w:p w:rsidR="00920B14" w:rsidRPr="00520E28" w:rsidRDefault="00920B14" w:rsidP="005C7C8C">
            <w:pPr>
              <w:pStyle w:val="acctfourfigures"/>
              <w:spacing w:line="280" w:lineRule="atLeast"/>
              <w:jc w:val="center"/>
              <w:rPr>
                <w:szCs w:val="22"/>
              </w:rPr>
            </w:pPr>
          </w:p>
        </w:tc>
        <w:tc>
          <w:tcPr>
            <w:tcW w:w="1350" w:type="dxa"/>
            <w:gridSpan w:val="2"/>
          </w:tcPr>
          <w:p w:rsidR="00920B14" w:rsidRPr="00520E28" w:rsidRDefault="00920B14" w:rsidP="005C7C8C">
            <w:pPr>
              <w:pStyle w:val="acctfourfigures"/>
              <w:tabs>
                <w:tab w:val="clear" w:pos="765"/>
              </w:tabs>
              <w:spacing w:line="280" w:lineRule="atLeast"/>
              <w:jc w:val="center"/>
              <w:rPr>
                <w:szCs w:val="22"/>
                <w:lang w:val="en-US" w:bidi="th-TH"/>
              </w:rPr>
            </w:pPr>
            <w:r w:rsidRPr="00520E28">
              <w:rPr>
                <w:szCs w:val="22"/>
              </w:rPr>
              <w:t>2017</w:t>
            </w:r>
          </w:p>
        </w:tc>
        <w:tc>
          <w:tcPr>
            <w:tcW w:w="180" w:type="dxa"/>
            <w:gridSpan w:val="2"/>
          </w:tcPr>
          <w:p w:rsidR="00920B14" w:rsidRPr="00520E28" w:rsidRDefault="00920B14" w:rsidP="005C7C8C">
            <w:pPr>
              <w:pStyle w:val="acctfourfigures"/>
              <w:spacing w:line="280" w:lineRule="atLeast"/>
              <w:jc w:val="center"/>
              <w:rPr>
                <w:szCs w:val="22"/>
              </w:rPr>
            </w:pPr>
          </w:p>
        </w:tc>
        <w:tc>
          <w:tcPr>
            <w:tcW w:w="1440" w:type="dxa"/>
            <w:gridSpan w:val="2"/>
          </w:tcPr>
          <w:p w:rsidR="00920B14" w:rsidRPr="00520E28" w:rsidRDefault="00920B14" w:rsidP="005C7C8C">
            <w:pPr>
              <w:pStyle w:val="acctfourfigures"/>
              <w:tabs>
                <w:tab w:val="clear" w:pos="765"/>
              </w:tabs>
              <w:spacing w:line="280" w:lineRule="atLeast"/>
              <w:jc w:val="center"/>
              <w:rPr>
                <w:szCs w:val="22"/>
              </w:rPr>
            </w:pPr>
            <w:r w:rsidRPr="00520E28">
              <w:rPr>
                <w:szCs w:val="22"/>
              </w:rPr>
              <w:t>2016</w:t>
            </w:r>
          </w:p>
        </w:tc>
      </w:tr>
      <w:tr w:rsidR="00920B14" w:rsidRPr="00520E28" w:rsidTr="005C7C8C">
        <w:trPr>
          <w:cantSplit/>
        </w:trPr>
        <w:tc>
          <w:tcPr>
            <w:tcW w:w="3139" w:type="dxa"/>
          </w:tcPr>
          <w:p w:rsidR="00920B14" w:rsidRPr="00520E28" w:rsidRDefault="00920B14" w:rsidP="005C7C8C">
            <w:pPr>
              <w:spacing w:line="280" w:lineRule="atLeast"/>
              <w:jc w:val="thaiDistribute"/>
              <w:rPr>
                <w:rFonts w:cs="Times New Roman"/>
                <w:b/>
                <w:bCs/>
                <w:i/>
                <w:iCs/>
              </w:rPr>
            </w:pPr>
          </w:p>
        </w:tc>
        <w:tc>
          <w:tcPr>
            <w:tcW w:w="5940" w:type="dxa"/>
            <w:gridSpan w:val="11"/>
          </w:tcPr>
          <w:p w:rsidR="00920B14" w:rsidRPr="00520E28" w:rsidRDefault="00920B14" w:rsidP="005C7C8C">
            <w:pPr>
              <w:pStyle w:val="acctfourfigures"/>
              <w:spacing w:line="280" w:lineRule="atLeast"/>
              <w:jc w:val="center"/>
              <w:rPr>
                <w:i/>
                <w:iCs/>
                <w:szCs w:val="22"/>
              </w:rPr>
            </w:pPr>
            <w:r w:rsidRPr="00520E28">
              <w:rPr>
                <w:i/>
                <w:iCs/>
                <w:szCs w:val="22"/>
              </w:rPr>
              <w:t>(in Baht)</w:t>
            </w:r>
          </w:p>
        </w:tc>
      </w:tr>
      <w:tr w:rsidR="00920B14" w:rsidRPr="00520E28" w:rsidTr="005C7C8C">
        <w:trPr>
          <w:cantSplit/>
        </w:trPr>
        <w:tc>
          <w:tcPr>
            <w:tcW w:w="3139" w:type="dxa"/>
          </w:tcPr>
          <w:p w:rsidR="00920B14" w:rsidRPr="00520E28" w:rsidRDefault="00920B14" w:rsidP="005C7C8C">
            <w:pPr>
              <w:rPr>
                <w:b/>
                <w:bCs/>
              </w:rPr>
            </w:pPr>
            <w:r w:rsidRPr="00520E28">
              <w:rPr>
                <w:b/>
                <w:bCs/>
                <w:lang w:val="en-US"/>
              </w:rPr>
              <w:t>Related party</w:t>
            </w:r>
          </w:p>
        </w:tc>
        <w:tc>
          <w:tcPr>
            <w:tcW w:w="1350" w:type="dxa"/>
          </w:tcPr>
          <w:p w:rsidR="00920B14" w:rsidRPr="00520E28" w:rsidRDefault="00920B14" w:rsidP="005C7C8C">
            <w:pPr>
              <w:pStyle w:val="acctfourfigures"/>
              <w:tabs>
                <w:tab w:val="clear" w:pos="765"/>
              </w:tabs>
              <w:spacing w:line="280" w:lineRule="atLeast"/>
              <w:jc w:val="center"/>
              <w:rPr>
                <w:szCs w:val="22"/>
              </w:rPr>
            </w:pPr>
          </w:p>
        </w:tc>
        <w:tc>
          <w:tcPr>
            <w:tcW w:w="180" w:type="dxa"/>
          </w:tcPr>
          <w:p w:rsidR="00920B14" w:rsidRPr="00520E28" w:rsidRDefault="00920B14" w:rsidP="005C7C8C">
            <w:pPr>
              <w:pStyle w:val="acctfourfigures"/>
              <w:tabs>
                <w:tab w:val="clear" w:pos="765"/>
                <w:tab w:val="decimal" w:pos="1091"/>
              </w:tabs>
              <w:spacing w:line="280" w:lineRule="atLeast"/>
              <w:rPr>
                <w:szCs w:val="22"/>
                <w:rtl/>
                <w:cs/>
              </w:rPr>
            </w:pPr>
          </w:p>
        </w:tc>
        <w:tc>
          <w:tcPr>
            <w:tcW w:w="1350" w:type="dxa"/>
            <w:gridSpan w:val="2"/>
          </w:tcPr>
          <w:p w:rsidR="00920B14" w:rsidRPr="00520E28" w:rsidRDefault="00920B14" w:rsidP="005C7C8C">
            <w:pPr>
              <w:pStyle w:val="acctfourfigures"/>
              <w:tabs>
                <w:tab w:val="clear" w:pos="765"/>
              </w:tabs>
              <w:spacing w:line="280" w:lineRule="atLeast"/>
              <w:jc w:val="center"/>
              <w:rPr>
                <w:szCs w:val="22"/>
              </w:rPr>
            </w:pPr>
          </w:p>
        </w:tc>
        <w:tc>
          <w:tcPr>
            <w:tcW w:w="180" w:type="dxa"/>
            <w:gridSpan w:val="2"/>
          </w:tcPr>
          <w:p w:rsidR="00920B14" w:rsidRPr="00520E28" w:rsidRDefault="00920B14" w:rsidP="005C7C8C">
            <w:pPr>
              <w:pStyle w:val="acctfourfigures"/>
              <w:tabs>
                <w:tab w:val="clear" w:pos="765"/>
                <w:tab w:val="decimal" w:pos="1091"/>
              </w:tabs>
              <w:spacing w:line="280" w:lineRule="atLeast"/>
              <w:rPr>
                <w:szCs w:val="22"/>
                <w:rtl/>
                <w:cs/>
              </w:rPr>
            </w:pPr>
          </w:p>
        </w:tc>
        <w:tc>
          <w:tcPr>
            <w:tcW w:w="1350" w:type="dxa"/>
            <w:gridSpan w:val="2"/>
            <w:shd w:val="clear" w:color="auto" w:fill="auto"/>
          </w:tcPr>
          <w:p w:rsidR="00920B14" w:rsidRPr="00520E28" w:rsidRDefault="00920B14" w:rsidP="005C7C8C">
            <w:pPr>
              <w:pStyle w:val="acctfourfigures"/>
              <w:tabs>
                <w:tab w:val="clear" w:pos="765"/>
              </w:tabs>
              <w:spacing w:line="280" w:lineRule="atLeast"/>
              <w:jc w:val="center"/>
              <w:rPr>
                <w:szCs w:val="22"/>
              </w:rPr>
            </w:pPr>
          </w:p>
        </w:tc>
        <w:tc>
          <w:tcPr>
            <w:tcW w:w="180" w:type="dxa"/>
            <w:gridSpan w:val="2"/>
          </w:tcPr>
          <w:p w:rsidR="00920B14" w:rsidRPr="00520E28" w:rsidRDefault="00920B14" w:rsidP="005C7C8C">
            <w:pPr>
              <w:pStyle w:val="acctfourfigures"/>
              <w:tabs>
                <w:tab w:val="clear" w:pos="765"/>
                <w:tab w:val="decimal" w:pos="1091"/>
              </w:tabs>
              <w:spacing w:line="280" w:lineRule="atLeast"/>
              <w:rPr>
                <w:szCs w:val="22"/>
                <w:rtl/>
                <w:cs/>
              </w:rPr>
            </w:pPr>
          </w:p>
        </w:tc>
        <w:tc>
          <w:tcPr>
            <w:tcW w:w="1350" w:type="dxa"/>
          </w:tcPr>
          <w:p w:rsidR="00920B14" w:rsidRPr="00520E28" w:rsidRDefault="00920B14" w:rsidP="005C7C8C">
            <w:pPr>
              <w:pStyle w:val="acctfourfigures"/>
              <w:tabs>
                <w:tab w:val="clear" w:pos="765"/>
              </w:tabs>
              <w:spacing w:line="280" w:lineRule="atLeast"/>
              <w:jc w:val="center"/>
              <w:rPr>
                <w:szCs w:val="22"/>
              </w:rPr>
            </w:pPr>
          </w:p>
        </w:tc>
      </w:tr>
      <w:tr w:rsidR="00920B14" w:rsidRPr="00520E28" w:rsidTr="005C7C8C">
        <w:trPr>
          <w:cantSplit/>
        </w:trPr>
        <w:tc>
          <w:tcPr>
            <w:tcW w:w="3139" w:type="dxa"/>
          </w:tcPr>
          <w:p w:rsidR="00920B14" w:rsidRPr="00520E28" w:rsidRDefault="008D31D5" w:rsidP="005C7C8C">
            <w:pPr>
              <w:rPr>
                <w:lang w:val="en-US"/>
              </w:rPr>
            </w:pPr>
            <w:r w:rsidRPr="00520E28">
              <w:rPr>
                <w:lang w:val="en-US"/>
              </w:rPr>
              <w:t>Baan-nualluck Co.,Ltd</w:t>
            </w:r>
            <w:r w:rsidR="00920B14" w:rsidRPr="00520E28">
              <w:rPr>
                <w:lang w:val="en-US"/>
              </w:rPr>
              <w:t>.</w:t>
            </w:r>
          </w:p>
        </w:tc>
        <w:tc>
          <w:tcPr>
            <w:tcW w:w="1350" w:type="dxa"/>
            <w:shd w:val="clear" w:color="auto" w:fill="auto"/>
          </w:tcPr>
          <w:p w:rsidR="00920B14" w:rsidRPr="00520E28" w:rsidRDefault="00920B14" w:rsidP="005C7C8C">
            <w:pPr>
              <w:pStyle w:val="acctfourfigures"/>
              <w:tabs>
                <w:tab w:val="clear" w:pos="765"/>
                <w:tab w:val="decimal" w:pos="1012"/>
              </w:tabs>
              <w:spacing w:line="280" w:lineRule="atLeast"/>
              <w:rPr>
                <w:szCs w:val="22"/>
              </w:rPr>
            </w:pPr>
            <w:r w:rsidRPr="00520E28">
              <w:rPr>
                <w:szCs w:val="22"/>
              </w:rPr>
              <w:t>942,037</w:t>
            </w:r>
          </w:p>
        </w:tc>
        <w:tc>
          <w:tcPr>
            <w:tcW w:w="180" w:type="dxa"/>
          </w:tcPr>
          <w:p w:rsidR="00920B14" w:rsidRPr="00520E28" w:rsidRDefault="00920B14" w:rsidP="005C7C8C">
            <w:pPr>
              <w:pStyle w:val="acctfourfigures"/>
              <w:tabs>
                <w:tab w:val="clear" w:pos="765"/>
                <w:tab w:val="decimal" w:pos="1091"/>
              </w:tabs>
              <w:spacing w:line="280" w:lineRule="atLeast"/>
              <w:rPr>
                <w:szCs w:val="22"/>
                <w:rtl/>
                <w:cs/>
              </w:rPr>
            </w:pPr>
          </w:p>
        </w:tc>
        <w:tc>
          <w:tcPr>
            <w:tcW w:w="1350" w:type="dxa"/>
            <w:gridSpan w:val="2"/>
          </w:tcPr>
          <w:p w:rsidR="00920B14" w:rsidRPr="00520E28" w:rsidRDefault="00920B14" w:rsidP="005C7C8C">
            <w:pPr>
              <w:pStyle w:val="acctfourfigures"/>
              <w:tabs>
                <w:tab w:val="clear" w:pos="765"/>
                <w:tab w:val="decimal" w:pos="742"/>
              </w:tabs>
              <w:spacing w:line="280" w:lineRule="atLeast"/>
              <w:rPr>
                <w:szCs w:val="22"/>
              </w:rPr>
            </w:pPr>
            <w:r w:rsidRPr="00520E28">
              <w:rPr>
                <w:szCs w:val="22"/>
              </w:rPr>
              <w:t>-</w:t>
            </w:r>
          </w:p>
        </w:tc>
        <w:tc>
          <w:tcPr>
            <w:tcW w:w="180" w:type="dxa"/>
            <w:gridSpan w:val="2"/>
          </w:tcPr>
          <w:p w:rsidR="00920B14" w:rsidRPr="00520E28" w:rsidRDefault="00920B14" w:rsidP="005C7C8C">
            <w:pPr>
              <w:pStyle w:val="acctfourfigures"/>
              <w:tabs>
                <w:tab w:val="clear" w:pos="765"/>
                <w:tab w:val="decimal" w:pos="1091"/>
              </w:tabs>
              <w:spacing w:line="280" w:lineRule="atLeast"/>
              <w:rPr>
                <w:szCs w:val="22"/>
                <w:rtl/>
                <w:cs/>
              </w:rPr>
            </w:pPr>
          </w:p>
        </w:tc>
        <w:tc>
          <w:tcPr>
            <w:tcW w:w="1350" w:type="dxa"/>
            <w:gridSpan w:val="2"/>
            <w:shd w:val="clear" w:color="auto" w:fill="auto"/>
          </w:tcPr>
          <w:p w:rsidR="00920B14" w:rsidRPr="00520E28" w:rsidRDefault="00920B14" w:rsidP="005C7C8C">
            <w:pPr>
              <w:pStyle w:val="acctfourfigures"/>
              <w:tabs>
                <w:tab w:val="clear" w:pos="765"/>
                <w:tab w:val="decimal" w:pos="1091"/>
              </w:tabs>
              <w:spacing w:line="280" w:lineRule="atLeast"/>
              <w:rPr>
                <w:szCs w:val="22"/>
              </w:rPr>
            </w:pPr>
            <w:r w:rsidRPr="00520E28">
              <w:rPr>
                <w:szCs w:val="22"/>
              </w:rPr>
              <w:t>292,687</w:t>
            </w:r>
          </w:p>
        </w:tc>
        <w:tc>
          <w:tcPr>
            <w:tcW w:w="180" w:type="dxa"/>
            <w:gridSpan w:val="2"/>
          </w:tcPr>
          <w:p w:rsidR="00920B14" w:rsidRPr="00520E28" w:rsidRDefault="00920B14" w:rsidP="005C7C8C">
            <w:pPr>
              <w:pStyle w:val="acctfourfigures"/>
              <w:tabs>
                <w:tab w:val="clear" w:pos="765"/>
                <w:tab w:val="decimal" w:pos="1091"/>
              </w:tabs>
              <w:spacing w:line="280" w:lineRule="atLeast"/>
              <w:rPr>
                <w:szCs w:val="22"/>
                <w:rtl/>
                <w:cs/>
              </w:rPr>
            </w:pPr>
          </w:p>
        </w:tc>
        <w:tc>
          <w:tcPr>
            <w:tcW w:w="1350" w:type="dxa"/>
          </w:tcPr>
          <w:p w:rsidR="00920B14" w:rsidRPr="00520E28" w:rsidRDefault="00920B14" w:rsidP="005C7C8C">
            <w:pPr>
              <w:pStyle w:val="acctfourfigures"/>
              <w:tabs>
                <w:tab w:val="clear" w:pos="765"/>
                <w:tab w:val="decimal" w:pos="742"/>
              </w:tabs>
              <w:spacing w:line="280" w:lineRule="atLeast"/>
              <w:rPr>
                <w:szCs w:val="22"/>
              </w:rPr>
            </w:pPr>
            <w:r w:rsidRPr="00520E28">
              <w:rPr>
                <w:szCs w:val="22"/>
              </w:rPr>
              <w:t>-</w:t>
            </w:r>
          </w:p>
        </w:tc>
      </w:tr>
      <w:tr w:rsidR="00920B14" w:rsidRPr="00520E28" w:rsidTr="005C7C8C">
        <w:trPr>
          <w:cantSplit/>
        </w:trPr>
        <w:tc>
          <w:tcPr>
            <w:tcW w:w="3139" w:type="dxa"/>
          </w:tcPr>
          <w:p w:rsidR="00920B14" w:rsidRPr="00520E28" w:rsidRDefault="00920B14" w:rsidP="005C7C8C">
            <w:pPr>
              <w:jc w:val="both"/>
              <w:rPr>
                <w:b/>
                <w:bCs/>
                <w:i/>
                <w:iCs/>
              </w:rPr>
            </w:pPr>
            <w:r w:rsidRPr="00520E28">
              <w:rPr>
                <w:b/>
                <w:bCs/>
              </w:rPr>
              <w:t>Total</w:t>
            </w:r>
          </w:p>
        </w:tc>
        <w:tc>
          <w:tcPr>
            <w:tcW w:w="1350" w:type="dxa"/>
            <w:tcBorders>
              <w:top w:val="single" w:sz="4" w:space="0" w:color="auto"/>
              <w:bottom w:val="double" w:sz="4" w:space="0" w:color="auto"/>
            </w:tcBorders>
            <w:shd w:val="clear" w:color="auto" w:fill="auto"/>
          </w:tcPr>
          <w:p w:rsidR="00920B14" w:rsidRPr="00520E28" w:rsidRDefault="00920B14" w:rsidP="005C7C8C">
            <w:pPr>
              <w:pStyle w:val="acctfourfigures"/>
              <w:tabs>
                <w:tab w:val="clear" w:pos="765"/>
                <w:tab w:val="decimal" w:pos="1012"/>
              </w:tabs>
              <w:spacing w:line="280" w:lineRule="atLeast"/>
              <w:rPr>
                <w:b/>
                <w:bCs/>
                <w:szCs w:val="22"/>
              </w:rPr>
            </w:pPr>
            <w:r w:rsidRPr="00520E28">
              <w:rPr>
                <w:b/>
                <w:bCs/>
                <w:szCs w:val="22"/>
              </w:rPr>
              <w:t>942,037</w:t>
            </w:r>
          </w:p>
        </w:tc>
        <w:tc>
          <w:tcPr>
            <w:tcW w:w="180" w:type="dxa"/>
          </w:tcPr>
          <w:p w:rsidR="00920B14" w:rsidRPr="00520E28" w:rsidRDefault="00920B14" w:rsidP="005C7C8C">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tcPr>
          <w:p w:rsidR="00920B14" w:rsidRPr="00520E28" w:rsidRDefault="00920B14" w:rsidP="005C7C8C">
            <w:pPr>
              <w:pStyle w:val="acctfourfigures"/>
              <w:tabs>
                <w:tab w:val="clear" w:pos="765"/>
                <w:tab w:val="decimal" w:pos="742"/>
              </w:tabs>
              <w:spacing w:line="280" w:lineRule="atLeast"/>
              <w:rPr>
                <w:b/>
                <w:bCs/>
                <w:szCs w:val="22"/>
              </w:rPr>
            </w:pPr>
            <w:r w:rsidRPr="00520E28">
              <w:rPr>
                <w:b/>
                <w:bCs/>
                <w:szCs w:val="22"/>
              </w:rPr>
              <w:t>-</w:t>
            </w:r>
          </w:p>
        </w:tc>
        <w:tc>
          <w:tcPr>
            <w:tcW w:w="180" w:type="dxa"/>
            <w:gridSpan w:val="2"/>
          </w:tcPr>
          <w:p w:rsidR="00920B14" w:rsidRPr="00520E28" w:rsidRDefault="00920B14" w:rsidP="005C7C8C">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tcPr>
          <w:p w:rsidR="00920B14" w:rsidRPr="00520E28" w:rsidRDefault="00920B14" w:rsidP="005C7C8C">
            <w:pPr>
              <w:pStyle w:val="acctfourfigures"/>
              <w:tabs>
                <w:tab w:val="clear" w:pos="765"/>
                <w:tab w:val="decimal" w:pos="1091"/>
              </w:tabs>
              <w:spacing w:line="280" w:lineRule="atLeast"/>
              <w:rPr>
                <w:b/>
                <w:bCs/>
                <w:szCs w:val="22"/>
              </w:rPr>
            </w:pPr>
            <w:r w:rsidRPr="00520E28">
              <w:rPr>
                <w:b/>
                <w:bCs/>
                <w:szCs w:val="22"/>
              </w:rPr>
              <w:t>292,687</w:t>
            </w:r>
          </w:p>
        </w:tc>
        <w:tc>
          <w:tcPr>
            <w:tcW w:w="180" w:type="dxa"/>
            <w:gridSpan w:val="2"/>
          </w:tcPr>
          <w:p w:rsidR="00920B14" w:rsidRPr="00520E28" w:rsidRDefault="00920B14" w:rsidP="005C7C8C">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tcPr>
          <w:p w:rsidR="00920B14" w:rsidRPr="00520E28" w:rsidRDefault="00920B14" w:rsidP="005C7C8C">
            <w:pPr>
              <w:pStyle w:val="acctfourfigures"/>
              <w:tabs>
                <w:tab w:val="clear" w:pos="765"/>
                <w:tab w:val="decimal" w:pos="742"/>
              </w:tabs>
              <w:spacing w:line="280" w:lineRule="atLeast"/>
              <w:rPr>
                <w:b/>
                <w:bCs/>
                <w:szCs w:val="22"/>
              </w:rPr>
            </w:pPr>
            <w:r w:rsidRPr="00520E28">
              <w:rPr>
                <w:b/>
                <w:bCs/>
                <w:szCs w:val="22"/>
              </w:rPr>
              <w:t>-</w:t>
            </w:r>
          </w:p>
        </w:tc>
      </w:tr>
    </w:tbl>
    <w:p w:rsidR="00920B14" w:rsidRPr="00520E28" w:rsidRDefault="00920B14" w:rsidP="00E37536">
      <w:pPr>
        <w:ind w:left="547"/>
        <w:jc w:val="thaiDistribute"/>
        <w:rPr>
          <w:b/>
          <w:bCs/>
          <w:i/>
          <w:iCs/>
        </w:rPr>
      </w:pPr>
    </w:p>
    <w:p w:rsidR="00920B14" w:rsidRPr="00520E28" w:rsidRDefault="00920B14" w:rsidP="00E37536">
      <w:pPr>
        <w:ind w:left="547"/>
        <w:jc w:val="thaiDistribute"/>
      </w:pPr>
      <w:r w:rsidRPr="00520E28">
        <w:rPr>
          <w:spacing w:val="-4"/>
        </w:rPr>
        <w:t>Investment</w:t>
      </w:r>
      <w:r w:rsidR="00C223F6" w:rsidRPr="00520E28">
        <w:rPr>
          <w:spacing w:val="-4"/>
        </w:rPr>
        <w:t>s in subsidiaries and associate</w:t>
      </w:r>
      <w:r w:rsidR="00977D01" w:rsidRPr="00520E28">
        <w:rPr>
          <w:spacing w:val="-4"/>
        </w:rPr>
        <w:t>s</w:t>
      </w:r>
      <w:r w:rsidRPr="00520E28">
        <w:rPr>
          <w:spacing w:val="-4"/>
        </w:rPr>
        <w:t xml:space="preserve"> were described in notes </w:t>
      </w:r>
      <w:r w:rsidR="003924DD" w:rsidRPr="00520E28">
        <w:rPr>
          <w:spacing w:val="-4"/>
        </w:rPr>
        <w:t xml:space="preserve">4 </w:t>
      </w:r>
      <w:r w:rsidRPr="00520E28">
        <w:rPr>
          <w:spacing w:val="-4"/>
        </w:rPr>
        <w:t xml:space="preserve">12 and 13 to </w:t>
      </w:r>
      <w:r w:rsidR="00977D01" w:rsidRPr="00520E28">
        <w:rPr>
          <w:spacing w:val="-4"/>
        </w:rPr>
        <w:t>financial</w:t>
      </w:r>
      <w:r w:rsidRPr="00520E28">
        <w:t xml:space="preserve"> statements.</w:t>
      </w:r>
    </w:p>
    <w:p w:rsidR="00FA5606" w:rsidRPr="00520E28" w:rsidRDefault="00FA5606">
      <w:pPr>
        <w:spacing w:line="240" w:lineRule="auto"/>
        <w:rPr>
          <w:b/>
          <w:bCs/>
          <w:i/>
          <w:iCs/>
        </w:rPr>
      </w:pPr>
      <w:r w:rsidRPr="00520E28">
        <w:rPr>
          <w:b/>
          <w:bCs/>
          <w:i/>
          <w:iCs/>
        </w:rPr>
        <w:br w:type="page"/>
      </w:r>
    </w:p>
    <w:p w:rsidR="00E37536" w:rsidRPr="00520E28" w:rsidRDefault="00A2608F" w:rsidP="00E37536">
      <w:pPr>
        <w:ind w:left="547"/>
        <w:jc w:val="thaiDistribute"/>
        <w:rPr>
          <w:b/>
          <w:bCs/>
          <w:i/>
          <w:iCs/>
        </w:rPr>
      </w:pPr>
      <w:r w:rsidRPr="00520E28">
        <w:rPr>
          <w:b/>
          <w:bCs/>
          <w:i/>
          <w:iCs/>
        </w:rPr>
        <w:lastRenderedPageBreak/>
        <w:t xml:space="preserve">Trade </w:t>
      </w:r>
      <w:r w:rsidR="00F46FDE" w:rsidRPr="00520E28">
        <w:rPr>
          <w:b/>
          <w:bCs/>
          <w:i/>
          <w:iCs/>
        </w:rPr>
        <w:t xml:space="preserve">accounts </w:t>
      </w:r>
      <w:r w:rsidR="00FE0719" w:rsidRPr="00520E28">
        <w:rPr>
          <w:b/>
          <w:bCs/>
          <w:i/>
          <w:iCs/>
        </w:rPr>
        <w:t>payable</w:t>
      </w:r>
      <w:r w:rsidR="00F46FDE" w:rsidRPr="00520E28">
        <w:rPr>
          <w:b/>
          <w:bCs/>
          <w:i/>
          <w:iCs/>
        </w:rPr>
        <w:t xml:space="preserve"> - related parties</w:t>
      </w:r>
    </w:p>
    <w:p w:rsidR="00E37536" w:rsidRPr="00520E28" w:rsidRDefault="00E37536" w:rsidP="00E37536">
      <w:pPr>
        <w:spacing w:line="240" w:lineRule="auto"/>
        <w:ind w:left="547"/>
        <w:jc w:val="thaiDistribute"/>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E37536" w:rsidRPr="00520E28" w:rsidTr="00900321">
        <w:trPr>
          <w:cantSplit/>
          <w:tblHeader/>
        </w:trPr>
        <w:tc>
          <w:tcPr>
            <w:tcW w:w="3139" w:type="dxa"/>
          </w:tcPr>
          <w:p w:rsidR="00E37536" w:rsidRPr="00520E28" w:rsidRDefault="00E37536" w:rsidP="00900321">
            <w:pPr>
              <w:spacing w:line="280" w:lineRule="atLeast"/>
              <w:jc w:val="thaiDistribute"/>
              <w:rPr>
                <w:rFonts w:cs="Times New Roman"/>
              </w:rPr>
            </w:pPr>
          </w:p>
        </w:tc>
        <w:tc>
          <w:tcPr>
            <w:tcW w:w="2790" w:type="dxa"/>
            <w:gridSpan w:val="3"/>
          </w:tcPr>
          <w:p w:rsidR="00E37536" w:rsidRPr="00520E28" w:rsidRDefault="00E37536" w:rsidP="00900321">
            <w:pPr>
              <w:pStyle w:val="acctmergecolhdg"/>
              <w:spacing w:line="280" w:lineRule="atLeast"/>
              <w:ind w:left="-12" w:right="-59"/>
              <w:rPr>
                <w:szCs w:val="22"/>
              </w:rPr>
            </w:pPr>
            <w:r w:rsidRPr="00520E28">
              <w:rPr>
                <w:szCs w:val="22"/>
              </w:rPr>
              <w:t>Consolidated</w:t>
            </w:r>
          </w:p>
        </w:tc>
        <w:tc>
          <w:tcPr>
            <w:tcW w:w="180" w:type="dxa"/>
            <w:gridSpan w:val="2"/>
          </w:tcPr>
          <w:p w:rsidR="00E37536" w:rsidRPr="00520E28" w:rsidRDefault="00E37536" w:rsidP="00900321">
            <w:pPr>
              <w:pStyle w:val="acctmergecolhdg"/>
              <w:spacing w:line="280" w:lineRule="atLeast"/>
              <w:rPr>
                <w:szCs w:val="22"/>
              </w:rPr>
            </w:pPr>
          </w:p>
        </w:tc>
        <w:tc>
          <w:tcPr>
            <w:tcW w:w="2970" w:type="dxa"/>
            <w:gridSpan w:val="6"/>
          </w:tcPr>
          <w:p w:rsidR="00E37536" w:rsidRPr="00520E28" w:rsidRDefault="00E37536" w:rsidP="00900321">
            <w:pPr>
              <w:pStyle w:val="acctmergecolhdg"/>
              <w:spacing w:line="280" w:lineRule="atLeast"/>
              <w:rPr>
                <w:szCs w:val="22"/>
              </w:rPr>
            </w:pPr>
            <w:r w:rsidRPr="00520E28">
              <w:rPr>
                <w:szCs w:val="22"/>
              </w:rPr>
              <w:t>Separate</w:t>
            </w:r>
          </w:p>
        </w:tc>
      </w:tr>
      <w:tr w:rsidR="00E37536" w:rsidRPr="00520E28" w:rsidTr="00900321">
        <w:trPr>
          <w:cantSplit/>
          <w:tblHeader/>
        </w:trPr>
        <w:tc>
          <w:tcPr>
            <w:tcW w:w="3139" w:type="dxa"/>
          </w:tcPr>
          <w:p w:rsidR="00E37536" w:rsidRPr="00520E28" w:rsidRDefault="00E37536" w:rsidP="00900321">
            <w:pPr>
              <w:spacing w:line="280" w:lineRule="atLeast"/>
              <w:jc w:val="thaiDistribute"/>
              <w:rPr>
                <w:rFonts w:cs="Times New Roman"/>
              </w:rPr>
            </w:pPr>
          </w:p>
        </w:tc>
        <w:tc>
          <w:tcPr>
            <w:tcW w:w="2790" w:type="dxa"/>
            <w:gridSpan w:val="3"/>
          </w:tcPr>
          <w:p w:rsidR="00E37536" w:rsidRPr="00520E28" w:rsidRDefault="00E37536" w:rsidP="00900321">
            <w:pPr>
              <w:pStyle w:val="acctmergecolhdg"/>
              <w:spacing w:line="280" w:lineRule="atLeast"/>
              <w:ind w:left="-12" w:right="-59"/>
              <w:rPr>
                <w:szCs w:val="22"/>
              </w:rPr>
            </w:pPr>
            <w:r w:rsidRPr="00520E28">
              <w:rPr>
                <w:szCs w:val="22"/>
              </w:rPr>
              <w:t>financial statements</w:t>
            </w:r>
          </w:p>
        </w:tc>
        <w:tc>
          <w:tcPr>
            <w:tcW w:w="180" w:type="dxa"/>
            <w:gridSpan w:val="2"/>
          </w:tcPr>
          <w:p w:rsidR="00E37536" w:rsidRPr="00520E28" w:rsidRDefault="00E37536" w:rsidP="00900321">
            <w:pPr>
              <w:pStyle w:val="acctmergecolhdg"/>
              <w:spacing w:line="280" w:lineRule="atLeast"/>
              <w:rPr>
                <w:szCs w:val="22"/>
              </w:rPr>
            </w:pPr>
          </w:p>
        </w:tc>
        <w:tc>
          <w:tcPr>
            <w:tcW w:w="2970" w:type="dxa"/>
            <w:gridSpan w:val="6"/>
          </w:tcPr>
          <w:p w:rsidR="00E37536" w:rsidRPr="00520E28" w:rsidRDefault="00E37536" w:rsidP="00900321">
            <w:pPr>
              <w:pStyle w:val="acctmergecolhdg"/>
              <w:spacing w:line="280" w:lineRule="atLeast"/>
              <w:rPr>
                <w:szCs w:val="22"/>
              </w:rPr>
            </w:pPr>
            <w:r w:rsidRPr="00520E28">
              <w:rPr>
                <w:szCs w:val="28"/>
                <w:lang w:val="en-US" w:bidi="th-TH"/>
              </w:rPr>
              <w:t xml:space="preserve">financial </w:t>
            </w:r>
            <w:r w:rsidRPr="00520E28">
              <w:rPr>
                <w:szCs w:val="22"/>
              </w:rPr>
              <w:t>statements</w:t>
            </w:r>
          </w:p>
        </w:tc>
      </w:tr>
      <w:tr w:rsidR="00E37536" w:rsidRPr="00520E28" w:rsidTr="00900321">
        <w:trPr>
          <w:cantSplit/>
          <w:tblHeader/>
        </w:trPr>
        <w:tc>
          <w:tcPr>
            <w:tcW w:w="3139" w:type="dxa"/>
          </w:tcPr>
          <w:p w:rsidR="00E37536" w:rsidRPr="00520E28" w:rsidRDefault="00E37536" w:rsidP="00900321">
            <w:pPr>
              <w:pStyle w:val="acctfourfigures"/>
              <w:spacing w:line="280" w:lineRule="atLeast"/>
              <w:jc w:val="thaiDistribute"/>
              <w:rPr>
                <w:szCs w:val="22"/>
              </w:rPr>
            </w:pPr>
          </w:p>
        </w:tc>
        <w:tc>
          <w:tcPr>
            <w:tcW w:w="1350" w:type="dxa"/>
          </w:tcPr>
          <w:p w:rsidR="00E37536" w:rsidRPr="00520E28" w:rsidRDefault="00E37536" w:rsidP="00900321">
            <w:pPr>
              <w:pStyle w:val="acctfourfigures"/>
              <w:tabs>
                <w:tab w:val="clear" w:pos="765"/>
              </w:tabs>
              <w:spacing w:line="280" w:lineRule="atLeast"/>
              <w:jc w:val="center"/>
              <w:rPr>
                <w:szCs w:val="22"/>
                <w:lang w:val="en-US" w:bidi="th-TH"/>
              </w:rPr>
            </w:pPr>
            <w:r w:rsidRPr="00520E28">
              <w:rPr>
                <w:szCs w:val="22"/>
              </w:rPr>
              <w:t>201</w:t>
            </w:r>
            <w:r w:rsidR="003632D2" w:rsidRPr="00520E28">
              <w:rPr>
                <w:szCs w:val="22"/>
              </w:rPr>
              <w:t>7</w:t>
            </w:r>
          </w:p>
        </w:tc>
        <w:tc>
          <w:tcPr>
            <w:tcW w:w="180" w:type="dxa"/>
          </w:tcPr>
          <w:p w:rsidR="00E37536" w:rsidRPr="00520E28" w:rsidRDefault="00E37536" w:rsidP="00900321">
            <w:pPr>
              <w:pStyle w:val="acctfourfigures"/>
              <w:spacing w:line="280" w:lineRule="atLeast"/>
              <w:jc w:val="center"/>
              <w:rPr>
                <w:szCs w:val="22"/>
              </w:rPr>
            </w:pPr>
          </w:p>
        </w:tc>
        <w:tc>
          <w:tcPr>
            <w:tcW w:w="1260" w:type="dxa"/>
          </w:tcPr>
          <w:p w:rsidR="00E37536" w:rsidRPr="00520E28" w:rsidRDefault="003632D2" w:rsidP="00900321">
            <w:pPr>
              <w:pStyle w:val="acctfourfigures"/>
              <w:tabs>
                <w:tab w:val="clear" w:pos="765"/>
              </w:tabs>
              <w:spacing w:line="280" w:lineRule="atLeast"/>
              <w:jc w:val="center"/>
              <w:rPr>
                <w:szCs w:val="22"/>
              </w:rPr>
            </w:pPr>
            <w:r w:rsidRPr="00520E28">
              <w:rPr>
                <w:szCs w:val="22"/>
              </w:rPr>
              <w:t>2016</w:t>
            </w:r>
          </w:p>
        </w:tc>
        <w:tc>
          <w:tcPr>
            <w:tcW w:w="180" w:type="dxa"/>
            <w:gridSpan w:val="2"/>
          </w:tcPr>
          <w:p w:rsidR="00E37536" w:rsidRPr="00520E28" w:rsidRDefault="00E37536" w:rsidP="00900321">
            <w:pPr>
              <w:pStyle w:val="acctfourfigures"/>
              <w:spacing w:line="280" w:lineRule="atLeast"/>
              <w:jc w:val="center"/>
              <w:rPr>
                <w:szCs w:val="22"/>
              </w:rPr>
            </w:pPr>
          </w:p>
        </w:tc>
        <w:tc>
          <w:tcPr>
            <w:tcW w:w="1350" w:type="dxa"/>
            <w:gridSpan w:val="2"/>
          </w:tcPr>
          <w:p w:rsidR="00E37536" w:rsidRPr="00520E28" w:rsidRDefault="00E37536" w:rsidP="00900321">
            <w:pPr>
              <w:pStyle w:val="acctfourfigures"/>
              <w:tabs>
                <w:tab w:val="clear" w:pos="765"/>
              </w:tabs>
              <w:spacing w:line="280" w:lineRule="atLeast"/>
              <w:jc w:val="center"/>
              <w:rPr>
                <w:szCs w:val="22"/>
                <w:lang w:val="en-US" w:bidi="th-TH"/>
              </w:rPr>
            </w:pPr>
            <w:r w:rsidRPr="00520E28">
              <w:rPr>
                <w:szCs w:val="22"/>
              </w:rPr>
              <w:t>201</w:t>
            </w:r>
            <w:r w:rsidR="003632D2" w:rsidRPr="00520E28">
              <w:rPr>
                <w:szCs w:val="22"/>
              </w:rPr>
              <w:t>7</w:t>
            </w:r>
          </w:p>
        </w:tc>
        <w:tc>
          <w:tcPr>
            <w:tcW w:w="180" w:type="dxa"/>
            <w:gridSpan w:val="2"/>
          </w:tcPr>
          <w:p w:rsidR="00E37536" w:rsidRPr="00520E28" w:rsidRDefault="00E37536" w:rsidP="00900321">
            <w:pPr>
              <w:pStyle w:val="acctfourfigures"/>
              <w:spacing w:line="280" w:lineRule="atLeast"/>
              <w:jc w:val="center"/>
              <w:rPr>
                <w:szCs w:val="22"/>
              </w:rPr>
            </w:pPr>
          </w:p>
        </w:tc>
        <w:tc>
          <w:tcPr>
            <w:tcW w:w="1440" w:type="dxa"/>
            <w:gridSpan w:val="2"/>
          </w:tcPr>
          <w:p w:rsidR="00E37536" w:rsidRPr="00520E28" w:rsidRDefault="003632D2" w:rsidP="00900321">
            <w:pPr>
              <w:pStyle w:val="acctfourfigures"/>
              <w:tabs>
                <w:tab w:val="clear" w:pos="765"/>
              </w:tabs>
              <w:spacing w:line="280" w:lineRule="atLeast"/>
              <w:jc w:val="center"/>
              <w:rPr>
                <w:szCs w:val="22"/>
              </w:rPr>
            </w:pPr>
            <w:r w:rsidRPr="00520E28">
              <w:rPr>
                <w:szCs w:val="22"/>
              </w:rPr>
              <w:t>2016</w:t>
            </w:r>
          </w:p>
        </w:tc>
      </w:tr>
      <w:tr w:rsidR="00E37536" w:rsidRPr="00520E28" w:rsidTr="00900321">
        <w:trPr>
          <w:cantSplit/>
        </w:trPr>
        <w:tc>
          <w:tcPr>
            <w:tcW w:w="3139" w:type="dxa"/>
          </w:tcPr>
          <w:p w:rsidR="00E37536" w:rsidRPr="00520E28" w:rsidRDefault="00E37536" w:rsidP="00900321">
            <w:pPr>
              <w:spacing w:line="280" w:lineRule="atLeast"/>
              <w:jc w:val="thaiDistribute"/>
              <w:rPr>
                <w:rFonts w:cs="Times New Roman"/>
                <w:b/>
                <w:bCs/>
                <w:i/>
                <w:iCs/>
              </w:rPr>
            </w:pPr>
          </w:p>
        </w:tc>
        <w:tc>
          <w:tcPr>
            <w:tcW w:w="5940" w:type="dxa"/>
            <w:gridSpan w:val="11"/>
          </w:tcPr>
          <w:p w:rsidR="00E37536" w:rsidRPr="00520E28" w:rsidRDefault="00E37536" w:rsidP="00900321">
            <w:pPr>
              <w:pStyle w:val="acctfourfigures"/>
              <w:spacing w:line="280" w:lineRule="atLeast"/>
              <w:jc w:val="center"/>
              <w:rPr>
                <w:i/>
                <w:iCs/>
                <w:szCs w:val="22"/>
              </w:rPr>
            </w:pPr>
            <w:r w:rsidRPr="00520E28">
              <w:rPr>
                <w:i/>
                <w:iCs/>
                <w:szCs w:val="22"/>
              </w:rPr>
              <w:t>(in Baht)</w:t>
            </w:r>
          </w:p>
        </w:tc>
      </w:tr>
      <w:tr w:rsidR="00E37536" w:rsidRPr="00520E28" w:rsidTr="00900321">
        <w:trPr>
          <w:cantSplit/>
        </w:trPr>
        <w:tc>
          <w:tcPr>
            <w:tcW w:w="3139" w:type="dxa"/>
          </w:tcPr>
          <w:p w:rsidR="00E37536" w:rsidRPr="00520E28" w:rsidRDefault="003B010C" w:rsidP="00900321">
            <w:pPr>
              <w:rPr>
                <w:b/>
                <w:bCs/>
              </w:rPr>
            </w:pPr>
            <w:r w:rsidRPr="00520E28">
              <w:rPr>
                <w:b/>
                <w:bCs/>
                <w:lang w:val="en-US"/>
              </w:rPr>
              <w:t>Subsidiary</w:t>
            </w:r>
          </w:p>
        </w:tc>
        <w:tc>
          <w:tcPr>
            <w:tcW w:w="1350" w:type="dxa"/>
          </w:tcPr>
          <w:p w:rsidR="00E37536" w:rsidRPr="00520E28" w:rsidRDefault="00E37536" w:rsidP="00900321">
            <w:pPr>
              <w:pStyle w:val="acctfourfigures"/>
              <w:tabs>
                <w:tab w:val="clear" w:pos="765"/>
              </w:tabs>
              <w:spacing w:line="280" w:lineRule="atLeast"/>
              <w:jc w:val="center"/>
              <w:rPr>
                <w:szCs w:val="22"/>
              </w:rPr>
            </w:pPr>
          </w:p>
        </w:tc>
        <w:tc>
          <w:tcPr>
            <w:tcW w:w="180" w:type="dxa"/>
          </w:tcPr>
          <w:p w:rsidR="00E37536" w:rsidRPr="00520E28" w:rsidRDefault="00E37536" w:rsidP="00900321">
            <w:pPr>
              <w:pStyle w:val="acctfourfigures"/>
              <w:tabs>
                <w:tab w:val="clear" w:pos="765"/>
                <w:tab w:val="decimal" w:pos="1091"/>
              </w:tabs>
              <w:spacing w:line="280" w:lineRule="atLeast"/>
              <w:rPr>
                <w:szCs w:val="22"/>
                <w:rtl/>
                <w:cs/>
              </w:rPr>
            </w:pPr>
          </w:p>
        </w:tc>
        <w:tc>
          <w:tcPr>
            <w:tcW w:w="1350" w:type="dxa"/>
            <w:gridSpan w:val="2"/>
          </w:tcPr>
          <w:p w:rsidR="00E37536" w:rsidRPr="00520E28" w:rsidRDefault="00E37536" w:rsidP="00900321">
            <w:pPr>
              <w:pStyle w:val="acctfourfigures"/>
              <w:tabs>
                <w:tab w:val="clear" w:pos="765"/>
              </w:tabs>
              <w:spacing w:line="280" w:lineRule="atLeast"/>
              <w:jc w:val="center"/>
              <w:rPr>
                <w:szCs w:val="22"/>
              </w:rPr>
            </w:pPr>
          </w:p>
        </w:tc>
        <w:tc>
          <w:tcPr>
            <w:tcW w:w="180" w:type="dxa"/>
            <w:gridSpan w:val="2"/>
          </w:tcPr>
          <w:p w:rsidR="00E37536" w:rsidRPr="00520E28" w:rsidRDefault="00E37536" w:rsidP="00900321">
            <w:pPr>
              <w:pStyle w:val="acctfourfigures"/>
              <w:tabs>
                <w:tab w:val="clear" w:pos="765"/>
                <w:tab w:val="decimal" w:pos="1091"/>
              </w:tabs>
              <w:spacing w:line="280" w:lineRule="atLeast"/>
              <w:rPr>
                <w:szCs w:val="22"/>
                <w:rtl/>
                <w:cs/>
              </w:rPr>
            </w:pPr>
          </w:p>
        </w:tc>
        <w:tc>
          <w:tcPr>
            <w:tcW w:w="1350" w:type="dxa"/>
            <w:gridSpan w:val="2"/>
            <w:shd w:val="clear" w:color="auto" w:fill="auto"/>
          </w:tcPr>
          <w:p w:rsidR="00E37536" w:rsidRPr="00520E28" w:rsidRDefault="00E37536" w:rsidP="00900321">
            <w:pPr>
              <w:pStyle w:val="acctfourfigures"/>
              <w:tabs>
                <w:tab w:val="clear" w:pos="765"/>
              </w:tabs>
              <w:spacing w:line="280" w:lineRule="atLeast"/>
              <w:jc w:val="center"/>
              <w:rPr>
                <w:szCs w:val="22"/>
              </w:rPr>
            </w:pPr>
          </w:p>
        </w:tc>
        <w:tc>
          <w:tcPr>
            <w:tcW w:w="180" w:type="dxa"/>
            <w:gridSpan w:val="2"/>
          </w:tcPr>
          <w:p w:rsidR="00E37536" w:rsidRPr="00520E28" w:rsidRDefault="00E37536" w:rsidP="00900321">
            <w:pPr>
              <w:pStyle w:val="acctfourfigures"/>
              <w:tabs>
                <w:tab w:val="clear" w:pos="765"/>
                <w:tab w:val="decimal" w:pos="1091"/>
              </w:tabs>
              <w:spacing w:line="280" w:lineRule="atLeast"/>
              <w:rPr>
                <w:szCs w:val="22"/>
                <w:rtl/>
                <w:cs/>
              </w:rPr>
            </w:pPr>
          </w:p>
        </w:tc>
        <w:tc>
          <w:tcPr>
            <w:tcW w:w="1350" w:type="dxa"/>
          </w:tcPr>
          <w:p w:rsidR="00E37536" w:rsidRPr="00520E28" w:rsidRDefault="00E37536" w:rsidP="00900321">
            <w:pPr>
              <w:pStyle w:val="acctfourfigures"/>
              <w:tabs>
                <w:tab w:val="clear" w:pos="765"/>
              </w:tabs>
              <w:spacing w:line="280" w:lineRule="atLeast"/>
              <w:jc w:val="center"/>
              <w:rPr>
                <w:szCs w:val="22"/>
              </w:rPr>
            </w:pPr>
          </w:p>
        </w:tc>
      </w:tr>
      <w:tr w:rsidR="003924DD" w:rsidRPr="00520E28" w:rsidTr="00900321">
        <w:trPr>
          <w:cantSplit/>
        </w:trPr>
        <w:tc>
          <w:tcPr>
            <w:tcW w:w="3139" w:type="dxa"/>
          </w:tcPr>
          <w:p w:rsidR="003924DD" w:rsidRPr="00520E28" w:rsidRDefault="003924DD" w:rsidP="00900321">
            <w:pPr>
              <w:rPr>
                <w:lang w:val="en-US"/>
              </w:rPr>
            </w:pPr>
            <w:r w:rsidRPr="00520E28">
              <w:rPr>
                <w:lang w:val="en-US"/>
              </w:rPr>
              <w:t>Bliss Innovation Co.,Ltd.</w:t>
            </w:r>
          </w:p>
        </w:tc>
        <w:tc>
          <w:tcPr>
            <w:tcW w:w="1350" w:type="dxa"/>
            <w:shd w:val="clear" w:color="auto" w:fill="auto"/>
          </w:tcPr>
          <w:p w:rsidR="003924DD" w:rsidRPr="00520E28" w:rsidRDefault="003924DD" w:rsidP="008D31D5">
            <w:pPr>
              <w:pStyle w:val="acctfourfigures"/>
              <w:tabs>
                <w:tab w:val="clear" w:pos="765"/>
                <w:tab w:val="decimal" w:pos="742"/>
                <w:tab w:val="decimal" w:pos="1012"/>
              </w:tabs>
              <w:spacing w:line="280" w:lineRule="atLeast"/>
              <w:jc w:val="center"/>
              <w:rPr>
                <w:szCs w:val="22"/>
              </w:rPr>
            </w:pPr>
            <w:r w:rsidRPr="00520E28">
              <w:rPr>
                <w:szCs w:val="22"/>
              </w:rPr>
              <w:t>-</w:t>
            </w:r>
          </w:p>
        </w:tc>
        <w:tc>
          <w:tcPr>
            <w:tcW w:w="180" w:type="dxa"/>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gridSpan w:val="2"/>
          </w:tcPr>
          <w:p w:rsidR="003924DD" w:rsidRPr="00520E28" w:rsidRDefault="003924DD" w:rsidP="003924DD">
            <w:pPr>
              <w:pStyle w:val="acctfourfigures"/>
              <w:tabs>
                <w:tab w:val="clear" w:pos="765"/>
                <w:tab w:val="decimal" w:pos="742"/>
                <w:tab w:val="decimal" w:pos="1012"/>
              </w:tabs>
              <w:spacing w:line="280" w:lineRule="atLeast"/>
              <w:jc w:val="center"/>
              <w:rPr>
                <w:szCs w:val="22"/>
                <w:rtl/>
                <w:cs/>
              </w:rPr>
            </w:pPr>
            <w:r w:rsidRPr="00520E28">
              <w:rPr>
                <w:szCs w:val="22"/>
              </w:rPr>
              <w:t>-</w:t>
            </w:r>
          </w:p>
        </w:tc>
        <w:tc>
          <w:tcPr>
            <w:tcW w:w="180" w:type="dxa"/>
            <w:gridSpan w:val="2"/>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gridSpan w:val="2"/>
            <w:shd w:val="clear" w:color="auto" w:fill="auto"/>
          </w:tcPr>
          <w:p w:rsidR="003924DD" w:rsidRPr="00520E28" w:rsidRDefault="003924DD" w:rsidP="00900321">
            <w:pPr>
              <w:pStyle w:val="acctfourfigures"/>
              <w:tabs>
                <w:tab w:val="clear" w:pos="765"/>
                <w:tab w:val="decimal" w:pos="1091"/>
              </w:tabs>
              <w:spacing w:line="280" w:lineRule="atLeast"/>
              <w:rPr>
                <w:szCs w:val="22"/>
              </w:rPr>
            </w:pPr>
            <w:r w:rsidRPr="00520E28">
              <w:rPr>
                <w:szCs w:val="22"/>
              </w:rPr>
              <w:t>4,305,000</w:t>
            </w:r>
          </w:p>
        </w:tc>
        <w:tc>
          <w:tcPr>
            <w:tcW w:w="180" w:type="dxa"/>
            <w:gridSpan w:val="2"/>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tcPr>
          <w:p w:rsidR="003924DD" w:rsidRPr="00520E28" w:rsidRDefault="003924DD" w:rsidP="008D31D5">
            <w:pPr>
              <w:pStyle w:val="acctfourfigures"/>
              <w:tabs>
                <w:tab w:val="clear" w:pos="765"/>
                <w:tab w:val="decimal" w:pos="673"/>
              </w:tabs>
              <w:spacing w:line="280" w:lineRule="atLeast"/>
              <w:rPr>
                <w:szCs w:val="22"/>
              </w:rPr>
            </w:pPr>
            <w:r w:rsidRPr="00520E28">
              <w:rPr>
                <w:szCs w:val="22"/>
              </w:rPr>
              <w:t>-</w:t>
            </w:r>
          </w:p>
        </w:tc>
      </w:tr>
      <w:tr w:rsidR="003924DD" w:rsidRPr="00520E28" w:rsidTr="00900321">
        <w:trPr>
          <w:cantSplit/>
        </w:trPr>
        <w:tc>
          <w:tcPr>
            <w:tcW w:w="3139" w:type="dxa"/>
          </w:tcPr>
          <w:p w:rsidR="003924DD" w:rsidRPr="00520E28" w:rsidRDefault="003924DD" w:rsidP="00900321">
            <w:pPr>
              <w:rPr>
                <w:b/>
                <w:bCs/>
                <w:lang w:val="en-US"/>
              </w:rPr>
            </w:pPr>
            <w:r w:rsidRPr="00520E28">
              <w:rPr>
                <w:b/>
                <w:bCs/>
                <w:lang w:val="en-US"/>
              </w:rPr>
              <w:t>Related party</w:t>
            </w:r>
          </w:p>
        </w:tc>
        <w:tc>
          <w:tcPr>
            <w:tcW w:w="1350" w:type="dxa"/>
            <w:shd w:val="clear" w:color="auto" w:fill="auto"/>
          </w:tcPr>
          <w:p w:rsidR="003924DD" w:rsidRPr="00520E28" w:rsidRDefault="003924DD" w:rsidP="008D31D5">
            <w:pPr>
              <w:pStyle w:val="acctfourfigures"/>
              <w:tabs>
                <w:tab w:val="clear" w:pos="765"/>
                <w:tab w:val="decimal" w:pos="742"/>
                <w:tab w:val="decimal" w:pos="1012"/>
              </w:tabs>
              <w:spacing w:line="280" w:lineRule="atLeast"/>
              <w:jc w:val="center"/>
              <w:rPr>
                <w:szCs w:val="22"/>
                <w:rtl/>
                <w:cs/>
              </w:rPr>
            </w:pPr>
          </w:p>
        </w:tc>
        <w:tc>
          <w:tcPr>
            <w:tcW w:w="180" w:type="dxa"/>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gridSpan w:val="2"/>
          </w:tcPr>
          <w:p w:rsidR="003924DD" w:rsidRPr="00520E28" w:rsidRDefault="003924DD" w:rsidP="003632D2">
            <w:pPr>
              <w:pStyle w:val="acctfourfigures"/>
              <w:tabs>
                <w:tab w:val="clear" w:pos="765"/>
                <w:tab w:val="decimal" w:pos="1012"/>
              </w:tabs>
              <w:spacing w:line="280" w:lineRule="atLeast"/>
              <w:rPr>
                <w:szCs w:val="22"/>
              </w:rPr>
            </w:pPr>
          </w:p>
        </w:tc>
        <w:tc>
          <w:tcPr>
            <w:tcW w:w="180" w:type="dxa"/>
            <w:gridSpan w:val="2"/>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gridSpan w:val="2"/>
            <w:shd w:val="clear" w:color="auto" w:fill="auto"/>
          </w:tcPr>
          <w:p w:rsidR="003924DD" w:rsidRPr="00520E28" w:rsidRDefault="003924DD" w:rsidP="00900321">
            <w:pPr>
              <w:pStyle w:val="acctfourfigures"/>
              <w:tabs>
                <w:tab w:val="clear" w:pos="765"/>
                <w:tab w:val="decimal" w:pos="1091"/>
              </w:tabs>
              <w:spacing w:line="280" w:lineRule="atLeast"/>
              <w:rPr>
                <w:szCs w:val="22"/>
                <w:rtl/>
                <w:cs/>
              </w:rPr>
            </w:pPr>
          </w:p>
        </w:tc>
        <w:tc>
          <w:tcPr>
            <w:tcW w:w="180" w:type="dxa"/>
            <w:gridSpan w:val="2"/>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tcPr>
          <w:p w:rsidR="003924DD" w:rsidRPr="00520E28" w:rsidRDefault="003924DD" w:rsidP="003632D2">
            <w:pPr>
              <w:pStyle w:val="acctfourfigures"/>
              <w:tabs>
                <w:tab w:val="clear" w:pos="765"/>
                <w:tab w:val="decimal" w:pos="1091"/>
              </w:tabs>
              <w:spacing w:line="280" w:lineRule="atLeast"/>
              <w:rPr>
                <w:szCs w:val="22"/>
              </w:rPr>
            </w:pPr>
          </w:p>
        </w:tc>
      </w:tr>
      <w:tr w:rsidR="003924DD" w:rsidRPr="00520E28" w:rsidTr="00900321">
        <w:trPr>
          <w:cantSplit/>
        </w:trPr>
        <w:tc>
          <w:tcPr>
            <w:tcW w:w="3139" w:type="dxa"/>
          </w:tcPr>
          <w:p w:rsidR="003924DD" w:rsidRPr="00520E28" w:rsidRDefault="003924DD" w:rsidP="00900321">
            <w:r w:rsidRPr="00520E28">
              <w:rPr>
                <w:lang w:val="en-US"/>
              </w:rPr>
              <w:t>SSW Skywide  Co.,Ltd.</w:t>
            </w:r>
          </w:p>
        </w:tc>
        <w:tc>
          <w:tcPr>
            <w:tcW w:w="1350" w:type="dxa"/>
            <w:shd w:val="clear" w:color="auto" w:fill="auto"/>
          </w:tcPr>
          <w:p w:rsidR="003924DD" w:rsidRPr="00520E28" w:rsidRDefault="003924DD" w:rsidP="008D31D5">
            <w:pPr>
              <w:pStyle w:val="acctfourfigures"/>
              <w:tabs>
                <w:tab w:val="clear" w:pos="765"/>
                <w:tab w:val="decimal" w:pos="742"/>
                <w:tab w:val="decimal" w:pos="1012"/>
              </w:tabs>
              <w:spacing w:line="280" w:lineRule="atLeast"/>
              <w:jc w:val="center"/>
              <w:rPr>
                <w:szCs w:val="22"/>
                <w:rtl/>
                <w:cs/>
              </w:rPr>
            </w:pPr>
            <w:r w:rsidRPr="00520E28">
              <w:rPr>
                <w:szCs w:val="22"/>
              </w:rPr>
              <w:t>-</w:t>
            </w:r>
          </w:p>
        </w:tc>
        <w:tc>
          <w:tcPr>
            <w:tcW w:w="180" w:type="dxa"/>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gridSpan w:val="2"/>
          </w:tcPr>
          <w:p w:rsidR="003924DD" w:rsidRPr="00520E28" w:rsidRDefault="003924DD" w:rsidP="003632D2">
            <w:pPr>
              <w:pStyle w:val="acctfourfigures"/>
              <w:tabs>
                <w:tab w:val="clear" w:pos="765"/>
                <w:tab w:val="decimal" w:pos="1012"/>
              </w:tabs>
              <w:spacing w:line="280" w:lineRule="atLeast"/>
              <w:rPr>
                <w:szCs w:val="22"/>
                <w:rtl/>
                <w:cs/>
              </w:rPr>
            </w:pPr>
            <w:r w:rsidRPr="00520E28">
              <w:rPr>
                <w:szCs w:val="22"/>
              </w:rPr>
              <w:t xml:space="preserve">  2,853,542</w:t>
            </w:r>
          </w:p>
        </w:tc>
        <w:tc>
          <w:tcPr>
            <w:tcW w:w="180" w:type="dxa"/>
            <w:gridSpan w:val="2"/>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gridSpan w:val="2"/>
            <w:shd w:val="clear" w:color="auto" w:fill="auto"/>
          </w:tcPr>
          <w:p w:rsidR="003924DD" w:rsidRPr="00520E28" w:rsidRDefault="003924DD" w:rsidP="003924DD">
            <w:pPr>
              <w:pStyle w:val="acctfourfigures"/>
              <w:tabs>
                <w:tab w:val="clear" w:pos="765"/>
                <w:tab w:val="decimal" w:pos="742"/>
                <w:tab w:val="decimal" w:pos="1012"/>
              </w:tabs>
              <w:spacing w:line="280" w:lineRule="atLeast"/>
              <w:jc w:val="center"/>
              <w:rPr>
                <w:szCs w:val="22"/>
                <w:rtl/>
                <w:cs/>
              </w:rPr>
            </w:pPr>
            <w:r w:rsidRPr="00520E28">
              <w:rPr>
                <w:szCs w:val="22"/>
              </w:rPr>
              <w:t>-</w:t>
            </w:r>
          </w:p>
        </w:tc>
        <w:tc>
          <w:tcPr>
            <w:tcW w:w="180" w:type="dxa"/>
            <w:gridSpan w:val="2"/>
          </w:tcPr>
          <w:p w:rsidR="003924DD" w:rsidRPr="00520E28" w:rsidRDefault="003924DD" w:rsidP="00900321">
            <w:pPr>
              <w:pStyle w:val="acctfourfigures"/>
              <w:tabs>
                <w:tab w:val="clear" w:pos="765"/>
                <w:tab w:val="decimal" w:pos="1091"/>
              </w:tabs>
              <w:spacing w:line="280" w:lineRule="atLeast"/>
              <w:rPr>
                <w:szCs w:val="22"/>
                <w:rtl/>
                <w:cs/>
              </w:rPr>
            </w:pPr>
          </w:p>
        </w:tc>
        <w:tc>
          <w:tcPr>
            <w:tcW w:w="1350" w:type="dxa"/>
          </w:tcPr>
          <w:p w:rsidR="003924DD" w:rsidRPr="00520E28" w:rsidRDefault="003924DD" w:rsidP="003632D2">
            <w:pPr>
              <w:pStyle w:val="acctfourfigures"/>
              <w:tabs>
                <w:tab w:val="clear" w:pos="765"/>
                <w:tab w:val="decimal" w:pos="1091"/>
              </w:tabs>
              <w:spacing w:line="280" w:lineRule="atLeast"/>
              <w:rPr>
                <w:szCs w:val="22"/>
                <w:rtl/>
                <w:cs/>
              </w:rPr>
            </w:pPr>
            <w:r w:rsidRPr="00520E28">
              <w:rPr>
                <w:szCs w:val="22"/>
              </w:rPr>
              <w:t>2,853,542</w:t>
            </w:r>
          </w:p>
        </w:tc>
      </w:tr>
      <w:tr w:rsidR="003924DD" w:rsidRPr="00520E28" w:rsidTr="00900321">
        <w:trPr>
          <w:cantSplit/>
        </w:trPr>
        <w:tc>
          <w:tcPr>
            <w:tcW w:w="3139" w:type="dxa"/>
          </w:tcPr>
          <w:p w:rsidR="003924DD" w:rsidRPr="00520E28" w:rsidRDefault="003924DD" w:rsidP="00900321">
            <w:pPr>
              <w:jc w:val="both"/>
              <w:rPr>
                <w:b/>
                <w:bCs/>
                <w:i/>
                <w:iCs/>
              </w:rPr>
            </w:pPr>
            <w:r w:rsidRPr="00520E28">
              <w:rPr>
                <w:b/>
                <w:bCs/>
              </w:rPr>
              <w:t>Total</w:t>
            </w:r>
          </w:p>
        </w:tc>
        <w:tc>
          <w:tcPr>
            <w:tcW w:w="1350" w:type="dxa"/>
            <w:tcBorders>
              <w:top w:val="single" w:sz="4" w:space="0" w:color="auto"/>
              <w:bottom w:val="double" w:sz="4" w:space="0" w:color="auto"/>
            </w:tcBorders>
            <w:shd w:val="clear" w:color="auto" w:fill="auto"/>
            <w:vAlign w:val="center"/>
          </w:tcPr>
          <w:p w:rsidR="003924DD" w:rsidRPr="00520E28" w:rsidRDefault="003924DD" w:rsidP="008D31D5">
            <w:pPr>
              <w:pStyle w:val="acctfourfigures"/>
              <w:tabs>
                <w:tab w:val="clear" w:pos="765"/>
                <w:tab w:val="decimal" w:pos="742"/>
                <w:tab w:val="decimal" w:pos="1012"/>
              </w:tabs>
              <w:spacing w:line="280" w:lineRule="atLeast"/>
              <w:jc w:val="center"/>
              <w:rPr>
                <w:b/>
                <w:bCs/>
                <w:szCs w:val="22"/>
                <w:rtl/>
                <w:cs/>
              </w:rPr>
            </w:pPr>
            <w:r w:rsidRPr="00520E28">
              <w:rPr>
                <w:b/>
                <w:bCs/>
                <w:szCs w:val="22"/>
              </w:rPr>
              <w:t>-</w:t>
            </w:r>
          </w:p>
        </w:tc>
        <w:tc>
          <w:tcPr>
            <w:tcW w:w="180" w:type="dxa"/>
          </w:tcPr>
          <w:p w:rsidR="003924DD" w:rsidRPr="00520E28" w:rsidRDefault="003924DD" w:rsidP="0090032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3924DD" w:rsidRPr="00520E28" w:rsidRDefault="003924DD" w:rsidP="003632D2">
            <w:pPr>
              <w:pStyle w:val="acctfourfigures"/>
              <w:tabs>
                <w:tab w:val="clear" w:pos="765"/>
                <w:tab w:val="decimal" w:pos="1012"/>
              </w:tabs>
              <w:spacing w:line="280" w:lineRule="atLeast"/>
              <w:rPr>
                <w:b/>
                <w:bCs/>
                <w:szCs w:val="22"/>
                <w:rtl/>
                <w:cs/>
              </w:rPr>
            </w:pPr>
            <w:r w:rsidRPr="00520E28">
              <w:rPr>
                <w:b/>
                <w:bCs/>
                <w:szCs w:val="22"/>
              </w:rPr>
              <w:t xml:space="preserve">  2,853,542</w:t>
            </w:r>
          </w:p>
        </w:tc>
        <w:tc>
          <w:tcPr>
            <w:tcW w:w="180" w:type="dxa"/>
            <w:gridSpan w:val="2"/>
          </w:tcPr>
          <w:p w:rsidR="003924DD" w:rsidRPr="00520E28" w:rsidRDefault="003924DD" w:rsidP="0090032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3924DD" w:rsidRPr="00520E28" w:rsidRDefault="003924DD" w:rsidP="00900321">
            <w:pPr>
              <w:pStyle w:val="acctfourfigures"/>
              <w:tabs>
                <w:tab w:val="clear" w:pos="765"/>
                <w:tab w:val="decimal" w:pos="1091"/>
              </w:tabs>
              <w:spacing w:line="280" w:lineRule="atLeast"/>
              <w:rPr>
                <w:b/>
                <w:bCs/>
                <w:szCs w:val="22"/>
                <w:rtl/>
                <w:cs/>
              </w:rPr>
            </w:pPr>
            <w:r w:rsidRPr="00520E28">
              <w:rPr>
                <w:b/>
                <w:bCs/>
                <w:szCs w:val="22"/>
              </w:rPr>
              <w:t>4,305,000</w:t>
            </w:r>
          </w:p>
        </w:tc>
        <w:tc>
          <w:tcPr>
            <w:tcW w:w="180" w:type="dxa"/>
            <w:gridSpan w:val="2"/>
          </w:tcPr>
          <w:p w:rsidR="003924DD" w:rsidRPr="00520E28" w:rsidRDefault="003924DD" w:rsidP="0090032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3924DD" w:rsidRPr="00520E28" w:rsidRDefault="003924DD" w:rsidP="003632D2">
            <w:pPr>
              <w:pStyle w:val="acctfourfigures"/>
              <w:tabs>
                <w:tab w:val="clear" w:pos="765"/>
                <w:tab w:val="decimal" w:pos="1091"/>
              </w:tabs>
              <w:spacing w:line="280" w:lineRule="atLeast"/>
              <w:rPr>
                <w:b/>
                <w:bCs/>
                <w:szCs w:val="22"/>
                <w:rtl/>
                <w:cs/>
              </w:rPr>
            </w:pPr>
            <w:r w:rsidRPr="00520E28">
              <w:rPr>
                <w:b/>
                <w:bCs/>
                <w:szCs w:val="22"/>
              </w:rPr>
              <w:t>2,853,542</w:t>
            </w:r>
          </w:p>
        </w:tc>
      </w:tr>
    </w:tbl>
    <w:p w:rsidR="00E37536" w:rsidRPr="00520E28" w:rsidRDefault="00E37536" w:rsidP="00027151">
      <w:pPr>
        <w:ind w:left="540"/>
        <w:jc w:val="thaiDistribute"/>
        <w:rPr>
          <w:rFonts w:cs="Cordia New"/>
          <w:lang w:val="en-US"/>
        </w:rPr>
      </w:pPr>
    </w:p>
    <w:p w:rsidR="003924DD" w:rsidRPr="00520E28" w:rsidRDefault="003924DD" w:rsidP="00027151">
      <w:pPr>
        <w:ind w:left="540"/>
        <w:jc w:val="thaiDistribute"/>
        <w:rPr>
          <w:rFonts w:cs="Cordia New"/>
          <w:b/>
          <w:bCs/>
          <w:i/>
          <w:iCs/>
          <w:lang w:val="en-US"/>
        </w:rPr>
      </w:pPr>
      <w:r w:rsidRPr="00520E28">
        <w:rPr>
          <w:rFonts w:cs="Cordia New"/>
          <w:b/>
          <w:bCs/>
          <w:i/>
          <w:iCs/>
          <w:lang w:val="en-US"/>
        </w:rPr>
        <w:t>Other non-current payables – related parties</w:t>
      </w:r>
    </w:p>
    <w:p w:rsidR="003924DD" w:rsidRPr="00520E28" w:rsidRDefault="003924DD" w:rsidP="00027151">
      <w:pPr>
        <w:ind w:left="540"/>
        <w:jc w:val="thaiDistribute"/>
        <w:rPr>
          <w:rFonts w:cs="Cordia New"/>
          <w:lang w:val="en-US"/>
        </w:rPr>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3924DD" w:rsidRPr="00520E28" w:rsidTr="003924DD">
        <w:trPr>
          <w:cantSplit/>
          <w:tblHeader/>
        </w:trPr>
        <w:tc>
          <w:tcPr>
            <w:tcW w:w="3139" w:type="dxa"/>
          </w:tcPr>
          <w:p w:rsidR="003924DD" w:rsidRPr="00520E28" w:rsidRDefault="003924DD" w:rsidP="003924DD">
            <w:pPr>
              <w:spacing w:line="280" w:lineRule="atLeast"/>
              <w:jc w:val="thaiDistribute"/>
              <w:rPr>
                <w:rFonts w:cs="Times New Roman"/>
              </w:rPr>
            </w:pPr>
          </w:p>
        </w:tc>
        <w:tc>
          <w:tcPr>
            <w:tcW w:w="2790" w:type="dxa"/>
            <w:gridSpan w:val="3"/>
          </w:tcPr>
          <w:p w:rsidR="003924DD" w:rsidRPr="00520E28" w:rsidRDefault="003924DD" w:rsidP="003924DD">
            <w:pPr>
              <w:pStyle w:val="acctmergecolhdg"/>
              <w:spacing w:line="280" w:lineRule="atLeast"/>
              <w:ind w:left="-12" w:right="-59"/>
              <w:rPr>
                <w:szCs w:val="22"/>
              </w:rPr>
            </w:pPr>
            <w:r w:rsidRPr="00520E28">
              <w:rPr>
                <w:szCs w:val="22"/>
              </w:rPr>
              <w:t>Consolidated</w:t>
            </w:r>
          </w:p>
        </w:tc>
        <w:tc>
          <w:tcPr>
            <w:tcW w:w="180" w:type="dxa"/>
            <w:gridSpan w:val="2"/>
          </w:tcPr>
          <w:p w:rsidR="003924DD" w:rsidRPr="00520E28" w:rsidRDefault="003924DD" w:rsidP="003924DD">
            <w:pPr>
              <w:pStyle w:val="acctmergecolhdg"/>
              <w:spacing w:line="280" w:lineRule="atLeast"/>
              <w:rPr>
                <w:szCs w:val="22"/>
              </w:rPr>
            </w:pPr>
          </w:p>
        </w:tc>
        <w:tc>
          <w:tcPr>
            <w:tcW w:w="2970" w:type="dxa"/>
            <w:gridSpan w:val="6"/>
          </w:tcPr>
          <w:p w:rsidR="003924DD" w:rsidRPr="00520E28" w:rsidRDefault="003924DD" w:rsidP="003924DD">
            <w:pPr>
              <w:pStyle w:val="acctmergecolhdg"/>
              <w:spacing w:line="280" w:lineRule="atLeast"/>
              <w:rPr>
                <w:szCs w:val="22"/>
              </w:rPr>
            </w:pPr>
            <w:r w:rsidRPr="00520E28">
              <w:rPr>
                <w:szCs w:val="22"/>
              </w:rPr>
              <w:t>Separate</w:t>
            </w:r>
          </w:p>
        </w:tc>
      </w:tr>
      <w:tr w:rsidR="003924DD" w:rsidRPr="00520E28" w:rsidTr="003924DD">
        <w:trPr>
          <w:cantSplit/>
          <w:tblHeader/>
        </w:trPr>
        <w:tc>
          <w:tcPr>
            <w:tcW w:w="3139" w:type="dxa"/>
          </w:tcPr>
          <w:p w:rsidR="003924DD" w:rsidRPr="00520E28" w:rsidRDefault="003924DD" w:rsidP="003924DD">
            <w:pPr>
              <w:spacing w:line="280" w:lineRule="atLeast"/>
              <w:jc w:val="thaiDistribute"/>
              <w:rPr>
                <w:rFonts w:cs="Times New Roman"/>
              </w:rPr>
            </w:pPr>
          </w:p>
        </w:tc>
        <w:tc>
          <w:tcPr>
            <w:tcW w:w="2790" w:type="dxa"/>
            <w:gridSpan w:val="3"/>
          </w:tcPr>
          <w:p w:rsidR="003924DD" w:rsidRPr="00520E28" w:rsidRDefault="003924DD" w:rsidP="003924DD">
            <w:pPr>
              <w:pStyle w:val="acctmergecolhdg"/>
              <w:spacing w:line="280" w:lineRule="atLeast"/>
              <w:ind w:left="-12" w:right="-59"/>
              <w:rPr>
                <w:szCs w:val="22"/>
              </w:rPr>
            </w:pPr>
            <w:r w:rsidRPr="00520E28">
              <w:rPr>
                <w:szCs w:val="22"/>
              </w:rPr>
              <w:t>financial statements</w:t>
            </w:r>
          </w:p>
        </w:tc>
        <w:tc>
          <w:tcPr>
            <w:tcW w:w="180" w:type="dxa"/>
            <w:gridSpan w:val="2"/>
          </w:tcPr>
          <w:p w:rsidR="003924DD" w:rsidRPr="00520E28" w:rsidRDefault="003924DD" w:rsidP="003924DD">
            <w:pPr>
              <w:pStyle w:val="acctmergecolhdg"/>
              <w:spacing w:line="280" w:lineRule="atLeast"/>
              <w:rPr>
                <w:szCs w:val="22"/>
              </w:rPr>
            </w:pPr>
          </w:p>
        </w:tc>
        <w:tc>
          <w:tcPr>
            <w:tcW w:w="2970" w:type="dxa"/>
            <w:gridSpan w:val="6"/>
          </w:tcPr>
          <w:p w:rsidR="003924DD" w:rsidRPr="00520E28" w:rsidRDefault="003924DD" w:rsidP="003924DD">
            <w:pPr>
              <w:pStyle w:val="acctmergecolhdg"/>
              <w:spacing w:line="280" w:lineRule="atLeast"/>
              <w:rPr>
                <w:szCs w:val="22"/>
              </w:rPr>
            </w:pPr>
            <w:r w:rsidRPr="00520E28">
              <w:rPr>
                <w:szCs w:val="28"/>
                <w:lang w:val="en-US" w:bidi="th-TH"/>
              </w:rPr>
              <w:t xml:space="preserve">financial </w:t>
            </w:r>
            <w:r w:rsidRPr="00520E28">
              <w:rPr>
                <w:szCs w:val="22"/>
              </w:rPr>
              <w:t>statements</w:t>
            </w:r>
          </w:p>
        </w:tc>
      </w:tr>
      <w:tr w:rsidR="003924DD" w:rsidRPr="00520E28" w:rsidTr="003924DD">
        <w:trPr>
          <w:cantSplit/>
          <w:tblHeader/>
        </w:trPr>
        <w:tc>
          <w:tcPr>
            <w:tcW w:w="3139" w:type="dxa"/>
          </w:tcPr>
          <w:p w:rsidR="003924DD" w:rsidRPr="00520E28" w:rsidRDefault="003924DD" w:rsidP="003924DD">
            <w:pPr>
              <w:pStyle w:val="acctfourfigures"/>
              <w:spacing w:line="280" w:lineRule="atLeast"/>
              <w:jc w:val="thaiDistribute"/>
              <w:rPr>
                <w:szCs w:val="22"/>
              </w:rPr>
            </w:pPr>
          </w:p>
        </w:tc>
        <w:tc>
          <w:tcPr>
            <w:tcW w:w="1350" w:type="dxa"/>
          </w:tcPr>
          <w:p w:rsidR="003924DD" w:rsidRPr="00520E28" w:rsidRDefault="003924DD" w:rsidP="003924DD">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3924DD" w:rsidRPr="00520E28" w:rsidRDefault="003924DD" w:rsidP="003924DD">
            <w:pPr>
              <w:pStyle w:val="acctfourfigures"/>
              <w:spacing w:line="280" w:lineRule="atLeast"/>
              <w:jc w:val="center"/>
              <w:rPr>
                <w:szCs w:val="22"/>
              </w:rPr>
            </w:pPr>
          </w:p>
        </w:tc>
        <w:tc>
          <w:tcPr>
            <w:tcW w:w="1260" w:type="dxa"/>
          </w:tcPr>
          <w:p w:rsidR="003924DD" w:rsidRPr="00520E28" w:rsidRDefault="003924DD" w:rsidP="003924DD">
            <w:pPr>
              <w:pStyle w:val="acctfourfigures"/>
              <w:tabs>
                <w:tab w:val="clear" w:pos="765"/>
              </w:tabs>
              <w:spacing w:line="280" w:lineRule="atLeast"/>
              <w:jc w:val="center"/>
              <w:rPr>
                <w:szCs w:val="22"/>
              </w:rPr>
            </w:pPr>
            <w:r w:rsidRPr="00520E28">
              <w:rPr>
                <w:szCs w:val="22"/>
              </w:rPr>
              <w:t>2016</w:t>
            </w:r>
          </w:p>
        </w:tc>
        <w:tc>
          <w:tcPr>
            <w:tcW w:w="180" w:type="dxa"/>
            <w:gridSpan w:val="2"/>
          </w:tcPr>
          <w:p w:rsidR="003924DD" w:rsidRPr="00520E28" w:rsidRDefault="003924DD" w:rsidP="003924DD">
            <w:pPr>
              <w:pStyle w:val="acctfourfigures"/>
              <w:spacing w:line="280" w:lineRule="atLeast"/>
              <w:jc w:val="center"/>
              <w:rPr>
                <w:szCs w:val="22"/>
              </w:rPr>
            </w:pPr>
          </w:p>
        </w:tc>
        <w:tc>
          <w:tcPr>
            <w:tcW w:w="1350" w:type="dxa"/>
            <w:gridSpan w:val="2"/>
          </w:tcPr>
          <w:p w:rsidR="003924DD" w:rsidRPr="00520E28" w:rsidRDefault="003924DD" w:rsidP="003924DD">
            <w:pPr>
              <w:pStyle w:val="acctfourfigures"/>
              <w:tabs>
                <w:tab w:val="clear" w:pos="765"/>
              </w:tabs>
              <w:spacing w:line="280" w:lineRule="atLeast"/>
              <w:jc w:val="center"/>
              <w:rPr>
                <w:szCs w:val="22"/>
                <w:lang w:val="en-US" w:bidi="th-TH"/>
              </w:rPr>
            </w:pPr>
            <w:r w:rsidRPr="00520E28">
              <w:rPr>
                <w:szCs w:val="22"/>
              </w:rPr>
              <w:t>2017</w:t>
            </w:r>
          </w:p>
        </w:tc>
        <w:tc>
          <w:tcPr>
            <w:tcW w:w="180" w:type="dxa"/>
            <w:gridSpan w:val="2"/>
          </w:tcPr>
          <w:p w:rsidR="003924DD" w:rsidRPr="00520E28" w:rsidRDefault="003924DD" w:rsidP="003924DD">
            <w:pPr>
              <w:pStyle w:val="acctfourfigures"/>
              <w:spacing w:line="280" w:lineRule="atLeast"/>
              <w:jc w:val="center"/>
              <w:rPr>
                <w:szCs w:val="22"/>
              </w:rPr>
            </w:pPr>
          </w:p>
        </w:tc>
        <w:tc>
          <w:tcPr>
            <w:tcW w:w="1440" w:type="dxa"/>
            <w:gridSpan w:val="2"/>
          </w:tcPr>
          <w:p w:rsidR="003924DD" w:rsidRPr="00520E28" w:rsidRDefault="003924DD" w:rsidP="003924DD">
            <w:pPr>
              <w:pStyle w:val="acctfourfigures"/>
              <w:tabs>
                <w:tab w:val="clear" w:pos="765"/>
              </w:tabs>
              <w:spacing w:line="280" w:lineRule="atLeast"/>
              <w:jc w:val="center"/>
              <w:rPr>
                <w:szCs w:val="22"/>
              </w:rPr>
            </w:pPr>
            <w:r w:rsidRPr="00520E28">
              <w:rPr>
                <w:szCs w:val="22"/>
              </w:rPr>
              <w:t>2016</w:t>
            </w:r>
          </w:p>
        </w:tc>
      </w:tr>
      <w:tr w:rsidR="003924DD" w:rsidRPr="00520E28" w:rsidTr="003924DD">
        <w:trPr>
          <w:cantSplit/>
        </w:trPr>
        <w:tc>
          <w:tcPr>
            <w:tcW w:w="3139" w:type="dxa"/>
          </w:tcPr>
          <w:p w:rsidR="003924DD" w:rsidRPr="00520E28" w:rsidRDefault="003924DD" w:rsidP="003924DD">
            <w:pPr>
              <w:spacing w:line="280" w:lineRule="atLeast"/>
              <w:jc w:val="thaiDistribute"/>
              <w:rPr>
                <w:rFonts w:cs="Times New Roman"/>
                <w:b/>
                <w:bCs/>
                <w:i/>
                <w:iCs/>
              </w:rPr>
            </w:pPr>
          </w:p>
        </w:tc>
        <w:tc>
          <w:tcPr>
            <w:tcW w:w="5940" w:type="dxa"/>
            <w:gridSpan w:val="11"/>
          </w:tcPr>
          <w:p w:rsidR="003924DD" w:rsidRPr="00520E28" w:rsidRDefault="003924DD" w:rsidP="003924DD">
            <w:pPr>
              <w:pStyle w:val="acctfourfigures"/>
              <w:spacing w:line="280" w:lineRule="atLeast"/>
              <w:jc w:val="center"/>
              <w:rPr>
                <w:i/>
                <w:iCs/>
                <w:szCs w:val="22"/>
              </w:rPr>
            </w:pPr>
            <w:r w:rsidRPr="00520E28">
              <w:rPr>
                <w:i/>
                <w:iCs/>
                <w:szCs w:val="22"/>
              </w:rPr>
              <w:t>(in Baht)</w:t>
            </w:r>
          </w:p>
        </w:tc>
      </w:tr>
      <w:tr w:rsidR="003924DD" w:rsidRPr="00520E28" w:rsidTr="003924DD">
        <w:trPr>
          <w:cantSplit/>
        </w:trPr>
        <w:tc>
          <w:tcPr>
            <w:tcW w:w="3139" w:type="dxa"/>
          </w:tcPr>
          <w:p w:rsidR="003924DD" w:rsidRPr="00520E28" w:rsidRDefault="003924DD" w:rsidP="003924DD">
            <w:pPr>
              <w:rPr>
                <w:b/>
                <w:bCs/>
              </w:rPr>
            </w:pPr>
            <w:r w:rsidRPr="00520E28">
              <w:rPr>
                <w:b/>
                <w:bCs/>
                <w:lang w:val="en-US"/>
              </w:rPr>
              <w:t>Subsidiary</w:t>
            </w:r>
          </w:p>
        </w:tc>
        <w:tc>
          <w:tcPr>
            <w:tcW w:w="1350" w:type="dxa"/>
          </w:tcPr>
          <w:p w:rsidR="003924DD" w:rsidRPr="00520E28" w:rsidRDefault="003924DD" w:rsidP="003924DD">
            <w:pPr>
              <w:pStyle w:val="acctfourfigures"/>
              <w:tabs>
                <w:tab w:val="clear" w:pos="765"/>
              </w:tabs>
              <w:spacing w:line="280" w:lineRule="atLeast"/>
              <w:jc w:val="center"/>
              <w:rPr>
                <w:szCs w:val="22"/>
              </w:rPr>
            </w:pPr>
          </w:p>
        </w:tc>
        <w:tc>
          <w:tcPr>
            <w:tcW w:w="180" w:type="dxa"/>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gridSpan w:val="2"/>
          </w:tcPr>
          <w:p w:rsidR="003924DD" w:rsidRPr="00520E28" w:rsidRDefault="003924DD" w:rsidP="003924DD">
            <w:pPr>
              <w:pStyle w:val="acctfourfigures"/>
              <w:tabs>
                <w:tab w:val="clear" w:pos="765"/>
              </w:tabs>
              <w:spacing w:line="280" w:lineRule="atLeast"/>
              <w:jc w:val="center"/>
              <w:rPr>
                <w:szCs w:val="22"/>
              </w:rPr>
            </w:pPr>
          </w:p>
        </w:tc>
        <w:tc>
          <w:tcPr>
            <w:tcW w:w="180" w:type="dxa"/>
            <w:gridSpan w:val="2"/>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gridSpan w:val="2"/>
            <w:shd w:val="clear" w:color="auto" w:fill="auto"/>
          </w:tcPr>
          <w:p w:rsidR="003924DD" w:rsidRPr="00520E28" w:rsidRDefault="003924DD" w:rsidP="003924DD">
            <w:pPr>
              <w:pStyle w:val="acctfourfigures"/>
              <w:tabs>
                <w:tab w:val="clear" w:pos="765"/>
              </w:tabs>
              <w:spacing w:line="280" w:lineRule="atLeast"/>
              <w:jc w:val="center"/>
              <w:rPr>
                <w:szCs w:val="22"/>
              </w:rPr>
            </w:pPr>
          </w:p>
        </w:tc>
        <w:tc>
          <w:tcPr>
            <w:tcW w:w="180" w:type="dxa"/>
            <w:gridSpan w:val="2"/>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tcPr>
          <w:p w:rsidR="003924DD" w:rsidRPr="00520E28" w:rsidRDefault="003924DD" w:rsidP="003924DD">
            <w:pPr>
              <w:pStyle w:val="acctfourfigures"/>
              <w:tabs>
                <w:tab w:val="clear" w:pos="765"/>
              </w:tabs>
              <w:spacing w:line="280" w:lineRule="atLeast"/>
              <w:jc w:val="center"/>
              <w:rPr>
                <w:szCs w:val="22"/>
              </w:rPr>
            </w:pPr>
          </w:p>
        </w:tc>
      </w:tr>
      <w:tr w:rsidR="003924DD" w:rsidRPr="00520E28" w:rsidTr="003924DD">
        <w:trPr>
          <w:cantSplit/>
        </w:trPr>
        <w:tc>
          <w:tcPr>
            <w:tcW w:w="3139" w:type="dxa"/>
          </w:tcPr>
          <w:p w:rsidR="003924DD" w:rsidRPr="00520E28" w:rsidRDefault="003924DD" w:rsidP="003924DD">
            <w:pPr>
              <w:rPr>
                <w:lang w:val="en-US"/>
              </w:rPr>
            </w:pPr>
            <w:r w:rsidRPr="00520E28">
              <w:rPr>
                <w:lang w:val="en-US"/>
              </w:rPr>
              <w:t>Bliss Innovation Co.,Ltd.</w:t>
            </w:r>
          </w:p>
        </w:tc>
        <w:tc>
          <w:tcPr>
            <w:tcW w:w="1350" w:type="dxa"/>
            <w:shd w:val="clear" w:color="auto" w:fill="auto"/>
          </w:tcPr>
          <w:p w:rsidR="003924DD" w:rsidRPr="00520E28" w:rsidRDefault="003924DD" w:rsidP="003924DD">
            <w:pPr>
              <w:pStyle w:val="acctfourfigures"/>
              <w:tabs>
                <w:tab w:val="clear" w:pos="765"/>
                <w:tab w:val="decimal" w:pos="742"/>
                <w:tab w:val="decimal" w:pos="1012"/>
              </w:tabs>
              <w:spacing w:line="280" w:lineRule="atLeast"/>
              <w:jc w:val="center"/>
              <w:rPr>
                <w:szCs w:val="22"/>
                <w:rtl/>
                <w:cs/>
              </w:rPr>
            </w:pPr>
            <w:r w:rsidRPr="00520E28">
              <w:rPr>
                <w:szCs w:val="22"/>
              </w:rPr>
              <w:t>-</w:t>
            </w:r>
          </w:p>
        </w:tc>
        <w:tc>
          <w:tcPr>
            <w:tcW w:w="180" w:type="dxa"/>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gridSpan w:val="2"/>
          </w:tcPr>
          <w:p w:rsidR="003924DD" w:rsidRPr="00520E28" w:rsidRDefault="003924DD" w:rsidP="003924DD">
            <w:pPr>
              <w:pStyle w:val="acctfourfigures"/>
              <w:tabs>
                <w:tab w:val="clear" w:pos="765"/>
                <w:tab w:val="decimal" w:pos="742"/>
                <w:tab w:val="decimal" w:pos="1012"/>
              </w:tabs>
              <w:spacing w:line="280" w:lineRule="atLeast"/>
              <w:jc w:val="center"/>
              <w:rPr>
                <w:szCs w:val="22"/>
                <w:rtl/>
                <w:cs/>
              </w:rPr>
            </w:pPr>
            <w:r w:rsidRPr="00520E28">
              <w:rPr>
                <w:szCs w:val="22"/>
              </w:rPr>
              <w:t>-</w:t>
            </w:r>
          </w:p>
        </w:tc>
        <w:tc>
          <w:tcPr>
            <w:tcW w:w="180" w:type="dxa"/>
            <w:gridSpan w:val="2"/>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gridSpan w:val="2"/>
            <w:shd w:val="clear" w:color="auto" w:fill="auto"/>
          </w:tcPr>
          <w:p w:rsidR="003924DD" w:rsidRPr="00520E28" w:rsidRDefault="003924DD" w:rsidP="003924DD">
            <w:pPr>
              <w:pStyle w:val="acctfourfigures"/>
              <w:tabs>
                <w:tab w:val="clear" w:pos="765"/>
                <w:tab w:val="decimal" w:pos="1091"/>
              </w:tabs>
              <w:spacing w:line="280" w:lineRule="atLeast"/>
              <w:rPr>
                <w:szCs w:val="22"/>
              </w:rPr>
            </w:pPr>
            <w:r w:rsidRPr="00520E28">
              <w:rPr>
                <w:szCs w:val="22"/>
              </w:rPr>
              <w:t>532,000</w:t>
            </w:r>
          </w:p>
        </w:tc>
        <w:tc>
          <w:tcPr>
            <w:tcW w:w="180" w:type="dxa"/>
            <w:gridSpan w:val="2"/>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tcPr>
          <w:p w:rsidR="003924DD" w:rsidRPr="00520E28" w:rsidRDefault="003924DD" w:rsidP="003924DD">
            <w:pPr>
              <w:pStyle w:val="acctfourfigures"/>
              <w:tabs>
                <w:tab w:val="clear" w:pos="765"/>
                <w:tab w:val="decimal" w:pos="742"/>
                <w:tab w:val="decimal" w:pos="1012"/>
              </w:tabs>
              <w:spacing w:line="280" w:lineRule="atLeast"/>
              <w:jc w:val="center"/>
              <w:rPr>
                <w:szCs w:val="22"/>
                <w:rtl/>
                <w:cs/>
              </w:rPr>
            </w:pPr>
            <w:r w:rsidRPr="00520E28">
              <w:rPr>
                <w:szCs w:val="22"/>
              </w:rPr>
              <w:t>-</w:t>
            </w:r>
          </w:p>
        </w:tc>
      </w:tr>
      <w:tr w:rsidR="003924DD" w:rsidRPr="00520E28" w:rsidTr="003924DD">
        <w:trPr>
          <w:cantSplit/>
        </w:trPr>
        <w:tc>
          <w:tcPr>
            <w:tcW w:w="3139" w:type="dxa"/>
          </w:tcPr>
          <w:p w:rsidR="003924DD" w:rsidRPr="00520E28" w:rsidRDefault="003924DD" w:rsidP="003924DD">
            <w:pPr>
              <w:rPr>
                <w:b/>
                <w:bCs/>
                <w:lang w:val="en-US"/>
              </w:rPr>
            </w:pPr>
            <w:r w:rsidRPr="00520E28">
              <w:rPr>
                <w:b/>
                <w:bCs/>
                <w:lang w:val="en-US"/>
              </w:rPr>
              <w:t>Related party</w:t>
            </w:r>
          </w:p>
        </w:tc>
        <w:tc>
          <w:tcPr>
            <w:tcW w:w="1350" w:type="dxa"/>
            <w:shd w:val="clear" w:color="auto" w:fill="auto"/>
          </w:tcPr>
          <w:p w:rsidR="003924DD" w:rsidRPr="00520E28" w:rsidRDefault="003924DD" w:rsidP="003924DD">
            <w:pPr>
              <w:pStyle w:val="acctfourfigures"/>
              <w:tabs>
                <w:tab w:val="clear" w:pos="765"/>
                <w:tab w:val="decimal" w:pos="1012"/>
              </w:tabs>
              <w:spacing w:line="280" w:lineRule="atLeast"/>
              <w:rPr>
                <w:szCs w:val="22"/>
                <w:rtl/>
                <w:cs/>
              </w:rPr>
            </w:pPr>
          </w:p>
        </w:tc>
        <w:tc>
          <w:tcPr>
            <w:tcW w:w="180" w:type="dxa"/>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gridSpan w:val="2"/>
          </w:tcPr>
          <w:p w:rsidR="003924DD" w:rsidRPr="00520E28" w:rsidRDefault="003924DD" w:rsidP="003924DD">
            <w:pPr>
              <w:pStyle w:val="acctfourfigures"/>
              <w:tabs>
                <w:tab w:val="clear" w:pos="765"/>
                <w:tab w:val="decimal" w:pos="742"/>
                <w:tab w:val="decimal" w:pos="1012"/>
              </w:tabs>
              <w:spacing w:line="280" w:lineRule="atLeast"/>
              <w:jc w:val="center"/>
              <w:rPr>
                <w:szCs w:val="22"/>
              </w:rPr>
            </w:pPr>
          </w:p>
        </w:tc>
        <w:tc>
          <w:tcPr>
            <w:tcW w:w="180" w:type="dxa"/>
            <w:gridSpan w:val="2"/>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gridSpan w:val="2"/>
            <w:shd w:val="clear" w:color="auto" w:fill="auto"/>
          </w:tcPr>
          <w:p w:rsidR="003924DD" w:rsidRPr="00520E28" w:rsidRDefault="003924DD" w:rsidP="003924DD">
            <w:pPr>
              <w:pStyle w:val="acctfourfigures"/>
              <w:tabs>
                <w:tab w:val="clear" w:pos="765"/>
                <w:tab w:val="decimal" w:pos="1091"/>
              </w:tabs>
              <w:spacing w:line="280" w:lineRule="atLeast"/>
              <w:rPr>
                <w:szCs w:val="22"/>
                <w:rtl/>
                <w:cs/>
              </w:rPr>
            </w:pPr>
          </w:p>
        </w:tc>
        <w:tc>
          <w:tcPr>
            <w:tcW w:w="180" w:type="dxa"/>
            <w:gridSpan w:val="2"/>
          </w:tcPr>
          <w:p w:rsidR="003924DD" w:rsidRPr="00520E28" w:rsidRDefault="003924DD" w:rsidP="003924DD">
            <w:pPr>
              <w:pStyle w:val="acctfourfigures"/>
              <w:tabs>
                <w:tab w:val="clear" w:pos="765"/>
                <w:tab w:val="decimal" w:pos="1091"/>
              </w:tabs>
              <w:spacing w:line="280" w:lineRule="atLeast"/>
              <w:rPr>
                <w:szCs w:val="22"/>
                <w:rtl/>
                <w:cs/>
              </w:rPr>
            </w:pPr>
          </w:p>
        </w:tc>
        <w:tc>
          <w:tcPr>
            <w:tcW w:w="1350" w:type="dxa"/>
          </w:tcPr>
          <w:p w:rsidR="003924DD" w:rsidRPr="00520E28" w:rsidRDefault="003924DD" w:rsidP="003924DD">
            <w:pPr>
              <w:pStyle w:val="acctfourfigures"/>
              <w:tabs>
                <w:tab w:val="clear" w:pos="765"/>
                <w:tab w:val="decimal" w:pos="1091"/>
              </w:tabs>
              <w:spacing w:line="280" w:lineRule="atLeast"/>
              <w:rPr>
                <w:szCs w:val="22"/>
              </w:rPr>
            </w:pPr>
          </w:p>
        </w:tc>
      </w:tr>
      <w:tr w:rsidR="008D31D5" w:rsidRPr="00520E28" w:rsidTr="003924DD">
        <w:trPr>
          <w:cantSplit/>
        </w:trPr>
        <w:tc>
          <w:tcPr>
            <w:tcW w:w="3139" w:type="dxa"/>
          </w:tcPr>
          <w:p w:rsidR="008D31D5" w:rsidRPr="00520E28" w:rsidRDefault="008D31D5" w:rsidP="005E5C1A">
            <w:pPr>
              <w:rPr>
                <w:lang w:val="en-US"/>
              </w:rPr>
            </w:pPr>
            <w:r w:rsidRPr="00520E28">
              <w:rPr>
                <w:lang w:val="en-US"/>
              </w:rPr>
              <w:t>Baan-nualluck Co.,Ltd.</w:t>
            </w:r>
          </w:p>
        </w:tc>
        <w:tc>
          <w:tcPr>
            <w:tcW w:w="1350" w:type="dxa"/>
            <w:shd w:val="clear" w:color="auto" w:fill="auto"/>
          </w:tcPr>
          <w:p w:rsidR="008D31D5" w:rsidRPr="00520E28" w:rsidRDefault="008D31D5" w:rsidP="003924DD">
            <w:pPr>
              <w:pStyle w:val="acctfourfigures"/>
              <w:tabs>
                <w:tab w:val="clear" w:pos="765"/>
                <w:tab w:val="decimal" w:pos="1012"/>
              </w:tabs>
              <w:spacing w:line="280" w:lineRule="atLeast"/>
              <w:rPr>
                <w:szCs w:val="22"/>
                <w:rtl/>
                <w:cs/>
              </w:rPr>
            </w:pPr>
            <w:r w:rsidRPr="00520E28">
              <w:rPr>
                <w:szCs w:val="22"/>
              </w:rPr>
              <w:t>30,531</w:t>
            </w:r>
          </w:p>
        </w:tc>
        <w:tc>
          <w:tcPr>
            <w:tcW w:w="180" w:type="dxa"/>
          </w:tcPr>
          <w:p w:rsidR="008D31D5" w:rsidRPr="00520E28" w:rsidRDefault="008D31D5" w:rsidP="003924DD">
            <w:pPr>
              <w:pStyle w:val="acctfourfigures"/>
              <w:tabs>
                <w:tab w:val="clear" w:pos="765"/>
                <w:tab w:val="decimal" w:pos="1091"/>
              </w:tabs>
              <w:spacing w:line="280" w:lineRule="atLeast"/>
              <w:rPr>
                <w:szCs w:val="22"/>
                <w:rtl/>
                <w:cs/>
              </w:rPr>
            </w:pPr>
          </w:p>
        </w:tc>
        <w:tc>
          <w:tcPr>
            <w:tcW w:w="1350" w:type="dxa"/>
            <w:gridSpan w:val="2"/>
          </w:tcPr>
          <w:p w:rsidR="008D31D5" w:rsidRPr="00520E28" w:rsidRDefault="008D31D5" w:rsidP="003924DD">
            <w:pPr>
              <w:pStyle w:val="acctfourfigures"/>
              <w:tabs>
                <w:tab w:val="clear" w:pos="765"/>
                <w:tab w:val="decimal" w:pos="742"/>
                <w:tab w:val="decimal" w:pos="1012"/>
              </w:tabs>
              <w:spacing w:line="280" w:lineRule="atLeast"/>
              <w:jc w:val="center"/>
              <w:rPr>
                <w:szCs w:val="22"/>
                <w:rtl/>
                <w:cs/>
              </w:rPr>
            </w:pPr>
            <w:r w:rsidRPr="00520E28">
              <w:rPr>
                <w:szCs w:val="22"/>
              </w:rPr>
              <w:t>-</w:t>
            </w:r>
          </w:p>
        </w:tc>
        <w:tc>
          <w:tcPr>
            <w:tcW w:w="180" w:type="dxa"/>
            <w:gridSpan w:val="2"/>
          </w:tcPr>
          <w:p w:rsidR="008D31D5" w:rsidRPr="00520E28" w:rsidRDefault="008D31D5" w:rsidP="003924DD">
            <w:pPr>
              <w:pStyle w:val="acctfourfigures"/>
              <w:tabs>
                <w:tab w:val="clear" w:pos="765"/>
                <w:tab w:val="decimal" w:pos="1091"/>
              </w:tabs>
              <w:spacing w:line="280" w:lineRule="atLeast"/>
              <w:rPr>
                <w:szCs w:val="22"/>
                <w:rtl/>
                <w:cs/>
              </w:rPr>
            </w:pPr>
          </w:p>
        </w:tc>
        <w:tc>
          <w:tcPr>
            <w:tcW w:w="1350" w:type="dxa"/>
            <w:gridSpan w:val="2"/>
            <w:shd w:val="clear" w:color="auto" w:fill="auto"/>
          </w:tcPr>
          <w:p w:rsidR="008D31D5" w:rsidRPr="00520E28" w:rsidRDefault="008D31D5" w:rsidP="003924DD">
            <w:pPr>
              <w:pStyle w:val="acctfourfigures"/>
              <w:tabs>
                <w:tab w:val="clear" w:pos="765"/>
                <w:tab w:val="decimal" w:pos="1091"/>
              </w:tabs>
              <w:spacing w:line="280" w:lineRule="atLeast"/>
              <w:rPr>
                <w:szCs w:val="22"/>
                <w:rtl/>
                <w:cs/>
              </w:rPr>
            </w:pPr>
            <w:r w:rsidRPr="00520E28">
              <w:rPr>
                <w:szCs w:val="22"/>
              </w:rPr>
              <w:t>30,531</w:t>
            </w:r>
          </w:p>
        </w:tc>
        <w:tc>
          <w:tcPr>
            <w:tcW w:w="180" w:type="dxa"/>
            <w:gridSpan w:val="2"/>
          </w:tcPr>
          <w:p w:rsidR="008D31D5" w:rsidRPr="00520E28" w:rsidRDefault="008D31D5" w:rsidP="003924DD">
            <w:pPr>
              <w:pStyle w:val="acctfourfigures"/>
              <w:tabs>
                <w:tab w:val="clear" w:pos="765"/>
                <w:tab w:val="decimal" w:pos="1091"/>
              </w:tabs>
              <w:spacing w:line="280" w:lineRule="atLeast"/>
              <w:rPr>
                <w:szCs w:val="22"/>
                <w:rtl/>
                <w:cs/>
              </w:rPr>
            </w:pPr>
          </w:p>
        </w:tc>
        <w:tc>
          <w:tcPr>
            <w:tcW w:w="1350" w:type="dxa"/>
          </w:tcPr>
          <w:p w:rsidR="008D31D5" w:rsidRPr="00520E28" w:rsidRDefault="008D31D5" w:rsidP="003924DD">
            <w:pPr>
              <w:pStyle w:val="acctfourfigures"/>
              <w:tabs>
                <w:tab w:val="clear" w:pos="765"/>
                <w:tab w:val="decimal" w:pos="742"/>
                <w:tab w:val="decimal" w:pos="1012"/>
              </w:tabs>
              <w:spacing w:line="280" w:lineRule="atLeast"/>
              <w:jc w:val="center"/>
              <w:rPr>
                <w:szCs w:val="22"/>
                <w:rtl/>
                <w:cs/>
              </w:rPr>
            </w:pPr>
            <w:r w:rsidRPr="00520E28">
              <w:rPr>
                <w:szCs w:val="22"/>
              </w:rPr>
              <w:t>-</w:t>
            </w:r>
          </w:p>
        </w:tc>
      </w:tr>
      <w:tr w:rsidR="003924DD" w:rsidRPr="00520E28" w:rsidTr="003924DD">
        <w:trPr>
          <w:cantSplit/>
        </w:trPr>
        <w:tc>
          <w:tcPr>
            <w:tcW w:w="3139" w:type="dxa"/>
          </w:tcPr>
          <w:p w:rsidR="003924DD" w:rsidRPr="00520E28" w:rsidRDefault="003924DD" w:rsidP="003924DD">
            <w:pPr>
              <w:jc w:val="both"/>
              <w:rPr>
                <w:b/>
                <w:bCs/>
                <w:i/>
                <w:iCs/>
              </w:rPr>
            </w:pPr>
            <w:r w:rsidRPr="00520E28">
              <w:rPr>
                <w:b/>
                <w:bCs/>
              </w:rPr>
              <w:t>Total</w:t>
            </w:r>
          </w:p>
        </w:tc>
        <w:tc>
          <w:tcPr>
            <w:tcW w:w="1350" w:type="dxa"/>
            <w:tcBorders>
              <w:top w:val="single" w:sz="4" w:space="0" w:color="auto"/>
              <w:bottom w:val="double" w:sz="4" w:space="0" w:color="auto"/>
            </w:tcBorders>
            <w:shd w:val="clear" w:color="auto" w:fill="auto"/>
            <w:vAlign w:val="center"/>
          </w:tcPr>
          <w:p w:rsidR="003924DD" w:rsidRPr="00520E28" w:rsidRDefault="003924DD" w:rsidP="003924DD">
            <w:pPr>
              <w:pStyle w:val="acctfourfigures"/>
              <w:tabs>
                <w:tab w:val="clear" w:pos="765"/>
                <w:tab w:val="decimal" w:pos="1012"/>
              </w:tabs>
              <w:spacing w:line="280" w:lineRule="atLeast"/>
              <w:rPr>
                <w:b/>
                <w:bCs/>
                <w:szCs w:val="22"/>
                <w:rtl/>
                <w:cs/>
              </w:rPr>
            </w:pPr>
            <w:r w:rsidRPr="00520E28">
              <w:rPr>
                <w:b/>
                <w:bCs/>
                <w:szCs w:val="22"/>
              </w:rPr>
              <w:t>30,531</w:t>
            </w:r>
          </w:p>
        </w:tc>
        <w:tc>
          <w:tcPr>
            <w:tcW w:w="180" w:type="dxa"/>
          </w:tcPr>
          <w:p w:rsidR="003924DD" w:rsidRPr="00520E28" w:rsidRDefault="003924DD" w:rsidP="003924DD">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tcPr>
          <w:p w:rsidR="003924DD" w:rsidRPr="00520E28" w:rsidRDefault="003924DD" w:rsidP="003924DD">
            <w:pPr>
              <w:pStyle w:val="acctfourfigures"/>
              <w:tabs>
                <w:tab w:val="clear" w:pos="765"/>
                <w:tab w:val="decimal" w:pos="742"/>
                <w:tab w:val="decimal" w:pos="1012"/>
              </w:tabs>
              <w:spacing w:line="280" w:lineRule="atLeast"/>
              <w:jc w:val="center"/>
              <w:rPr>
                <w:b/>
                <w:bCs/>
                <w:szCs w:val="22"/>
                <w:rtl/>
                <w:cs/>
              </w:rPr>
            </w:pPr>
            <w:r w:rsidRPr="00520E28">
              <w:rPr>
                <w:b/>
                <w:bCs/>
                <w:szCs w:val="22"/>
              </w:rPr>
              <w:t>-</w:t>
            </w:r>
          </w:p>
        </w:tc>
        <w:tc>
          <w:tcPr>
            <w:tcW w:w="180" w:type="dxa"/>
            <w:gridSpan w:val="2"/>
          </w:tcPr>
          <w:p w:rsidR="003924DD" w:rsidRPr="00520E28" w:rsidRDefault="003924DD" w:rsidP="003924DD">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3924DD" w:rsidRPr="00520E28" w:rsidRDefault="003924DD" w:rsidP="003924DD">
            <w:pPr>
              <w:pStyle w:val="acctfourfigures"/>
              <w:tabs>
                <w:tab w:val="clear" w:pos="765"/>
                <w:tab w:val="decimal" w:pos="1091"/>
              </w:tabs>
              <w:spacing w:line="280" w:lineRule="atLeast"/>
              <w:rPr>
                <w:b/>
                <w:bCs/>
                <w:szCs w:val="22"/>
                <w:rtl/>
                <w:cs/>
              </w:rPr>
            </w:pPr>
            <w:r w:rsidRPr="00520E28">
              <w:rPr>
                <w:b/>
                <w:bCs/>
                <w:szCs w:val="22"/>
              </w:rPr>
              <w:t>562,531</w:t>
            </w:r>
          </w:p>
        </w:tc>
        <w:tc>
          <w:tcPr>
            <w:tcW w:w="180" w:type="dxa"/>
            <w:gridSpan w:val="2"/>
          </w:tcPr>
          <w:p w:rsidR="003924DD" w:rsidRPr="00520E28" w:rsidRDefault="003924DD" w:rsidP="003924DD">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tcPr>
          <w:p w:rsidR="003924DD" w:rsidRPr="00520E28" w:rsidRDefault="003924DD" w:rsidP="003924DD">
            <w:pPr>
              <w:pStyle w:val="acctfourfigures"/>
              <w:tabs>
                <w:tab w:val="clear" w:pos="765"/>
                <w:tab w:val="decimal" w:pos="742"/>
                <w:tab w:val="decimal" w:pos="1012"/>
              </w:tabs>
              <w:spacing w:line="280" w:lineRule="atLeast"/>
              <w:jc w:val="center"/>
              <w:rPr>
                <w:b/>
                <w:bCs/>
                <w:szCs w:val="22"/>
                <w:rtl/>
                <w:cs/>
              </w:rPr>
            </w:pPr>
            <w:r w:rsidRPr="00520E28">
              <w:rPr>
                <w:b/>
                <w:bCs/>
                <w:szCs w:val="22"/>
              </w:rPr>
              <w:t>-</w:t>
            </w:r>
          </w:p>
        </w:tc>
      </w:tr>
    </w:tbl>
    <w:p w:rsidR="003924DD" w:rsidRPr="00520E28" w:rsidRDefault="003924DD" w:rsidP="00027151">
      <w:pPr>
        <w:ind w:left="540"/>
        <w:jc w:val="thaiDistribute"/>
        <w:rPr>
          <w:rFonts w:cs="Cordia New"/>
          <w:lang w:val="en-US"/>
        </w:rPr>
      </w:pPr>
    </w:p>
    <w:p w:rsidR="005D4F4A" w:rsidRPr="00520E28" w:rsidRDefault="005D4F4A" w:rsidP="008E4DF5">
      <w:pPr>
        <w:ind w:firstLine="546"/>
        <w:jc w:val="thaiDistribute"/>
        <w:rPr>
          <w:b/>
          <w:bCs/>
          <w:i/>
          <w:iCs/>
        </w:rPr>
      </w:pPr>
      <w:r w:rsidRPr="00520E28">
        <w:rPr>
          <w:b/>
          <w:bCs/>
          <w:i/>
          <w:iCs/>
        </w:rPr>
        <w:t>Directors’ remunerations</w:t>
      </w:r>
    </w:p>
    <w:p w:rsidR="005D4F4A" w:rsidRPr="00520E28" w:rsidRDefault="005D4F4A" w:rsidP="005D4F4A">
      <w:pPr>
        <w:ind w:left="546"/>
        <w:jc w:val="thaiDistribute"/>
      </w:pPr>
    </w:p>
    <w:p w:rsidR="00D4296F" w:rsidRPr="00520E28" w:rsidRDefault="00D4296F" w:rsidP="005D4F4A">
      <w:pPr>
        <w:ind w:left="546"/>
        <w:jc w:val="thaiDistribute"/>
      </w:pPr>
      <w:r w:rsidRPr="00520E28">
        <w:t>The Ordinary General Mee</w:t>
      </w:r>
      <w:r w:rsidR="003B010C" w:rsidRPr="00520E28">
        <w:t>ting of Shareholders held on 26</w:t>
      </w:r>
      <w:r w:rsidRPr="00520E28">
        <w:t xml:space="preserve"> </w:t>
      </w:r>
      <w:r w:rsidR="00D22FC0" w:rsidRPr="00520E28">
        <w:t>April 2017</w:t>
      </w:r>
      <w:r w:rsidRPr="00520E28">
        <w:t>, resolved the directors’</w:t>
      </w:r>
      <w:r w:rsidR="003B010C" w:rsidRPr="00520E28">
        <w:t xml:space="preserve"> remunerations for the year 2017</w:t>
      </w:r>
      <w:r w:rsidRPr="00520E28">
        <w:t xml:space="preserve"> in </w:t>
      </w:r>
      <w:r w:rsidR="00D22FC0" w:rsidRPr="00520E28">
        <w:t>t</w:t>
      </w:r>
      <w:r w:rsidR="003B010C" w:rsidRPr="00520E28">
        <w:t>he amount not exceeding Baht 10</w:t>
      </w:r>
      <w:r w:rsidRPr="00520E28">
        <w:t xml:space="preserve"> million.</w:t>
      </w:r>
    </w:p>
    <w:p w:rsidR="00D4296F" w:rsidRPr="00520E28" w:rsidRDefault="00D4296F" w:rsidP="005D4F4A">
      <w:pPr>
        <w:ind w:left="546"/>
        <w:jc w:val="thaiDistribute"/>
      </w:pPr>
    </w:p>
    <w:p w:rsidR="00D22FC0" w:rsidRPr="00520E28" w:rsidRDefault="00D22FC0" w:rsidP="00D22FC0">
      <w:pPr>
        <w:ind w:left="546"/>
        <w:jc w:val="thaiDistribute"/>
      </w:pPr>
      <w:r w:rsidRPr="00520E28">
        <w:t>The Ordinary General Meeting of Shareholders held on 28 April 2016, resolved the directors’</w:t>
      </w:r>
      <w:r w:rsidR="003924DD" w:rsidRPr="00520E28">
        <w:t xml:space="preserve"> remunerations for the year 2016</w:t>
      </w:r>
      <w:r w:rsidRPr="00520E28">
        <w:t xml:space="preserve"> in the amount not exceeding Baht 10 million.</w:t>
      </w:r>
    </w:p>
    <w:p w:rsidR="005D4F4A" w:rsidRPr="00520E28" w:rsidRDefault="005D4F4A" w:rsidP="005D4F4A">
      <w:pPr>
        <w:ind w:left="546"/>
        <w:jc w:val="thaiDistribute"/>
      </w:pPr>
    </w:p>
    <w:p w:rsidR="005D4F4A" w:rsidRPr="00520E28" w:rsidRDefault="005D4F4A" w:rsidP="005D4F4A">
      <w:pPr>
        <w:spacing w:line="240" w:lineRule="atLeast"/>
        <w:ind w:left="550"/>
        <w:jc w:val="thaiDistribute"/>
        <w:rPr>
          <w:rFonts w:cs="Times New Roman"/>
          <w:b/>
          <w:bCs/>
          <w:i/>
          <w:iCs/>
        </w:rPr>
      </w:pPr>
      <w:r w:rsidRPr="00520E28">
        <w:rPr>
          <w:rFonts w:cs="Times New Roman"/>
          <w:b/>
          <w:bCs/>
          <w:i/>
          <w:iCs/>
        </w:rPr>
        <w:t>Significant agreements with related parties</w:t>
      </w:r>
    </w:p>
    <w:p w:rsidR="00D4296F" w:rsidRPr="00520E28" w:rsidRDefault="00D4296F" w:rsidP="002C0504">
      <w:pPr>
        <w:jc w:val="thaiDistribute"/>
      </w:pPr>
    </w:p>
    <w:p w:rsidR="00D4296F" w:rsidRPr="00520E28" w:rsidRDefault="00D4296F" w:rsidP="005D4F4A">
      <w:pPr>
        <w:ind w:left="546"/>
        <w:jc w:val="thaiDistribute"/>
      </w:pPr>
      <w:r w:rsidRPr="00520E28">
        <w:t xml:space="preserve">On 4 January 2016, the Company entered into a </w:t>
      </w:r>
      <w:r w:rsidRPr="00520E28">
        <w:rPr>
          <w:rFonts w:cs="Times New Roman"/>
        </w:rPr>
        <w:t>management agreement</w:t>
      </w:r>
      <w:r w:rsidRPr="00520E28">
        <w:rPr>
          <w:rFonts w:cs="Cordia New"/>
        </w:rPr>
        <w:t xml:space="preserve"> </w:t>
      </w:r>
      <w:r w:rsidRPr="00520E28">
        <w:rPr>
          <w:rFonts w:cs="Cordia New"/>
          <w:lang w:val="en-US"/>
        </w:rPr>
        <w:t>with</w:t>
      </w:r>
      <w:r w:rsidRPr="00520E28">
        <w:rPr>
          <w:rFonts w:cs="Times New Roman"/>
        </w:rPr>
        <w:t xml:space="preserve"> </w:t>
      </w:r>
      <w:r w:rsidRPr="00520E28">
        <w:t>Bliss Innovation Co., Ltd. since 1 January 2016, requiring a monthly service fee of Baht 430,000 for the first and second month and Baht 200,000 for third month onward.</w:t>
      </w:r>
      <w:r w:rsidR="003B010C" w:rsidRPr="00520E28">
        <w:t xml:space="preserve"> Subsequently, on 1 August 2017, the Company terminated the above agreement.</w:t>
      </w:r>
    </w:p>
    <w:p w:rsidR="002C0504" w:rsidRPr="00520E28" w:rsidRDefault="002C0504" w:rsidP="005D4F4A">
      <w:pPr>
        <w:ind w:left="546"/>
        <w:jc w:val="thaiDistribute"/>
      </w:pPr>
    </w:p>
    <w:p w:rsidR="002718E0" w:rsidRPr="00520E28" w:rsidRDefault="002718E0" w:rsidP="002718E0">
      <w:pPr>
        <w:ind w:left="546"/>
        <w:jc w:val="thaiDistribute"/>
      </w:pPr>
      <w:r w:rsidRPr="00520E28">
        <w:t xml:space="preserve">On 21 September 2017, the Company entered into a rental of office space and service with a related company (Baan – nualluck Co., Ltd.) for the period 3 years from1 October 2017 to </w:t>
      </w:r>
      <w:r w:rsidRPr="00520E28">
        <w:br/>
      </w:r>
      <w:r w:rsidRPr="00520E28">
        <w:rPr>
          <w:spacing w:val="-4"/>
        </w:rPr>
        <w:t>30 September 2020, requiring a monthly rental and service fee of Baht 41,821.50 – Baht</w:t>
      </w:r>
      <w:r w:rsidR="00B154B4" w:rsidRPr="00520E28">
        <w:rPr>
          <w:spacing w:val="-4"/>
        </w:rPr>
        <w:t xml:space="preserve"> </w:t>
      </w:r>
      <w:r w:rsidRPr="00520E28">
        <w:t>55,750.</w:t>
      </w:r>
      <w:r w:rsidR="008D31D5" w:rsidRPr="00520E28">
        <w:t>00 and a deposit of Baht 292,687</w:t>
      </w:r>
      <w:r w:rsidRPr="00520E28">
        <w:t>.</w:t>
      </w:r>
    </w:p>
    <w:p w:rsidR="002C0504" w:rsidRPr="00520E28" w:rsidRDefault="002C0504" w:rsidP="002C0504">
      <w:pPr>
        <w:ind w:left="546"/>
        <w:jc w:val="thaiDistribute"/>
      </w:pPr>
    </w:p>
    <w:p w:rsidR="002C0504" w:rsidRPr="00520E28" w:rsidRDefault="00847C44" w:rsidP="005D4F4A">
      <w:pPr>
        <w:ind w:left="546"/>
        <w:jc w:val="thaiDistribute"/>
      </w:pPr>
      <w:r w:rsidRPr="00520E28">
        <w:t>On 1 August 2017</w:t>
      </w:r>
      <w:r w:rsidR="003B010C" w:rsidRPr="00520E28">
        <w:t xml:space="preserve">, the Company </w:t>
      </w:r>
      <w:r w:rsidR="00F60B19" w:rsidRPr="00520E28">
        <w:t>entered i</w:t>
      </w:r>
      <w:r w:rsidR="00F60B19" w:rsidRPr="00520E28">
        <w:rPr>
          <w:lang w:val="en-US"/>
        </w:rPr>
        <w:t>nto a h</w:t>
      </w:r>
      <w:r w:rsidR="00B61E26" w:rsidRPr="00520E28">
        <w:rPr>
          <w:lang w:val="en-US"/>
        </w:rPr>
        <w:t>iring agreement for supervising</w:t>
      </w:r>
      <w:r w:rsidR="00F60B19" w:rsidRPr="00520E28">
        <w:rPr>
          <w:lang w:val="en-US"/>
        </w:rPr>
        <w:t xml:space="preserve"> </w:t>
      </w:r>
      <w:r w:rsidRPr="00520E28">
        <w:t>project</w:t>
      </w:r>
      <w:r w:rsidR="00977D01" w:rsidRPr="00520E28">
        <w:t>,</w:t>
      </w:r>
      <w:r w:rsidR="00F60B19" w:rsidRPr="00520E28">
        <w:t xml:space="preserve"> managing system </w:t>
      </w:r>
      <w:r w:rsidR="00977D01" w:rsidRPr="00520E28">
        <w:t xml:space="preserve">and IT service </w:t>
      </w:r>
      <w:r w:rsidR="002718E0" w:rsidRPr="00520E28">
        <w:t>with a subsidiary (Bliss Innovation Co.,Ltd.)</w:t>
      </w:r>
      <w:r w:rsidR="00F60B19" w:rsidRPr="00520E28">
        <w:t xml:space="preserve"> for the period from</w:t>
      </w:r>
      <w:r w:rsidR="00B154B4" w:rsidRPr="00520E28">
        <w:t xml:space="preserve"> </w:t>
      </w:r>
      <w:r w:rsidR="00F60B19" w:rsidRPr="00520E28">
        <w:br/>
      </w:r>
      <w:r w:rsidR="00B154B4" w:rsidRPr="00520E28">
        <w:t xml:space="preserve">1 August 2017 </w:t>
      </w:r>
      <w:r w:rsidR="00977D01" w:rsidRPr="00520E28">
        <w:t>until terminated</w:t>
      </w:r>
      <w:r w:rsidR="00F60B19" w:rsidRPr="00520E28">
        <w:t xml:space="preserve">, requiring service </w:t>
      </w:r>
      <w:r w:rsidR="001D22FB" w:rsidRPr="00520E28">
        <w:t>fe</w:t>
      </w:r>
      <w:r w:rsidR="00F60B19" w:rsidRPr="00520E28">
        <w:t>e as described in the agreement</w:t>
      </w:r>
      <w:r w:rsidR="001D22FB" w:rsidRPr="00520E28">
        <w:t>.</w:t>
      </w:r>
    </w:p>
    <w:p w:rsidR="008D31D5" w:rsidRPr="00520E28" w:rsidRDefault="008D31D5">
      <w:pPr>
        <w:spacing w:line="240" w:lineRule="auto"/>
      </w:pPr>
      <w:r w:rsidRPr="00520E28">
        <w:br w:type="page"/>
      </w:r>
    </w:p>
    <w:p w:rsidR="002718E0" w:rsidRPr="00520E28" w:rsidRDefault="002718E0" w:rsidP="002718E0">
      <w:pPr>
        <w:ind w:left="546"/>
        <w:jc w:val="thaiDistribute"/>
        <w:rPr>
          <w:spacing w:val="-4"/>
        </w:rPr>
      </w:pPr>
      <w:r w:rsidRPr="00520E28">
        <w:lastRenderedPageBreak/>
        <w:t>On 11 September 2017, the Sub</w:t>
      </w:r>
      <w:r w:rsidR="008D31D5" w:rsidRPr="00520E28">
        <w:t>si</w:t>
      </w:r>
      <w:r w:rsidRPr="00520E28">
        <w:t>diary (Bliss Innovation Co.,Ltd.) entered into a rental of land</w:t>
      </w:r>
      <w:r w:rsidR="00A37EB7" w:rsidRPr="00520E28">
        <w:t xml:space="preserve"> for</w:t>
      </w:r>
      <w:r w:rsidR="00902BD3" w:rsidRPr="00520E28">
        <w:t xml:space="preserve"> 800 square meters for car parking</w:t>
      </w:r>
      <w:r w:rsidRPr="00520E28">
        <w:t xml:space="preserve"> with a related company (Baan – nualluck Co., Ltd.) for the period</w:t>
      </w:r>
      <w:r w:rsidR="00A37EB7" w:rsidRPr="00520E28">
        <w:t xml:space="preserve"> of</w:t>
      </w:r>
      <w:r w:rsidRPr="00520E28">
        <w:t xml:space="preserve"> 3 years from 1 October 2017 to </w:t>
      </w:r>
      <w:r w:rsidRPr="00520E28">
        <w:rPr>
          <w:spacing w:val="-4"/>
        </w:rPr>
        <w:t>30 September 2020, requiring a monthly rental fee of Baht 1,000.</w:t>
      </w:r>
    </w:p>
    <w:p w:rsidR="002718E0" w:rsidRPr="00520E28" w:rsidRDefault="002718E0" w:rsidP="002718E0">
      <w:pPr>
        <w:ind w:left="546"/>
        <w:jc w:val="thaiDistribute"/>
        <w:rPr>
          <w:spacing w:val="-4"/>
        </w:rPr>
      </w:pPr>
    </w:p>
    <w:p w:rsidR="002718E0" w:rsidRPr="00520E28" w:rsidRDefault="002718E0" w:rsidP="002718E0">
      <w:pPr>
        <w:ind w:left="546"/>
        <w:jc w:val="thaiDistribute"/>
      </w:pPr>
      <w:r w:rsidRPr="00520E28">
        <w:t>On 16 November 2017, the Sub</w:t>
      </w:r>
      <w:r w:rsidR="008D31D5" w:rsidRPr="00520E28">
        <w:t>si</w:t>
      </w:r>
      <w:r w:rsidRPr="00520E28">
        <w:t>diary (Bliss Innovation Co.,Ltd.) entered into a rental of office space and service with a related company (Baan – nualluck Co., Ltd.) for the period</w:t>
      </w:r>
      <w:r w:rsidR="00A37EB7" w:rsidRPr="00520E28">
        <w:t xml:space="preserve"> of</w:t>
      </w:r>
      <w:r w:rsidRPr="00520E28">
        <w:t xml:space="preserve"> 3 years from</w:t>
      </w:r>
      <w:r w:rsidRPr="00520E28">
        <w:br/>
      </w:r>
      <w:r w:rsidR="00CA792A" w:rsidRPr="00520E28">
        <w:t>1 January 2018 to 31 December 2020</w:t>
      </w:r>
      <w:r w:rsidRPr="00520E28">
        <w:rPr>
          <w:spacing w:val="-4"/>
        </w:rPr>
        <w:t xml:space="preserve">, requiring a monthly rental and service fee of Baht 216,450 </w:t>
      </w:r>
      <w:r w:rsidRPr="00520E28">
        <w:t>and a deposit of Baht 649,350.</w:t>
      </w:r>
    </w:p>
    <w:p w:rsidR="0090703E" w:rsidRPr="00520E28" w:rsidRDefault="0090703E" w:rsidP="005D4F4A">
      <w:pPr>
        <w:ind w:left="546"/>
        <w:jc w:val="thaiDistribute"/>
      </w:pPr>
    </w:p>
    <w:p w:rsidR="002718E0" w:rsidRPr="00520E28" w:rsidRDefault="002718E0" w:rsidP="002718E0">
      <w:pPr>
        <w:ind w:left="546"/>
        <w:jc w:val="thaiDistribute"/>
        <w:rPr>
          <w:b/>
          <w:bCs/>
          <w:i/>
          <w:iCs/>
        </w:rPr>
      </w:pPr>
      <w:r w:rsidRPr="00520E28">
        <w:rPr>
          <w:b/>
          <w:bCs/>
          <w:i/>
          <w:iCs/>
        </w:rPr>
        <w:t>Joint venture agreement</w:t>
      </w:r>
    </w:p>
    <w:p w:rsidR="002718E0" w:rsidRPr="00520E28" w:rsidRDefault="002718E0" w:rsidP="002718E0">
      <w:pPr>
        <w:ind w:firstLine="546"/>
        <w:jc w:val="thaiDistribute"/>
      </w:pPr>
    </w:p>
    <w:p w:rsidR="002718E0" w:rsidRPr="00520E28" w:rsidRDefault="002718E0" w:rsidP="002718E0">
      <w:pPr>
        <w:ind w:left="546"/>
        <w:jc w:val="both"/>
      </w:pPr>
      <w:r w:rsidRPr="00520E28">
        <w:t>On 1 August 2017, the subsidiary (Bliss Innovation Co.,Ltd.)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p w:rsidR="002718E0" w:rsidRPr="00520E28" w:rsidRDefault="002718E0" w:rsidP="002718E0">
      <w:pPr>
        <w:ind w:left="546"/>
        <w:jc w:val="both"/>
      </w:pPr>
    </w:p>
    <w:p w:rsidR="002718E0" w:rsidRPr="00520E28" w:rsidRDefault="002718E0" w:rsidP="002718E0">
      <w:pPr>
        <w:ind w:firstLine="546"/>
        <w:jc w:val="thaiDistribute"/>
        <w:rPr>
          <w:lang w:val="en-US"/>
        </w:rPr>
      </w:pPr>
      <w:r w:rsidRPr="00520E28">
        <w:t>Bliss Innovation Co., Ltd.</w:t>
      </w:r>
      <w:r w:rsidRPr="00520E28">
        <w:tab/>
      </w:r>
      <w:r w:rsidRPr="00520E28">
        <w:tab/>
      </w:r>
      <w:r w:rsidRPr="00520E28">
        <w:tab/>
      </w:r>
      <w:r w:rsidRPr="00520E28">
        <w:tab/>
      </w:r>
      <w:r w:rsidRPr="00520E28">
        <w:tab/>
        <w:t>40</w:t>
      </w:r>
      <w:r w:rsidRPr="00520E28">
        <w:rPr>
          <w:lang w:val="en-US"/>
        </w:rPr>
        <w:t>%</w:t>
      </w:r>
    </w:p>
    <w:p w:rsidR="002718E0" w:rsidRPr="00520E28" w:rsidRDefault="002718E0" w:rsidP="002718E0">
      <w:pPr>
        <w:ind w:firstLine="546"/>
        <w:jc w:val="thaiDistribute"/>
        <w:rPr>
          <w:lang w:val="en-US"/>
        </w:rPr>
      </w:pPr>
      <w:r w:rsidRPr="00520E28">
        <w:rPr>
          <w:lang w:val="en-US"/>
        </w:rPr>
        <w:t>C.B. World 95 Co., Ltd.</w:t>
      </w:r>
      <w:r w:rsidRPr="00520E28">
        <w:rPr>
          <w:lang w:val="en-US"/>
        </w:rPr>
        <w:tab/>
      </w:r>
      <w:r w:rsidRPr="00520E28">
        <w:rPr>
          <w:lang w:val="en-US"/>
        </w:rPr>
        <w:tab/>
      </w:r>
      <w:r w:rsidRPr="00520E28">
        <w:rPr>
          <w:lang w:val="en-US"/>
        </w:rPr>
        <w:tab/>
      </w:r>
      <w:r w:rsidRPr="00520E28">
        <w:rPr>
          <w:lang w:val="en-US"/>
        </w:rPr>
        <w:tab/>
      </w:r>
      <w:r w:rsidRPr="00520E28">
        <w:rPr>
          <w:lang w:val="en-US"/>
        </w:rPr>
        <w:tab/>
      </w:r>
      <w:r w:rsidRPr="00520E28">
        <w:rPr>
          <w:lang w:val="en-US"/>
        </w:rPr>
        <w:tab/>
        <w:t>30%</w:t>
      </w:r>
    </w:p>
    <w:p w:rsidR="002718E0" w:rsidRPr="00520E28" w:rsidRDefault="002718E0" w:rsidP="002718E0">
      <w:pPr>
        <w:ind w:firstLine="546"/>
        <w:jc w:val="thaiDistribute"/>
        <w:rPr>
          <w:lang w:val="en-US"/>
        </w:rPr>
      </w:pPr>
      <w:r w:rsidRPr="00520E28">
        <w:rPr>
          <w:lang w:val="en-US"/>
        </w:rPr>
        <w:t>Welve</w:t>
      </w:r>
      <w:r w:rsidR="00E17D8A">
        <w:rPr>
          <w:lang w:val="en-US"/>
        </w:rPr>
        <w:t xml:space="preserve"> </w:t>
      </w:r>
      <w:r w:rsidRPr="00520E28">
        <w:rPr>
          <w:lang w:val="en-US"/>
        </w:rPr>
        <w:t>Completency</w:t>
      </w:r>
      <w:r w:rsidR="00E17D8A">
        <w:rPr>
          <w:lang w:val="en-US"/>
        </w:rPr>
        <w:t xml:space="preserve"> </w:t>
      </w:r>
      <w:r w:rsidRPr="00520E28">
        <w:rPr>
          <w:lang w:val="en-US"/>
        </w:rPr>
        <w:t>Co.,Ltd.</w:t>
      </w:r>
      <w:r w:rsidRPr="00520E28">
        <w:rPr>
          <w:lang w:val="en-US"/>
        </w:rPr>
        <w:tab/>
      </w:r>
      <w:r w:rsidRPr="00520E28">
        <w:rPr>
          <w:lang w:val="en-US"/>
        </w:rPr>
        <w:tab/>
      </w:r>
      <w:r w:rsidRPr="00520E28">
        <w:rPr>
          <w:lang w:val="en-US"/>
        </w:rPr>
        <w:tab/>
      </w:r>
      <w:r w:rsidRPr="00520E28">
        <w:rPr>
          <w:lang w:val="en-US"/>
        </w:rPr>
        <w:tab/>
      </w:r>
      <w:r w:rsidRPr="00520E28">
        <w:rPr>
          <w:lang w:val="en-US"/>
        </w:rPr>
        <w:tab/>
        <w:t>30%</w:t>
      </w:r>
    </w:p>
    <w:p w:rsidR="002718E0" w:rsidRPr="00520E28" w:rsidRDefault="002718E0" w:rsidP="002718E0">
      <w:pPr>
        <w:ind w:firstLine="546"/>
        <w:jc w:val="thaiDistribute"/>
        <w:rPr>
          <w:lang w:val="en-US"/>
        </w:rPr>
      </w:pPr>
    </w:p>
    <w:p w:rsidR="002718E0" w:rsidRPr="00520E28" w:rsidRDefault="002718E0" w:rsidP="002718E0">
      <w:pPr>
        <w:ind w:firstLine="546"/>
        <w:jc w:val="thaiDistribute"/>
      </w:pPr>
      <w:r w:rsidRPr="00520E28">
        <w:rPr>
          <w:lang w:val="en-US"/>
        </w:rPr>
        <w:t>A</w:t>
      </w:r>
      <w:r w:rsidR="00CA792A" w:rsidRPr="00520E28">
        <w:t>s of 27</w:t>
      </w:r>
      <w:r w:rsidRPr="00520E28">
        <w:t xml:space="preserve"> February</w:t>
      </w:r>
      <w:r w:rsidR="00CA792A" w:rsidRPr="00520E28">
        <w:t xml:space="preserve"> 2018</w:t>
      </w:r>
      <w:r w:rsidRPr="00520E28">
        <w:t xml:space="preserve">, the joint venture has not </w:t>
      </w:r>
      <w:r w:rsidR="00152223" w:rsidRPr="00520E28">
        <w:t>commerc</w:t>
      </w:r>
      <w:r w:rsidR="00A37EB7" w:rsidRPr="00520E28">
        <w:t>ially</w:t>
      </w:r>
      <w:r w:rsidR="00152223" w:rsidRPr="00520E28">
        <w:t xml:space="preserve"> </w:t>
      </w:r>
      <w:r w:rsidRPr="00520E28">
        <w:t>operated yet.</w:t>
      </w:r>
    </w:p>
    <w:p w:rsidR="002718E0" w:rsidRPr="00520E28" w:rsidRDefault="002718E0" w:rsidP="002718E0">
      <w:pPr>
        <w:ind w:firstLine="546"/>
        <w:jc w:val="thaiDistribute"/>
        <w:rPr>
          <w:lang w:val="en-US"/>
        </w:rPr>
      </w:pPr>
    </w:p>
    <w:p w:rsidR="002718E0" w:rsidRPr="00520E28" w:rsidRDefault="002718E0" w:rsidP="002718E0">
      <w:pPr>
        <w:ind w:firstLine="546"/>
        <w:jc w:val="thaiDistribute"/>
        <w:rPr>
          <w:b/>
          <w:bCs/>
          <w:i/>
          <w:iCs/>
        </w:rPr>
      </w:pPr>
      <w:r w:rsidRPr="00520E28">
        <w:rPr>
          <w:b/>
          <w:bCs/>
          <w:i/>
          <w:iCs/>
        </w:rPr>
        <w:t>Consortium agreement</w:t>
      </w:r>
      <w:r w:rsidR="00A37EB7" w:rsidRPr="00520E28">
        <w:rPr>
          <w:b/>
          <w:bCs/>
          <w:i/>
          <w:iCs/>
        </w:rPr>
        <w:t>s</w:t>
      </w:r>
    </w:p>
    <w:p w:rsidR="002718E0" w:rsidRPr="00520E28" w:rsidRDefault="002718E0" w:rsidP="002718E0">
      <w:pPr>
        <w:jc w:val="thaiDistribute"/>
      </w:pPr>
    </w:p>
    <w:p w:rsidR="002718E0" w:rsidRPr="00520E28" w:rsidRDefault="002718E0" w:rsidP="008D31D5">
      <w:pPr>
        <w:numPr>
          <w:ilvl w:val="0"/>
          <w:numId w:val="32"/>
        </w:numPr>
        <w:ind w:left="993" w:hanging="426"/>
        <w:jc w:val="both"/>
        <w:rPr>
          <w:rFonts w:ascii="Sylfaen" w:hAnsi="Sylfaen"/>
        </w:rPr>
      </w:pPr>
      <w:r w:rsidRPr="00520E28">
        <w:t xml:space="preserve">On 15 March 2017, the Company entered into a consortium agreement (“Consortium”) with </w:t>
      </w:r>
      <w:r w:rsidRPr="00520E28">
        <w:rPr>
          <w:rFonts w:cs="Cordia New"/>
          <w:lang w:val="en-US"/>
        </w:rPr>
        <w:t>Information Technology Group Co.,Ltd and Accellence (Thailand) Co.,Ltd</w:t>
      </w:r>
      <w:r w:rsidRPr="00520E28">
        <w:t>named (“ABI Consortium”) for the purpose of biding and proposing</w:t>
      </w:r>
      <w:r w:rsidRPr="00520E28">
        <w:rPr>
          <w:rFonts w:hint="cs"/>
          <w:cs/>
        </w:rPr>
        <w:t xml:space="preserve">, </w:t>
      </w:r>
      <w:r w:rsidRPr="00520E28">
        <w:t xml:space="preserve">entering contract and performing </w:t>
      </w:r>
      <w:r w:rsidRPr="00520E28">
        <w:rPr>
          <w:rFonts w:ascii="Sylfaen" w:hAnsi="Sylfaen"/>
        </w:rPr>
        <w:t xml:space="preserve">in </w:t>
      </w:r>
      <w:r w:rsidRPr="00520E28">
        <w:rPr>
          <w:rFonts w:cs="Times New Roman"/>
        </w:rPr>
        <w:t>the Electronic Card System Project with a domestic commercial bank.</w:t>
      </w:r>
      <w:r w:rsidRPr="00520E28">
        <w:t xml:space="preserve"> The agreement covered a period from the date of signing in agreement to the date of the consortium would perform completely under contract.</w:t>
      </w:r>
    </w:p>
    <w:p w:rsidR="002718E0" w:rsidRPr="00520E28" w:rsidRDefault="002718E0" w:rsidP="002718E0">
      <w:pPr>
        <w:ind w:left="540"/>
        <w:jc w:val="both"/>
        <w:rPr>
          <w:rFonts w:ascii="Sylfaen" w:hAnsi="Sylfaen"/>
        </w:rPr>
      </w:pPr>
    </w:p>
    <w:p w:rsidR="002718E0" w:rsidRPr="00520E28" w:rsidRDefault="002718E0" w:rsidP="008D31D5">
      <w:pPr>
        <w:numPr>
          <w:ilvl w:val="0"/>
          <w:numId w:val="32"/>
        </w:numPr>
        <w:ind w:left="993" w:hanging="426"/>
        <w:jc w:val="both"/>
      </w:pPr>
      <w:r w:rsidRPr="00520E28">
        <w:t>On 25 February 2016, the Company entered into a consortium agreement with SSW SkywideCo.,Ltd which named (B&amp;B Consortium) to joinly submit a tender, biding for distributing equipment 2G (DPC) with demoliting equipment of 4,071 stations, and to distribute the equipment 2G (DTAC) in three warehouse to the public company. The agreement covered a period from the date of signing the agreement and will end when the consortium performs in compliance with the agreement.</w:t>
      </w:r>
    </w:p>
    <w:p w:rsidR="002718E0" w:rsidRPr="00520E28" w:rsidRDefault="002718E0" w:rsidP="008D31D5">
      <w:pPr>
        <w:ind w:left="993"/>
        <w:jc w:val="both"/>
        <w:rPr>
          <w:rFonts w:ascii="Sylfaen" w:hAnsi="Sylfaen"/>
        </w:rPr>
      </w:pPr>
    </w:p>
    <w:p w:rsidR="002718E0" w:rsidRPr="00520E28" w:rsidRDefault="002718E0" w:rsidP="008D31D5">
      <w:pPr>
        <w:ind w:left="993"/>
        <w:jc w:val="both"/>
        <w:rPr>
          <w:rFonts w:ascii="Sylfaen" w:hAnsi="Sylfaen"/>
        </w:rPr>
      </w:pPr>
      <w:r w:rsidRPr="00520E28">
        <w:rPr>
          <w:rFonts w:cs="Times New Roman"/>
        </w:rPr>
        <w:t xml:space="preserve">On 10 June 2016, the Company entered into and additional Memorandum of Understanding in order to agree to pay a share of the profits from sale of such equipment to SSW SkywideCo.,Ltd. (“Venturer”) </w:t>
      </w:r>
      <w:r w:rsidRPr="00520E28">
        <w:rPr>
          <w:rFonts w:cs="Times New Roman"/>
          <w:cs/>
        </w:rPr>
        <w:t>(</w:t>
      </w:r>
      <w:r w:rsidRPr="00520E28">
        <w:rPr>
          <w:rFonts w:cs="Times New Roman"/>
        </w:rPr>
        <w:t xml:space="preserve">proportion of </w:t>
      </w:r>
      <w:r w:rsidRPr="00520E28">
        <w:rPr>
          <w:rFonts w:cs="Times New Roman"/>
          <w:cs/>
        </w:rPr>
        <w:t xml:space="preserve">30%)  </w:t>
      </w:r>
      <w:r w:rsidRPr="00520E28">
        <w:rPr>
          <w:rFonts w:cs="Times New Roman"/>
        </w:rPr>
        <w:t>in the amount of Baht 4,000,161.43 and the repayment in the amount of Baht 1.43 million per each of 3 installment within 27 October 2016.</w:t>
      </w:r>
    </w:p>
    <w:p w:rsidR="002718E0" w:rsidRPr="00520E28" w:rsidRDefault="002718E0" w:rsidP="002718E0">
      <w:pPr>
        <w:ind w:left="540"/>
        <w:jc w:val="both"/>
        <w:rPr>
          <w:rFonts w:ascii="Sylfaen" w:hAnsi="Sylfaen"/>
        </w:rPr>
      </w:pPr>
    </w:p>
    <w:p w:rsidR="002718E0" w:rsidRPr="00520E28" w:rsidRDefault="002718E0" w:rsidP="008D31D5">
      <w:pPr>
        <w:numPr>
          <w:ilvl w:val="0"/>
          <w:numId w:val="32"/>
        </w:numPr>
        <w:ind w:left="993" w:hanging="426"/>
        <w:jc w:val="both"/>
      </w:pPr>
      <w:r w:rsidRPr="00520E28">
        <w:t>On 14 July 2017, the subsidiary (Bliss Innovation Co.,Ltd.) entered into a consortium agreement (“Consortium”) with Phatphum Co.,Ltd.  and Welve Competency Company Limited and used a name “Bliss PW Consortium” for the purpose of biding and proposing, entering contract and performing in the improve power supply 22KV Project with a State Enterprise.  The agreement covered a period from the date of signing agreement to the date of the consortium would perform completely under contract.</w:t>
      </w:r>
    </w:p>
    <w:p w:rsidR="00EE2DED" w:rsidRPr="00520E28" w:rsidRDefault="00EE2DED">
      <w:pPr>
        <w:spacing w:line="240" w:lineRule="auto"/>
      </w:pPr>
      <w:r w:rsidRPr="00520E28">
        <w:br w:type="page"/>
      </w:r>
    </w:p>
    <w:p w:rsidR="005D4F4A" w:rsidRPr="00520E28" w:rsidRDefault="00D85D29" w:rsidP="002C0504">
      <w:pPr>
        <w:tabs>
          <w:tab w:val="left" w:pos="540"/>
        </w:tabs>
        <w:ind w:right="47"/>
        <w:jc w:val="both"/>
        <w:rPr>
          <w:b/>
          <w:bCs/>
        </w:rPr>
      </w:pPr>
      <w:r w:rsidRPr="00520E28">
        <w:rPr>
          <w:b/>
          <w:bCs/>
        </w:rPr>
        <w:lastRenderedPageBreak/>
        <w:t>6</w:t>
      </w:r>
      <w:r w:rsidR="002C0504" w:rsidRPr="00520E28">
        <w:rPr>
          <w:b/>
          <w:bCs/>
        </w:rPr>
        <w:tab/>
      </w:r>
      <w:r w:rsidR="005D4F4A" w:rsidRPr="00520E28">
        <w:rPr>
          <w:b/>
          <w:bCs/>
        </w:rPr>
        <w:t>Cash and cash equivalents</w:t>
      </w:r>
    </w:p>
    <w:p w:rsidR="005D4F4A" w:rsidRPr="00520E28" w:rsidRDefault="005D4F4A" w:rsidP="005D4F4A">
      <w:pPr>
        <w:pStyle w:val="IndexHeading1"/>
        <w:spacing w:after="0" w:line="280" w:lineRule="atLeast"/>
        <w:ind w:left="1080" w:hanging="540"/>
        <w:jc w:val="both"/>
        <w:outlineLvl w:val="0"/>
        <w:rPr>
          <w:b w:val="0"/>
          <w:bCs/>
          <w:szCs w:val="22"/>
        </w:rPr>
      </w:pPr>
    </w:p>
    <w:tbl>
      <w:tblPr>
        <w:tblW w:w="9525" w:type="dxa"/>
        <w:tblInd w:w="648" w:type="dxa"/>
        <w:tblLayout w:type="fixed"/>
        <w:tblLook w:val="01E0" w:firstRow="1" w:lastRow="1" w:firstColumn="1" w:lastColumn="1" w:noHBand="0" w:noVBand="0"/>
      </w:tblPr>
      <w:tblGrid>
        <w:gridCol w:w="3060"/>
        <w:gridCol w:w="1362"/>
        <w:gridCol w:w="236"/>
        <w:gridCol w:w="1619"/>
        <w:gridCol w:w="236"/>
        <w:gridCol w:w="1316"/>
        <w:gridCol w:w="236"/>
        <w:gridCol w:w="1460"/>
      </w:tblGrid>
      <w:tr w:rsidR="005D4F4A" w:rsidRPr="00520E28" w:rsidTr="00D22FC0">
        <w:tc>
          <w:tcPr>
            <w:tcW w:w="3060" w:type="dxa"/>
          </w:tcPr>
          <w:p w:rsidR="005D4F4A" w:rsidRPr="00520E28" w:rsidRDefault="005D4F4A" w:rsidP="00AF72AC">
            <w:pPr>
              <w:spacing w:line="280" w:lineRule="atLeast"/>
              <w:ind w:right="-162"/>
              <w:jc w:val="thaiDistribute"/>
              <w:rPr>
                <w:rFonts w:cs="Times New Roman"/>
              </w:rPr>
            </w:pPr>
          </w:p>
        </w:tc>
        <w:tc>
          <w:tcPr>
            <w:tcW w:w="3217" w:type="dxa"/>
            <w:gridSpan w:val="3"/>
          </w:tcPr>
          <w:p w:rsidR="005D4F4A" w:rsidRPr="00520E28" w:rsidRDefault="005D4F4A" w:rsidP="00AF72AC">
            <w:pPr>
              <w:spacing w:line="280" w:lineRule="atLeast"/>
              <w:ind w:left="-54" w:right="-96"/>
              <w:jc w:val="center"/>
              <w:rPr>
                <w:rFonts w:cs="Times New Roman"/>
                <w:b/>
                <w:bCs/>
              </w:rPr>
            </w:pPr>
            <w:r w:rsidRPr="00520E28">
              <w:rPr>
                <w:rFonts w:cs="Times New Roman"/>
                <w:b/>
                <w:bCs/>
              </w:rPr>
              <w:t>Consolidated</w:t>
            </w:r>
          </w:p>
          <w:p w:rsidR="005D4F4A" w:rsidRPr="00520E28" w:rsidRDefault="005D4F4A" w:rsidP="00AF72AC">
            <w:pPr>
              <w:spacing w:line="280" w:lineRule="atLeast"/>
              <w:ind w:left="-54" w:right="-96"/>
              <w:jc w:val="center"/>
              <w:rPr>
                <w:rFonts w:cs="Times New Roman"/>
                <w:b/>
                <w:bCs/>
              </w:rPr>
            </w:pPr>
            <w:r w:rsidRPr="00520E28">
              <w:rPr>
                <w:rFonts w:cs="Times New Roman"/>
                <w:b/>
                <w:bCs/>
              </w:rPr>
              <w:t>financial statements</w:t>
            </w:r>
          </w:p>
        </w:tc>
        <w:tc>
          <w:tcPr>
            <w:tcW w:w="236" w:type="dxa"/>
          </w:tcPr>
          <w:p w:rsidR="005D4F4A" w:rsidRPr="00520E28" w:rsidRDefault="005D4F4A" w:rsidP="00AF72AC">
            <w:pPr>
              <w:spacing w:line="280" w:lineRule="atLeast"/>
              <w:ind w:left="-54" w:right="-96"/>
              <w:jc w:val="center"/>
              <w:rPr>
                <w:rFonts w:cs="Times New Roman"/>
                <w:b/>
                <w:bCs/>
              </w:rPr>
            </w:pPr>
          </w:p>
        </w:tc>
        <w:tc>
          <w:tcPr>
            <w:tcW w:w="3012" w:type="dxa"/>
            <w:gridSpan w:val="3"/>
          </w:tcPr>
          <w:p w:rsidR="005D4F4A" w:rsidRPr="00520E28" w:rsidRDefault="005D4F4A" w:rsidP="00AF72AC">
            <w:pPr>
              <w:spacing w:line="280" w:lineRule="atLeast"/>
              <w:ind w:left="-78" w:right="-96"/>
              <w:jc w:val="center"/>
              <w:rPr>
                <w:rFonts w:cs="Times New Roman"/>
                <w:b/>
                <w:bCs/>
              </w:rPr>
            </w:pPr>
            <w:r w:rsidRPr="00520E28">
              <w:rPr>
                <w:rFonts w:cs="Times New Roman"/>
                <w:b/>
                <w:bCs/>
              </w:rPr>
              <w:t>Separate</w:t>
            </w:r>
          </w:p>
          <w:p w:rsidR="005D4F4A" w:rsidRPr="00520E28" w:rsidRDefault="005D4F4A" w:rsidP="00AF72AC">
            <w:pPr>
              <w:spacing w:line="280" w:lineRule="atLeast"/>
              <w:ind w:left="-78" w:right="-96"/>
              <w:jc w:val="center"/>
              <w:rPr>
                <w:rFonts w:cs="Times New Roman"/>
                <w:b/>
                <w:bCs/>
              </w:rPr>
            </w:pPr>
            <w:r w:rsidRPr="00520E28">
              <w:rPr>
                <w:rFonts w:cs="Times New Roman"/>
                <w:b/>
                <w:bCs/>
              </w:rPr>
              <w:t>financial statements</w:t>
            </w:r>
          </w:p>
        </w:tc>
      </w:tr>
      <w:tr w:rsidR="005D4F4A" w:rsidRPr="00520E28" w:rsidTr="00D22FC0">
        <w:tc>
          <w:tcPr>
            <w:tcW w:w="3060" w:type="dxa"/>
          </w:tcPr>
          <w:p w:rsidR="005D4F4A" w:rsidRPr="00520E28" w:rsidRDefault="005D4F4A" w:rsidP="00AF72AC">
            <w:pPr>
              <w:spacing w:line="280" w:lineRule="atLeast"/>
              <w:ind w:right="-162"/>
              <w:jc w:val="thaiDistribute"/>
              <w:rPr>
                <w:rFonts w:cs="Times New Roman"/>
              </w:rPr>
            </w:pPr>
          </w:p>
        </w:tc>
        <w:tc>
          <w:tcPr>
            <w:tcW w:w="1362"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rPr>
              <w:t>7</w:t>
            </w:r>
          </w:p>
        </w:tc>
        <w:tc>
          <w:tcPr>
            <w:tcW w:w="236" w:type="dxa"/>
          </w:tcPr>
          <w:p w:rsidR="005D4F4A" w:rsidRPr="00520E28" w:rsidRDefault="005D4F4A" w:rsidP="00AF72AC">
            <w:pPr>
              <w:pStyle w:val="acctfourfigures"/>
              <w:spacing w:line="280" w:lineRule="atLeast"/>
              <w:jc w:val="center"/>
              <w:rPr>
                <w:szCs w:val="22"/>
              </w:rPr>
            </w:pPr>
          </w:p>
        </w:tc>
        <w:tc>
          <w:tcPr>
            <w:tcW w:w="1619" w:type="dxa"/>
          </w:tcPr>
          <w:p w:rsidR="005D4F4A" w:rsidRPr="00520E28" w:rsidRDefault="005D4F4A" w:rsidP="001B42B1">
            <w:pPr>
              <w:pStyle w:val="acctfourfigures"/>
              <w:tabs>
                <w:tab w:val="clear" w:pos="765"/>
              </w:tabs>
              <w:spacing w:line="280" w:lineRule="atLeast"/>
              <w:jc w:val="center"/>
              <w:rPr>
                <w:szCs w:val="22"/>
              </w:rPr>
            </w:pPr>
            <w:r w:rsidRPr="00520E28">
              <w:rPr>
                <w:szCs w:val="22"/>
              </w:rPr>
              <w:t>201</w:t>
            </w:r>
            <w:r w:rsidR="00064E57" w:rsidRPr="00520E28">
              <w:rPr>
                <w:szCs w:val="22"/>
              </w:rPr>
              <w:t>6</w:t>
            </w:r>
          </w:p>
        </w:tc>
        <w:tc>
          <w:tcPr>
            <w:tcW w:w="236" w:type="dxa"/>
          </w:tcPr>
          <w:p w:rsidR="005D4F4A" w:rsidRPr="00520E28" w:rsidRDefault="005D4F4A" w:rsidP="00AF72AC">
            <w:pPr>
              <w:pStyle w:val="acctfourfigures"/>
              <w:spacing w:line="280" w:lineRule="atLeast"/>
              <w:jc w:val="center"/>
              <w:rPr>
                <w:szCs w:val="22"/>
              </w:rPr>
            </w:pPr>
          </w:p>
        </w:tc>
        <w:tc>
          <w:tcPr>
            <w:tcW w:w="1316" w:type="dxa"/>
          </w:tcPr>
          <w:p w:rsidR="005D4F4A" w:rsidRPr="00520E28" w:rsidRDefault="005D4F4A" w:rsidP="001B42B1">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rPr>
              <w:t>7</w:t>
            </w:r>
          </w:p>
        </w:tc>
        <w:tc>
          <w:tcPr>
            <w:tcW w:w="236" w:type="dxa"/>
          </w:tcPr>
          <w:p w:rsidR="005D4F4A" w:rsidRPr="00520E28" w:rsidRDefault="005D4F4A" w:rsidP="00AF72AC">
            <w:pPr>
              <w:pStyle w:val="acctfourfigures"/>
              <w:spacing w:line="280" w:lineRule="atLeast"/>
              <w:jc w:val="center"/>
              <w:rPr>
                <w:szCs w:val="22"/>
              </w:rPr>
            </w:pPr>
          </w:p>
        </w:tc>
        <w:tc>
          <w:tcPr>
            <w:tcW w:w="1460" w:type="dxa"/>
          </w:tcPr>
          <w:p w:rsidR="005D4F4A" w:rsidRPr="00520E28" w:rsidRDefault="005D4F4A" w:rsidP="001B42B1">
            <w:pPr>
              <w:pStyle w:val="acctfourfigures"/>
              <w:tabs>
                <w:tab w:val="clear" w:pos="765"/>
              </w:tabs>
              <w:spacing w:line="280" w:lineRule="atLeast"/>
              <w:jc w:val="center"/>
              <w:rPr>
                <w:szCs w:val="22"/>
              </w:rPr>
            </w:pPr>
            <w:r w:rsidRPr="00520E28">
              <w:rPr>
                <w:szCs w:val="22"/>
              </w:rPr>
              <w:t>201</w:t>
            </w:r>
            <w:r w:rsidR="00064E57" w:rsidRPr="00520E28">
              <w:rPr>
                <w:szCs w:val="22"/>
              </w:rPr>
              <w:t>6</w:t>
            </w:r>
          </w:p>
        </w:tc>
      </w:tr>
      <w:tr w:rsidR="005D4F4A" w:rsidRPr="00520E28" w:rsidTr="00D22FC0">
        <w:tc>
          <w:tcPr>
            <w:tcW w:w="3060" w:type="dxa"/>
          </w:tcPr>
          <w:p w:rsidR="005D4F4A" w:rsidRPr="00520E28" w:rsidRDefault="005D4F4A" w:rsidP="00AF72AC">
            <w:pPr>
              <w:spacing w:line="280" w:lineRule="atLeast"/>
              <w:ind w:right="-162"/>
              <w:jc w:val="thaiDistribute"/>
              <w:rPr>
                <w:rFonts w:cs="Times New Roman"/>
              </w:rPr>
            </w:pPr>
          </w:p>
        </w:tc>
        <w:tc>
          <w:tcPr>
            <w:tcW w:w="6465" w:type="dxa"/>
            <w:gridSpan w:val="7"/>
          </w:tcPr>
          <w:p w:rsidR="005D4F4A" w:rsidRPr="00520E28" w:rsidRDefault="005D4F4A" w:rsidP="00AF72AC">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064E57" w:rsidRPr="00520E28" w:rsidTr="00D22FC0">
        <w:tc>
          <w:tcPr>
            <w:tcW w:w="3060" w:type="dxa"/>
          </w:tcPr>
          <w:p w:rsidR="00064E57" w:rsidRPr="00520E28" w:rsidRDefault="00064E57" w:rsidP="00AF72AC">
            <w:pPr>
              <w:spacing w:line="280" w:lineRule="atLeast"/>
              <w:ind w:left="-108" w:right="-162"/>
              <w:jc w:val="thaiDistribute"/>
              <w:rPr>
                <w:rFonts w:cs="Times New Roman"/>
              </w:rPr>
            </w:pPr>
            <w:r w:rsidRPr="00520E28">
              <w:rPr>
                <w:rFonts w:cs="Times New Roman"/>
              </w:rPr>
              <w:t>Cash on hand</w:t>
            </w:r>
          </w:p>
        </w:tc>
        <w:tc>
          <w:tcPr>
            <w:tcW w:w="1362" w:type="dxa"/>
            <w:shd w:val="clear" w:color="auto" w:fill="auto"/>
          </w:tcPr>
          <w:p w:rsidR="00064E57" w:rsidRPr="00520E28" w:rsidRDefault="002718E0" w:rsidP="00C163FD">
            <w:pPr>
              <w:pStyle w:val="acctfourfigures"/>
              <w:tabs>
                <w:tab w:val="clear" w:pos="765"/>
                <w:tab w:val="decimal" w:pos="1242"/>
              </w:tabs>
              <w:spacing w:line="280" w:lineRule="atLeast"/>
              <w:rPr>
                <w:szCs w:val="22"/>
              </w:rPr>
            </w:pPr>
            <w:r w:rsidRPr="00520E28">
              <w:rPr>
                <w:szCs w:val="22"/>
              </w:rPr>
              <w:t>130,000</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619" w:type="dxa"/>
          </w:tcPr>
          <w:p w:rsidR="00064E57" w:rsidRPr="00520E28" w:rsidRDefault="00064E57" w:rsidP="00064E57">
            <w:pPr>
              <w:pStyle w:val="acctfourfigures"/>
              <w:tabs>
                <w:tab w:val="clear" w:pos="765"/>
                <w:tab w:val="decimal" w:pos="1242"/>
              </w:tabs>
              <w:spacing w:line="280" w:lineRule="atLeast"/>
              <w:rPr>
                <w:szCs w:val="22"/>
              </w:rPr>
            </w:pPr>
            <w:r w:rsidRPr="00520E28">
              <w:rPr>
                <w:szCs w:val="22"/>
              </w:rPr>
              <w:t xml:space="preserve">        130,000</w:t>
            </w:r>
          </w:p>
        </w:tc>
        <w:tc>
          <w:tcPr>
            <w:tcW w:w="236" w:type="dxa"/>
          </w:tcPr>
          <w:p w:rsidR="00064E57" w:rsidRPr="00520E28" w:rsidRDefault="00064E57" w:rsidP="00AF72AC">
            <w:pPr>
              <w:pStyle w:val="acctfourfigures"/>
              <w:tabs>
                <w:tab w:val="clear" w:pos="765"/>
                <w:tab w:val="decimal" w:pos="1091"/>
              </w:tabs>
              <w:spacing w:line="280" w:lineRule="atLeast"/>
              <w:rPr>
                <w:szCs w:val="22"/>
                <w:rtl/>
                <w:cs/>
              </w:rPr>
            </w:pPr>
          </w:p>
        </w:tc>
        <w:tc>
          <w:tcPr>
            <w:tcW w:w="1316" w:type="dxa"/>
            <w:shd w:val="clear" w:color="auto" w:fill="auto"/>
          </w:tcPr>
          <w:p w:rsidR="00064E57" w:rsidRPr="00520E28" w:rsidRDefault="006478EB" w:rsidP="00AF72AC">
            <w:pPr>
              <w:pStyle w:val="acctfourfigures"/>
              <w:tabs>
                <w:tab w:val="clear" w:pos="765"/>
                <w:tab w:val="decimal" w:pos="1091"/>
              </w:tabs>
              <w:spacing w:line="280" w:lineRule="atLeast"/>
              <w:rPr>
                <w:szCs w:val="22"/>
              </w:rPr>
            </w:pPr>
            <w:r w:rsidRPr="00520E28">
              <w:rPr>
                <w:szCs w:val="22"/>
              </w:rPr>
              <w:t>80,000</w:t>
            </w:r>
          </w:p>
        </w:tc>
        <w:tc>
          <w:tcPr>
            <w:tcW w:w="236" w:type="dxa"/>
          </w:tcPr>
          <w:p w:rsidR="00064E57" w:rsidRPr="00520E28" w:rsidRDefault="00064E57" w:rsidP="00AF72AC">
            <w:pPr>
              <w:pStyle w:val="acctfourfigures"/>
              <w:tabs>
                <w:tab w:val="clear" w:pos="765"/>
                <w:tab w:val="decimal" w:pos="1091"/>
              </w:tabs>
              <w:spacing w:line="280" w:lineRule="atLeast"/>
              <w:rPr>
                <w:szCs w:val="22"/>
                <w:rtl/>
                <w:cs/>
              </w:rPr>
            </w:pPr>
          </w:p>
        </w:tc>
        <w:tc>
          <w:tcPr>
            <w:tcW w:w="1460" w:type="dxa"/>
          </w:tcPr>
          <w:p w:rsidR="00064E57" w:rsidRPr="00520E28" w:rsidRDefault="00064E57" w:rsidP="00D22FC0">
            <w:pPr>
              <w:pStyle w:val="acctfourfigures"/>
              <w:tabs>
                <w:tab w:val="clear" w:pos="765"/>
                <w:tab w:val="decimal" w:pos="1068"/>
              </w:tabs>
              <w:spacing w:line="280" w:lineRule="atLeast"/>
              <w:rPr>
                <w:szCs w:val="22"/>
              </w:rPr>
            </w:pPr>
            <w:r w:rsidRPr="00520E28">
              <w:rPr>
                <w:szCs w:val="22"/>
              </w:rPr>
              <w:t>80,000</w:t>
            </w:r>
          </w:p>
        </w:tc>
      </w:tr>
      <w:tr w:rsidR="00064E57" w:rsidRPr="00520E28" w:rsidTr="00D22FC0">
        <w:tc>
          <w:tcPr>
            <w:tcW w:w="3060" w:type="dxa"/>
          </w:tcPr>
          <w:p w:rsidR="00064E57" w:rsidRPr="00520E28" w:rsidRDefault="00064E57" w:rsidP="00AF72AC">
            <w:pPr>
              <w:spacing w:line="280" w:lineRule="atLeast"/>
              <w:ind w:left="-108" w:right="-162"/>
              <w:jc w:val="thaiDistribute"/>
              <w:rPr>
                <w:rFonts w:cs="Times New Roman"/>
                <w:cs/>
              </w:rPr>
            </w:pPr>
            <w:r w:rsidRPr="00520E28">
              <w:rPr>
                <w:rFonts w:cs="Times New Roman"/>
              </w:rPr>
              <w:t>Cash at banks – current accounts</w:t>
            </w:r>
          </w:p>
        </w:tc>
        <w:tc>
          <w:tcPr>
            <w:tcW w:w="1362" w:type="dxa"/>
            <w:shd w:val="clear" w:color="auto" w:fill="auto"/>
          </w:tcPr>
          <w:p w:rsidR="00064E57" w:rsidRPr="00520E28" w:rsidRDefault="002718E0" w:rsidP="002718E0">
            <w:pPr>
              <w:pStyle w:val="acctfourfigures"/>
              <w:tabs>
                <w:tab w:val="clear" w:pos="765"/>
                <w:tab w:val="decimal" w:pos="1242"/>
              </w:tabs>
              <w:spacing w:line="280" w:lineRule="atLeast"/>
              <w:rPr>
                <w:szCs w:val="22"/>
              </w:rPr>
            </w:pPr>
            <w:r w:rsidRPr="00520E28">
              <w:rPr>
                <w:szCs w:val="22"/>
              </w:rPr>
              <w:t>4,154,152</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619" w:type="dxa"/>
          </w:tcPr>
          <w:p w:rsidR="00064E57" w:rsidRPr="00520E28" w:rsidRDefault="00064E57" w:rsidP="00D22FC0">
            <w:pPr>
              <w:pStyle w:val="acctfourfigures"/>
              <w:tabs>
                <w:tab w:val="clear" w:pos="765"/>
                <w:tab w:val="decimal" w:pos="1242"/>
              </w:tabs>
              <w:spacing w:line="280" w:lineRule="atLeast"/>
              <w:rPr>
                <w:szCs w:val="22"/>
              </w:rPr>
            </w:pPr>
            <w:r w:rsidRPr="00520E28">
              <w:rPr>
                <w:szCs w:val="22"/>
              </w:rPr>
              <w:t xml:space="preserve">   504,644</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316" w:type="dxa"/>
            <w:shd w:val="clear" w:color="auto" w:fill="auto"/>
          </w:tcPr>
          <w:p w:rsidR="00064E57" w:rsidRPr="00520E28" w:rsidRDefault="006478EB" w:rsidP="00AF72AC">
            <w:pPr>
              <w:pStyle w:val="acctfourfigures"/>
              <w:tabs>
                <w:tab w:val="clear" w:pos="765"/>
                <w:tab w:val="decimal" w:pos="1091"/>
              </w:tabs>
              <w:spacing w:line="280" w:lineRule="atLeast"/>
              <w:rPr>
                <w:szCs w:val="22"/>
              </w:rPr>
            </w:pPr>
            <w:r w:rsidRPr="00520E28">
              <w:rPr>
                <w:szCs w:val="22"/>
              </w:rPr>
              <w:t>4,134,088</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460" w:type="dxa"/>
          </w:tcPr>
          <w:p w:rsidR="00064E57" w:rsidRPr="00520E28" w:rsidRDefault="00064E57" w:rsidP="00D22FC0">
            <w:pPr>
              <w:pStyle w:val="acctfourfigures"/>
              <w:tabs>
                <w:tab w:val="clear" w:pos="765"/>
                <w:tab w:val="decimal" w:pos="1068"/>
              </w:tabs>
              <w:spacing w:line="280" w:lineRule="atLeast"/>
              <w:rPr>
                <w:szCs w:val="22"/>
              </w:rPr>
            </w:pPr>
            <w:r w:rsidRPr="00520E28">
              <w:rPr>
                <w:szCs w:val="22"/>
              </w:rPr>
              <w:t>464,644</w:t>
            </w:r>
          </w:p>
        </w:tc>
      </w:tr>
      <w:tr w:rsidR="00064E57" w:rsidRPr="00520E28" w:rsidTr="00D22FC0">
        <w:tc>
          <w:tcPr>
            <w:tcW w:w="3060" w:type="dxa"/>
          </w:tcPr>
          <w:p w:rsidR="00064E57" w:rsidRPr="00520E28" w:rsidRDefault="00064E57" w:rsidP="00AF72AC">
            <w:pPr>
              <w:spacing w:line="280" w:lineRule="atLeast"/>
              <w:ind w:left="-108" w:right="-162"/>
              <w:jc w:val="thaiDistribute"/>
              <w:rPr>
                <w:rFonts w:cs="Times New Roman"/>
                <w:cs/>
              </w:rPr>
            </w:pPr>
            <w:r w:rsidRPr="00520E28">
              <w:rPr>
                <w:rFonts w:cs="Times New Roman"/>
              </w:rPr>
              <w:t>Cash at banks – savings accounts</w:t>
            </w:r>
          </w:p>
        </w:tc>
        <w:tc>
          <w:tcPr>
            <w:tcW w:w="1362" w:type="dxa"/>
            <w:shd w:val="clear" w:color="auto" w:fill="auto"/>
          </w:tcPr>
          <w:p w:rsidR="00064E57" w:rsidRPr="00520E28" w:rsidRDefault="002718E0" w:rsidP="00C163FD">
            <w:pPr>
              <w:pStyle w:val="acctfourfigures"/>
              <w:tabs>
                <w:tab w:val="clear" w:pos="765"/>
                <w:tab w:val="decimal" w:pos="1242"/>
              </w:tabs>
              <w:spacing w:line="280" w:lineRule="atLeast"/>
              <w:rPr>
                <w:szCs w:val="22"/>
              </w:rPr>
            </w:pPr>
            <w:r w:rsidRPr="00520E28">
              <w:rPr>
                <w:szCs w:val="22"/>
              </w:rPr>
              <w:t>171,702,760</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619" w:type="dxa"/>
          </w:tcPr>
          <w:p w:rsidR="00064E57" w:rsidRPr="00520E28" w:rsidRDefault="00064E57" w:rsidP="00064E57">
            <w:pPr>
              <w:pStyle w:val="acctfourfigures"/>
              <w:tabs>
                <w:tab w:val="clear" w:pos="765"/>
                <w:tab w:val="decimal" w:pos="1242"/>
              </w:tabs>
              <w:spacing w:line="280" w:lineRule="atLeast"/>
              <w:rPr>
                <w:szCs w:val="22"/>
              </w:rPr>
            </w:pPr>
            <w:r w:rsidRPr="00520E28">
              <w:rPr>
                <w:szCs w:val="22"/>
              </w:rPr>
              <w:t>983,598,975</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316" w:type="dxa"/>
            <w:shd w:val="clear" w:color="auto" w:fill="auto"/>
          </w:tcPr>
          <w:p w:rsidR="00064E57" w:rsidRPr="00520E28" w:rsidRDefault="006478EB" w:rsidP="00AF72AC">
            <w:pPr>
              <w:pStyle w:val="acctfourfigures"/>
              <w:tabs>
                <w:tab w:val="clear" w:pos="765"/>
                <w:tab w:val="decimal" w:pos="1091"/>
              </w:tabs>
              <w:spacing w:line="280" w:lineRule="atLeast"/>
              <w:rPr>
                <w:szCs w:val="22"/>
              </w:rPr>
            </w:pPr>
            <w:r w:rsidRPr="00520E28">
              <w:rPr>
                <w:szCs w:val="22"/>
              </w:rPr>
              <w:t>148,712,617</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460" w:type="dxa"/>
          </w:tcPr>
          <w:p w:rsidR="00064E57" w:rsidRPr="00520E28" w:rsidRDefault="00064E57" w:rsidP="00D22FC0">
            <w:pPr>
              <w:pStyle w:val="acctfourfigures"/>
              <w:tabs>
                <w:tab w:val="clear" w:pos="765"/>
                <w:tab w:val="decimal" w:pos="926"/>
              </w:tabs>
              <w:spacing w:line="280" w:lineRule="atLeast"/>
              <w:rPr>
                <w:szCs w:val="22"/>
              </w:rPr>
            </w:pPr>
            <w:r w:rsidRPr="00520E28">
              <w:rPr>
                <w:szCs w:val="22"/>
              </w:rPr>
              <w:t>861,142,718</w:t>
            </w:r>
          </w:p>
        </w:tc>
      </w:tr>
      <w:tr w:rsidR="00064E57" w:rsidRPr="00520E28" w:rsidTr="00D22FC0">
        <w:tc>
          <w:tcPr>
            <w:tcW w:w="3060" w:type="dxa"/>
          </w:tcPr>
          <w:p w:rsidR="00064E57" w:rsidRPr="00520E28" w:rsidRDefault="00064E57" w:rsidP="00AF72AC">
            <w:pPr>
              <w:spacing w:line="280" w:lineRule="atLeast"/>
              <w:ind w:left="-108" w:right="-162"/>
              <w:jc w:val="thaiDistribute"/>
              <w:rPr>
                <w:rFonts w:cs="Times New Roman"/>
              </w:rPr>
            </w:pPr>
            <w:r w:rsidRPr="00520E28">
              <w:rPr>
                <w:rFonts w:cs="Times New Roman"/>
              </w:rPr>
              <w:t>Highly liquid short-term</w:t>
            </w:r>
          </w:p>
        </w:tc>
        <w:tc>
          <w:tcPr>
            <w:tcW w:w="1362" w:type="dxa"/>
            <w:shd w:val="clear" w:color="auto" w:fill="auto"/>
          </w:tcPr>
          <w:p w:rsidR="00064E57" w:rsidRPr="00520E28" w:rsidRDefault="00064E57" w:rsidP="002718E0">
            <w:pPr>
              <w:pStyle w:val="acctfourfigures"/>
              <w:tabs>
                <w:tab w:val="clear" w:pos="765"/>
                <w:tab w:val="decimal" w:pos="1242"/>
              </w:tabs>
              <w:spacing w:line="280" w:lineRule="atLeast"/>
              <w:rPr>
                <w:szCs w:val="22"/>
              </w:rPr>
            </w:pPr>
          </w:p>
        </w:tc>
        <w:tc>
          <w:tcPr>
            <w:tcW w:w="236" w:type="dxa"/>
          </w:tcPr>
          <w:p w:rsidR="00064E57" w:rsidRPr="00520E28" w:rsidRDefault="00064E57" w:rsidP="00AF72AC">
            <w:pPr>
              <w:tabs>
                <w:tab w:val="decimal" w:pos="973"/>
              </w:tabs>
              <w:spacing w:line="280" w:lineRule="atLeast"/>
              <w:ind w:right="-96"/>
              <w:jc w:val="thaiDistribute"/>
              <w:rPr>
                <w:rFonts w:cs="Times New Roman"/>
              </w:rPr>
            </w:pPr>
          </w:p>
        </w:tc>
        <w:tc>
          <w:tcPr>
            <w:tcW w:w="1619" w:type="dxa"/>
          </w:tcPr>
          <w:p w:rsidR="00064E57" w:rsidRPr="00520E28" w:rsidRDefault="00064E57" w:rsidP="00064E57">
            <w:pPr>
              <w:tabs>
                <w:tab w:val="decimal" w:pos="1074"/>
              </w:tabs>
              <w:spacing w:line="280" w:lineRule="atLeast"/>
              <w:ind w:left="-79" w:right="-96"/>
              <w:jc w:val="thaiDistribute"/>
              <w:rPr>
                <w:rFonts w:cs="Times New Roman"/>
              </w:rPr>
            </w:pPr>
          </w:p>
        </w:tc>
        <w:tc>
          <w:tcPr>
            <w:tcW w:w="236" w:type="dxa"/>
          </w:tcPr>
          <w:p w:rsidR="00064E57" w:rsidRPr="00520E28" w:rsidRDefault="00064E57" w:rsidP="00AF72AC">
            <w:pPr>
              <w:tabs>
                <w:tab w:val="decimal" w:pos="973"/>
              </w:tabs>
              <w:spacing w:line="280" w:lineRule="atLeast"/>
              <w:ind w:right="-96"/>
              <w:jc w:val="thaiDistribute"/>
              <w:rPr>
                <w:rFonts w:cs="Times New Roman"/>
              </w:rPr>
            </w:pPr>
          </w:p>
        </w:tc>
        <w:tc>
          <w:tcPr>
            <w:tcW w:w="1316" w:type="dxa"/>
            <w:shd w:val="clear" w:color="auto" w:fill="auto"/>
          </w:tcPr>
          <w:p w:rsidR="00064E57" w:rsidRPr="00520E28" w:rsidRDefault="00064E57" w:rsidP="00AF72AC">
            <w:pPr>
              <w:tabs>
                <w:tab w:val="decimal" w:pos="1082"/>
              </w:tabs>
              <w:spacing w:line="280" w:lineRule="atLeast"/>
              <w:ind w:left="-75" w:right="-96"/>
              <w:jc w:val="thaiDistribute"/>
              <w:rPr>
                <w:rFonts w:cs="Times New Roman"/>
              </w:rPr>
            </w:pPr>
          </w:p>
        </w:tc>
        <w:tc>
          <w:tcPr>
            <w:tcW w:w="236" w:type="dxa"/>
          </w:tcPr>
          <w:p w:rsidR="00064E57" w:rsidRPr="00520E28" w:rsidRDefault="00064E57" w:rsidP="00AF72AC">
            <w:pPr>
              <w:tabs>
                <w:tab w:val="decimal" w:pos="973"/>
              </w:tabs>
              <w:spacing w:line="280" w:lineRule="atLeast"/>
              <w:ind w:right="-96"/>
              <w:jc w:val="thaiDistribute"/>
              <w:rPr>
                <w:rFonts w:cs="Times New Roman"/>
              </w:rPr>
            </w:pPr>
          </w:p>
        </w:tc>
        <w:tc>
          <w:tcPr>
            <w:tcW w:w="1460" w:type="dxa"/>
          </w:tcPr>
          <w:p w:rsidR="00064E57" w:rsidRPr="00520E28" w:rsidRDefault="00064E57" w:rsidP="00D22FC0">
            <w:pPr>
              <w:pStyle w:val="acctfourfigures"/>
              <w:tabs>
                <w:tab w:val="clear" w:pos="765"/>
                <w:tab w:val="decimal" w:pos="926"/>
              </w:tabs>
              <w:spacing w:line="280" w:lineRule="atLeast"/>
              <w:rPr>
                <w:szCs w:val="22"/>
              </w:rPr>
            </w:pPr>
          </w:p>
        </w:tc>
      </w:tr>
      <w:tr w:rsidR="00064E57" w:rsidRPr="00520E28" w:rsidTr="00D22FC0">
        <w:tc>
          <w:tcPr>
            <w:tcW w:w="3060" w:type="dxa"/>
          </w:tcPr>
          <w:p w:rsidR="00064E57" w:rsidRPr="00520E28" w:rsidRDefault="00064E57" w:rsidP="00AF72AC">
            <w:pPr>
              <w:spacing w:line="280" w:lineRule="atLeast"/>
              <w:ind w:left="-108" w:right="-162"/>
              <w:rPr>
                <w:rFonts w:cs="Times New Roman"/>
              </w:rPr>
            </w:pPr>
            <w:r w:rsidRPr="00520E28">
              <w:rPr>
                <w:rFonts w:cs="Times New Roman"/>
              </w:rPr>
              <w:t xml:space="preserve">   investments</w:t>
            </w:r>
          </w:p>
        </w:tc>
        <w:tc>
          <w:tcPr>
            <w:tcW w:w="1362" w:type="dxa"/>
            <w:shd w:val="clear" w:color="auto" w:fill="auto"/>
          </w:tcPr>
          <w:p w:rsidR="00064E57" w:rsidRPr="00520E28" w:rsidRDefault="002718E0" w:rsidP="002718E0">
            <w:pPr>
              <w:pStyle w:val="acctfourfigures"/>
              <w:tabs>
                <w:tab w:val="clear" w:pos="765"/>
                <w:tab w:val="decimal" w:pos="1242"/>
              </w:tabs>
              <w:spacing w:line="280" w:lineRule="atLeast"/>
              <w:rPr>
                <w:szCs w:val="22"/>
              </w:rPr>
            </w:pPr>
            <w:r w:rsidRPr="00520E28">
              <w:rPr>
                <w:szCs w:val="22"/>
              </w:rPr>
              <w:t>201,140,903</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619" w:type="dxa"/>
          </w:tcPr>
          <w:p w:rsidR="00064E57" w:rsidRPr="00520E28" w:rsidRDefault="00064E57" w:rsidP="00D22FC0">
            <w:pPr>
              <w:pStyle w:val="acctfourfigures"/>
              <w:tabs>
                <w:tab w:val="clear" w:pos="765"/>
                <w:tab w:val="decimal" w:pos="1242"/>
              </w:tabs>
              <w:spacing w:line="280" w:lineRule="atLeast"/>
              <w:rPr>
                <w:szCs w:val="22"/>
              </w:rPr>
            </w:pPr>
            <w:r w:rsidRPr="00520E28">
              <w:rPr>
                <w:szCs w:val="22"/>
              </w:rPr>
              <w:t>17,380,827</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316" w:type="dxa"/>
            <w:shd w:val="clear" w:color="auto" w:fill="auto"/>
          </w:tcPr>
          <w:p w:rsidR="00064E57" w:rsidRPr="00520E28" w:rsidRDefault="006478EB" w:rsidP="00AF72AC">
            <w:pPr>
              <w:pStyle w:val="acctfourfigures"/>
              <w:tabs>
                <w:tab w:val="clear" w:pos="765"/>
                <w:tab w:val="decimal" w:pos="1091"/>
              </w:tabs>
              <w:spacing w:line="280" w:lineRule="atLeast"/>
              <w:rPr>
                <w:szCs w:val="22"/>
              </w:rPr>
            </w:pPr>
            <w:r w:rsidRPr="00520E28">
              <w:rPr>
                <w:szCs w:val="22"/>
              </w:rPr>
              <w:t>201,140,903</w:t>
            </w:r>
          </w:p>
        </w:tc>
        <w:tc>
          <w:tcPr>
            <w:tcW w:w="236" w:type="dxa"/>
          </w:tcPr>
          <w:p w:rsidR="00064E57" w:rsidRPr="00520E28" w:rsidRDefault="00064E57" w:rsidP="00AF72AC">
            <w:pPr>
              <w:pStyle w:val="acctfourfigures"/>
              <w:tabs>
                <w:tab w:val="clear" w:pos="765"/>
                <w:tab w:val="decimal" w:pos="1091"/>
              </w:tabs>
              <w:spacing w:line="280" w:lineRule="atLeast"/>
              <w:rPr>
                <w:szCs w:val="22"/>
              </w:rPr>
            </w:pPr>
          </w:p>
        </w:tc>
        <w:tc>
          <w:tcPr>
            <w:tcW w:w="1460" w:type="dxa"/>
          </w:tcPr>
          <w:p w:rsidR="00064E57" w:rsidRPr="00520E28" w:rsidRDefault="00064E57" w:rsidP="00D22FC0">
            <w:pPr>
              <w:pStyle w:val="acctfourfigures"/>
              <w:tabs>
                <w:tab w:val="clear" w:pos="765"/>
                <w:tab w:val="decimal" w:pos="1068"/>
              </w:tabs>
              <w:spacing w:line="280" w:lineRule="atLeast"/>
              <w:rPr>
                <w:szCs w:val="22"/>
              </w:rPr>
            </w:pPr>
            <w:r w:rsidRPr="00520E28">
              <w:rPr>
                <w:szCs w:val="22"/>
              </w:rPr>
              <w:t>17,380,827</w:t>
            </w:r>
          </w:p>
        </w:tc>
      </w:tr>
      <w:tr w:rsidR="00064E57" w:rsidRPr="00520E28" w:rsidTr="00D22FC0">
        <w:tc>
          <w:tcPr>
            <w:tcW w:w="3060" w:type="dxa"/>
          </w:tcPr>
          <w:p w:rsidR="00064E57" w:rsidRPr="00520E28" w:rsidRDefault="00064E57" w:rsidP="00AF72AC">
            <w:pPr>
              <w:spacing w:line="280" w:lineRule="atLeast"/>
              <w:ind w:right="-162"/>
              <w:jc w:val="thaiDistribute"/>
              <w:rPr>
                <w:rFonts w:cs="Times New Roman"/>
                <w:b/>
                <w:bCs/>
              </w:rPr>
            </w:pPr>
            <w:r w:rsidRPr="00520E28">
              <w:rPr>
                <w:rFonts w:cs="Times New Roman"/>
                <w:b/>
                <w:bCs/>
              </w:rPr>
              <w:t>Total</w:t>
            </w:r>
          </w:p>
        </w:tc>
        <w:tc>
          <w:tcPr>
            <w:tcW w:w="1362" w:type="dxa"/>
            <w:tcBorders>
              <w:top w:val="single" w:sz="4" w:space="0" w:color="auto"/>
              <w:bottom w:val="double" w:sz="4" w:space="0" w:color="auto"/>
            </w:tcBorders>
            <w:shd w:val="clear" w:color="auto" w:fill="auto"/>
          </w:tcPr>
          <w:p w:rsidR="00064E57" w:rsidRPr="00520E28" w:rsidRDefault="002718E0" w:rsidP="002718E0">
            <w:pPr>
              <w:pStyle w:val="acctfourfigures"/>
              <w:tabs>
                <w:tab w:val="clear" w:pos="765"/>
                <w:tab w:val="decimal" w:pos="1242"/>
              </w:tabs>
              <w:spacing w:line="280" w:lineRule="atLeast"/>
              <w:rPr>
                <w:b/>
                <w:bCs/>
                <w:szCs w:val="22"/>
              </w:rPr>
            </w:pPr>
            <w:r w:rsidRPr="00520E28">
              <w:rPr>
                <w:b/>
                <w:bCs/>
                <w:szCs w:val="22"/>
              </w:rPr>
              <w:t>377,127,815</w:t>
            </w:r>
          </w:p>
        </w:tc>
        <w:tc>
          <w:tcPr>
            <w:tcW w:w="236" w:type="dxa"/>
          </w:tcPr>
          <w:p w:rsidR="00064E57" w:rsidRPr="00520E28" w:rsidRDefault="00064E57" w:rsidP="00AF72AC">
            <w:pPr>
              <w:pStyle w:val="acctfourfigures"/>
              <w:tabs>
                <w:tab w:val="clear" w:pos="765"/>
                <w:tab w:val="decimal" w:pos="1091"/>
              </w:tabs>
              <w:spacing w:line="280" w:lineRule="atLeast"/>
              <w:rPr>
                <w:b/>
                <w:bCs/>
                <w:szCs w:val="22"/>
              </w:rPr>
            </w:pPr>
          </w:p>
        </w:tc>
        <w:tc>
          <w:tcPr>
            <w:tcW w:w="1619" w:type="dxa"/>
            <w:tcBorders>
              <w:top w:val="single" w:sz="4" w:space="0" w:color="auto"/>
              <w:bottom w:val="double" w:sz="4" w:space="0" w:color="auto"/>
            </w:tcBorders>
          </w:tcPr>
          <w:p w:rsidR="00064E57" w:rsidRPr="00520E28" w:rsidRDefault="00064E57" w:rsidP="00D22FC0">
            <w:pPr>
              <w:pStyle w:val="acctfourfigures"/>
              <w:tabs>
                <w:tab w:val="clear" w:pos="765"/>
                <w:tab w:val="decimal" w:pos="1242"/>
              </w:tabs>
              <w:spacing w:line="280" w:lineRule="atLeast"/>
              <w:rPr>
                <w:b/>
                <w:bCs/>
                <w:szCs w:val="22"/>
              </w:rPr>
            </w:pPr>
            <w:r w:rsidRPr="00520E28">
              <w:rPr>
                <w:b/>
                <w:bCs/>
                <w:szCs w:val="22"/>
              </w:rPr>
              <w:t>1,001,614,446</w:t>
            </w:r>
          </w:p>
        </w:tc>
        <w:tc>
          <w:tcPr>
            <w:tcW w:w="236" w:type="dxa"/>
          </w:tcPr>
          <w:p w:rsidR="00064E57" w:rsidRPr="00520E28" w:rsidRDefault="00064E57" w:rsidP="00AF72AC">
            <w:pPr>
              <w:pStyle w:val="acctfourfigures"/>
              <w:tabs>
                <w:tab w:val="clear" w:pos="765"/>
                <w:tab w:val="decimal" w:pos="1091"/>
              </w:tabs>
              <w:spacing w:line="280" w:lineRule="atLeast"/>
              <w:rPr>
                <w:b/>
                <w:bCs/>
                <w:szCs w:val="22"/>
              </w:rPr>
            </w:pPr>
          </w:p>
        </w:tc>
        <w:tc>
          <w:tcPr>
            <w:tcW w:w="1316" w:type="dxa"/>
            <w:tcBorders>
              <w:top w:val="single" w:sz="4" w:space="0" w:color="auto"/>
              <w:bottom w:val="double" w:sz="4" w:space="0" w:color="auto"/>
            </w:tcBorders>
            <w:shd w:val="clear" w:color="auto" w:fill="auto"/>
          </w:tcPr>
          <w:p w:rsidR="00064E57" w:rsidRPr="00520E28" w:rsidRDefault="006478EB" w:rsidP="00AF72AC">
            <w:pPr>
              <w:pStyle w:val="acctfourfigures"/>
              <w:tabs>
                <w:tab w:val="clear" w:pos="765"/>
                <w:tab w:val="decimal" w:pos="1091"/>
              </w:tabs>
              <w:spacing w:line="280" w:lineRule="atLeast"/>
              <w:rPr>
                <w:b/>
                <w:bCs/>
                <w:szCs w:val="22"/>
              </w:rPr>
            </w:pPr>
            <w:r w:rsidRPr="00520E28">
              <w:rPr>
                <w:b/>
                <w:bCs/>
                <w:szCs w:val="22"/>
              </w:rPr>
              <w:t>354,067,608</w:t>
            </w:r>
          </w:p>
        </w:tc>
        <w:tc>
          <w:tcPr>
            <w:tcW w:w="236" w:type="dxa"/>
          </w:tcPr>
          <w:p w:rsidR="00064E57" w:rsidRPr="00520E28" w:rsidRDefault="00064E57" w:rsidP="00AF72AC">
            <w:pPr>
              <w:pStyle w:val="acctfourfigures"/>
              <w:tabs>
                <w:tab w:val="clear" w:pos="765"/>
                <w:tab w:val="decimal" w:pos="1091"/>
              </w:tabs>
              <w:spacing w:line="280" w:lineRule="atLeast"/>
              <w:rPr>
                <w:b/>
                <w:bCs/>
                <w:szCs w:val="22"/>
              </w:rPr>
            </w:pPr>
          </w:p>
        </w:tc>
        <w:tc>
          <w:tcPr>
            <w:tcW w:w="1460" w:type="dxa"/>
            <w:tcBorders>
              <w:top w:val="single" w:sz="4" w:space="0" w:color="auto"/>
              <w:bottom w:val="double" w:sz="4" w:space="0" w:color="auto"/>
            </w:tcBorders>
          </w:tcPr>
          <w:p w:rsidR="00064E57" w:rsidRPr="00520E28" w:rsidRDefault="00064E57" w:rsidP="00D22FC0">
            <w:pPr>
              <w:pStyle w:val="acctfourfigures"/>
              <w:tabs>
                <w:tab w:val="clear" w:pos="765"/>
                <w:tab w:val="decimal" w:pos="926"/>
              </w:tabs>
              <w:spacing w:line="280" w:lineRule="atLeast"/>
              <w:rPr>
                <w:b/>
                <w:bCs/>
                <w:szCs w:val="22"/>
              </w:rPr>
            </w:pPr>
            <w:r w:rsidRPr="00520E28">
              <w:rPr>
                <w:b/>
                <w:bCs/>
                <w:szCs w:val="22"/>
              </w:rPr>
              <w:t>879,068,189</w:t>
            </w:r>
          </w:p>
        </w:tc>
      </w:tr>
    </w:tbl>
    <w:p w:rsidR="005D4F4A" w:rsidRPr="00520E28" w:rsidRDefault="005D4F4A" w:rsidP="005D4F4A">
      <w:pPr>
        <w:spacing w:line="280" w:lineRule="atLeast"/>
        <w:ind w:left="540"/>
        <w:jc w:val="both"/>
      </w:pPr>
    </w:p>
    <w:p w:rsidR="008E4DF5" w:rsidRPr="00520E28" w:rsidRDefault="005D4F4A" w:rsidP="0090703E">
      <w:pPr>
        <w:spacing w:line="280" w:lineRule="atLeast"/>
        <w:ind w:left="540"/>
        <w:jc w:val="both"/>
        <w:rPr>
          <w:rFonts w:cs="Times New Roman"/>
        </w:rPr>
      </w:pPr>
      <w:r w:rsidRPr="00520E28">
        <w:rPr>
          <w:rFonts w:cs="Times New Roman"/>
        </w:rPr>
        <w:t>Cash an</w:t>
      </w:r>
      <w:r w:rsidR="00B96800" w:rsidRPr="00520E28">
        <w:rPr>
          <w:rFonts w:cs="Times New Roman"/>
        </w:rPr>
        <w:t>d cash equivalents of the Group</w:t>
      </w:r>
      <w:r w:rsidR="001B42B1" w:rsidRPr="00520E28">
        <w:rPr>
          <w:rFonts w:cs="Times New Roman"/>
        </w:rPr>
        <w:t>/Company as at 31 December 201</w:t>
      </w:r>
      <w:r w:rsidR="00064E57" w:rsidRPr="00520E28">
        <w:rPr>
          <w:rFonts w:cs="Times New Roman"/>
        </w:rPr>
        <w:t>7 and 2016</w:t>
      </w:r>
      <w:r w:rsidRPr="00520E28">
        <w:rPr>
          <w:rFonts w:cs="Times New Roman"/>
        </w:rPr>
        <w:t xml:space="preserve"> were as denomination entirely in Thai Baht.</w:t>
      </w:r>
    </w:p>
    <w:p w:rsidR="00FA5606" w:rsidRPr="00520E28" w:rsidRDefault="00FA5606" w:rsidP="0090703E">
      <w:pPr>
        <w:spacing w:line="280" w:lineRule="atLeast"/>
        <w:ind w:left="540"/>
        <w:jc w:val="both"/>
        <w:rPr>
          <w:rFonts w:cs="Times New Roman"/>
        </w:rPr>
      </w:pPr>
    </w:p>
    <w:p w:rsidR="005D4F4A" w:rsidRPr="00520E28" w:rsidRDefault="00D85D29" w:rsidP="00C163FD">
      <w:pPr>
        <w:tabs>
          <w:tab w:val="left" w:pos="540"/>
        </w:tabs>
        <w:ind w:right="47"/>
        <w:jc w:val="both"/>
        <w:rPr>
          <w:b/>
          <w:bCs/>
        </w:rPr>
      </w:pPr>
      <w:r w:rsidRPr="00520E28">
        <w:rPr>
          <w:b/>
          <w:bCs/>
        </w:rPr>
        <w:t>7</w:t>
      </w:r>
      <w:r w:rsidR="00236C2C" w:rsidRPr="00520E28">
        <w:rPr>
          <w:b/>
          <w:bCs/>
        </w:rPr>
        <w:tab/>
      </w:r>
      <w:r w:rsidR="005D4F4A" w:rsidRPr="00520E28">
        <w:rPr>
          <w:b/>
          <w:bCs/>
        </w:rPr>
        <w:t>Trade accounts receivable</w:t>
      </w:r>
    </w:p>
    <w:p w:rsidR="005D4F4A" w:rsidRPr="00520E28" w:rsidRDefault="005D4F4A" w:rsidP="005D4F4A">
      <w:pPr>
        <w:spacing w:line="280" w:lineRule="atLeast"/>
        <w:ind w:left="540"/>
        <w:jc w:val="both"/>
      </w:pPr>
    </w:p>
    <w:tbl>
      <w:tblPr>
        <w:tblW w:w="9540" w:type="dxa"/>
        <w:tblInd w:w="648" w:type="dxa"/>
        <w:tblLook w:val="01E0" w:firstRow="1" w:lastRow="1" w:firstColumn="1" w:lastColumn="1" w:noHBand="0" w:noVBand="0"/>
      </w:tblPr>
      <w:tblGrid>
        <w:gridCol w:w="2782"/>
        <w:gridCol w:w="1599"/>
        <w:gridCol w:w="232"/>
        <w:gridCol w:w="1517"/>
        <w:gridCol w:w="233"/>
        <w:gridCol w:w="1475"/>
        <w:gridCol w:w="233"/>
        <w:gridCol w:w="12"/>
        <w:gridCol w:w="1457"/>
      </w:tblGrid>
      <w:tr w:rsidR="005D4F4A" w:rsidRPr="00520E28" w:rsidTr="00CA792A">
        <w:tc>
          <w:tcPr>
            <w:tcW w:w="2782" w:type="dxa"/>
          </w:tcPr>
          <w:p w:rsidR="005D4F4A" w:rsidRPr="00520E28" w:rsidRDefault="005D4F4A" w:rsidP="00AF72AC">
            <w:pPr>
              <w:spacing w:line="280" w:lineRule="atLeast"/>
              <w:ind w:right="-162"/>
              <w:jc w:val="thaiDistribute"/>
              <w:rPr>
                <w:rFonts w:cs="Times New Roman"/>
              </w:rPr>
            </w:pPr>
          </w:p>
        </w:tc>
        <w:tc>
          <w:tcPr>
            <w:tcW w:w="3348" w:type="dxa"/>
            <w:gridSpan w:val="3"/>
          </w:tcPr>
          <w:p w:rsidR="005D4F4A" w:rsidRPr="00520E28" w:rsidRDefault="005D4F4A" w:rsidP="00AF72AC">
            <w:pPr>
              <w:spacing w:line="280" w:lineRule="atLeast"/>
              <w:ind w:left="-54" w:right="-96"/>
              <w:jc w:val="center"/>
              <w:rPr>
                <w:rFonts w:cs="Times New Roman"/>
                <w:b/>
                <w:bCs/>
              </w:rPr>
            </w:pPr>
            <w:r w:rsidRPr="00520E28">
              <w:rPr>
                <w:rFonts w:cs="Times New Roman"/>
                <w:b/>
                <w:bCs/>
              </w:rPr>
              <w:t>Consolidated</w:t>
            </w:r>
          </w:p>
          <w:p w:rsidR="005D4F4A" w:rsidRPr="00520E28" w:rsidRDefault="005D4F4A" w:rsidP="00AF72AC">
            <w:pPr>
              <w:spacing w:line="280" w:lineRule="atLeast"/>
              <w:ind w:left="-54" w:right="-96"/>
              <w:jc w:val="center"/>
              <w:rPr>
                <w:rFonts w:cs="Times New Roman"/>
                <w:b/>
                <w:bCs/>
              </w:rPr>
            </w:pPr>
            <w:r w:rsidRPr="00520E28">
              <w:rPr>
                <w:rFonts w:cs="Times New Roman"/>
                <w:b/>
                <w:bCs/>
              </w:rPr>
              <w:t>financial statements</w:t>
            </w:r>
          </w:p>
        </w:tc>
        <w:tc>
          <w:tcPr>
            <w:tcW w:w="233" w:type="dxa"/>
          </w:tcPr>
          <w:p w:rsidR="005D4F4A" w:rsidRPr="00520E28" w:rsidRDefault="005D4F4A" w:rsidP="00AF72AC">
            <w:pPr>
              <w:spacing w:line="280" w:lineRule="atLeast"/>
              <w:ind w:left="-54" w:right="-96"/>
              <w:jc w:val="center"/>
              <w:rPr>
                <w:rFonts w:cs="Times New Roman"/>
                <w:b/>
                <w:bCs/>
              </w:rPr>
            </w:pPr>
          </w:p>
        </w:tc>
        <w:tc>
          <w:tcPr>
            <w:tcW w:w="3177" w:type="dxa"/>
            <w:gridSpan w:val="4"/>
          </w:tcPr>
          <w:p w:rsidR="005D4F4A" w:rsidRPr="00520E28" w:rsidRDefault="005D4F4A" w:rsidP="00AF72AC">
            <w:pPr>
              <w:spacing w:line="280" w:lineRule="atLeast"/>
              <w:ind w:left="-78" w:right="-96"/>
              <w:jc w:val="center"/>
              <w:rPr>
                <w:rFonts w:cs="Times New Roman"/>
                <w:b/>
                <w:bCs/>
              </w:rPr>
            </w:pPr>
            <w:r w:rsidRPr="00520E28">
              <w:rPr>
                <w:rFonts w:cs="Times New Roman"/>
                <w:b/>
                <w:bCs/>
              </w:rPr>
              <w:t>Separate</w:t>
            </w:r>
          </w:p>
          <w:p w:rsidR="005D4F4A" w:rsidRPr="00520E28" w:rsidRDefault="005D4F4A" w:rsidP="00AF72AC">
            <w:pPr>
              <w:spacing w:line="280" w:lineRule="atLeast"/>
              <w:ind w:left="-78" w:right="-96"/>
              <w:jc w:val="center"/>
              <w:rPr>
                <w:rFonts w:cs="Times New Roman"/>
                <w:b/>
                <w:bCs/>
              </w:rPr>
            </w:pPr>
            <w:r w:rsidRPr="00520E28">
              <w:rPr>
                <w:rFonts w:cs="Times New Roman"/>
                <w:b/>
                <w:bCs/>
              </w:rPr>
              <w:t>financial statements</w:t>
            </w:r>
          </w:p>
        </w:tc>
      </w:tr>
      <w:tr w:rsidR="005D4F4A" w:rsidRPr="00520E28" w:rsidTr="00CA792A">
        <w:tc>
          <w:tcPr>
            <w:tcW w:w="2782" w:type="dxa"/>
          </w:tcPr>
          <w:p w:rsidR="005D4F4A" w:rsidRPr="00520E28" w:rsidRDefault="005D4F4A" w:rsidP="00AF72AC">
            <w:pPr>
              <w:spacing w:line="280" w:lineRule="atLeast"/>
              <w:ind w:right="-162"/>
              <w:jc w:val="thaiDistribute"/>
              <w:rPr>
                <w:rFonts w:cs="Times New Roman"/>
              </w:rPr>
            </w:pPr>
          </w:p>
        </w:tc>
        <w:tc>
          <w:tcPr>
            <w:tcW w:w="1599"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rPr>
              <w:t>7</w:t>
            </w:r>
          </w:p>
        </w:tc>
        <w:tc>
          <w:tcPr>
            <w:tcW w:w="232" w:type="dxa"/>
          </w:tcPr>
          <w:p w:rsidR="005D4F4A" w:rsidRPr="00520E28" w:rsidRDefault="005D4F4A" w:rsidP="00AF72AC">
            <w:pPr>
              <w:pStyle w:val="acctfourfigures"/>
              <w:spacing w:line="280" w:lineRule="atLeast"/>
              <w:jc w:val="center"/>
              <w:rPr>
                <w:szCs w:val="22"/>
              </w:rPr>
            </w:pPr>
          </w:p>
        </w:tc>
        <w:tc>
          <w:tcPr>
            <w:tcW w:w="1517" w:type="dxa"/>
          </w:tcPr>
          <w:p w:rsidR="005D4F4A" w:rsidRPr="00520E28" w:rsidRDefault="001B42B1" w:rsidP="00AF72AC">
            <w:pPr>
              <w:pStyle w:val="acctfourfigures"/>
              <w:tabs>
                <w:tab w:val="clear" w:pos="765"/>
              </w:tabs>
              <w:spacing w:line="280" w:lineRule="atLeast"/>
              <w:jc w:val="center"/>
              <w:rPr>
                <w:szCs w:val="22"/>
              </w:rPr>
            </w:pPr>
            <w:r w:rsidRPr="00520E28">
              <w:rPr>
                <w:szCs w:val="22"/>
              </w:rPr>
              <w:t>201</w:t>
            </w:r>
            <w:r w:rsidR="00064E57" w:rsidRPr="00520E28">
              <w:rPr>
                <w:szCs w:val="22"/>
              </w:rPr>
              <w:t>6</w:t>
            </w:r>
          </w:p>
        </w:tc>
        <w:tc>
          <w:tcPr>
            <w:tcW w:w="233" w:type="dxa"/>
          </w:tcPr>
          <w:p w:rsidR="005D4F4A" w:rsidRPr="00520E28" w:rsidRDefault="005D4F4A" w:rsidP="00AF72AC">
            <w:pPr>
              <w:pStyle w:val="acctfourfigures"/>
              <w:spacing w:line="280" w:lineRule="atLeast"/>
              <w:jc w:val="center"/>
              <w:rPr>
                <w:szCs w:val="22"/>
              </w:rPr>
            </w:pPr>
          </w:p>
        </w:tc>
        <w:tc>
          <w:tcPr>
            <w:tcW w:w="1475" w:type="dxa"/>
          </w:tcPr>
          <w:p w:rsidR="005D4F4A" w:rsidRPr="00520E28" w:rsidRDefault="005D4F4A" w:rsidP="001B42B1">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rPr>
              <w:t>7</w:t>
            </w:r>
          </w:p>
        </w:tc>
        <w:tc>
          <w:tcPr>
            <w:tcW w:w="233" w:type="dxa"/>
          </w:tcPr>
          <w:p w:rsidR="005D4F4A" w:rsidRPr="00520E28" w:rsidRDefault="005D4F4A" w:rsidP="00AF72AC">
            <w:pPr>
              <w:pStyle w:val="acctfourfigures"/>
              <w:spacing w:line="280" w:lineRule="atLeast"/>
              <w:jc w:val="center"/>
              <w:rPr>
                <w:szCs w:val="22"/>
              </w:rPr>
            </w:pPr>
          </w:p>
        </w:tc>
        <w:tc>
          <w:tcPr>
            <w:tcW w:w="1469" w:type="dxa"/>
            <w:gridSpan w:val="2"/>
          </w:tcPr>
          <w:p w:rsidR="005D4F4A" w:rsidRPr="00520E28" w:rsidRDefault="001B42B1" w:rsidP="00AF72AC">
            <w:pPr>
              <w:pStyle w:val="acctfourfigures"/>
              <w:tabs>
                <w:tab w:val="clear" w:pos="765"/>
              </w:tabs>
              <w:spacing w:line="280" w:lineRule="atLeast"/>
              <w:jc w:val="center"/>
              <w:rPr>
                <w:szCs w:val="22"/>
              </w:rPr>
            </w:pPr>
            <w:r w:rsidRPr="00520E28">
              <w:rPr>
                <w:szCs w:val="22"/>
              </w:rPr>
              <w:t>201</w:t>
            </w:r>
            <w:r w:rsidR="00064E57" w:rsidRPr="00520E28">
              <w:rPr>
                <w:szCs w:val="22"/>
              </w:rPr>
              <w:t>6</w:t>
            </w:r>
          </w:p>
        </w:tc>
      </w:tr>
      <w:tr w:rsidR="005D4F4A" w:rsidRPr="00520E28" w:rsidTr="00CA792A">
        <w:tc>
          <w:tcPr>
            <w:tcW w:w="2782" w:type="dxa"/>
          </w:tcPr>
          <w:p w:rsidR="005D4F4A" w:rsidRPr="00520E28" w:rsidRDefault="005D4F4A" w:rsidP="00AF72AC">
            <w:pPr>
              <w:spacing w:line="280" w:lineRule="atLeast"/>
              <w:ind w:right="-162"/>
              <w:jc w:val="thaiDistribute"/>
              <w:rPr>
                <w:rFonts w:cs="Times New Roman"/>
              </w:rPr>
            </w:pPr>
          </w:p>
        </w:tc>
        <w:tc>
          <w:tcPr>
            <w:tcW w:w="6758" w:type="dxa"/>
            <w:gridSpan w:val="8"/>
          </w:tcPr>
          <w:p w:rsidR="005D4F4A" w:rsidRPr="00520E28" w:rsidRDefault="005D4F4A" w:rsidP="00AF72AC">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5D4F4A" w:rsidRPr="00520E28" w:rsidTr="00CA792A">
        <w:tc>
          <w:tcPr>
            <w:tcW w:w="2782" w:type="dxa"/>
          </w:tcPr>
          <w:p w:rsidR="005D4F4A" w:rsidRPr="00520E28" w:rsidRDefault="005D4F4A" w:rsidP="00AF72AC">
            <w:pPr>
              <w:ind w:left="-18"/>
              <w:jc w:val="both"/>
            </w:pPr>
            <w:r w:rsidRPr="00520E28">
              <w:t>Other parties</w:t>
            </w:r>
          </w:p>
        </w:tc>
        <w:tc>
          <w:tcPr>
            <w:tcW w:w="1599" w:type="dxa"/>
            <w:vAlign w:val="center"/>
          </w:tcPr>
          <w:p w:rsidR="005D4F4A" w:rsidRPr="00520E28" w:rsidRDefault="005D4F4A" w:rsidP="00AF72AC">
            <w:pPr>
              <w:jc w:val="center"/>
            </w:pPr>
          </w:p>
        </w:tc>
        <w:tc>
          <w:tcPr>
            <w:tcW w:w="232" w:type="dxa"/>
            <w:vAlign w:val="center"/>
          </w:tcPr>
          <w:p w:rsidR="005D4F4A" w:rsidRPr="00520E28" w:rsidRDefault="005D4F4A" w:rsidP="00AF72AC">
            <w:pPr>
              <w:pStyle w:val="acctfourfigures"/>
              <w:tabs>
                <w:tab w:val="clear" w:pos="765"/>
                <w:tab w:val="decimal" w:pos="1091"/>
              </w:tabs>
              <w:spacing w:line="280" w:lineRule="atLeast"/>
              <w:rPr>
                <w:szCs w:val="22"/>
              </w:rPr>
            </w:pPr>
          </w:p>
        </w:tc>
        <w:tc>
          <w:tcPr>
            <w:tcW w:w="1517" w:type="dxa"/>
            <w:vAlign w:val="center"/>
          </w:tcPr>
          <w:p w:rsidR="005D4F4A" w:rsidRPr="00520E28" w:rsidRDefault="005D4F4A" w:rsidP="00AF72AC">
            <w:pPr>
              <w:jc w:val="center"/>
              <w:rPr>
                <w:rFonts w:cs="Times New Roman"/>
              </w:rPr>
            </w:pPr>
          </w:p>
        </w:tc>
        <w:tc>
          <w:tcPr>
            <w:tcW w:w="233" w:type="dxa"/>
            <w:vAlign w:val="center"/>
          </w:tcPr>
          <w:p w:rsidR="005D4F4A" w:rsidRPr="00520E28" w:rsidRDefault="005D4F4A" w:rsidP="00AF72AC">
            <w:pPr>
              <w:pStyle w:val="acctfourfigures"/>
              <w:tabs>
                <w:tab w:val="clear" w:pos="765"/>
                <w:tab w:val="decimal" w:pos="1091"/>
              </w:tabs>
              <w:spacing w:line="280" w:lineRule="atLeast"/>
              <w:rPr>
                <w:szCs w:val="22"/>
              </w:rPr>
            </w:pPr>
          </w:p>
        </w:tc>
        <w:tc>
          <w:tcPr>
            <w:tcW w:w="1475" w:type="dxa"/>
            <w:vAlign w:val="center"/>
          </w:tcPr>
          <w:p w:rsidR="005D4F4A" w:rsidRPr="00520E28" w:rsidRDefault="005D4F4A" w:rsidP="00AF72AC">
            <w:pPr>
              <w:jc w:val="center"/>
              <w:rPr>
                <w:rFonts w:cs="Times New Roman"/>
              </w:rPr>
            </w:pPr>
          </w:p>
        </w:tc>
        <w:tc>
          <w:tcPr>
            <w:tcW w:w="233" w:type="dxa"/>
            <w:vAlign w:val="center"/>
          </w:tcPr>
          <w:p w:rsidR="005D4F4A" w:rsidRPr="00520E28" w:rsidRDefault="005D4F4A" w:rsidP="00AF72AC">
            <w:pPr>
              <w:pStyle w:val="acctfourfigures"/>
              <w:tabs>
                <w:tab w:val="clear" w:pos="765"/>
                <w:tab w:val="decimal" w:pos="1091"/>
              </w:tabs>
              <w:spacing w:line="280" w:lineRule="atLeast"/>
              <w:rPr>
                <w:szCs w:val="22"/>
              </w:rPr>
            </w:pPr>
          </w:p>
        </w:tc>
        <w:tc>
          <w:tcPr>
            <w:tcW w:w="1469" w:type="dxa"/>
            <w:gridSpan w:val="2"/>
            <w:vAlign w:val="center"/>
          </w:tcPr>
          <w:p w:rsidR="005D4F4A" w:rsidRPr="00520E28" w:rsidRDefault="005D4F4A" w:rsidP="00AF72AC">
            <w:pPr>
              <w:jc w:val="center"/>
              <w:rPr>
                <w:rFonts w:cs="Times New Roman"/>
              </w:rPr>
            </w:pPr>
          </w:p>
        </w:tc>
      </w:tr>
      <w:tr w:rsidR="00064E57" w:rsidRPr="00520E28" w:rsidTr="00CA792A">
        <w:tc>
          <w:tcPr>
            <w:tcW w:w="2782" w:type="dxa"/>
          </w:tcPr>
          <w:p w:rsidR="00064E57" w:rsidRPr="00520E28" w:rsidRDefault="00064E57" w:rsidP="00AF72AC">
            <w:pPr>
              <w:ind w:left="-18"/>
              <w:jc w:val="both"/>
            </w:pPr>
            <w:r w:rsidRPr="00520E28">
              <w:t xml:space="preserve">  Trade accounts receivable</w:t>
            </w:r>
          </w:p>
        </w:tc>
        <w:tc>
          <w:tcPr>
            <w:tcW w:w="1599" w:type="dxa"/>
            <w:vAlign w:val="center"/>
          </w:tcPr>
          <w:p w:rsidR="00064E57" w:rsidRPr="00520E28" w:rsidRDefault="008C200C" w:rsidP="00AF72AC">
            <w:pPr>
              <w:jc w:val="center"/>
            </w:pPr>
            <w:r w:rsidRPr="00520E28">
              <w:t>62,512,040</w:t>
            </w: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vAlign w:val="center"/>
          </w:tcPr>
          <w:p w:rsidR="00064E57" w:rsidRPr="00520E28" w:rsidRDefault="00064E57" w:rsidP="00064E57">
            <w:pPr>
              <w:jc w:val="center"/>
            </w:pPr>
            <w:r w:rsidRPr="00520E28">
              <w:t>28,212,329</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75" w:type="dxa"/>
            <w:vAlign w:val="center"/>
          </w:tcPr>
          <w:p w:rsidR="00064E57" w:rsidRPr="00520E28" w:rsidRDefault="008C200C" w:rsidP="00A2608F">
            <w:pPr>
              <w:jc w:val="center"/>
            </w:pPr>
            <w:r w:rsidRPr="00520E28">
              <w:t>25,154,60</w:t>
            </w:r>
            <w:r w:rsidR="00152223" w:rsidRPr="00520E28">
              <w:t>0</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vAlign w:val="center"/>
          </w:tcPr>
          <w:p w:rsidR="00064E57" w:rsidRPr="00520E28" w:rsidRDefault="00064E57" w:rsidP="00064E57">
            <w:pPr>
              <w:jc w:val="center"/>
            </w:pPr>
            <w:r w:rsidRPr="00520E28">
              <w:t xml:space="preserve"> 28,212,329</w:t>
            </w:r>
          </w:p>
        </w:tc>
      </w:tr>
      <w:tr w:rsidR="00064E57" w:rsidRPr="00520E28" w:rsidTr="00CA792A">
        <w:tc>
          <w:tcPr>
            <w:tcW w:w="2782" w:type="dxa"/>
          </w:tcPr>
          <w:p w:rsidR="00064E57" w:rsidRPr="00520E28" w:rsidRDefault="00064E57" w:rsidP="00AF72AC">
            <w:pPr>
              <w:ind w:left="-18"/>
              <w:jc w:val="both"/>
            </w:pPr>
            <w:r w:rsidRPr="00520E28">
              <w:t xml:space="preserve">  Trade accounts recievable </w:t>
            </w:r>
          </w:p>
        </w:tc>
        <w:tc>
          <w:tcPr>
            <w:tcW w:w="1599" w:type="dxa"/>
            <w:vAlign w:val="center"/>
          </w:tcPr>
          <w:p w:rsidR="00064E57" w:rsidRPr="00520E28" w:rsidRDefault="00064E57" w:rsidP="00AF72AC">
            <w:pPr>
              <w:jc w:val="center"/>
            </w:pP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vAlign w:val="center"/>
          </w:tcPr>
          <w:p w:rsidR="00064E57" w:rsidRPr="00520E28" w:rsidRDefault="00064E57" w:rsidP="00064E57">
            <w:pPr>
              <w:jc w:val="center"/>
            </w:pP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75" w:type="dxa"/>
            <w:vAlign w:val="center"/>
          </w:tcPr>
          <w:p w:rsidR="00064E57" w:rsidRPr="00520E28" w:rsidRDefault="00064E57" w:rsidP="00AF72AC">
            <w:pPr>
              <w:jc w:val="center"/>
              <w:rPr>
                <w:rFonts w:cs="Times New Roman"/>
                <w:b/>
                <w:bCs/>
              </w:rPr>
            </w:pP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vAlign w:val="center"/>
          </w:tcPr>
          <w:p w:rsidR="00064E57" w:rsidRPr="00520E28" w:rsidRDefault="00064E57" w:rsidP="00064E57">
            <w:pPr>
              <w:jc w:val="center"/>
              <w:rPr>
                <w:rFonts w:cs="Times New Roman"/>
                <w:b/>
                <w:bCs/>
              </w:rPr>
            </w:pPr>
          </w:p>
        </w:tc>
      </w:tr>
      <w:tr w:rsidR="00064E57" w:rsidRPr="00520E28" w:rsidTr="00CA792A">
        <w:tc>
          <w:tcPr>
            <w:tcW w:w="2782" w:type="dxa"/>
          </w:tcPr>
          <w:p w:rsidR="00064E57" w:rsidRPr="00520E28" w:rsidRDefault="00064E57" w:rsidP="00AF72AC">
            <w:pPr>
              <w:ind w:left="-18"/>
              <w:jc w:val="both"/>
            </w:pPr>
            <w:r w:rsidRPr="00520E28">
              <w:t xml:space="preserve">     Under the term contract</w:t>
            </w:r>
          </w:p>
        </w:tc>
        <w:tc>
          <w:tcPr>
            <w:tcW w:w="1599" w:type="dxa"/>
            <w:vAlign w:val="center"/>
          </w:tcPr>
          <w:p w:rsidR="00064E57" w:rsidRPr="00520E28" w:rsidRDefault="008C200C" w:rsidP="00AF72AC">
            <w:pPr>
              <w:jc w:val="center"/>
            </w:pPr>
            <w:r w:rsidRPr="00520E28">
              <w:t>129,916,994</w:t>
            </w: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vAlign w:val="center"/>
          </w:tcPr>
          <w:p w:rsidR="00064E57" w:rsidRPr="00520E28" w:rsidRDefault="00064E57" w:rsidP="00064E57">
            <w:pPr>
              <w:jc w:val="center"/>
            </w:pPr>
            <w:r w:rsidRPr="00520E28">
              <w:t>382,689,644</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75" w:type="dxa"/>
            <w:vAlign w:val="center"/>
          </w:tcPr>
          <w:p w:rsidR="00064E57" w:rsidRPr="00520E28" w:rsidRDefault="008C200C" w:rsidP="00A2608F">
            <w:pPr>
              <w:ind w:right="60"/>
              <w:jc w:val="center"/>
              <w:rPr>
                <w:rFonts w:cs="Times New Roman"/>
              </w:rPr>
            </w:pPr>
            <w:r w:rsidRPr="00520E28">
              <w:rPr>
                <w:rFonts w:cs="Times New Roman"/>
              </w:rPr>
              <w:t>129,916,994</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vAlign w:val="center"/>
          </w:tcPr>
          <w:p w:rsidR="00064E57" w:rsidRPr="00520E28" w:rsidRDefault="00064E57" w:rsidP="00064E57">
            <w:pPr>
              <w:ind w:right="60"/>
              <w:jc w:val="center"/>
              <w:rPr>
                <w:rFonts w:cs="Times New Roman"/>
              </w:rPr>
            </w:pPr>
            <w:r w:rsidRPr="00520E28">
              <w:t>382</w:t>
            </w:r>
            <w:r w:rsidRPr="00520E28">
              <w:rPr>
                <w:rFonts w:cs="Times New Roman"/>
              </w:rPr>
              <w:t>,689,644</w:t>
            </w:r>
          </w:p>
        </w:tc>
      </w:tr>
      <w:tr w:rsidR="00064E57" w:rsidRPr="00520E28" w:rsidTr="00CA792A">
        <w:tc>
          <w:tcPr>
            <w:tcW w:w="2782" w:type="dxa"/>
          </w:tcPr>
          <w:p w:rsidR="00064E57" w:rsidRPr="00520E28" w:rsidRDefault="00064E57" w:rsidP="00AF72AC">
            <w:pPr>
              <w:ind w:left="-18"/>
              <w:jc w:val="both"/>
            </w:pPr>
            <w:r w:rsidRPr="00520E28">
              <w:t>Total</w:t>
            </w:r>
          </w:p>
        </w:tc>
        <w:tc>
          <w:tcPr>
            <w:tcW w:w="1599" w:type="dxa"/>
            <w:tcBorders>
              <w:top w:val="single" w:sz="4" w:space="0" w:color="auto"/>
            </w:tcBorders>
            <w:shd w:val="clear" w:color="auto" w:fill="auto"/>
            <w:vAlign w:val="center"/>
          </w:tcPr>
          <w:p w:rsidR="00064E57" w:rsidRPr="00520E28" w:rsidRDefault="006478EB" w:rsidP="00236C2C">
            <w:pPr>
              <w:jc w:val="center"/>
            </w:pPr>
            <w:r w:rsidRPr="00520E28">
              <w:t>192,429,034</w:t>
            </w: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tcBorders>
              <w:top w:val="single" w:sz="4" w:space="0" w:color="auto"/>
            </w:tcBorders>
            <w:vAlign w:val="center"/>
          </w:tcPr>
          <w:p w:rsidR="00064E57" w:rsidRPr="00520E28" w:rsidRDefault="00064E57" w:rsidP="00064E57">
            <w:pPr>
              <w:jc w:val="center"/>
            </w:pPr>
            <w:r w:rsidRPr="00520E28">
              <w:t>410,901,973</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75" w:type="dxa"/>
            <w:tcBorders>
              <w:top w:val="single" w:sz="4" w:space="0" w:color="auto"/>
            </w:tcBorders>
            <w:shd w:val="clear" w:color="auto" w:fill="auto"/>
            <w:vAlign w:val="center"/>
          </w:tcPr>
          <w:p w:rsidR="00064E57" w:rsidRPr="00520E28" w:rsidRDefault="005C7C8C" w:rsidP="00A2608F">
            <w:pPr>
              <w:ind w:right="60"/>
              <w:jc w:val="center"/>
            </w:pPr>
            <w:r w:rsidRPr="00520E28">
              <w:t>155,071,59</w:t>
            </w:r>
            <w:r w:rsidR="00152223" w:rsidRPr="00520E28">
              <w:t>4</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tcBorders>
              <w:top w:val="single" w:sz="4" w:space="0" w:color="auto"/>
            </w:tcBorders>
            <w:vAlign w:val="center"/>
          </w:tcPr>
          <w:p w:rsidR="00064E57" w:rsidRPr="00520E28" w:rsidRDefault="00064E57" w:rsidP="00064E57">
            <w:pPr>
              <w:ind w:right="60"/>
              <w:jc w:val="center"/>
            </w:pPr>
            <w:r w:rsidRPr="00520E28">
              <w:t>410,901,973</w:t>
            </w:r>
          </w:p>
        </w:tc>
      </w:tr>
      <w:tr w:rsidR="00064E57" w:rsidRPr="00520E28" w:rsidTr="00CA792A">
        <w:tc>
          <w:tcPr>
            <w:tcW w:w="2782" w:type="dxa"/>
          </w:tcPr>
          <w:p w:rsidR="00064E57" w:rsidRPr="00520E28" w:rsidRDefault="00064E57" w:rsidP="00D85D29">
            <w:pPr>
              <w:ind w:left="-18" w:right="237"/>
              <w:jc w:val="both"/>
            </w:pPr>
            <w:r w:rsidRPr="00520E28">
              <w:rPr>
                <w:i/>
                <w:iCs/>
              </w:rPr>
              <w:t>Less</w:t>
            </w:r>
            <w:r w:rsidR="00D85D29" w:rsidRPr="00520E28">
              <w:rPr>
                <w:i/>
                <w:iCs/>
              </w:rPr>
              <w:t xml:space="preserve"> </w:t>
            </w:r>
            <w:r w:rsidR="00D85D29" w:rsidRPr="00520E28">
              <w:t xml:space="preserve">trade accounts </w:t>
            </w:r>
            <w:r w:rsidR="00D85D29" w:rsidRPr="00520E28">
              <w:br/>
              <w:t xml:space="preserve">  receivable </w:t>
            </w:r>
            <w:r w:rsidRPr="00520E28">
              <w:t>under term</w:t>
            </w:r>
            <w:r w:rsidR="00D85D29" w:rsidRPr="00520E28">
              <w:br/>
              <w:t xml:space="preserve">  </w:t>
            </w:r>
            <w:r w:rsidRPr="00520E28">
              <w:t xml:space="preserve"> </w:t>
            </w:r>
            <w:r w:rsidR="00D85D29" w:rsidRPr="00520E28">
              <w:t xml:space="preserve">contract due on than one </w:t>
            </w:r>
            <w:r w:rsidR="00D85D29" w:rsidRPr="00520E28">
              <w:br/>
              <w:t xml:space="preserve">  year presented under</w:t>
            </w:r>
            <w:r w:rsidR="00D85D29" w:rsidRPr="00520E28">
              <w:br/>
              <w:t xml:space="preserve">   non-</w:t>
            </w:r>
            <w:r w:rsidRPr="00520E28">
              <w:t>current assets</w:t>
            </w:r>
          </w:p>
        </w:tc>
        <w:tc>
          <w:tcPr>
            <w:tcW w:w="1599" w:type="dxa"/>
            <w:tcBorders>
              <w:bottom w:val="single" w:sz="4" w:space="0" w:color="auto"/>
            </w:tcBorders>
            <w:shd w:val="clear" w:color="auto" w:fill="auto"/>
            <w:vAlign w:val="center"/>
          </w:tcPr>
          <w:p w:rsidR="00064E57" w:rsidRPr="00520E28" w:rsidRDefault="00064E57" w:rsidP="00236C2C">
            <w:pPr>
              <w:jc w:val="center"/>
            </w:pPr>
          </w:p>
          <w:p w:rsidR="006478EB" w:rsidRPr="00520E28" w:rsidRDefault="006478EB" w:rsidP="00236C2C">
            <w:pPr>
              <w:jc w:val="center"/>
            </w:pPr>
          </w:p>
          <w:p w:rsidR="006478EB" w:rsidRPr="00520E28" w:rsidRDefault="006478EB" w:rsidP="00236C2C">
            <w:pPr>
              <w:jc w:val="center"/>
            </w:pPr>
          </w:p>
          <w:p w:rsidR="006478EB" w:rsidRPr="00520E28" w:rsidRDefault="006478EB" w:rsidP="00236C2C">
            <w:pPr>
              <w:jc w:val="center"/>
            </w:pPr>
          </w:p>
          <w:p w:rsidR="006478EB" w:rsidRPr="00520E28" w:rsidRDefault="006478EB" w:rsidP="00236C2C">
            <w:pPr>
              <w:jc w:val="center"/>
            </w:pPr>
            <w:r w:rsidRPr="00520E28">
              <w:t>-</w:t>
            </w: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tcBorders>
              <w:bottom w:val="single" w:sz="4" w:space="0" w:color="auto"/>
            </w:tcBorders>
            <w:vAlign w:val="center"/>
          </w:tcPr>
          <w:p w:rsidR="00064E57" w:rsidRPr="00520E28" w:rsidRDefault="00064E57" w:rsidP="00064E57">
            <w:pPr>
              <w:pStyle w:val="acctfourfigures"/>
              <w:tabs>
                <w:tab w:val="clear" w:pos="765"/>
                <w:tab w:val="decimal" w:pos="1091"/>
              </w:tabs>
              <w:spacing w:line="280" w:lineRule="atLeast"/>
              <w:rPr>
                <w:szCs w:val="22"/>
              </w:rPr>
            </w:pPr>
          </w:p>
          <w:p w:rsidR="00064E57" w:rsidRPr="00520E28" w:rsidRDefault="00064E57" w:rsidP="00064E57">
            <w:pPr>
              <w:pStyle w:val="acctfourfigures"/>
              <w:tabs>
                <w:tab w:val="clear" w:pos="765"/>
                <w:tab w:val="decimal" w:pos="1091"/>
              </w:tabs>
              <w:spacing w:line="280" w:lineRule="atLeast"/>
              <w:rPr>
                <w:szCs w:val="22"/>
              </w:rPr>
            </w:pPr>
          </w:p>
          <w:p w:rsidR="00064E57" w:rsidRPr="00520E28" w:rsidRDefault="00064E57" w:rsidP="00064E57">
            <w:pPr>
              <w:pStyle w:val="acctfourfigures"/>
              <w:tabs>
                <w:tab w:val="clear" w:pos="765"/>
                <w:tab w:val="decimal" w:pos="1091"/>
              </w:tabs>
              <w:spacing w:line="280" w:lineRule="atLeast"/>
              <w:rPr>
                <w:szCs w:val="22"/>
              </w:rPr>
            </w:pPr>
          </w:p>
          <w:p w:rsidR="00064E57" w:rsidRPr="00520E28" w:rsidRDefault="00064E57" w:rsidP="00064E57">
            <w:pPr>
              <w:pStyle w:val="acctfourfigures"/>
              <w:tabs>
                <w:tab w:val="clear" w:pos="765"/>
                <w:tab w:val="decimal" w:pos="1091"/>
              </w:tabs>
              <w:spacing w:line="280" w:lineRule="atLeast"/>
              <w:rPr>
                <w:szCs w:val="22"/>
              </w:rPr>
            </w:pPr>
          </w:p>
          <w:p w:rsidR="00064E57" w:rsidRPr="00520E28" w:rsidRDefault="00064E57" w:rsidP="00064E57">
            <w:pPr>
              <w:jc w:val="center"/>
            </w:pPr>
            <w:r w:rsidRPr="00520E28">
              <w:t>(178,181,889)</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tl/>
                <w:cs/>
              </w:rPr>
            </w:pPr>
          </w:p>
        </w:tc>
        <w:tc>
          <w:tcPr>
            <w:tcW w:w="1475" w:type="dxa"/>
            <w:tcBorders>
              <w:bottom w:val="single" w:sz="4" w:space="0" w:color="auto"/>
            </w:tcBorders>
            <w:shd w:val="clear" w:color="auto" w:fill="auto"/>
            <w:vAlign w:val="center"/>
          </w:tcPr>
          <w:p w:rsidR="005C7C8C" w:rsidRPr="00520E28" w:rsidRDefault="005C7C8C" w:rsidP="00C163FD">
            <w:pPr>
              <w:pStyle w:val="acctfourfigures"/>
              <w:tabs>
                <w:tab w:val="clear" w:pos="765"/>
                <w:tab w:val="decimal" w:pos="1155"/>
              </w:tabs>
              <w:spacing w:line="280" w:lineRule="atLeast"/>
              <w:ind w:left="-111"/>
              <w:rPr>
                <w:szCs w:val="22"/>
              </w:rPr>
            </w:pPr>
          </w:p>
          <w:p w:rsidR="005C7C8C" w:rsidRPr="00520E28" w:rsidRDefault="005C7C8C" w:rsidP="00C163FD">
            <w:pPr>
              <w:pStyle w:val="acctfourfigures"/>
              <w:tabs>
                <w:tab w:val="clear" w:pos="765"/>
                <w:tab w:val="decimal" w:pos="1155"/>
              </w:tabs>
              <w:spacing w:line="280" w:lineRule="atLeast"/>
              <w:ind w:left="-111"/>
              <w:rPr>
                <w:szCs w:val="22"/>
              </w:rPr>
            </w:pPr>
          </w:p>
          <w:p w:rsidR="005C7C8C" w:rsidRPr="00520E28" w:rsidRDefault="005C7C8C" w:rsidP="00C163FD">
            <w:pPr>
              <w:pStyle w:val="acctfourfigures"/>
              <w:tabs>
                <w:tab w:val="clear" w:pos="765"/>
                <w:tab w:val="decimal" w:pos="1155"/>
              </w:tabs>
              <w:spacing w:line="280" w:lineRule="atLeast"/>
              <w:ind w:left="-111"/>
              <w:rPr>
                <w:szCs w:val="22"/>
              </w:rPr>
            </w:pPr>
          </w:p>
          <w:p w:rsidR="005C7C8C" w:rsidRPr="00520E28" w:rsidRDefault="005C7C8C" w:rsidP="00C163FD">
            <w:pPr>
              <w:pStyle w:val="acctfourfigures"/>
              <w:tabs>
                <w:tab w:val="clear" w:pos="765"/>
                <w:tab w:val="decimal" w:pos="1155"/>
              </w:tabs>
              <w:spacing w:line="280" w:lineRule="atLeast"/>
              <w:ind w:left="-111"/>
              <w:rPr>
                <w:szCs w:val="22"/>
              </w:rPr>
            </w:pPr>
          </w:p>
          <w:p w:rsidR="00064E57" w:rsidRPr="00520E28" w:rsidRDefault="005C7C8C" w:rsidP="005C7C8C">
            <w:pPr>
              <w:pStyle w:val="acctfourfigures"/>
              <w:tabs>
                <w:tab w:val="clear" w:pos="765"/>
                <w:tab w:val="decimal" w:pos="643"/>
              </w:tabs>
              <w:spacing w:line="280" w:lineRule="atLeast"/>
              <w:ind w:left="-111"/>
              <w:rPr>
                <w:szCs w:val="22"/>
              </w:rPr>
            </w:pPr>
            <w:r w:rsidRPr="00520E28">
              <w:rPr>
                <w:szCs w:val="22"/>
              </w:rPr>
              <w:t>-</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tcBorders>
              <w:bottom w:val="single" w:sz="4" w:space="0" w:color="auto"/>
            </w:tcBorders>
            <w:vAlign w:val="center"/>
          </w:tcPr>
          <w:p w:rsidR="00064E57" w:rsidRPr="00520E28" w:rsidRDefault="00064E57" w:rsidP="00064E57">
            <w:pPr>
              <w:pStyle w:val="acctfourfigures"/>
              <w:tabs>
                <w:tab w:val="clear" w:pos="765"/>
                <w:tab w:val="decimal" w:pos="1091"/>
              </w:tabs>
              <w:spacing w:line="280" w:lineRule="atLeast"/>
              <w:ind w:left="-111"/>
              <w:rPr>
                <w:szCs w:val="22"/>
              </w:rPr>
            </w:pPr>
          </w:p>
          <w:p w:rsidR="00064E57" w:rsidRPr="00520E28" w:rsidRDefault="00064E57" w:rsidP="00064E57">
            <w:pPr>
              <w:pStyle w:val="acctfourfigures"/>
              <w:tabs>
                <w:tab w:val="clear" w:pos="765"/>
                <w:tab w:val="decimal" w:pos="1091"/>
              </w:tabs>
              <w:spacing w:line="280" w:lineRule="atLeast"/>
              <w:ind w:left="-111"/>
              <w:rPr>
                <w:szCs w:val="22"/>
              </w:rPr>
            </w:pPr>
          </w:p>
          <w:p w:rsidR="00064E57" w:rsidRPr="00520E28" w:rsidRDefault="00064E57" w:rsidP="00064E57">
            <w:pPr>
              <w:pStyle w:val="acctfourfigures"/>
              <w:tabs>
                <w:tab w:val="clear" w:pos="765"/>
                <w:tab w:val="decimal" w:pos="1091"/>
              </w:tabs>
              <w:spacing w:line="280" w:lineRule="atLeast"/>
              <w:ind w:left="-111"/>
              <w:rPr>
                <w:szCs w:val="22"/>
              </w:rPr>
            </w:pPr>
          </w:p>
          <w:p w:rsidR="00064E57" w:rsidRPr="00520E28" w:rsidRDefault="00064E57" w:rsidP="00064E57">
            <w:pPr>
              <w:pStyle w:val="acctfourfigures"/>
              <w:tabs>
                <w:tab w:val="clear" w:pos="765"/>
                <w:tab w:val="decimal" w:pos="1091"/>
              </w:tabs>
              <w:spacing w:line="280" w:lineRule="atLeast"/>
              <w:ind w:left="-111"/>
              <w:rPr>
                <w:szCs w:val="22"/>
              </w:rPr>
            </w:pPr>
          </w:p>
          <w:p w:rsidR="00064E57" w:rsidRPr="00520E28" w:rsidRDefault="00064E57" w:rsidP="00064E57">
            <w:pPr>
              <w:pStyle w:val="acctfourfigures"/>
              <w:tabs>
                <w:tab w:val="clear" w:pos="765"/>
                <w:tab w:val="decimal" w:pos="1155"/>
              </w:tabs>
              <w:spacing w:line="280" w:lineRule="atLeast"/>
              <w:ind w:left="-111"/>
              <w:rPr>
                <w:szCs w:val="22"/>
              </w:rPr>
            </w:pPr>
            <w:r w:rsidRPr="00520E28">
              <w:rPr>
                <w:szCs w:val="22"/>
              </w:rPr>
              <w:t>(178,181,889)</w:t>
            </w:r>
          </w:p>
        </w:tc>
      </w:tr>
      <w:tr w:rsidR="00064E57" w:rsidRPr="00520E28" w:rsidTr="00CA792A">
        <w:tc>
          <w:tcPr>
            <w:tcW w:w="2782" w:type="dxa"/>
          </w:tcPr>
          <w:p w:rsidR="00064E57" w:rsidRPr="00520E28" w:rsidRDefault="00064E57" w:rsidP="00AF72AC">
            <w:pPr>
              <w:ind w:left="-18"/>
              <w:jc w:val="both"/>
            </w:pPr>
          </w:p>
        </w:tc>
        <w:tc>
          <w:tcPr>
            <w:tcW w:w="1599" w:type="dxa"/>
            <w:tcBorders>
              <w:top w:val="single" w:sz="4" w:space="0" w:color="auto"/>
            </w:tcBorders>
            <w:shd w:val="clear" w:color="auto" w:fill="auto"/>
            <w:vAlign w:val="center"/>
          </w:tcPr>
          <w:p w:rsidR="00064E57" w:rsidRPr="00520E28" w:rsidRDefault="006478EB" w:rsidP="00236C2C">
            <w:pPr>
              <w:jc w:val="center"/>
            </w:pPr>
            <w:r w:rsidRPr="00520E28">
              <w:t>192,429,034</w:t>
            </w: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tcBorders>
              <w:top w:val="single" w:sz="4" w:space="0" w:color="auto"/>
            </w:tcBorders>
            <w:vAlign w:val="center"/>
          </w:tcPr>
          <w:p w:rsidR="00064E57" w:rsidRPr="00520E28" w:rsidRDefault="00064E57" w:rsidP="00064E57">
            <w:pPr>
              <w:jc w:val="center"/>
            </w:pPr>
            <w:r w:rsidRPr="00520E28">
              <w:t>232,720,084</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tl/>
                <w:cs/>
              </w:rPr>
            </w:pPr>
          </w:p>
        </w:tc>
        <w:tc>
          <w:tcPr>
            <w:tcW w:w="1475" w:type="dxa"/>
            <w:tcBorders>
              <w:top w:val="single" w:sz="4" w:space="0" w:color="auto"/>
            </w:tcBorders>
            <w:shd w:val="clear" w:color="auto" w:fill="auto"/>
            <w:vAlign w:val="center"/>
          </w:tcPr>
          <w:p w:rsidR="00064E57" w:rsidRPr="00E17D8A" w:rsidRDefault="005C7C8C" w:rsidP="005C7C8C">
            <w:pPr>
              <w:ind w:right="60"/>
              <w:jc w:val="right"/>
              <w:rPr>
                <w:lang w:val="en-US"/>
              </w:rPr>
            </w:pPr>
            <w:r w:rsidRPr="00520E28">
              <w:t>155,071,59</w:t>
            </w:r>
            <w:r w:rsidR="00E17D8A">
              <w:t>4</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tcBorders>
              <w:top w:val="single" w:sz="4" w:space="0" w:color="auto"/>
            </w:tcBorders>
            <w:vAlign w:val="center"/>
          </w:tcPr>
          <w:p w:rsidR="00064E57" w:rsidRPr="00520E28" w:rsidRDefault="00064E57" w:rsidP="00064E57">
            <w:pPr>
              <w:ind w:right="60"/>
              <w:jc w:val="center"/>
            </w:pPr>
            <w:r w:rsidRPr="00520E28">
              <w:t>232,720,084</w:t>
            </w:r>
          </w:p>
        </w:tc>
      </w:tr>
      <w:tr w:rsidR="00064E57" w:rsidRPr="00520E28" w:rsidTr="00CA792A">
        <w:tc>
          <w:tcPr>
            <w:tcW w:w="2782" w:type="dxa"/>
          </w:tcPr>
          <w:p w:rsidR="00064E57" w:rsidRPr="00520E28" w:rsidRDefault="00064E57" w:rsidP="00AF72AC">
            <w:pPr>
              <w:ind w:left="-18"/>
              <w:jc w:val="both"/>
            </w:pPr>
            <w:r w:rsidRPr="00520E28">
              <w:rPr>
                <w:i/>
                <w:iCs/>
              </w:rPr>
              <w:t>Less</w:t>
            </w:r>
            <w:r w:rsidRPr="00520E28">
              <w:t xml:space="preserve"> allowance for doubtful</w:t>
            </w:r>
          </w:p>
        </w:tc>
        <w:tc>
          <w:tcPr>
            <w:tcW w:w="1599" w:type="dxa"/>
            <w:shd w:val="clear" w:color="auto" w:fill="auto"/>
            <w:vAlign w:val="center"/>
          </w:tcPr>
          <w:p w:rsidR="00064E57" w:rsidRPr="00520E28" w:rsidRDefault="00064E57" w:rsidP="00AF72AC">
            <w:pPr>
              <w:pStyle w:val="acctfourfigures"/>
              <w:tabs>
                <w:tab w:val="clear" w:pos="765"/>
                <w:tab w:val="decimal" w:pos="1091"/>
              </w:tabs>
              <w:spacing w:line="280" w:lineRule="atLeast"/>
              <w:ind w:left="-111"/>
              <w:rPr>
                <w:szCs w:val="22"/>
              </w:rPr>
            </w:pP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vAlign w:val="center"/>
          </w:tcPr>
          <w:p w:rsidR="00064E57" w:rsidRPr="00520E28" w:rsidRDefault="00064E57" w:rsidP="00064E57">
            <w:pPr>
              <w:pStyle w:val="acctfourfigures"/>
              <w:tabs>
                <w:tab w:val="clear" w:pos="765"/>
                <w:tab w:val="decimal" w:pos="1091"/>
              </w:tabs>
              <w:spacing w:line="280" w:lineRule="atLeast"/>
              <w:ind w:left="-111"/>
              <w:rPr>
                <w:szCs w:val="22"/>
              </w:rPr>
            </w:pP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tl/>
                <w:cs/>
              </w:rPr>
            </w:pPr>
          </w:p>
        </w:tc>
        <w:tc>
          <w:tcPr>
            <w:tcW w:w="1475" w:type="dxa"/>
            <w:shd w:val="clear" w:color="auto" w:fill="auto"/>
            <w:vAlign w:val="center"/>
          </w:tcPr>
          <w:p w:rsidR="00064E57" w:rsidRPr="00520E28" w:rsidRDefault="00064E57" w:rsidP="00AF72AC">
            <w:pPr>
              <w:pStyle w:val="acctfourfigures"/>
              <w:tabs>
                <w:tab w:val="clear" w:pos="765"/>
                <w:tab w:val="decimal" w:pos="1091"/>
              </w:tabs>
              <w:spacing w:line="280" w:lineRule="atLeast"/>
              <w:ind w:left="-111"/>
              <w:rPr>
                <w:szCs w:val="22"/>
              </w:rPr>
            </w:pP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vAlign w:val="center"/>
          </w:tcPr>
          <w:p w:rsidR="00064E57" w:rsidRPr="00520E28" w:rsidRDefault="00064E57" w:rsidP="00064E57">
            <w:pPr>
              <w:pStyle w:val="acctfourfigures"/>
              <w:tabs>
                <w:tab w:val="clear" w:pos="765"/>
                <w:tab w:val="decimal" w:pos="1091"/>
              </w:tabs>
              <w:spacing w:line="280" w:lineRule="atLeast"/>
              <w:ind w:left="-111"/>
              <w:rPr>
                <w:szCs w:val="22"/>
              </w:rPr>
            </w:pPr>
          </w:p>
        </w:tc>
      </w:tr>
      <w:tr w:rsidR="00064E57" w:rsidRPr="00520E28" w:rsidTr="00CA792A">
        <w:tc>
          <w:tcPr>
            <w:tcW w:w="2782" w:type="dxa"/>
          </w:tcPr>
          <w:p w:rsidR="00064E57" w:rsidRPr="00520E28" w:rsidRDefault="00064E57" w:rsidP="00AF72AC">
            <w:pPr>
              <w:ind w:left="-18"/>
              <w:jc w:val="both"/>
            </w:pPr>
            <w:r w:rsidRPr="00520E28">
              <w:t xml:space="preserve">       accounts</w:t>
            </w:r>
          </w:p>
        </w:tc>
        <w:tc>
          <w:tcPr>
            <w:tcW w:w="1599" w:type="dxa"/>
            <w:tcBorders>
              <w:bottom w:val="single" w:sz="4" w:space="0" w:color="auto"/>
            </w:tcBorders>
            <w:shd w:val="clear" w:color="auto" w:fill="auto"/>
            <w:vAlign w:val="center"/>
          </w:tcPr>
          <w:p w:rsidR="00064E57" w:rsidRPr="00520E28" w:rsidRDefault="006478EB" w:rsidP="00DA7A84">
            <w:pPr>
              <w:pStyle w:val="acctfourfigures"/>
              <w:tabs>
                <w:tab w:val="clear" w:pos="765"/>
                <w:tab w:val="decimal" w:pos="1227"/>
              </w:tabs>
              <w:spacing w:line="280" w:lineRule="atLeast"/>
              <w:rPr>
                <w:szCs w:val="22"/>
              </w:rPr>
            </w:pPr>
            <w:r w:rsidRPr="00520E28">
              <w:rPr>
                <w:szCs w:val="22"/>
              </w:rPr>
              <w:t>(3,329,940)</w:t>
            </w:r>
          </w:p>
        </w:tc>
        <w:tc>
          <w:tcPr>
            <w:tcW w:w="232"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tcBorders>
              <w:bottom w:val="single" w:sz="4" w:space="0" w:color="auto"/>
            </w:tcBorders>
            <w:vAlign w:val="center"/>
          </w:tcPr>
          <w:p w:rsidR="00064E57" w:rsidRPr="00520E28" w:rsidRDefault="00064E57" w:rsidP="00064E57">
            <w:pPr>
              <w:pStyle w:val="acctfourfigures"/>
              <w:tabs>
                <w:tab w:val="clear" w:pos="765"/>
                <w:tab w:val="decimal" w:pos="1227"/>
              </w:tabs>
              <w:spacing w:line="280" w:lineRule="atLeast"/>
              <w:rPr>
                <w:szCs w:val="22"/>
              </w:rPr>
            </w:pPr>
            <w:r w:rsidRPr="00520E28">
              <w:rPr>
                <w:szCs w:val="22"/>
              </w:rPr>
              <w:t>(4,982,722)</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tl/>
                <w:cs/>
              </w:rPr>
            </w:pPr>
          </w:p>
        </w:tc>
        <w:tc>
          <w:tcPr>
            <w:tcW w:w="1475" w:type="dxa"/>
            <w:tcBorders>
              <w:bottom w:val="single" w:sz="4" w:space="0" w:color="auto"/>
            </w:tcBorders>
            <w:shd w:val="clear" w:color="auto" w:fill="auto"/>
            <w:vAlign w:val="center"/>
          </w:tcPr>
          <w:p w:rsidR="00064E57" w:rsidRPr="00520E28" w:rsidRDefault="005C7C8C" w:rsidP="00DA7A84">
            <w:pPr>
              <w:pStyle w:val="acctfourfigures"/>
              <w:tabs>
                <w:tab w:val="clear" w:pos="765"/>
                <w:tab w:val="decimal" w:pos="1155"/>
              </w:tabs>
              <w:spacing w:line="280" w:lineRule="atLeast"/>
              <w:ind w:left="-111"/>
              <w:rPr>
                <w:szCs w:val="22"/>
              </w:rPr>
            </w:pPr>
            <w:r w:rsidRPr="00520E28">
              <w:rPr>
                <w:szCs w:val="22"/>
              </w:rPr>
              <w:t>(3,329,940)</w:t>
            </w:r>
          </w:p>
        </w:tc>
        <w:tc>
          <w:tcPr>
            <w:tcW w:w="233"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469" w:type="dxa"/>
            <w:gridSpan w:val="2"/>
            <w:tcBorders>
              <w:bottom w:val="single" w:sz="4" w:space="0" w:color="auto"/>
            </w:tcBorders>
            <w:vAlign w:val="center"/>
          </w:tcPr>
          <w:p w:rsidR="00064E57" w:rsidRPr="00520E28" w:rsidRDefault="00064E57" w:rsidP="00064E57">
            <w:pPr>
              <w:pStyle w:val="acctfourfigures"/>
              <w:tabs>
                <w:tab w:val="clear" w:pos="765"/>
                <w:tab w:val="decimal" w:pos="1155"/>
              </w:tabs>
              <w:spacing w:line="280" w:lineRule="atLeast"/>
              <w:ind w:left="-111"/>
              <w:rPr>
                <w:szCs w:val="22"/>
              </w:rPr>
            </w:pPr>
            <w:r w:rsidRPr="00520E28">
              <w:rPr>
                <w:szCs w:val="22"/>
              </w:rPr>
              <w:t>(4,982,722)</w:t>
            </w:r>
          </w:p>
        </w:tc>
      </w:tr>
      <w:tr w:rsidR="00064E57" w:rsidRPr="00520E28" w:rsidTr="00CA792A">
        <w:tc>
          <w:tcPr>
            <w:tcW w:w="2782" w:type="dxa"/>
          </w:tcPr>
          <w:p w:rsidR="00064E57" w:rsidRPr="00520E28" w:rsidRDefault="00064E57" w:rsidP="00AF72AC">
            <w:pPr>
              <w:ind w:left="-18"/>
              <w:jc w:val="both"/>
              <w:rPr>
                <w:b/>
                <w:bCs/>
                <w:cs/>
              </w:rPr>
            </w:pPr>
            <w:r w:rsidRPr="00520E28">
              <w:rPr>
                <w:b/>
                <w:bCs/>
              </w:rPr>
              <w:t>Net</w:t>
            </w:r>
          </w:p>
        </w:tc>
        <w:tc>
          <w:tcPr>
            <w:tcW w:w="1599" w:type="dxa"/>
            <w:tcBorders>
              <w:top w:val="single" w:sz="4" w:space="0" w:color="auto"/>
              <w:bottom w:val="double" w:sz="4" w:space="0" w:color="auto"/>
            </w:tcBorders>
            <w:shd w:val="clear" w:color="auto" w:fill="auto"/>
            <w:vAlign w:val="center"/>
          </w:tcPr>
          <w:p w:rsidR="00064E57" w:rsidRPr="00520E28" w:rsidRDefault="006478EB" w:rsidP="00236C2C">
            <w:pPr>
              <w:jc w:val="center"/>
              <w:rPr>
                <w:b/>
                <w:bCs/>
              </w:rPr>
            </w:pPr>
            <w:r w:rsidRPr="00520E28">
              <w:rPr>
                <w:b/>
                <w:bCs/>
              </w:rPr>
              <w:t>189,099,094</w:t>
            </w:r>
          </w:p>
        </w:tc>
        <w:tc>
          <w:tcPr>
            <w:tcW w:w="232" w:type="dxa"/>
            <w:vAlign w:val="center"/>
          </w:tcPr>
          <w:p w:rsidR="00064E57" w:rsidRPr="00520E28" w:rsidRDefault="00064E57" w:rsidP="00AF72AC">
            <w:pPr>
              <w:pStyle w:val="acctfourfigures"/>
              <w:tabs>
                <w:tab w:val="clear" w:pos="765"/>
                <w:tab w:val="decimal" w:pos="1091"/>
              </w:tabs>
              <w:spacing w:line="280" w:lineRule="atLeast"/>
              <w:rPr>
                <w:b/>
                <w:bCs/>
                <w:szCs w:val="22"/>
              </w:rPr>
            </w:pPr>
          </w:p>
        </w:tc>
        <w:tc>
          <w:tcPr>
            <w:tcW w:w="1517" w:type="dxa"/>
            <w:tcBorders>
              <w:top w:val="single" w:sz="4" w:space="0" w:color="auto"/>
              <w:bottom w:val="double" w:sz="4" w:space="0" w:color="auto"/>
            </w:tcBorders>
            <w:vAlign w:val="center"/>
          </w:tcPr>
          <w:p w:rsidR="00064E57" w:rsidRPr="00520E28" w:rsidRDefault="00064E57" w:rsidP="00064E57">
            <w:pPr>
              <w:jc w:val="center"/>
              <w:rPr>
                <w:b/>
                <w:bCs/>
              </w:rPr>
            </w:pPr>
            <w:r w:rsidRPr="00520E28">
              <w:rPr>
                <w:b/>
                <w:bCs/>
              </w:rPr>
              <w:t>227,737,362</w:t>
            </w:r>
          </w:p>
        </w:tc>
        <w:tc>
          <w:tcPr>
            <w:tcW w:w="233" w:type="dxa"/>
            <w:vAlign w:val="center"/>
          </w:tcPr>
          <w:p w:rsidR="00064E57" w:rsidRPr="00520E28" w:rsidRDefault="00064E57" w:rsidP="00AF72AC">
            <w:pPr>
              <w:pStyle w:val="acctfourfigures"/>
              <w:tabs>
                <w:tab w:val="clear" w:pos="765"/>
                <w:tab w:val="decimal" w:pos="1091"/>
              </w:tabs>
              <w:spacing w:line="280" w:lineRule="atLeast"/>
              <w:rPr>
                <w:b/>
                <w:bCs/>
                <w:szCs w:val="22"/>
              </w:rPr>
            </w:pPr>
          </w:p>
        </w:tc>
        <w:tc>
          <w:tcPr>
            <w:tcW w:w="1475" w:type="dxa"/>
            <w:tcBorders>
              <w:top w:val="single" w:sz="4" w:space="0" w:color="auto"/>
              <w:bottom w:val="double" w:sz="4" w:space="0" w:color="auto"/>
            </w:tcBorders>
            <w:vAlign w:val="center"/>
          </w:tcPr>
          <w:p w:rsidR="00064E57" w:rsidRPr="00520E28" w:rsidRDefault="005C7C8C" w:rsidP="00DA7A84">
            <w:pPr>
              <w:ind w:right="60"/>
              <w:jc w:val="center"/>
              <w:rPr>
                <w:b/>
                <w:bCs/>
              </w:rPr>
            </w:pPr>
            <w:r w:rsidRPr="00520E28">
              <w:rPr>
                <w:b/>
                <w:bCs/>
              </w:rPr>
              <w:t>151,741,654</w:t>
            </w:r>
          </w:p>
        </w:tc>
        <w:tc>
          <w:tcPr>
            <w:tcW w:w="245" w:type="dxa"/>
            <w:gridSpan w:val="2"/>
          </w:tcPr>
          <w:p w:rsidR="00064E57" w:rsidRPr="00520E28" w:rsidRDefault="00064E57" w:rsidP="00AF72AC">
            <w:pPr>
              <w:pStyle w:val="acctfourfigures"/>
              <w:tabs>
                <w:tab w:val="clear" w:pos="765"/>
                <w:tab w:val="decimal" w:pos="1091"/>
              </w:tabs>
              <w:spacing w:line="280" w:lineRule="atLeast"/>
              <w:rPr>
                <w:b/>
                <w:bCs/>
                <w:szCs w:val="22"/>
              </w:rPr>
            </w:pPr>
          </w:p>
        </w:tc>
        <w:tc>
          <w:tcPr>
            <w:tcW w:w="1457" w:type="dxa"/>
            <w:tcBorders>
              <w:bottom w:val="double" w:sz="4" w:space="0" w:color="auto"/>
            </w:tcBorders>
            <w:vAlign w:val="center"/>
          </w:tcPr>
          <w:p w:rsidR="00064E57" w:rsidRPr="00520E28" w:rsidRDefault="00064E57" w:rsidP="00064E57">
            <w:pPr>
              <w:ind w:right="60"/>
              <w:jc w:val="center"/>
              <w:rPr>
                <w:b/>
                <w:bCs/>
              </w:rPr>
            </w:pPr>
            <w:r w:rsidRPr="00520E28">
              <w:rPr>
                <w:b/>
                <w:bCs/>
              </w:rPr>
              <w:t>227,737,362</w:t>
            </w:r>
          </w:p>
        </w:tc>
      </w:tr>
    </w:tbl>
    <w:p w:rsidR="005D4F4A" w:rsidRPr="00520E28" w:rsidRDefault="005D4F4A" w:rsidP="00424A5A">
      <w:pPr>
        <w:spacing w:line="240" w:lineRule="auto"/>
        <w:jc w:val="both"/>
        <w:rPr>
          <w:sz w:val="16"/>
          <w:szCs w:val="16"/>
        </w:rPr>
      </w:pPr>
    </w:p>
    <w:tbl>
      <w:tblPr>
        <w:tblW w:w="9450" w:type="dxa"/>
        <w:tblInd w:w="648" w:type="dxa"/>
        <w:tblLook w:val="01E0" w:firstRow="1" w:lastRow="1" w:firstColumn="1" w:lastColumn="1" w:noHBand="0" w:noVBand="0"/>
      </w:tblPr>
      <w:tblGrid>
        <w:gridCol w:w="2795"/>
        <w:gridCol w:w="1615"/>
        <w:gridCol w:w="237"/>
        <w:gridCol w:w="1517"/>
        <w:gridCol w:w="238"/>
        <w:gridCol w:w="1381"/>
        <w:gridCol w:w="268"/>
        <w:gridCol w:w="1399"/>
      </w:tblGrid>
      <w:tr w:rsidR="00064E57" w:rsidRPr="00520E28" w:rsidTr="00064E57">
        <w:tc>
          <w:tcPr>
            <w:tcW w:w="2795" w:type="dxa"/>
            <w:shd w:val="clear" w:color="auto" w:fill="auto"/>
          </w:tcPr>
          <w:p w:rsidR="00064E57" w:rsidRPr="00520E28" w:rsidRDefault="00064E57" w:rsidP="00AF72AC">
            <w:pPr>
              <w:ind w:left="-18"/>
              <w:jc w:val="both"/>
            </w:pPr>
            <w:r w:rsidRPr="00520E28">
              <w:t>Doubtful debts expense</w:t>
            </w:r>
          </w:p>
        </w:tc>
        <w:tc>
          <w:tcPr>
            <w:tcW w:w="1615" w:type="dxa"/>
            <w:shd w:val="clear" w:color="auto" w:fill="auto"/>
            <w:vAlign w:val="center"/>
          </w:tcPr>
          <w:p w:rsidR="00064E57" w:rsidRPr="00520E28" w:rsidRDefault="006478EB" w:rsidP="006478EB">
            <w:pPr>
              <w:pStyle w:val="acctfourfigures"/>
              <w:tabs>
                <w:tab w:val="clear" w:pos="765"/>
                <w:tab w:val="decimal" w:pos="1227"/>
              </w:tabs>
              <w:spacing w:line="280" w:lineRule="atLeast"/>
              <w:rPr>
                <w:szCs w:val="22"/>
              </w:rPr>
            </w:pPr>
            <w:r w:rsidRPr="00520E28">
              <w:rPr>
                <w:szCs w:val="22"/>
              </w:rPr>
              <w:t>20,235,813</w:t>
            </w:r>
          </w:p>
        </w:tc>
        <w:tc>
          <w:tcPr>
            <w:tcW w:w="237" w:type="dxa"/>
            <w:vAlign w:val="center"/>
          </w:tcPr>
          <w:p w:rsidR="00064E57" w:rsidRPr="00520E28" w:rsidRDefault="00064E57" w:rsidP="006478EB">
            <w:pPr>
              <w:pStyle w:val="acctfourfigures"/>
              <w:tabs>
                <w:tab w:val="clear" w:pos="765"/>
                <w:tab w:val="decimal" w:pos="1091"/>
                <w:tab w:val="decimal" w:pos="1227"/>
              </w:tabs>
              <w:spacing w:line="280" w:lineRule="atLeast"/>
              <w:rPr>
                <w:szCs w:val="22"/>
              </w:rPr>
            </w:pPr>
          </w:p>
        </w:tc>
        <w:tc>
          <w:tcPr>
            <w:tcW w:w="1517" w:type="dxa"/>
            <w:vAlign w:val="center"/>
          </w:tcPr>
          <w:p w:rsidR="00064E57" w:rsidRPr="00520E28" w:rsidRDefault="00064E57" w:rsidP="00064E57">
            <w:pPr>
              <w:pStyle w:val="acctfourfigures"/>
              <w:tabs>
                <w:tab w:val="clear" w:pos="765"/>
                <w:tab w:val="decimal" w:pos="791"/>
              </w:tabs>
              <w:spacing w:line="280" w:lineRule="atLeast"/>
              <w:rPr>
                <w:szCs w:val="22"/>
                <w:lang w:bidi="th-TH"/>
              </w:rPr>
            </w:pPr>
            <w:r w:rsidRPr="00520E28">
              <w:rPr>
                <w:szCs w:val="22"/>
                <w:lang w:bidi="th-TH"/>
              </w:rPr>
              <w:t>-</w:t>
            </w:r>
          </w:p>
        </w:tc>
        <w:tc>
          <w:tcPr>
            <w:tcW w:w="238"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381" w:type="dxa"/>
            <w:vAlign w:val="center"/>
          </w:tcPr>
          <w:p w:rsidR="00064E57" w:rsidRPr="00520E28" w:rsidRDefault="006478EB" w:rsidP="006478EB">
            <w:pPr>
              <w:pStyle w:val="acctfourfigures"/>
              <w:tabs>
                <w:tab w:val="clear" w:pos="765"/>
                <w:tab w:val="decimal" w:pos="1104"/>
              </w:tabs>
              <w:spacing w:line="280" w:lineRule="atLeast"/>
              <w:ind w:left="-111"/>
              <w:rPr>
                <w:szCs w:val="22"/>
                <w:lang w:bidi="th-TH"/>
              </w:rPr>
            </w:pPr>
            <w:r w:rsidRPr="00520E28">
              <w:rPr>
                <w:szCs w:val="22"/>
                <w:lang w:bidi="th-TH"/>
              </w:rPr>
              <w:t>20,235,813</w:t>
            </w:r>
          </w:p>
        </w:tc>
        <w:tc>
          <w:tcPr>
            <w:tcW w:w="268" w:type="dxa"/>
          </w:tcPr>
          <w:p w:rsidR="00064E57" w:rsidRPr="00520E28" w:rsidRDefault="00064E57" w:rsidP="00AF72AC">
            <w:pPr>
              <w:pStyle w:val="acctfourfigures"/>
              <w:tabs>
                <w:tab w:val="clear" w:pos="765"/>
                <w:tab w:val="decimal" w:pos="1091"/>
              </w:tabs>
              <w:spacing w:line="280" w:lineRule="atLeast"/>
              <w:rPr>
                <w:szCs w:val="22"/>
              </w:rPr>
            </w:pPr>
          </w:p>
        </w:tc>
        <w:tc>
          <w:tcPr>
            <w:tcW w:w="1399" w:type="dxa"/>
            <w:vAlign w:val="center"/>
          </w:tcPr>
          <w:p w:rsidR="00064E57" w:rsidRPr="00520E28" w:rsidRDefault="00064E57" w:rsidP="00064E57">
            <w:pPr>
              <w:pStyle w:val="acctfourfigures"/>
              <w:tabs>
                <w:tab w:val="clear" w:pos="765"/>
                <w:tab w:val="decimal" w:pos="709"/>
              </w:tabs>
              <w:spacing w:line="280" w:lineRule="atLeast"/>
              <w:rPr>
                <w:szCs w:val="22"/>
                <w:lang w:bidi="th-TH"/>
              </w:rPr>
            </w:pPr>
            <w:r w:rsidRPr="00520E28">
              <w:rPr>
                <w:szCs w:val="22"/>
                <w:lang w:bidi="th-TH"/>
              </w:rPr>
              <w:t>-</w:t>
            </w:r>
          </w:p>
        </w:tc>
      </w:tr>
      <w:tr w:rsidR="00064E57" w:rsidRPr="00520E28" w:rsidTr="00064E57">
        <w:tc>
          <w:tcPr>
            <w:tcW w:w="2795" w:type="dxa"/>
          </w:tcPr>
          <w:p w:rsidR="00064E57" w:rsidRPr="00520E28" w:rsidRDefault="00064E57" w:rsidP="00AF72AC">
            <w:pPr>
              <w:ind w:left="-18"/>
              <w:jc w:val="both"/>
              <w:rPr>
                <w:cs/>
              </w:rPr>
            </w:pPr>
            <w:r w:rsidRPr="00520E28">
              <w:t xml:space="preserve">Reversal of allowance for </w:t>
            </w:r>
          </w:p>
        </w:tc>
        <w:tc>
          <w:tcPr>
            <w:tcW w:w="1615" w:type="dxa"/>
            <w:vMerge w:val="restart"/>
            <w:tcBorders>
              <w:bottom w:val="single" w:sz="4" w:space="0" w:color="auto"/>
            </w:tcBorders>
            <w:shd w:val="clear" w:color="auto" w:fill="auto"/>
            <w:vAlign w:val="center"/>
          </w:tcPr>
          <w:p w:rsidR="00064E57" w:rsidRPr="00520E28" w:rsidRDefault="00064E57" w:rsidP="00BD1CAD">
            <w:pPr>
              <w:pStyle w:val="acctfourfigures"/>
              <w:tabs>
                <w:tab w:val="clear" w:pos="765"/>
                <w:tab w:val="decimal" w:pos="1227"/>
              </w:tabs>
              <w:spacing w:line="280" w:lineRule="atLeast"/>
              <w:rPr>
                <w:szCs w:val="22"/>
              </w:rPr>
            </w:pPr>
          </w:p>
          <w:p w:rsidR="006478EB" w:rsidRPr="00520E28" w:rsidRDefault="006478EB" w:rsidP="00BD1CAD">
            <w:pPr>
              <w:pStyle w:val="acctfourfigures"/>
              <w:tabs>
                <w:tab w:val="clear" w:pos="765"/>
                <w:tab w:val="decimal" w:pos="1227"/>
              </w:tabs>
              <w:spacing w:line="280" w:lineRule="atLeast"/>
              <w:rPr>
                <w:szCs w:val="22"/>
              </w:rPr>
            </w:pPr>
            <w:r w:rsidRPr="00520E28">
              <w:rPr>
                <w:szCs w:val="22"/>
              </w:rPr>
              <w:t>(21,888,595)</w:t>
            </w:r>
          </w:p>
        </w:tc>
        <w:tc>
          <w:tcPr>
            <w:tcW w:w="237"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517" w:type="dxa"/>
            <w:vMerge w:val="restart"/>
            <w:tcBorders>
              <w:bottom w:val="single" w:sz="4" w:space="0" w:color="auto"/>
            </w:tcBorders>
            <w:vAlign w:val="center"/>
          </w:tcPr>
          <w:p w:rsidR="00064E57" w:rsidRPr="00520E28" w:rsidRDefault="00064E57" w:rsidP="00064E57">
            <w:pPr>
              <w:pStyle w:val="acctfourfigures"/>
              <w:tabs>
                <w:tab w:val="clear" w:pos="765"/>
                <w:tab w:val="decimal" w:pos="1227"/>
              </w:tabs>
              <w:spacing w:line="280" w:lineRule="atLeast"/>
              <w:rPr>
                <w:szCs w:val="22"/>
              </w:rPr>
            </w:pPr>
          </w:p>
          <w:p w:rsidR="00064E57" w:rsidRPr="00520E28" w:rsidRDefault="00064E57" w:rsidP="00064E57">
            <w:pPr>
              <w:pStyle w:val="acctfourfigures"/>
              <w:tabs>
                <w:tab w:val="clear" w:pos="765"/>
                <w:tab w:val="decimal" w:pos="1227"/>
              </w:tabs>
              <w:spacing w:line="280" w:lineRule="atLeast"/>
              <w:rPr>
                <w:szCs w:val="22"/>
              </w:rPr>
            </w:pPr>
            <w:r w:rsidRPr="00520E28">
              <w:rPr>
                <w:szCs w:val="22"/>
              </w:rPr>
              <w:t>(1,188,818)</w:t>
            </w:r>
          </w:p>
        </w:tc>
        <w:tc>
          <w:tcPr>
            <w:tcW w:w="238" w:type="dxa"/>
            <w:vAlign w:val="center"/>
          </w:tcPr>
          <w:p w:rsidR="00064E57" w:rsidRPr="00520E28" w:rsidRDefault="00064E57" w:rsidP="00AF72AC">
            <w:pPr>
              <w:pStyle w:val="acctfourfigures"/>
              <w:tabs>
                <w:tab w:val="clear" w:pos="765"/>
                <w:tab w:val="decimal" w:pos="1091"/>
              </w:tabs>
              <w:spacing w:line="280" w:lineRule="atLeast"/>
              <w:rPr>
                <w:szCs w:val="22"/>
              </w:rPr>
            </w:pPr>
          </w:p>
        </w:tc>
        <w:tc>
          <w:tcPr>
            <w:tcW w:w="1381" w:type="dxa"/>
            <w:vMerge w:val="restart"/>
            <w:tcBorders>
              <w:bottom w:val="single" w:sz="4" w:space="0" w:color="auto"/>
            </w:tcBorders>
            <w:vAlign w:val="center"/>
          </w:tcPr>
          <w:p w:rsidR="00064E57" w:rsidRPr="00520E28" w:rsidRDefault="00064E57" w:rsidP="00DA7A84">
            <w:pPr>
              <w:pStyle w:val="acctfourfigures"/>
              <w:tabs>
                <w:tab w:val="clear" w:pos="765"/>
                <w:tab w:val="decimal" w:pos="1104"/>
              </w:tabs>
              <w:spacing w:line="280" w:lineRule="atLeast"/>
              <w:ind w:left="-111"/>
              <w:rPr>
                <w:szCs w:val="22"/>
              </w:rPr>
            </w:pPr>
          </w:p>
          <w:p w:rsidR="006478EB" w:rsidRPr="00520E28" w:rsidRDefault="006478EB" w:rsidP="00DA7A84">
            <w:pPr>
              <w:pStyle w:val="acctfourfigures"/>
              <w:tabs>
                <w:tab w:val="clear" w:pos="765"/>
                <w:tab w:val="decimal" w:pos="1104"/>
              </w:tabs>
              <w:spacing w:line="280" w:lineRule="atLeast"/>
              <w:ind w:left="-111"/>
              <w:rPr>
                <w:szCs w:val="22"/>
              </w:rPr>
            </w:pPr>
            <w:r w:rsidRPr="00520E28">
              <w:rPr>
                <w:szCs w:val="22"/>
              </w:rPr>
              <w:t>(21,888,595)</w:t>
            </w:r>
          </w:p>
        </w:tc>
        <w:tc>
          <w:tcPr>
            <w:tcW w:w="268" w:type="dxa"/>
          </w:tcPr>
          <w:p w:rsidR="00064E57" w:rsidRPr="00520E28" w:rsidRDefault="00064E57" w:rsidP="00AF72AC">
            <w:pPr>
              <w:pStyle w:val="acctfourfigures"/>
              <w:tabs>
                <w:tab w:val="clear" w:pos="765"/>
                <w:tab w:val="decimal" w:pos="1091"/>
              </w:tabs>
              <w:spacing w:line="280" w:lineRule="atLeast"/>
              <w:rPr>
                <w:szCs w:val="22"/>
              </w:rPr>
            </w:pPr>
          </w:p>
        </w:tc>
        <w:tc>
          <w:tcPr>
            <w:tcW w:w="1399" w:type="dxa"/>
            <w:vMerge w:val="restart"/>
            <w:tcBorders>
              <w:bottom w:val="single" w:sz="4" w:space="0" w:color="auto"/>
            </w:tcBorders>
            <w:vAlign w:val="center"/>
          </w:tcPr>
          <w:p w:rsidR="00064E57" w:rsidRPr="00520E28" w:rsidRDefault="00064E57" w:rsidP="00064E57">
            <w:pPr>
              <w:pStyle w:val="acctfourfigures"/>
              <w:tabs>
                <w:tab w:val="clear" w:pos="765"/>
                <w:tab w:val="decimal" w:pos="1104"/>
              </w:tabs>
              <w:spacing w:line="280" w:lineRule="atLeast"/>
              <w:ind w:left="-111"/>
              <w:rPr>
                <w:szCs w:val="22"/>
              </w:rPr>
            </w:pPr>
          </w:p>
          <w:p w:rsidR="00064E57" w:rsidRPr="00520E28" w:rsidRDefault="00064E57" w:rsidP="00064E57">
            <w:pPr>
              <w:pStyle w:val="acctfourfigures"/>
              <w:tabs>
                <w:tab w:val="clear" w:pos="765"/>
                <w:tab w:val="decimal" w:pos="1104"/>
              </w:tabs>
              <w:spacing w:line="280" w:lineRule="atLeast"/>
              <w:ind w:left="-111"/>
              <w:rPr>
                <w:szCs w:val="22"/>
              </w:rPr>
            </w:pPr>
            <w:r w:rsidRPr="00520E28">
              <w:rPr>
                <w:szCs w:val="22"/>
              </w:rPr>
              <w:t>(1,188,818)</w:t>
            </w:r>
          </w:p>
        </w:tc>
      </w:tr>
      <w:tr w:rsidR="00064E57" w:rsidRPr="00520E28" w:rsidTr="00064E57">
        <w:tc>
          <w:tcPr>
            <w:tcW w:w="2795" w:type="dxa"/>
          </w:tcPr>
          <w:p w:rsidR="00064E57" w:rsidRPr="00520E28" w:rsidRDefault="00064E57" w:rsidP="00AF72AC">
            <w:pPr>
              <w:ind w:left="-18"/>
              <w:jc w:val="both"/>
              <w:rPr>
                <w:cs/>
              </w:rPr>
            </w:pPr>
            <w:r w:rsidRPr="00520E28">
              <w:t xml:space="preserve">  doubtful accounts</w:t>
            </w:r>
          </w:p>
        </w:tc>
        <w:tc>
          <w:tcPr>
            <w:tcW w:w="1615" w:type="dxa"/>
            <w:vMerge/>
            <w:shd w:val="clear" w:color="auto" w:fill="auto"/>
            <w:vAlign w:val="center"/>
          </w:tcPr>
          <w:p w:rsidR="00064E57" w:rsidRPr="00520E28" w:rsidRDefault="00064E57" w:rsidP="00AF72AC">
            <w:pPr>
              <w:pStyle w:val="acctfourfigures"/>
              <w:tabs>
                <w:tab w:val="clear" w:pos="765"/>
                <w:tab w:val="decimal" w:pos="1091"/>
              </w:tabs>
              <w:spacing w:line="280" w:lineRule="atLeast"/>
              <w:rPr>
                <w:b/>
                <w:bCs/>
                <w:szCs w:val="22"/>
                <w:lang w:bidi="th-TH"/>
              </w:rPr>
            </w:pPr>
          </w:p>
        </w:tc>
        <w:tc>
          <w:tcPr>
            <w:tcW w:w="237" w:type="dxa"/>
            <w:vAlign w:val="center"/>
          </w:tcPr>
          <w:p w:rsidR="00064E57" w:rsidRPr="00520E28" w:rsidRDefault="00064E57" w:rsidP="00AF72AC">
            <w:pPr>
              <w:pStyle w:val="acctfourfigures"/>
              <w:tabs>
                <w:tab w:val="clear" w:pos="765"/>
                <w:tab w:val="decimal" w:pos="1091"/>
              </w:tabs>
              <w:spacing w:line="280" w:lineRule="atLeast"/>
              <w:rPr>
                <w:b/>
                <w:bCs/>
                <w:szCs w:val="22"/>
              </w:rPr>
            </w:pPr>
          </w:p>
        </w:tc>
        <w:tc>
          <w:tcPr>
            <w:tcW w:w="1517" w:type="dxa"/>
            <w:vMerge/>
            <w:vAlign w:val="center"/>
          </w:tcPr>
          <w:p w:rsidR="00064E57" w:rsidRPr="00520E28" w:rsidRDefault="00064E57" w:rsidP="00AF72AC">
            <w:pPr>
              <w:pStyle w:val="acctfourfigures"/>
              <w:tabs>
                <w:tab w:val="clear" w:pos="765"/>
                <w:tab w:val="decimal" w:pos="1091"/>
              </w:tabs>
              <w:spacing w:line="280" w:lineRule="atLeast"/>
              <w:rPr>
                <w:b/>
                <w:bCs/>
                <w:szCs w:val="22"/>
                <w:lang w:bidi="th-TH"/>
              </w:rPr>
            </w:pPr>
          </w:p>
        </w:tc>
        <w:tc>
          <w:tcPr>
            <w:tcW w:w="238" w:type="dxa"/>
            <w:vAlign w:val="center"/>
          </w:tcPr>
          <w:p w:rsidR="00064E57" w:rsidRPr="00520E28" w:rsidRDefault="00064E57" w:rsidP="00AF72AC">
            <w:pPr>
              <w:pStyle w:val="acctfourfigures"/>
              <w:tabs>
                <w:tab w:val="clear" w:pos="765"/>
                <w:tab w:val="decimal" w:pos="1091"/>
              </w:tabs>
              <w:spacing w:line="280" w:lineRule="atLeast"/>
              <w:rPr>
                <w:b/>
                <w:bCs/>
                <w:szCs w:val="22"/>
              </w:rPr>
            </w:pPr>
          </w:p>
        </w:tc>
        <w:tc>
          <w:tcPr>
            <w:tcW w:w="1381" w:type="dxa"/>
            <w:vMerge/>
            <w:vAlign w:val="center"/>
          </w:tcPr>
          <w:p w:rsidR="00064E57" w:rsidRPr="00520E28" w:rsidRDefault="00064E57" w:rsidP="00AF72AC">
            <w:pPr>
              <w:pStyle w:val="acctfourfigures"/>
              <w:tabs>
                <w:tab w:val="clear" w:pos="765"/>
                <w:tab w:val="decimal" w:pos="1091"/>
              </w:tabs>
              <w:spacing w:line="280" w:lineRule="atLeast"/>
              <w:rPr>
                <w:b/>
                <w:bCs/>
                <w:szCs w:val="22"/>
                <w:lang w:bidi="th-TH"/>
              </w:rPr>
            </w:pPr>
          </w:p>
        </w:tc>
        <w:tc>
          <w:tcPr>
            <w:tcW w:w="268" w:type="dxa"/>
          </w:tcPr>
          <w:p w:rsidR="00064E57" w:rsidRPr="00520E28" w:rsidRDefault="00064E57" w:rsidP="00AF72AC">
            <w:pPr>
              <w:pStyle w:val="acctfourfigures"/>
              <w:tabs>
                <w:tab w:val="clear" w:pos="765"/>
                <w:tab w:val="decimal" w:pos="1091"/>
              </w:tabs>
              <w:spacing w:line="280" w:lineRule="atLeast"/>
              <w:rPr>
                <w:szCs w:val="22"/>
              </w:rPr>
            </w:pPr>
          </w:p>
        </w:tc>
        <w:tc>
          <w:tcPr>
            <w:tcW w:w="1399" w:type="dxa"/>
            <w:vMerge/>
            <w:tcBorders>
              <w:top w:val="single" w:sz="4" w:space="0" w:color="auto"/>
              <w:bottom w:val="single" w:sz="4" w:space="0" w:color="auto"/>
            </w:tcBorders>
            <w:vAlign w:val="center"/>
          </w:tcPr>
          <w:p w:rsidR="00064E57" w:rsidRPr="00520E28" w:rsidRDefault="00064E57" w:rsidP="00AF72AC">
            <w:pPr>
              <w:pStyle w:val="acctfourfigures"/>
              <w:tabs>
                <w:tab w:val="clear" w:pos="765"/>
                <w:tab w:val="decimal" w:pos="1091"/>
              </w:tabs>
              <w:spacing w:line="280" w:lineRule="atLeast"/>
              <w:rPr>
                <w:b/>
                <w:bCs/>
                <w:szCs w:val="22"/>
                <w:lang w:bidi="th-TH"/>
              </w:rPr>
            </w:pPr>
          </w:p>
        </w:tc>
      </w:tr>
      <w:tr w:rsidR="00064E57" w:rsidRPr="00520E28" w:rsidTr="00064E57">
        <w:tc>
          <w:tcPr>
            <w:tcW w:w="2795" w:type="dxa"/>
          </w:tcPr>
          <w:p w:rsidR="00064E57" w:rsidRPr="00520E28" w:rsidRDefault="00064E57" w:rsidP="00AF72AC">
            <w:pPr>
              <w:ind w:left="-18"/>
              <w:jc w:val="both"/>
              <w:rPr>
                <w:b/>
                <w:bCs/>
                <w:cs/>
              </w:rPr>
            </w:pPr>
            <w:r w:rsidRPr="00520E28">
              <w:rPr>
                <w:b/>
                <w:bCs/>
              </w:rPr>
              <w:t>Total</w:t>
            </w:r>
          </w:p>
        </w:tc>
        <w:tc>
          <w:tcPr>
            <w:tcW w:w="1615" w:type="dxa"/>
            <w:tcBorders>
              <w:top w:val="single" w:sz="4" w:space="0" w:color="auto"/>
              <w:bottom w:val="double" w:sz="4" w:space="0" w:color="auto"/>
            </w:tcBorders>
            <w:shd w:val="clear" w:color="auto" w:fill="auto"/>
            <w:vAlign w:val="center"/>
          </w:tcPr>
          <w:p w:rsidR="00064E57" w:rsidRPr="00520E28" w:rsidRDefault="006478EB" w:rsidP="00BD1CAD">
            <w:pPr>
              <w:pStyle w:val="acctfourfigures"/>
              <w:tabs>
                <w:tab w:val="clear" w:pos="765"/>
                <w:tab w:val="decimal" w:pos="1227"/>
              </w:tabs>
              <w:spacing w:line="280" w:lineRule="atLeast"/>
              <w:rPr>
                <w:b/>
                <w:bCs/>
                <w:szCs w:val="22"/>
                <w:lang w:bidi="th-TH"/>
              </w:rPr>
            </w:pPr>
            <w:r w:rsidRPr="00520E28">
              <w:rPr>
                <w:b/>
                <w:bCs/>
                <w:szCs w:val="22"/>
                <w:lang w:bidi="th-TH"/>
              </w:rPr>
              <w:t>(1,652,782)</w:t>
            </w:r>
          </w:p>
        </w:tc>
        <w:tc>
          <w:tcPr>
            <w:tcW w:w="237" w:type="dxa"/>
            <w:vAlign w:val="center"/>
          </w:tcPr>
          <w:p w:rsidR="00064E57" w:rsidRPr="00520E28" w:rsidRDefault="00064E57" w:rsidP="00AF72AC">
            <w:pPr>
              <w:pStyle w:val="acctfourfigures"/>
              <w:tabs>
                <w:tab w:val="clear" w:pos="765"/>
                <w:tab w:val="decimal" w:pos="1091"/>
              </w:tabs>
              <w:spacing w:line="280" w:lineRule="atLeast"/>
              <w:rPr>
                <w:b/>
                <w:bCs/>
                <w:szCs w:val="22"/>
              </w:rPr>
            </w:pPr>
          </w:p>
        </w:tc>
        <w:tc>
          <w:tcPr>
            <w:tcW w:w="1517" w:type="dxa"/>
            <w:tcBorders>
              <w:top w:val="single" w:sz="4" w:space="0" w:color="auto"/>
              <w:bottom w:val="double" w:sz="4" w:space="0" w:color="auto"/>
            </w:tcBorders>
            <w:vAlign w:val="center"/>
          </w:tcPr>
          <w:p w:rsidR="00064E57" w:rsidRPr="00520E28" w:rsidRDefault="00064E57" w:rsidP="00064E57">
            <w:pPr>
              <w:pStyle w:val="acctfourfigures"/>
              <w:tabs>
                <w:tab w:val="clear" w:pos="765"/>
                <w:tab w:val="decimal" w:pos="1227"/>
              </w:tabs>
              <w:spacing w:line="280" w:lineRule="atLeast"/>
              <w:rPr>
                <w:b/>
                <w:bCs/>
                <w:szCs w:val="22"/>
                <w:lang w:bidi="th-TH"/>
              </w:rPr>
            </w:pPr>
            <w:r w:rsidRPr="00520E28">
              <w:rPr>
                <w:b/>
                <w:bCs/>
                <w:szCs w:val="22"/>
                <w:lang w:bidi="th-TH"/>
              </w:rPr>
              <w:t>(1,188,818)</w:t>
            </w:r>
          </w:p>
        </w:tc>
        <w:tc>
          <w:tcPr>
            <w:tcW w:w="238" w:type="dxa"/>
            <w:vAlign w:val="center"/>
          </w:tcPr>
          <w:p w:rsidR="00064E57" w:rsidRPr="00520E28" w:rsidRDefault="00064E57" w:rsidP="00AF72AC">
            <w:pPr>
              <w:pStyle w:val="acctfourfigures"/>
              <w:tabs>
                <w:tab w:val="clear" w:pos="765"/>
                <w:tab w:val="decimal" w:pos="1091"/>
              </w:tabs>
              <w:spacing w:line="280" w:lineRule="atLeast"/>
              <w:rPr>
                <w:b/>
                <w:bCs/>
                <w:szCs w:val="22"/>
              </w:rPr>
            </w:pPr>
          </w:p>
        </w:tc>
        <w:tc>
          <w:tcPr>
            <w:tcW w:w="1381" w:type="dxa"/>
            <w:tcBorders>
              <w:top w:val="single" w:sz="4" w:space="0" w:color="auto"/>
              <w:bottom w:val="double" w:sz="4" w:space="0" w:color="auto"/>
            </w:tcBorders>
            <w:vAlign w:val="center"/>
          </w:tcPr>
          <w:p w:rsidR="00064E57" w:rsidRPr="00520E28" w:rsidRDefault="006478EB" w:rsidP="00AF72AC">
            <w:pPr>
              <w:pStyle w:val="acctfourfigures"/>
              <w:tabs>
                <w:tab w:val="clear" w:pos="765"/>
                <w:tab w:val="decimal" w:pos="1091"/>
              </w:tabs>
              <w:spacing w:line="280" w:lineRule="atLeast"/>
              <w:rPr>
                <w:b/>
                <w:bCs/>
                <w:szCs w:val="22"/>
                <w:lang w:bidi="th-TH"/>
              </w:rPr>
            </w:pPr>
            <w:r w:rsidRPr="00520E28">
              <w:rPr>
                <w:b/>
                <w:bCs/>
                <w:szCs w:val="22"/>
                <w:lang w:bidi="th-TH"/>
              </w:rPr>
              <w:t>(1,652,782)</w:t>
            </w:r>
          </w:p>
        </w:tc>
        <w:tc>
          <w:tcPr>
            <w:tcW w:w="268" w:type="dxa"/>
          </w:tcPr>
          <w:p w:rsidR="00064E57" w:rsidRPr="00520E28" w:rsidRDefault="00064E57" w:rsidP="00AF72AC">
            <w:pPr>
              <w:pStyle w:val="acctfourfigures"/>
              <w:tabs>
                <w:tab w:val="clear" w:pos="765"/>
                <w:tab w:val="decimal" w:pos="1091"/>
              </w:tabs>
              <w:spacing w:line="280" w:lineRule="atLeast"/>
              <w:rPr>
                <w:b/>
                <w:bCs/>
                <w:szCs w:val="22"/>
              </w:rPr>
            </w:pPr>
          </w:p>
        </w:tc>
        <w:tc>
          <w:tcPr>
            <w:tcW w:w="1399" w:type="dxa"/>
            <w:tcBorders>
              <w:top w:val="single" w:sz="4" w:space="0" w:color="auto"/>
              <w:bottom w:val="double" w:sz="4" w:space="0" w:color="auto"/>
            </w:tcBorders>
            <w:vAlign w:val="center"/>
          </w:tcPr>
          <w:p w:rsidR="00064E57" w:rsidRPr="00520E28" w:rsidRDefault="00064E57" w:rsidP="00064E57">
            <w:pPr>
              <w:pStyle w:val="acctfourfigures"/>
              <w:tabs>
                <w:tab w:val="clear" w:pos="765"/>
                <w:tab w:val="decimal" w:pos="1091"/>
              </w:tabs>
              <w:spacing w:line="280" w:lineRule="atLeast"/>
              <w:rPr>
                <w:b/>
                <w:bCs/>
                <w:szCs w:val="22"/>
                <w:lang w:bidi="th-TH"/>
              </w:rPr>
            </w:pPr>
            <w:r w:rsidRPr="00520E28">
              <w:rPr>
                <w:b/>
                <w:bCs/>
                <w:szCs w:val="22"/>
                <w:lang w:bidi="th-TH"/>
              </w:rPr>
              <w:t>(1,188,818)</w:t>
            </w:r>
          </w:p>
        </w:tc>
      </w:tr>
    </w:tbl>
    <w:p w:rsidR="005D4F4A" w:rsidRPr="00520E28" w:rsidRDefault="005D4F4A" w:rsidP="00DA7A84">
      <w:pPr>
        <w:spacing w:line="240" w:lineRule="auto"/>
        <w:jc w:val="both"/>
        <w:rPr>
          <w:sz w:val="16"/>
          <w:szCs w:val="16"/>
        </w:rPr>
      </w:pPr>
    </w:p>
    <w:p w:rsidR="00FA5606" w:rsidRPr="00520E28" w:rsidRDefault="00FA5606">
      <w:pPr>
        <w:spacing w:line="240" w:lineRule="auto"/>
        <w:rPr>
          <w:lang w:val="en-US"/>
        </w:rPr>
      </w:pPr>
      <w:r w:rsidRPr="00520E28">
        <w:br w:type="page"/>
      </w:r>
    </w:p>
    <w:p w:rsidR="005D4F4A" w:rsidRPr="00520E28" w:rsidRDefault="005D4F4A" w:rsidP="005D4F4A">
      <w:pPr>
        <w:ind w:left="546"/>
        <w:jc w:val="thaiDistribute"/>
      </w:pPr>
      <w:r w:rsidRPr="00520E28">
        <w:lastRenderedPageBreak/>
        <w:t>Aging analyses for trade accounts receivable were as follows:</w:t>
      </w:r>
    </w:p>
    <w:tbl>
      <w:tblPr>
        <w:tblpPr w:leftFromText="180" w:rightFromText="180" w:vertAnchor="text" w:horzAnchor="page" w:tblpX="1890" w:tblpY="407"/>
        <w:tblW w:w="9648" w:type="dxa"/>
        <w:tblLayout w:type="fixed"/>
        <w:tblLook w:val="01E0" w:firstRow="1" w:lastRow="1" w:firstColumn="1" w:lastColumn="1" w:noHBand="0" w:noVBand="0"/>
      </w:tblPr>
      <w:tblGrid>
        <w:gridCol w:w="3060"/>
        <w:gridCol w:w="1638"/>
        <w:gridCol w:w="270"/>
        <w:gridCol w:w="1350"/>
        <w:gridCol w:w="270"/>
        <w:gridCol w:w="1440"/>
        <w:gridCol w:w="270"/>
        <w:gridCol w:w="1350"/>
      </w:tblGrid>
      <w:tr w:rsidR="005D4F4A" w:rsidRPr="00520E28" w:rsidTr="00DA7A84">
        <w:trPr>
          <w:tblHeader/>
        </w:trPr>
        <w:tc>
          <w:tcPr>
            <w:tcW w:w="3060" w:type="dxa"/>
          </w:tcPr>
          <w:p w:rsidR="005D4F4A" w:rsidRPr="00520E28" w:rsidRDefault="005D4F4A" w:rsidP="00AF72AC">
            <w:pPr>
              <w:jc w:val="center"/>
            </w:pPr>
          </w:p>
        </w:tc>
        <w:tc>
          <w:tcPr>
            <w:tcW w:w="3258" w:type="dxa"/>
            <w:gridSpan w:val="3"/>
          </w:tcPr>
          <w:p w:rsidR="005D4F4A" w:rsidRPr="00520E28" w:rsidRDefault="005D4F4A" w:rsidP="00AF72AC">
            <w:pPr>
              <w:ind w:left="-54"/>
              <w:jc w:val="center"/>
              <w:rPr>
                <w:b/>
                <w:bCs/>
              </w:rPr>
            </w:pPr>
            <w:r w:rsidRPr="00520E28">
              <w:rPr>
                <w:b/>
                <w:bCs/>
              </w:rPr>
              <w:t>Consolidated</w:t>
            </w:r>
          </w:p>
          <w:p w:rsidR="005D4F4A" w:rsidRPr="00520E28" w:rsidRDefault="005D4F4A" w:rsidP="00AF72AC">
            <w:pPr>
              <w:ind w:left="-54"/>
              <w:jc w:val="center"/>
              <w:rPr>
                <w:b/>
                <w:bCs/>
              </w:rPr>
            </w:pPr>
            <w:r w:rsidRPr="00520E28">
              <w:rPr>
                <w:b/>
                <w:bCs/>
              </w:rPr>
              <w:t>financial statements</w:t>
            </w:r>
          </w:p>
        </w:tc>
        <w:tc>
          <w:tcPr>
            <w:tcW w:w="270" w:type="dxa"/>
          </w:tcPr>
          <w:p w:rsidR="005D4F4A" w:rsidRPr="00520E28" w:rsidRDefault="005D4F4A" w:rsidP="00AF72AC">
            <w:pPr>
              <w:ind w:left="-54"/>
              <w:jc w:val="center"/>
              <w:rPr>
                <w:b/>
                <w:bCs/>
              </w:rPr>
            </w:pPr>
          </w:p>
        </w:tc>
        <w:tc>
          <w:tcPr>
            <w:tcW w:w="3060" w:type="dxa"/>
            <w:gridSpan w:val="3"/>
          </w:tcPr>
          <w:p w:rsidR="005D4F4A" w:rsidRPr="00520E28" w:rsidRDefault="005D4F4A" w:rsidP="00AF72AC">
            <w:pPr>
              <w:ind w:left="-78"/>
              <w:jc w:val="center"/>
              <w:rPr>
                <w:b/>
                <w:bCs/>
              </w:rPr>
            </w:pPr>
            <w:r w:rsidRPr="00520E28">
              <w:rPr>
                <w:b/>
                <w:bCs/>
              </w:rPr>
              <w:t>Separate</w:t>
            </w:r>
          </w:p>
          <w:p w:rsidR="005D4F4A" w:rsidRPr="00520E28" w:rsidRDefault="005D4F4A" w:rsidP="00AF72AC">
            <w:pPr>
              <w:ind w:left="-78"/>
              <w:jc w:val="center"/>
              <w:rPr>
                <w:b/>
                <w:bCs/>
              </w:rPr>
            </w:pPr>
            <w:r w:rsidRPr="00520E28">
              <w:rPr>
                <w:b/>
                <w:bCs/>
              </w:rPr>
              <w:t>financial statements</w:t>
            </w:r>
          </w:p>
        </w:tc>
      </w:tr>
      <w:tr w:rsidR="005D4F4A" w:rsidRPr="00520E28" w:rsidTr="00DA7A84">
        <w:trPr>
          <w:tblHeader/>
        </w:trPr>
        <w:tc>
          <w:tcPr>
            <w:tcW w:w="3060" w:type="dxa"/>
          </w:tcPr>
          <w:p w:rsidR="005D4F4A" w:rsidRPr="00520E28" w:rsidRDefault="005D4F4A" w:rsidP="00AF72AC">
            <w:pPr>
              <w:jc w:val="center"/>
            </w:pPr>
          </w:p>
        </w:tc>
        <w:tc>
          <w:tcPr>
            <w:tcW w:w="1638" w:type="dxa"/>
          </w:tcPr>
          <w:p w:rsidR="005D4F4A" w:rsidRPr="00520E28" w:rsidRDefault="005D4F4A" w:rsidP="001B42B1">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rPr>
              <w:t>7</w:t>
            </w:r>
          </w:p>
        </w:tc>
        <w:tc>
          <w:tcPr>
            <w:tcW w:w="270" w:type="dxa"/>
          </w:tcPr>
          <w:p w:rsidR="005D4F4A" w:rsidRPr="00520E28" w:rsidRDefault="005D4F4A" w:rsidP="00AF72AC">
            <w:pPr>
              <w:pStyle w:val="acctfourfigures"/>
              <w:spacing w:line="280" w:lineRule="atLeast"/>
              <w:jc w:val="center"/>
              <w:rPr>
                <w:szCs w:val="22"/>
              </w:rPr>
            </w:pPr>
          </w:p>
        </w:tc>
        <w:tc>
          <w:tcPr>
            <w:tcW w:w="1350" w:type="dxa"/>
          </w:tcPr>
          <w:p w:rsidR="005D4F4A" w:rsidRPr="00520E28" w:rsidRDefault="001B42B1" w:rsidP="00AF72AC">
            <w:pPr>
              <w:pStyle w:val="acctfourfigures"/>
              <w:tabs>
                <w:tab w:val="clear" w:pos="765"/>
              </w:tabs>
              <w:spacing w:line="280" w:lineRule="atLeast"/>
              <w:jc w:val="center"/>
              <w:rPr>
                <w:szCs w:val="22"/>
              </w:rPr>
            </w:pPr>
            <w:r w:rsidRPr="00520E28">
              <w:rPr>
                <w:szCs w:val="22"/>
              </w:rPr>
              <w:t>201</w:t>
            </w:r>
            <w:r w:rsidR="00064E57" w:rsidRPr="00520E28">
              <w:rPr>
                <w:szCs w:val="22"/>
              </w:rPr>
              <w:t>6</w:t>
            </w:r>
          </w:p>
        </w:tc>
        <w:tc>
          <w:tcPr>
            <w:tcW w:w="270" w:type="dxa"/>
          </w:tcPr>
          <w:p w:rsidR="005D4F4A" w:rsidRPr="00520E28" w:rsidRDefault="005D4F4A" w:rsidP="00AF72AC">
            <w:pPr>
              <w:pStyle w:val="acctfourfigures"/>
              <w:spacing w:line="280" w:lineRule="atLeast"/>
              <w:jc w:val="center"/>
              <w:rPr>
                <w:szCs w:val="22"/>
              </w:rPr>
            </w:pPr>
          </w:p>
        </w:tc>
        <w:tc>
          <w:tcPr>
            <w:tcW w:w="1440"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rPr>
              <w:t>7</w:t>
            </w:r>
          </w:p>
        </w:tc>
        <w:tc>
          <w:tcPr>
            <w:tcW w:w="270" w:type="dxa"/>
          </w:tcPr>
          <w:p w:rsidR="005D4F4A" w:rsidRPr="00520E28" w:rsidRDefault="005D4F4A" w:rsidP="00AF72AC">
            <w:pPr>
              <w:pStyle w:val="acctfourfigures"/>
              <w:spacing w:line="280" w:lineRule="atLeast"/>
              <w:jc w:val="center"/>
              <w:rPr>
                <w:szCs w:val="22"/>
              </w:rPr>
            </w:pPr>
          </w:p>
        </w:tc>
        <w:tc>
          <w:tcPr>
            <w:tcW w:w="1350" w:type="dxa"/>
          </w:tcPr>
          <w:p w:rsidR="005D4F4A" w:rsidRPr="00520E28" w:rsidRDefault="001B42B1" w:rsidP="00AF72AC">
            <w:pPr>
              <w:pStyle w:val="acctfourfigures"/>
              <w:tabs>
                <w:tab w:val="clear" w:pos="765"/>
              </w:tabs>
              <w:spacing w:line="280" w:lineRule="atLeast"/>
              <w:jc w:val="center"/>
              <w:rPr>
                <w:szCs w:val="22"/>
              </w:rPr>
            </w:pPr>
            <w:r w:rsidRPr="00520E28">
              <w:rPr>
                <w:szCs w:val="22"/>
              </w:rPr>
              <w:t>201</w:t>
            </w:r>
            <w:r w:rsidR="00064E57" w:rsidRPr="00520E28">
              <w:rPr>
                <w:szCs w:val="22"/>
              </w:rPr>
              <w:t>6</w:t>
            </w:r>
          </w:p>
        </w:tc>
      </w:tr>
      <w:tr w:rsidR="005D4F4A" w:rsidRPr="00520E28" w:rsidTr="00DA7A84">
        <w:trPr>
          <w:tblHeader/>
        </w:trPr>
        <w:tc>
          <w:tcPr>
            <w:tcW w:w="3060" w:type="dxa"/>
          </w:tcPr>
          <w:p w:rsidR="005D4F4A" w:rsidRPr="00520E28" w:rsidRDefault="005D4F4A" w:rsidP="00AF72AC">
            <w:pPr>
              <w:jc w:val="center"/>
            </w:pPr>
          </w:p>
        </w:tc>
        <w:tc>
          <w:tcPr>
            <w:tcW w:w="6588" w:type="dxa"/>
            <w:gridSpan w:val="7"/>
          </w:tcPr>
          <w:p w:rsidR="005D4F4A" w:rsidRPr="00520E28" w:rsidRDefault="005D4F4A" w:rsidP="00AF72AC">
            <w:pPr>
              <w:ind w:left="-74" w:right="-108"/>
              <w:jc w:val="center"/>
              <w:rPr>
                <w:i/>
                <w:iCs/>
              </w:rPr>
            </w:pPr>
            <w:r w:rsidRPr="00520E28">
              <w:rPr>
                <w:i/>
                <w:iCs/>
                <w:cs/>
              </w:rPr>
              <w:t>(</w:t>
            </w:r>
            <w:r w:rsidRPr="00520E28">
              <w:rPr>
                <w:i/>
                <w:iCs/>
              </w:rPr>
              <w:t>in Baht</w:t>
            </w:r>
            <w:r w:rsidRPr="00520E28">
              <w:rPr>
                <w:i/>
                <w:iCs/>
                <w:cs/>
              </w:rPr>
              <w:t>)</w:t>
            </w:r>
          </w:p>
        </w:tc>
      </w:tr>
      <w:tr w:rsidR="00B96800" w:rsidRPr="00520E28" w:rsidTr="00DA7A84">
        <w:tc>
          <w:tcPr>
            <w:tcW w:w="3060" w:type="dxa"/>
          </w:tcPr>
          <w:p w:rsidR="00B96800" w:rsidRPr="00520E28" w:rsidRDefault="00B96800" w:rsidP="001B42B1">
            <w:pPr>
              <w:ind w:left="270"/>
              <w:rPr>
                <w:b/>
                <w:bCs/>
              </w:rPr>
            </w:pPr>
            <w:r w:rsidRPr="00520E28">
              <w:rPr>
                <w:b/>
                <w:bCs/>
              </w:rPr>
              <w:t xml:space="preserve">Other parties </w:t>
            </w:r>
          </w:p>
        </w:tc>
        <w:tc>
          <w:tcPr>
            <w:tcW w:w="1638" w:type="dxa"/>
            <w:vAlign w:val="center"/>
          </w:tcPr>
          <w:p w:rsidR="00B96800" w:rsidRPr="00520E28" w:rsidRDefault="00B96800" w:rsidP="00C163FD">
            <w:pPr>
              <w:tabs>
                <w:tab w:val="decimal" w:pos="1134"/>
              </w:tabs>
              <w:ind w:left="-90" w:right="-108"/>
              <w:jc w:val="thaiDistribute"/>
              <w:rPr>
                <w:rFonts w:cs="Times New Roman"/>
              </w:rPr>
            </w:pPr>
          </w:p>
        </w:tc>
        <w:tc>
          <w:tcPr>
            <w:tcW w:w="270" w:type="dxa"/>
          </w:tcPr>
          <w:p w:rsidR="00B96800" w:rsidRPr="00520E28" w:rsidRDefault="00B96800" w:rsidP="001B42B1">
            <w:pPr>
              <w:tabs>
                <w:tab w:val="decimal" w:pos="930"/>
              </w:tabs>
              <w:ind w:left="-50"/>
              <w:jc w:val="center"/>
              <w:rPr>
                <w:rFonts w:cs="Times New Roman"/>
              </w:rPr>
            </w:pPr>
          </w:p>
        </w:tc>
        <w:tc>
          <w:tcPr>
            <w:tcW w:w="1350" w:type="dxa"/>
            <w:vAlign w:val="center"/>
          </w:tcPr>
          <w:p w:rsidR="00B96800" w:rsidRPr="00520E28" w:rsidRDefault="00B96800" w:rsidP="00C163FD">
            <w:pPr>
              <w:tabs>
                <w:tab w:val="decimal" w:pos="1134"/>
              </w:tabs>
              <w:ind w:left="-90" w:right="-108"/>
              <w:jc w:val="thaiDistribute"/>
              <w:rPr>
                <w:rFonts w:cs="Times New Roman"/>
              </w:rPr>
            </w:pPr>
          </w:p>
        </w:tc>
        <w:tc>
          <w:tcPr>
            <w:tcW w:w="270" w:type="dxa"/>
          </w:tcPr>
          <w:p w:rsidR="00B96800" w:rsidRPr="00520E28" w:rsidRDefault="00B96800" w:rsidP="001B42B1">
            <w:pPr>
              <w:tabs>
                <w:tab w:val="decimal" w:pos="930"/>
              </w:tabs>
              <w:ind w:left="-76"/>
              <w:jc w:val="thaiDistribute"/>
              <w:rPr>
                <w:rFonts w:cs="Times New Roman"/>
                <w:cs/>
              </w:rPr>
            </w:pPr>
          </w:p>
        </w:tc>
        <w:tc>
          <w:tcPr>
            <w:tcW w:w="1440" w:type="dxa"/>
            <w:vAlign w:val="center"/>
          </w:tcPr>
          <w:p w:rsidR="00B96800" w:rsidRPr="00520E28" w:rsidRDefault="00B96800" w:rsidP="00C163FD">
            <w:pPr>
              <w:tabs>
                <w:tab w:val="decimal" w:pos="1134"/>
              </w:tabs>
              <w:ind w:left="-90" w:right="-108"/>
              <w:jc w:val="thaiDistribute"/>
              <w:rPr>
                <w:rFonts w:cs="Times New Roman"/>
              </w:rPr>
            </w:pPr>
          </w:p>
        </w:tc>
        <w:tc>
          <w:tcPr>
            <w:tcW w:w="270" w:type="dxa"/>
          </w:tcPr>
          <w:p w:rsidR="00B96800" w:rsidRPr="00520E28" w:rsidRDefault="00B96800" w:rsidP="001B42B1">
            <w:pPr>
              <w:tabs>
                <w:tab w:val="decimal" w:pos="930"/>
              </w:tabs>
              <w:ind w:left="-82"/>
              <w:jc w:val="thaiDistribute"/>
              <w:rPr>
                <w:rFonts w:cs="Times New Roman"/>
                <w:cs/>
              </w:rPr>
            </w:pPr>
          </w:p>
        </w:tc>
        <w:tc>
          <w:tcPr>
            <w:tcW w:w="1350" w:type="dxa"/>
            <w:vAlign w:val="center"/>
          </w:tcPr>
          <w:p w:rsidR="00B96800" w:rsidRPr="00520E28" w:rsidRDefault="00B96800" w:rsidP="00C163FD">
            <w:pPr>
              <w:tabs>
                <w:tab w:val="decimal" w:pos="1134"/>
              </w:tabs>
              <w:ind w:left="-90" w:right="-108"/>
              <w:jc w:val="thaiDistribute"/>
              <w:rPr>
                <w:rFonts w:cs="Times New Roman"/>
              </w:rPr>
            </w:pPr>
          </w:p>
        </w:tc>
      </w:tr>
      <w:tr w:rsidR="00064E57" w:rsidRPr="00520E28" w:rsidTr="00DA7A84">
        <w:tc>
          <w:tcPr>
            <w:tcW w:w="3060" w:type="dxa"/>
          </w:tcPr>
          <w:p w:rsidR="00064E57" w:rsidRPr="00520E28" w:rsidRDefault="00064E57" w:rsidP="00064E57">
            <w:pPr>
              <w:ind w:left="270"/>
            </w:pPr>
            <w:r w:rsidRPr="00520E28">
              <w:t xml:space="preserve">Within credit terms </w:t>
            </w:r>
          </w:p>
        </w:tc>
        <w:tc>
          <w:tcPr>
            <w:tcW w:w="1638" w:type="dxa"/>
            <w:vAlign w:val="center"/>
          </w:tcPr>
          <w:p w:rsidR="00064E57" w:rsidRPr="00520E28" w:rsidRDefault="005C7C8C" w:rsidP="00064E57">
            <w:pPr>
              <w:tabs>
                <w:tab w:val="decimal" w:pos="1260"/>
              </w:tabs>
              <w:jc w:val="center"/>
              <w:rPr>
                <w:rFonts w:cs="Times New Roman"/>
                <w:cs/>
              </w:rPr>
            </w:pPr>
            <w:r w:rsidRPr="00520E28">
              <w:rPr>
                <w:rFonts w:cs="Times New Roman"/>
              </w:rPr>
              <w:t>182,24</w:t>
            </w:r>
            <w:r w:rsidR="008C200C" w:rsidRPr="00520E28">
              <w:rPr>
                <w:rFonts w:cs="Times New Roman"/>
              </w:rPr>
              <w:t>6</w:t>
            </w:r>
            <w:r w:rsidRPr="00520E28">
              <w:rPr>
                <w:rFonts w:cs="Times New Roman"/>
              </w:rPr>
              <w:t>,612</w:t>
            </w:r>
          </w:p>
        </w:tc>
        <w:tc>
          <w:tcPr>
            <w:tcW w:w="270" w:type="dxa"/>
          </w:tcPr>
          <w:p w:rsidR="00064E57" w:rsidRPr="00520E28" w:rsidRDefault="00064E57" w:rsidP="00064E57">
            <w:pPr>
              <w:tabs>
                <w:tab w:val="decimal" w:pos="930"/>
              </w:tabs>
              <w:ind w:left="-50"/>
              <w:jc w:val="center"/>
              <w:rPr>
                <w:rFonts w:cs="Times New Roman"/>
              </w:rPr>
            </w:pPr>
          </w:p>
        </w:tc>
        <w:tc>
          <w:tcPr>
            <w:tcW w:w="1350" w:type="dxa"/>
            <w:vAlign w:val="center"/>
          </w:tcPr>
          <w:p w:rsidR="00064E57" w:rsidRPr="00520E28" w:rsidRDefault="00064E57" w:rsidP="00064E57">
            <w:pPr>
              <w:tabs>
                <w:tab w:val="decimal" w:pos="1260"/>
              </w:tabs>
              <w:jc w:val="center"/>
              <w:rPr>
                <w:rFonts w:cs="Times New Roman"/>
                <w:cs/>
              </w:rPr>
            </w:pPr>
            <w:r w:rsidRPr="00520E28">
              <w:rPr>
                <w:rFonts w:cs="Times New Roman"/>
              </w:rPr>
              <w:t>148,495,612</w:t>
            </w:r>
          </w:p>
        </w:tc>
        <w:tc>
          <w:tcPr>
            <w:tcW w:w="270" w:type="dxa"/>
          </w:tcPr>
          <w:p w:rsidR="00064E57" w:rsidRPr="00520E28" w:rsidRDefault="00064E57" w:rsidP="00064E57">
            <w:pPr>
              <w:tabs>
                <w:tab w:val="decimal" w:pos="930"/>
              </w:tabs>
              <w:ind w:left="-76"/>
              <w:jc w:val="thaiDistribute"/>
              <w:rPr>
                <w:rFonts w:cs="Times New Roman"/>
                <w:cs/>
              </w:rPr>
            </w:pPr>
          </w:p>
        </w:tc>
        <w:tc>
          <w:tcPr>
            <w:tcW w:w="1440" w:type="dxa"/>
            <w:vAlign w:val="center"/>
          </w:tcPr>
          <w:p w:rsidR="00064E57" w:rsidRPr="00520E28" w:rsidRDefault="005C7C8C" w:rsidP="00064E57">
            <w:pPr>
              <w:tabs>
                <w:tab w:val="decimal" w:pos="1134"/>
              </w:tabs>
              <w:ind w:left="-90" w:right="-18"/>
              <w:jc w:val="thaiDistribute"/>
              <w:rPr>
                <w:rFonts w:cstheme="minorBidi"/>
                <w:lang w:val="en-US"/>
              </w:rPr>
            </w:pPr>
            <w:r w:rsidRPr="00520E28">
              <w:rPr>
                <w:rFonts w:cs="Times New Roman"/>
              </w:rPr>
              <w:t>144,889,17</w:t>
            </w:r>
            <w:r w:rsidR="00152223" w:rsidRPr="00520E28">
              <w:rPr>
                <w:rFonts w:cstheme="minorBidi"/>
                <w:lang w:val="en-US"/>
              </w:rPr>
              <w:t>2</w:t>
            </w:r>
          </w:p>
        </w:tc>
        <w:tc>
          <w:tcPr>
            <w:tcW w:w="270" w:type="dxa"/>
          </w:tcPr>
          <w:p w:rsidR="00064E57" w:rsidRPr="00520E28" w:rsidRDefault="00064E57" w:rsidP="00064E57">
            <w:pPr>
              <w:tabs>
                <w:tab w:val="decimal" w:pos="930"/>
              </w:tabs>
              <w:ind w:left="-82"/>
              <w:jc w:val="thaiDistribute"/>
              <w:rPr>
                <w:rFonts w:cs="Times New Roman"/>
                <w:cs/>
              </w:rPr>
            </w:pPr>
          </w:p>
        </w:tc>
        <w:tc>
          <w:tcPr>
            <w:tcW w:w="1350" w:type="dxa"/>
            <w:vAlign w:val="center"/>
          </w:tcPr>
          <w:p w:rsidR="00064E57" w:rsidRPr="00520E28" w:rsidRDefault="00064E57" w:rsidP="00064E57">
            <w:pPr>
              <w:tabs>
                <w:tab w:val="decimal" w:pos="1134"/>
              </w:tabs>
              <w:ind w:left="-90" w:right="-18"/>
              <w:jc w:val="thaiDistribute"/>
              <w:rPr>
                <w:rFonts w:cs="Times New Roman"/>
                <w:cs/>
              </w:rPr>
            </w:pPr>
            <w:r w:rsidRPr="00520E28">
              <w:rPr>
                <w:rFonts w:cs="Times New Roman"/>
              </w:rPr>
              <w:t>148,495,612</w:t>
            </w:r>
          </w:p>
        </w:tc>
      </w:tr>
      <w:tr w:rsidR="00064E57" w:rsidRPr="00520E28" w:rsidTr="00DA7A84">
        <w:tc>
          <w:tcPr>
            <w:tcW w:w="3060" w:type="dxa"/>
          </w:tcPr>
          <w:p w:rsidR="00064E57" w:rsidRPr="00520E28" w:rsidRDefault="00064E57" w:rsidP="00064E57">
            <w:pPr>
              <w:ind w:left="270"/>
            </w:pPr>
            <w:r w:rsidRPr="00520E28">
              <w:t>Under installment</w:t>
            </w:r>
          </w:p>
        </w:tc>
        <w:tc>
          <w:tcPr>
            <w:tcW w:w="1638" w:type="dxa"/>
          </w:tcPr>
          <w:p w:rsidR="00064E57" w:rsidRPr="00520E28" w:rsidRDefault="005C7C8C" w:rsidP="00064E57">
            <w:pPr>
              <w:tabs>
                <w:tab w:val="decimal" w:pos="1260"/>
              </w:tabs>
              <w:jc w:val="center"/>
              <w:rPr>
                <w:rFonts w:cs="Times New Roman"/>
              </w:rPr>
            </w:pPr>
            <w:r w:rsidRPr="00520E28">
              <w:rPr>
                <w:rFonts w:cs="Times New Roman"/>
              </w:rPr>
              <w:t>1,765,060</w:t>
            </w:r>
          </w:p>
        </w:tc>
        <w:tc>
          <w:tcPr>
            <w:tcW w:w="270" w:type="dxa"/>
          </w:tcPr>
          <w:p w:rsidR="00064E57" w:rsidRPr="00520E28" w:rsidRDefault="00064E57" w:rsidP="00064E57">
            <w:pPr>
              <w:tabs>
                <w:tab w:val="decimal" w:pos="930"/>
              </w:tabs>
              <w:jc w:val="center"/>
              <w:rPr>
                <w:rFonts w:cs="Times New Roman"/>
              </w:rPr>
            </w:pPr>
          </w:p>
        </w:tc>
        <w:tc>
          <w:tcPr>
            <w:tcW w:w="1350" w:type="dxa"/>
          </w:tcPr>
          <w:p w:rsidR="00064E57" w:rsidRPr="00520E28" w:rsidRDefault="00064E57" w:rsidP="00064E57">
            <w:pPr>
              <w:tabs>
                <w:tab w:val="decimal" w:pos="1260"/>
              </w:tabs>
              <w:jc w:val="center"/>
              <w:rPr>
                <w:rFonts w:cs="Times New Roman"/>
              </w:rPr>
            </w:pPr>
            <w:r w:rsidRPr="00520E28">
              <w:rPr>
                <w:rFonts w:cs="Times New Roman"/>
              </w:rPr>
              <w:t>2,695,060</w:t>
            </w:r>
          </w:p>
        </w:tc>
        <w:tc>
          <w:tcPr>
            <w:tcW w:w="270" w:type="dxa"/>
          </w:tcPr>
          <w:p w:rsidR="00064E57" w:rsidRPr="00520E28" w:rsidRDefault="00064E57" w:rsidP="00064E57">
            <w:pPr>
              <w:tabs>
                <w:tab w:val="decimal" w:pos="930"/>
              </w:tabs>
              <w:jc w:val="thaiDistribute"/>
              <w:rPr>
                <w:rFonts w:cs="Times New Roman"/>
              </w:rPr>
            </w:pPr>
          </w:p>
        </w:tc>
        <w:tc>
          <w:tcPr>
            <w:tcW w:w="1440" w:type="dxa"/>
          </w:tcPr>
          <w:p w:rsidR="00064E57" w:rsidRPr="00520E28" w:rsidRDefault="005C7C8C" w:rsidP="00064E57">
            <w:pPr>
              <w:tabs>
                <w:tab w:val="decimal" w:pos="1134"/>
              </w:tabs>
              <w:ind w:right="-108"/>
              <w:jc w:val="thaiDistribute"/>
              <w:rPr>
                <w:rFonts w:cs="Times New Roman"/>
              </w:rPr>
            </w:pPr>
            <w:r w:rsidRPr="00520E28">
              <w:rPr>
                <w:rFonts w:cs="Times New Roman"/>
              </w:rPr>
              <w:t>1,765,060</w:t>
            </w:r>
          </w:p>
        </w:tc>
        <w:tc>
          <w:tcPr>
            <w:tcW w:w="270" w:type="dxa"/>
          </w:tcPr>
          <w:p w:rsidR="00064E57" w:rsidRPr="00520E28" w:rsidRDefault="00064E57" w:rsidP="00064E57">
            <w:pPr>
              <w:tabs>
                <w:tab w:val="decimal" w:pos="930"/>
              </w:tabs>
              <w:jc w:val="thaiDistribute"/>
              <w:rPr>
                <w:rFonts w:cs="Times New Roman"/>
              </w:rPr>
            </w:pPr>
          </w:p>
        </w:tc>
        <w:tc>
          <w:tcPr>
            <w:tcW w:w="1350" w:type="dxa"/>
          </w:tcPr>
          <w:p w:rsidR="00064E57" w:rsidRPr="00520E28" w:rsidRDefault="00064E57" w:rsidP="00064E57">
            <w:pPr>
              <w:tabs>
                <w:tab w:val="decimal" w:pos="1134"/>
              </w:tabs>
              <w:ind w:right="-108"/>
              <w:jc w:val="thaiDistribute"/>
              <w:rPr>
                <w:rFonts w:cs="Times New Roman"/>
              </w:rPr>
            </w:pPr>
            <w:r w:rsidRPr="00520E28">
              <w:rPr>
                <w:rFonts w:cs="Times New Roman"/>
              </w:rPr>
              <w:t>2,695,060</w:t>
            </w:r>
          </w:p>
        </w:tc>
      </w:tr>
      <w:tr w:rsidR="00064E57" w:rsidRPr="00520E28" w:rsidTr="00DA7A84">
        <w:tc>
          <w:tcPr>
            <w:tcW w:w="3060" w:type="dxa"/>
          </w:tcPr>
          <w:p w:rsidR="00064E57" w:rsidRPr="00520E28" w:rsidRDefault="00064E57" w:rsidP="00064E57">
            <w:pPr>
              <w:ind w:left="270"/>
            </w:pPr>
            <w:r w:rsidRPr="00520E28">
              <w:t>Overdue</w:t>
            </w:r>
          </w:p>
        </w:tc>
        <w:tc>
          <w:tcPr>
            <w:tcW w:w="1638" w:type="dxa"/>
          </w:tcPr>
          <w:p w:rsidR="00064E57" w:rsidRPr="00520E28" w:rsidRDefault="00064E57" w:rsidP="00064E57">
            <w:pPr>
              <w:jc w:val="center"/>
            </w:pPr>
          </w:p>
        </w:tc>
        <w:tc>
          <w:tcPr>
            <w:tcW w:w="270" w:type="dxa"/>
          </w:tcPr>
          <w:p w:rsidR="00064E57" w:rsidRPr="00520E28" w:rsidRDefault="00064E57" w:rsidP="00064E57">
            <w:pPr>
              <w:tabs>
                <w:tab w:val="decimal" w:pos="930"/>
              </w:tabs>
              <w:jc w:val="center"/>
              <w:rPr>
                <w:rFonts w:cs="Times New Roman"/>
              </w:rPr>
            </w:pPr>
          </w:p>
        </w:tc>
        <w:tc>
          <w:tcPr>
            <w:tcW w:w="1350" w:type="dxa"/>
          </w:tcPr>
          <w:p w:rsidR="00064E57" w:rsidRPr="00520E28" w:rsidRDefault="00064E57" w:rsidP="00064E57">
            <w:pPr>
              <w:jc w:val="center"/>
            </w:pPr>
          </w:p>
        </w:tc>
        <w:tc>
          <w:tcPr>
            <w:tcW w:w="270" w:type="dxa"/>
          </w:tcPr>
          <w:p w:rsidR="00064E57" w:rsidRPr="00520E28" w:rsidRDefault="00064E57" w:rsidP="00064E57">
            <w:pPr>
              <w:tabs>
                <w:tab w:val="decimal" w:pos="930"/>
              </w:tabs>
              <w:jc w:val="thaiDistribute"/>
              <w:rPr>
                <w:rFonts w:cs="Times New Roman"/>
              </w:rPr>
            </w:pPr>
          </w:p>
        </w:tc>
        <w:tc>
          <w:tcPr>
            <w:tcW w:w="1440" w:type="dxa"/>
          </w:tcPr>
          <w:p w:rsidR="00064E57" w:rsidRPr="00520E28" w:rsidRDefault="00064E57" w:rsidP="00064E57">
            <w:pPr>
              <w:tabs>
                <w:tab w:val="decimal" w:pos="1062"/>
              </w:tabs>
              <w:ind w:right="-108"/>
              <w:jc w:val="thaiDistribute"/>
              <w:rPr>
                <w:rFonts w:cs="Times New Roman"/>
              </w:rPr>
            </w:pPr>
          </w:p>
        </w:tc>
        <w:tc>
          <w:tcPr>
            <w:tcW w:w="270" w:type="dxa"/>
          </w:tcPr>
          <w:p w:rsidR="00064E57" w:rsidRPr="00520E28" w:rsidRDefault="00064E57" w:rsidP="00064E57">
            <w:pPr>
              <w:tabs>
                <w:tab w:val="decimal" w:pos="930"/>
              </w:tabs>
              <w:jc w:val="thaiDistribute"/>
              <w:rPr>
                <w:rFonts w:cs="Times New Roman"/>
              </w:rPr>
            </w:pPr>
          </w:p>
        </w:tc>
        <w:tc>
          <w:tcPr>
            <w:tcW w:w="1350" w:type="dxa"/>
          </w:tcPr>
          <w:p w:rsidR="00064E57" w:rsidRPr="00520E28" w:rsidRDefault="00064E57" w:rsidP="00064E57">
            <w:pPr>
              <w:tabs>
                <w:tab w:val="decimal" w:pos="1062"/>
              </w:tabs>
              <w:ind w:right="-108"/>
              <w:jc w:val="thaiDistribute"/>
              <w:rPr>
                <w:rFonts w:cs="Times New Roman"/>
              </w:rPr>
            </w:pPr>
          </w:p>
        </w:tc>
      </w:tr>
      <w:tr w:rsidR="00064E57" w:rsidRPr="00520E28" w:rsidTr="00DA7A84">
        <w:tc>
          <w:tcPr>
            <w:tcW w:w="3060" w:type="dxa"/>
          </w:tcPr>
          <w:p w:rsidR="00064E57" w:rsidRPr="00520E28" w:rsidRDefault="00064E57" w:rsidP="00064E57">
            <w:pPr>
              <w:ind w:left="270" w:right="-126"/>
            </w:pPr>
            <w:r w:rsidRPr="00520E28">
              <w:t xml:space="preserve">  Less than </w:t>
            </w:r>
            <w:r w:rsidRPr="00520E28">
              <w:rPr>
                <w:lang w:val="en-US"/>
              </w:rPr>
              <w:t xml:space="preserve">and up to </w:t>
            </w:r>
            <w:r w:rsidRPr="00520E28">
              <w:t>3 month</w:t>
            </w:r>
          </w:p>
        </w:tc>
        <w:tc>
          <w:tcPr>
            <w:tcW w:w="1638" w:type="dxa"/>
            <w:vAlign w:val="center"/>
          </w:tcPr>
          <w:p w:rsidR="00064E57" w:rsidRPr="00520E28" w:rsidRDefault="005C7C8C" w:rsidP="00064E57">
            <w:pPr>
              <w:tabs>
                <w:tab w:val="decimal" w:pos="1260"/>
              </w:tabs>
              <w:jc w:val="center"/>
              <w:rPr>
                <w:rFonts w:cs="Times New Roman"/>
                <w:cs/>
              </w:rPr>
            </w:pPr>
            <w:r w:rsidRPr="00520E28">
              <w:rPr>
                <w:rFonts w:cs="Times New Roman"/>
              </w:rPr>
              <w:t>1,118,125</w:t>
            </w:r>
          </w:p>
        </w:tc>
        <w:tc>
          <w:tcPr>
            <w:tcW w:w="270" w:type="dxa"/>
          </w:tcPr>
          <w:p w:rsidR="00064E57" w:rsidRPr="00520E28" w:rsidRDefault="00064E57" w:rsidP="00064E57">
            <w:pPr>
              <w:tabs>
                <w:tab w:val="decimal" w:pos="930"/>
              </w:tabs>
              <w:ind w:left="-50"/>
              <w:jc w:val="center"/>
              <w:rPr>
                <w:rFonts w:cs="Times New Roman"/>
              </w:rPr>
            </w:pPr>
          </w:p>
        </w:tc>
        <w:tc>
          <w:tcPr>
            <w:tcW w:w="1350" w:type="dxa"/>
            <w:vAlign w:val="center"/>
          </w:tcPr>
          <w:p w:rsidR="00064E57" w:rsidRPr="00520E28" w:rsidRDefault="00064E57" w:rsidP="00064E57">
            <w:pPr>
              <w:tabs>
                <w:tab w:val="decimal" w:pos="1260"/>
              </w:tabs>
              <w:jc w:val="center"/>
              <w:rPr>
                <w:rFonts w:cs="Times New Roman"/>
                <w:cs/>
              </w:rPr>
            </w:pPr>
            <w:r w:rsidRPr="00520E28">
              <w:rPr>
                <w:rFonts w:cs="Times New Roman"/>
              </w:rPr>
              <w:t>31,440,056</w:t>
            </w:r>
          </w:p>
        </w:tc>
        <w:tc>
          <w:tcPr>
            <w:tcW w:w="270" w:type="dxa"/>
          </w:tcPr>
          <w:p w:rsidR="00064E57" w:rsidRPr="00520E28" w:rsidRDefault="00064E57" w:rsidP="00064E57">
            <w:pPr>
              <w:tabs>
                <w:tab w:val="decimal" w:pos="930"/>
              </w:tabs>
              <w:ind w:left="-76"/>
              <w:jc w:val="thaiDistribute"/>
              <w:rPr>
                <w:rFonts w:cs="Times New Roman"/>
                <w:cs/>
              </w:rPr>
            </w:pPr>
          </w:p>
        </w:tc>
        <w:tc>
          <w:tcPr>
            <w:tcW w:w="1440" w:type="dxa"/>
            <w:vAlign w:val="center"/>
          </w:tcPr>
          <w:p w:rsidR="00064E57" w:rsidRPr="00520E28" w:rsidRDefault="005C7C8C" w:rsidP="00064E57">
            <w:pPr>
              <w:tabs>
                <w:tab w:val="decimal" w:pos="1134"/>
              </w:tabs>
              <w:ind w:left="-90" w:right="-108"/>
              <w:jc w:val="thaiDistribute"/>
              <w:rPr>
                <w:rFonts w:cs="Times New Roman"/>
                <w:cs/>
              </w:rPr>
            </w:pPr>
            <w:r w:rsidRPr="00520E28">
              <w:rPr>
                <w:rFonts w:cs="Times New Roman"/>
              </w:rPr>
              <w:t>1,118,125</w:t>
            </w:r>
          </w:p>
        </w:tc>
        <w:tc>
          <w:tcPr>
            <w:tcW w:w="270" w:type="dxa"/>
          </w:tcPr>
          <w:p w:rsidR="00064E57" w:rsidRPr="00520E28" w:rsidRDefault="00064E57" w:rsidP="00064E57">
            <w:pPr>
              <w:tabs>
                <w:tab w:val="decimal" w:pos="930"/>
              </w:tabs>
              <w:ind w:left="-82"/>
              <w:jc w:val="thaiDistribute"/>
              <w:rPr>
                <w:rFonts w:cs="Times New Roman"/>
                <w:cs/>
              </w:rPr>
            </w:pPr>
          </w:p>
        </w:tc>
        <w:tc>
          <w:tcPr>
            <w:tcW w:w="1350" w:type="dxa"/>
            <w:vAlign w:val="center"/>
          </w:tcPr>
          <w:p w:rsidR="00064E57" w:rsidRPr="00520E28" w:rsidRDefault="00064E57" w:rsidP="00064E57">
            <w:pPr>
              <w:tabs>
                <w:tab w:val="decimal" w:pos="1134"/>
              </w:tabs>
              <w:ind w:left="-90" w:right="-108"/>
              <w:jc w:val="thaiDistribute"/>
              <w:rPr>
                <w:rFonts w:cs="Times New Roman"/>
                <w:cs/>
              </w:rPr>
            </w:pPr>
            <w:r w:rsidRPr="00520E28">
              <w:rPr>
                <w:rFonts w:cs="Times New Roman"/>
              </w:rPr>
              <w:t>31,440,056</w:t>
            </w:r>
          </w:p>
        </w:tc>
      </w:tr>
      <w:tr w:rsidR="00064E57" w:rsidRPr="00520E28" w:rsidTr="00DA7A84">
        <w:tc>
          <w:tcPr>
            <w:tcW w:w="3060" w:type="dxa"/>
          </w:tcPr>
          <w:p w:rsidR="00064E57" w:rsidRPr="00520E28" w:rsidRDefault="00064E57" w:rsidP="00064E57">
            <w:pPr>
              <w:ind w:left="270"/>
              <w:rPr>
                <w:lang w:val="en-US"/>
              </w:rPr>
            </w:pPr>
            <w:r w:rsidRPr="00520E28">
              <w:t xml:space="preserve">  Over 3 month</w:t>
            </w:r>
            <w:r w:rsidRPr="00520E28">
              <w:rPr>
                <w:lang w:val="en-US"/>
              </w:rPr>
              <w:t xml:space="preserve"> to </w:t>
            </w:r>
            <w:r w:rsidRPr="00520E28">
              <w:t>6 month</w:t>
            </w:r>
          </w:p>
        </w:tc>
        <w:tc>
          <w:tcPr>
            <w:tcW w:w="1638" w:type="dxa"/>
            <w:vAlign w:val="center"/>
          </w:tcPr>
          <w:p w:rsidR="00064E57" w:rsidRPr="00520E28" w:rsidRDefault="005C7C8C" w:rsidP="00064E57">
            <w:pPr>
              <w:tabs>
                <w:tab w:val="decimal" w:pos="1260"/>
              </w:tabs>
              <w:jc w:val="center"/>
              <w:rPr>
                <w:rFonts w:cs="Times New Roman"/>
              </w:rPr>
            </w:pPr>
            <w:r w:rsidRPr="00520E28">
              <w:rPr>
                <w:rFonts w:cs="Times New Roman"/>
              </w:rPr>
              <w:t>195,382</w:t>
            </w:r>
          </w:p>
        </w:tc>
        <w:tc>
          <w:tcPr>
            <w:tcW w:w="270" w:type="dxa"/>
          </w:tcPr>
          <w:p w:rsidR="00064E57" w:rsidRPr="00520E28" w:rsidRDefault="00064E57" w:rsidP="00064E57">
            <w:pPr>
              <w:tabs>
                <w:tab w:val="decimal" w:pos="930"/>
              </w:tabs>
              <w:ind w:left="-50"/>
              <w:jc w:val="center"/>
              <w:rPr>
                <w:rFonts w:cs="Times New Roman"/>
              </w:rPr>
            </w:pPr>
          </w:p>
        </w:tc>
        <w:tc>
          <w:tcPr>
            <w:tcW w:w="1350" w:type="dxa"/>
            <w:vAlign w:val="center"/>
          </w:tcPr>
          <w:p w:rsidR="00064E57" w:rsidRPr="00520E28" w:rsidRDefault="00064E57" w:rsidP="00064E57">
            <w:pPr>
              <w:tabs>
                <w:tab w:val="decimal" w:pos="1260"/>
              </w:tabs>
              <w:jc w:val="center"/>
              <w:rPr>
                <w:rFonts w:cs="Times New Roman"/>
              </w:rPr>
            </w:pPr>
            <w:r w:rsidRPr="00520E28">
              <w:rPr>
                <w:rFonts w:cs="Times New Roman"/>
              </w:rPr>
              <w:t>21,693,570</w:t>
            </w:r>
          </w:p>
        </w:tc>
        <w:tc>
          <w:tcPr>
            <w:tcW w:w="270" w:type="dxa"/>
          </w:tcPr>
          <w:p w:rsidR="00064E57" w:rsidRPr="00520E28" w:rsidRDefault="00064E57" w:rsidP="00064E57">
            <w:pPr>
              <w:tabs>
                <w:tab w:val="decimal" w:pos="930"/>
              </w:tabs>
              <w:ind w:left="-76"/>
              <w:jc w:val="thaiDistribute"/>
              <w:rPr>
                <w:rFonts w:cs="Times New Roman"/>
                <w:cs/>
              </w:rPr>
            </w:pPr>
          </w:p>
        </w:tc>
        <w:tc>
          <w:tcPr>
            <w:tcW w:w="1440" w:type="dxa"/>
            <w:vAlign w:val="center"/>
          </w:tcPr>
          <w:p w:rsidR="00064E57" w:rsidRPr="00520E28" w:rsidRDefault="005C7C8C" w:rsidP="00064E57">
            <w:pPr>
              <w:tabs>
                <w:tab w:val="decimal" w:pos="1134"/>
              </w:tabs>
              <w:ind w:left="-90" w:right="-108"/>
              <w:jc w:val="thaiDistribute"/>
              <w:rPr>
                <w:rFonts w:cs="Times New Roman"/>
              </w:rPr>
            </w:pPr>
            <w:r w:rsidRPr="00520E28">
              <w:rPr>
                <w:rFonts w:cs="Times New Roman"/>
              </w:rPr>
              <w:t>195,382</w:t>
            </w:r>
          </w:p>
        </w:tc>
        <w:tc>
          <w:tcPr>
            <w:tcW w:w="270" w:type="dxa"/>
          </w:tcPr>
          <w:p w:rsidR="00064E57" w:rsidRPr="00520E28" w:rsidRDefault="00064E57" w:rsidP="00064E57">
            <w:pPr>
              <w:tabs>
                <w:tab w:val="decimal" w:pos="930"/>
              </w:tabs>
              <w:ind w:left="-82"/>
              <w:jc w:val="thaiDistribute"/>
              <w:rPr>
                <w:rFonts w:cs="Times New Roman"/>
                <w:cs/>
              </w:rPr>
            </w:pPr>
          </w:p>
        </w:tc>
        <w:tc>
          <w:tcPr>
            <w:tcW w:w="1350" w:type="dxa"/>
            <w:vAlign w:val="center"/>
          </w:tcPr>
          <w:p w:rsidR="00064E57" w:rsidRPr="00520E28" w:rsidRDefault="00064E57" w:rsidP="00064E57">
            <w:pPr>
              <w:tabs>
                <w:tab w:val="decimal" w:pos="1134"/>
              </w:tabs>
              <w:ind w:left="-90" w:right="-108"/>
              <w:jc w:val="thaiDistribute"/>
              <w:rPr>
                <w:rFonts w:cs="Times New Roman"/>
              </w:rPr>
            </w:pPr>
            <w:r w:rsidRPr="00520E28">
              <w:rPr>
                <w:rFonts w:cs="Times New Roman"/>
              </w:rPr>
              <w:t>21,693,570</w:t>
            </w:r>
          </w:p>
        </w:tc>
      </w:tr>
      <w:tr w:rsidR="00064E57" w:rsidRPr="00520E28" w:rsidTr="00DA7A84">
        <w:tc>
          <w:tcPr>
            <w:tcW w:w="3060" w:type="dxa"/>
          </w:tcPr>
          <w:p w:rsidR="00064E57" w:rsidRPr="00520E28" w:rsidRDefault="00064E57" w:rsidP="00064E57">
            <w:pPr>
              <w:ind w:left="270"/>
            </w:pPr>
            <w:r w:rsidRPr="00520E28">
              <w:t xml:space="preserve">  Over 6 month</w:t>
            </w:r>
            <w:r w:rsidRPr="00520E28">
              <w:rPr>
                <w:lang w:val="en-US"/>
              </w:rPr>
              <w:t xml:space="preserve"> to </w:t>
            </w:r>
            <w:r w:rsidRPr="00520E28">
              <w:t>12 month</w:t>
            </w:r>
          </w:p>
        </w:tc>
        <w:tc>
          <w:tcPr>
            <w:tcW w:w="1638" w:type="dxa"/>
            <w:vAlign w:val="center"/>
          </w:tcPr>
          <w:p w:rsidR="00064E57" w:rsidRPr="00520E28" w:rsidRDefault="005C7C8C" w:rsidP="00424A5A">
            <w:pPr>
              <w:tabs>
                <w:tab w:val="decimal" w:pos="909"/>
              </w:tabs>
              <w:rPr>
                <w:rFonts w:cs="Times New Roman"/>
              </w:rPr>
            </w:pPr>
            <w:r w:rsidRPr="00520E28">
              <w:rPr>
                <w:rFonts w:cs="Times New Roman"/>
              </w:rPr>
              <w:t>-</w:t>
            </w:r>
          </w:p>
        </w:tc>
        <w:tc>
          <w:tcPr>
            <w:tcW w:w="270" w:type="dxa"/>
          </w:tcPr>
          <w:p w:rsidR="00064E57" w:rsidRPr="00520E28" w:rsidRDefault="00064E57" w:rsidP="00064E57">
            <w:pPr>
              <w:tabs>
                <w:tab w:val="decimal" w:pos="930"/>
              </w:tabs>
              <w:ind w:left="-50"/>
              <w:jc w:val="center"/>
              <w:rPr>
                <w:rFonts w:cs="Times New Roman"/>
              </w:rPr>
            </w:pPr>
          </w:p>
        </w:tc>
        <w:tc>
          <w:tcPr>
            <w:tcW w:w="1350" w:type="dxa"/>
            <w:vAlign w:val="center"/>
          </w:tcPr>
          <w:p w:rsidR="00064E57" w:rsidRPr="00520E28" w:rsidRDefault="00064E57" w:rsidP="00064E57">
            <w:pPr>
              <w:tabs>
                <w:tab w:val="decimal" w:pos="1260"/>
              </w:tabs>
              <w:jc w:val="center"/>
              <w:rPr>
                <w:rFonts w:cs="Times New Roman"/>
              </w:rPr>
            </w:pPr>
            <w:r w:rsidRPr="00520E28">
              <w:rPr>
                <w:rFonts w:cs="Times New Roman"/>
              </w:rPr>
              <w:t>20,569,149</w:t>
            </w:r>
          </w:p>
        </w:tc>
        <w:tc>
          <w:tcPr>
            <w:tcW w:w="270" w:type="dxa"/>
          </w:tcPr>
          <w:p w:rsidR="00064E57" w:rsidRPr="00520E28" w:rsidRDefault="00064E57" w:rsidP="00064E57">
            <w:pPr>
              <w:tabs>
                <w:tab w:val="decimal" w:pos="930"/>
              </w:tabs>
              <w:ind w:left="-76"/>
              <w:jc w:val="thaiDistribute"/>
              <w:rPr>
                <w:rFonts w:cs="Times New Roman"/>
                <w:cs/>
              </w:rPr>
            </w:pPr>
          </w:p>
        </w:tc>
        <w:tc>
          <w:tcPr>
            <w:tcW w:w="1440" w:type="dxa"/>
            <w:vAlign w:val="center"/>
          </w:tcPr>
          <w:p w:rsidR="00064E57" w:rsidRPr="00520E28" w:rsidRDefault="005C7C8C" w:rsidP="00424A5A">
            <w:pPr>
              <w:tabs>
                <w:tab w:val="decimal" w:pos="909"/>
              </w:tabs>
              <w:rPr>
                <w:rFonts w:cs="Times New Roman"/>
              </w:rPr>
            </w:pPr>
            <w:r w:rsidRPr="00520E28">
              <w:rPr>
                <w:rFonts w:cs="Times New Roman"/>
              </w:rPr>
              <w:t>-</w:t>
            </w:r>
          </w:p>
        </w:tc>
        <w:tc>
          <w:tcPr>
            <w:tcW w:w="270" w:type="dxa"/>
          </w:tcPr>
          <w:p w:rsidR="00064E57" w:rsidRPr="00520E28" w:rsidRDefault="00064E57" w:rsidP="00064E57">
            <w:pPr>
              <w:tabs>
                <w:tab w:val="decimal" w:pos="930"/>
              </w:tabs>
              <w:ind w:left="-82"/>
              <w:jc w:val="thaiDistribute"/>
              <w:rPr>
                <w:rFonts w:cs="Times New Roman"/>
                <w:cs/>
              </w:rPr>
            </w:pPr>
          </w:p>
        </w:tc>
        <w:tc>
          <w:tcPr>
            <w:tcW w:w="1350" w:type="dxa"/>
            <w:vAlign w:val="center"/>
          </w:tcPr>
          <w:p w:rsidR="00064E57" w:rsidRPr="00520E28" w:rsidRDefault="00064E57" w:rsidP="00064E57">
            <w:pPr>
              <w:tabs>
                <w:tab w:val="decimal" w:pos="1134"/>
              </w:tabs>
              <w:ind w:left="-90" w:right="-108"/>
              <w:jc w:val="thaiDistribute"/>
              <w:rPr>
                <w:rFonts w:cs="Times New Roman"/>
              </w:rPr>
            </w:pPr>
            <w:r w:rsidRPr="00520E28">
              <w:rPr>
                <w:rFonts w:cs="Times New Roman"/>
              </w:rPr>
              <w:t>20,569,149</w:t>
            </w:r>
          </w:p>
        </w:tc>
      </w:tr>
      <w:tr w:rsidR="00064E57" w:rsidRPr="00520E28" w:rsidTr="00DA7A84">
        <w:tc>
          <w:tcPr>
            <w:tcW w:w="3060" w:type="dxa"/>
          </w:tcPr>
          <w:p w:rsidR="00064E57" w:rsidRPr="00520E28" w:rsidRDefault="00064E57" w:rsidP="00064E57">
            <w:pPr>
              <w:ind w:left="270"/>
            </w:pPr>
            <w:r w:rsidRPr="00520E28">
              <w:t xml:space="preserve">  Over 12 month</w:t>
            </w:r>
          </w:p>
        </w:tc>
        <w:tc>
          <w:tcPr>
            <w:tcW w:w="1638" w:type="dxa"/>
            <w:tcBorders>
              <w:bottom w:val="single" w:sz="4" w:space="0" w:color="auto"/>
            </w:tcBorders>
            <w:vAlign w:val="center"/>
          </w:tcPr>
          <w:p w:rsidR="00064E57" w:rsidRPr="00520E28" w:rsidRDefault="005C7C8C" w:rsidP="00064E57">
            <w:pPr>
              <w:tabs>
                <w:tab w:val="decimal" w:pos="1260"/>
              </w:tabs>
              <w:jc w:val="center"/>
              <w:rPr>
                <w:rFonts w:cs="Times New Roman"/>
              </w:rPr>
            </w:pPr>
            <w:r w:rsidRPr="00520E28">
              <w:rPr>
                <w:rFonts w:cs="Times New Roman"/>
              </w:rPr>
              <w:t>7,103,855</w:t>
            </w:r>
          </w:p>
        </w:tc>
        <w:tc>
          <w:tcPr>
            <w:tcW w:w="270" w:type="dxa"/>
          </w:tcPr>
          <w:p w:rsidR="00064E57" w:rsidRPr="00520E28" w:rsidRDefault="00064E57" w:rsidP="00064E57">
            <w:pPr>
              <w:tabs>
                <w:tab w:val="decimal" w:pos="930"/>
              </w:tabs>
              <w:ind w:left="-50"/>
              <w:jc w:val="center"/>
              <w:rPr>
                <w:rFonts w:cs="Times New Roman"/>
              </w:rPr>
            </w:pPr>
          </w:p>
        </w:tc>
        <w:tc>
          <w:tcPr>
            <w:tcW w:w="1350" w:type="dxa"/>
            <w:tcBorders>
              <w:bottom w:val="single" w:sz="4" w:space="0" w:color="auto"/>
            </w:tcBorders>
            <w:vAlign w:val="center"/>
          </w:tcPr>
          <w:p w:rsidR="00064E57" w:rsidRPr="00520E28" w:rsidRDefault="00064E57" w:rsidP="00064E57">
            <w:pPr>
              <w:tabs>
                <w:tab w:val="decimal" w:pos="1260"/>
              </w:tabs>
              <w:jc w:val="center"/>
              <w:rPr>
                <w:rFonts w:cs="Times New Roman"/>
              </w:rPr>
            </w:pPr>
            <w:r w:rsidRPr="00520E28">
              <w:rPr>
                <w:rFonts w:cs="Times New Roman"/>
              </w:rPr>
              <w:t>7,826,637</w:t>
            </w:r>
          </w:p>
        </w:tc>
        <w:tc>
          <w:tcPr>
            <w:tcW w:w="270" w:type="dxa"/>
          </w:tcPr>
          <w:p w:rsidR="00064E57" w:rsidRPr="00520E28" w:rsidRDefault="00064E57" w:rsidP="00064E57">
            <w:pPr>
              <w:tabs>
                <w:tab w:val="decimal" w:pos="930"/>
              </w:tabs>
              <w:ind w:left="-76"/>
              <w:jc w:val="thaiDistribute"/>
              <w:rPr>
                <w:rFonts w:cs="Times New Roman"/>
                <w:cs/>
              </w:rPr>
            </w:pPr>
          </w:p>
        </w:tc>
        <w:tc>
          <w:tcPr>
            <w:tcW w:w="1440" w:type="dxa"/>
            <w:tcBorders>
              <w:bottom w:val="single" w:sz="4" w:space="0" w:color="auto"/>
            </w:tcBorders>
            <w:vAlign w:val="center"/>
          </w:tcPr>
          <w:p w:rsidR="00064E57" w:rsidRPr="00520E28" w:rsidRDefault="005C7C8C" w:rsidP="00064E57">
            <w:pPr>
              <w:tabs>
                <w:tab w:val="decimal" w:pos="1134"/>
              </w:tabs>
              <w:ind w:left="-90" w:right="-108"/>
              <w:jc w:val="thaiDistribute"/>
              <w:rPr>
                <w:rFonts w:cs="Times New Roman"/>
              </w:rPr>
            </w:pPr>
            <w:r w:rsidRPr="00520E28">
              <w:rPr>
                <w:rFonts w:cs="Times New Roman"/>
              </w:rPr>
              <w:t>7,103,855</w:t>
            </w:r>
          </w:p>
        </w:tc>
        <w:tc>
          <w:tcPr>
            <w:tcW w:w="270" w:type="dxa"/>
          </w:tcPr>
          <w:p w:rsidR="00064E57" w:rsidRPr="00520E28" w:rsidRDefault="00064E57" w:rsidP="00064E57">
            <w:pPr>
              <w:tabs>
                <w:tab w:val="decimal" w:pos="930"/>
              </w:tabs>
              <w:ind w:left="-82"/>
              <w:jc w:val="thaiDistribute"/>
              <w:rPr>
                <w:rFonts w:cs="Times New Roman"/>
                <w:cs/>
              </w:rPr>
            </w:pPr>
          </w:p>
        </w:tc>
        <w:tc>
          <w:tcPr>
            <w:tcW w:w="1350" w:type="dxa"/>
            <w:tcBorders>
              <w:bottom w:val="single" w:sz="4" w:space="0" w:color="auto"/>
            </w:tcBorders>
            <w:vAlign w:val="center"/>
          </w:tcPr>
          <w:p w:rsidR="00064E57" w:rsidRPr="00520E28" w:rsidRDefault="00064E57" w:rsidP="00064E57">
            <w:pPr>
              <w:tabs>
                <w:tab w:val="decimal" w:pos="1134"/>
              </w:tabs>
              <w:ind w:left="-90" w:right="-108"/>
              <w:jc w:val="thaiDistribute"/>
              <w:rPr>
                <w:rFonts w:cs="Times New Roman"/>
              </w:rPr>
            </w:pPr>
            <w:r w:rsidRPr="00520E28">
              <w:rPr>
                <w:rFonts w:cs="Times New Roman"/>
              </w:rPr>
              <w:t>7,826,637</w:t>
            </w:r>
          </w:p>
        </w:tc>
      </w:tr>
      <w:tr w:rsidR="00064E57" w:rsidRPr="00520E28" w:rsidTr="00DA7A84">
        <w:tc>
          <w:tcPr>
            <w:tcW w:w="3060" w:type="dxa"/>
          </w:tcPr>
          <w:p w:rsidR="00064E57" w:rsidRPr="00520E28" w:rsidRDefault="00064E57" w:rsidP="00064E57">
            <w:pPr>
              <w:ind w:left="270"/>
            </w:pPr>
          </w:p>
        </w:tc>
        <w:tc>
          <w:tcPr>
            <w:tcW w:w="1638" w:type="dxa"/>
            <w:tcBorders>
              <w:bottom w:val="single" w:sz="4" w:space="0" w:color="auto"/>
            </w:tcBorders>
            <w:vAlign w:val="center"/>
          </w:tcPr>
          <w:p w:rsidR="00064E57" w:rsidRPr="00520E28" w:rsidRDefault="005C7C8C" w:rsidP="00064E57">
            <w:pPr>
              <w:tabs>
                <w:tab w:val="decimal" w:pos="1260"/>
              </w:tabs>
              <w:jc w:val="center"/>
              <w:rPr>
                <w:rFonts w:cs="Times New Roman"/>
              </w:rPr>
            </w:pPr>
            <w:r w:rsidRPr="00520E28">
              <w:rPr>
                <w:rFonts w:cs="Times New Roman"/>
              </w:rPr>
              <w:t>8,417,362</w:t>
            </w:r>
          </w:p>
        </w:tc>
        <w:tc>
          <w:tcPr>
            <w:tcW w:w="270" w:type="dxa"/>
          </w:tcPr>
          <w:p w:rsidR="00064E57" w:rsidRPr="00520E28" w:rsidRDefault="00064E57" w:rsidP="00064E57">
            <w:pPr>
              <w:tabs>
                <w:tab w:val="decimal" w:pos="930"/>
              </w:tabs>
              <w:ind w:left="-50"/>
              <w:jc w:val="center"/>
              <w:rPr>
                <w:rFonts w:cs="Times New Roman"/>
              </w:rPr>
            </w:pPr>
          </w:p>
        </w:tc>
        <w:tc>
          <w:tcPr>
            <w:tcW w:w="1350" w:type="dxa"/>
            <w:tcBorders>
              <w:bottom w:val="single" w:sz="4" w:space="0" w:color="auto"/>
            </w:tcBorders>
            <w:vAlign w:val="center"/>
          </w:tcPr>
          <w:p w:rsidR="00064E57" w:rsidRPr="00520E28" w:rsidRDefault="00064E57" w:rsidP="00064E57">
            <w:pPr>
              <w:tabs>
                <w:tab w:val="decimal" w:pos="1260"/>
              </w:tabs>
              <w:jc w:val="center"/>
              <w:rPr>
                <w:rFonts w:cs="Times New Roman"/>
              </w:rPr>
            </w:pPr>
            <w:r w:rsidRPr="00520E28">
              <w:rPr>
                <w:rFonts w:cs="Times New Roman"/>
              </w:rPr>
              <w:t>81,529,412</w:t>
            </w:r>
          </w:p>
        </w:tc>
        <w:tc>
          <w:tcPr>
            <w:tcW w:w="270" w:type="dxa"/>
          </w:tcPr>
          <w:p w:rsidR="00064E57" w:rsidRPr="00520E28" w:rsidRDefault="00064E57" w:rsidP="00064E57">
            <w:pPr>
              <w:tabs>
                <w:tab w:val="decimal" w:pos="930"/>
              </w:tabs>
              <w:ind w:left="-76"/>
              <w:jc w:val="thaiDistribute"/>
              <w:rPr>
                <w:rFonts w:cs="Times New Roman"/>
                <w:cs/>
              </w:rPr>
            </w:pPr>
          </w:p>
        </w:tc>
        <w:tc>
          <w:tcPr>
            <w:tcW w:w="1440" w:type="dxa"/>
            <w:tcBorders>
              <w:bottom w:val="single" w:sz="4" w:space="0" w:color="auto"/>
            </w:tcBorders>
            <w:vAlign w:val="center"/>
          </w:tcPr>
          <w:p w:rsidR="00064E57" w:rsidRPr="00520E28" w:rsidRDefault="005C7C8C" w:rsidP="00064E57">
            <w:pPr>
              <w:tabs>
                <w:tab w:val="decimal" w:pos="1134"/>
              </w:tabs>
              <w:ind w:left="-90" w:right="-108"/>
              <w:jc w:val="thaiDistribute"/>
              <w:rPr>
                <w:rFonts w:cs="Times New Roman"/>
              </w:rPr>
            </w:pPr>
            <w:r w:rsidRPr="00520E28">
              <w:rPr>
                <w:rFonts w:cs="Times New Roman"/>
              </w:rPr>
              <w:t>8,417,362</w:t>
            </w:r>
          </w:p>
        </w:tc>
        <w:tc>
          <w:tcPr>
            <w:tcW w:w="270" w:type="dxa"/>
          </w:tcPr>
          <w:p w:rsidR="00064E57" w:rsidRPr="00520E28" w:rsidRDefault="00064E57" w:rsidP="00064E57">
            <w:pPr>
              <w:tabs>
                <w:tab w:val="decimal" w:pos="930"/>
              </w:tabs>
              <w:ind w:left="-82"/>
              <w:jc w:val="thaiDistribute"/>
              <w:rPr>
                <w:rFonts w:cs="Times New Roman"/>
                <w:cs/>
              </w:rPr>
            </w:pPr>
          </w:p>
        </w:tc>
        <w:tc>
          <w:tcPr>
            <w:tcW w:w="1350" w:type="dxa"/>
            <w:tcBorders>
              <w:bottom w:val="single" w:sz="4" w:space="0" w:color="auto"/>
            </w:tcBorders>
            <w:vAlign w:val="center"/>
          </w:tcPr>
          <w:p w:rsidR="00064E57" w:rsidRPr="00520E28" w:rsidRDefault="00064E57" w:rsidP="00064E57">
            <w:pPr>
              <w:tabs>
                <w:tab w:val="decimal" w:pos="1134"/>
              </w:tabs>
              <w:ind w:left="-90" w:right="-108"/>
              <w:jc w:val="thaiDistribute"/>
              <w:rPr>
                <w:rFonts w:cs="Times New Roman"/>
              </w:rPr>
            </w:pPr>
            <w:r w:rsidRPr="00520E28">
              <w:rPr>
                <w:rFonts w:cs="Times New Roman"/>
              </w:rPr>
              <w:t>81,529,412</w:t>
            </w:r>
          </w:p>
        </w:tc>
      </w:tr>
      <w:tr w:rsidR="00064E57" w:rsidRPr="00520E28" w:rsidTr="00DA7A84">
        <w:tc>
          <w:tcPr>
            <w:tcW w:w="3060" w:type="dxa"/>
          </w:tcPr>
          <w:p w:rsidR="00064E57" w:rsidRPr="00520E28" w:rsidRDefault="00064E57" w:rsidP="00064E57">
            <w:pPr>
              <w:tabs>
                <w:tab w:val="left" w:pos="180"/>
                <w:tab w:val="decimal" w:pos="4680"/>
                <w:tab w:val="decimal" w:pos="6300"/>
                <w:tab w:val="decimal" w:pos="7740"/>
                <w:tab w:val="decimal" w:pos="9180"/>
              </w:tabs>
              <w:ind w:left="270"/>
            </w:pPr>
            <w:r w:rsidRPr="00520E28">
              <w:t>Total</w:t>
            </w:r>
          </w:p>
        </w:tc>
        <w:tc>
          <w:tcPr>
            <w:tcW w:w="1638" w:type="dxa"/>
            <w:tcBorders>
              <w:top w:val="single" w:sz="4" w:space="0" w:color="auto"/>
            </w:tcBorders>
            <w:vAlign w:val="bottom"/>
          </w:tcPr>
          <w:p w:rsidR="00064E57" w:rsidRPr="00520E28" w:rsidRDefault="005C7C8C" w:rsidP="00064E57">
            <w:pPr>
              <w:tabs>
                <w:tab w:val="decimal" w:pos="1260"/>
              </w:tabs>
              <w:jc w:val="center"/>
              <w:rPr>
                <w:rFonts w:cs="Times New Roman"/>
              </w:rPr>
            </w:pPr>
            <w:r w:rsidRPr="00520E28">
              <w:rPr>
                <w:rFonts w:cs="Times New Roman"/>
              </w:rPr>
              <w:t>192,429,034</w:t>
            </w:r>
          </w:p>
        </w:tc>
        <w:tc>
          <w:tcPr>
            <w:tcW w:w="270" w:type="dxa"/>
          </w:tcPr>
          <w:p w:rsidR="00064E57" w:rsidRPr="00520E28" w:rsidRDefault="00064E57" w:rsidP="00064E57">
            <w:pPr>
              <w:tabs>
                <w:tab w:val="decimal" w:pos="930"/>
              </w:tabs>
              <w:ind w:left="-50"/>
              <w:jc w:val="center"/>
              <w:rPr>
                <w:rFonts w:cs="Times New Roman"/>
              </w:rPr>
            </w:pPr>
          </w:p>
        </w:tc>
        <w:tc>
          <w:tcPr>
            <w:tcW w:w="1350" w:type="dxa"/>
            <w:tcBorders>
              <w:top w:val="single" w:sz="4" w:space="0" w:color="auto"/>
            </w:tcBorders>
            <w:vAlign w:val="bottom"/>
          </w:tcPr>
          <w:p w:rsidR="00064E57" w:rsidRPr="00520E28" w:rsidRDefault="00064E57" w:rsidP="00064E57">
            <w:pPr>
              <w:tabs>
                <w:tab w:val="decimal" w:pos="1260"/>
              </w:tabs>
              <w:jc w:val="center"/>
              <w:rPr>
                <w:rFonts w:cs="Times New Roman"/>
              </w:rPr>
            </w:pPr>
            <w:r w:rsidRPr="00520E28">
              <w:rPr>
                <w:rFonts w:cs="Times New Roman"/>
              </w:rPr>
              <w:t>232,720,084</w:t>
            </w:r>
          </w:p>
        </w:tc>
        <w:tc>
          <w:tcPr>
            <w:tcW w:w="270" w:type="dxa"/>
          </w:tcPr>
          <w:p w:rsidR="00064E57" w:rsidRPr="00520E28" w:rsidRDefault="00064E57" w:rsidP="00064E57">
            <w:pPr>
              <w:tabs>
                <w:tab w:val="decimal" w:pos="930"/>
              </w:tabs>
              <w:ind w:left="-76"/>
              <w:jc w:val="thaiDistribute"/>
              <w:rPr>
                <w:rFonts w:cs="Times New Roman"/>
              </w:rPr>
            </w:pPr>
          </w:p>
        </w:tc>
        <w:tc>
          <w:tcPr>
            <w:tcW w:w="1440" w:type="dxa"/>
            <w:tcBorders>
              <w:top w:val="single" w:sz="4" w:space="0" w:color="auto"/>
            </w:tcBorders>
            <w:vAlign w:val="bottom"/>
          </w:tcPr>
          <w:p w:rsidR="00064E57" w:rsidRPr="00520E28" w:rsidRDefault="005C7C8C" w:rsidP="00064E57">
            <w:pPr>
              <w:tabs>
                <w:tab w:val="decimal" w:pos="1134"/>
              </w:tabs>
              <w:ind w:left="-90" w:right="-108"/>
              <w:jc w:val="thaiDistribute"/>
              <w:rPr>
                <w:rFonts w:cs="Times New Roman"/>
              </w:rPr>
            </w:pPr>
            <w:r w:rsidRPr="00520E28">
              <w:rPr>
                <w:rFonts w:cs="Times New Roman"/>
              </w:rPr>
              <w:t>155,071,59</w:t>
            </w:r>
            <w:r w:rsidR="00152223" w:rsidRPr="00520E28">
              <w:rPr>
                <w:rFonts w:cs="Times New Roman"/>
              </w:rPr>
              <w:t>4</w:t>
            </w:r>
          </w:p>
        </w:tc>
        <w:tc>
          <w:tcPr>
            <w:tcW w:w="270" w:type="dxa"/>
          </w:tcPr>
          <w:p w:rsidR="00064E57" w:rsidRPr="00520E28" w:rsidRDefault="00064E57" w:rsidP="00064E57">
            <w:pPr>
              <w:tabs>
                <w:tab w:val="decimal" w:pos="930"/>
              </w:tabs>
              <w:ind w:left="-82"/>
              <w:jc w:val="thaiDistribute"/>
              <w:rPr>
                <w:rFonts w:cs="Times New Roman"/>
                <w:cs/>
              </w:rPr>
            </w:pPr>
          </w:p>
        </w:tc>
        <w:tc>
          <w:tcPr>
            <w:tcW w:w="1350" w:type="dxa"/>
            <w:tcBorders>
              <w:top w:val="single" w:sz="4" w:space="0" w:color="auto"/>
            </w:tcBorders>
            <w:vAlign w:val="bottom"/>
          </w:tcPr>
          <w:p w:rsidR="00064E57" w:rsidRPr="00520E28" w:rsidRDefault="00064E57" w:rsidP="00064E57">
            <w:pPr>
              <w:tabs>
                <w:tab w:val="decimal" w:pos="1134"/>
              </w:tabs>
              <w:ind w:left="-90" w:right="-108"/>
              <w:jc w:val="thaiDistribute"/>
              <w:rPr>
                <w:rFonts w:cs="Times New Roman"/>
              </w:rPr>
            </w:pPr>
            <w:r w:rsidRPr="00520E28">
              <w:rPr>
                <w:rFonts w:cs="Times New Roman"/>
              </w:rPr>
              <w:t>232,720,084</w:t>
            </w:r>
          </w:p>
        </w:tc>
      </w:tr>
      <w:tr w:rsidR="00064E57" w:rsidRPr="00520E28" w:rsidTr="00DA7A84">
        <w:tc>
          <w:tcPr>
            <w:tcW w:w="3060" w:type="dxa"/>
          </w:tcPr>
          <w:p w:rsidR="00064E57" w:rsidRPr="00520E28" w:rsidRDefault="00064E57" w:rsidP="00064E57">
            <w:pPr>
              <w:ind w:left="270"/>
            </w:pPr>
            <w:r w:rsidRPr="00520E28">
              <w:rPr>
                <w:rFonts w:cs="Times New Roman"/>
                <w:i/>
                <w:iCs/>
              </w:rPr>
              <w:t xml:space="preserve">Less </w:t>
            </w:r>
            <w:r w:rsidRPr="00520E28">
              <w:rPr>
                <w:rFonts w:cs="Times New Roman"/>
              </w:rPr>
              <w:t>allowance for doubtful</w:t>
            </w:r>
          </w:p>
        </w:tc>
        <w:tc>
          <w:tcPr>
            <w:tcW w:w="1638" w:type="dxa"/>
          </w:tcPr>
          <w:p w:rsidR="00064E57" w:rsidRPr="00520E28" w:rsidRDefault="00064E57" w:rsidP="00064E57">
            <w:pPr>
              <w:tabs>
                <w:tab w:val="decimal" w:pos="1062"/>
              </w:tabs>
              <w:ind w:right="-108"/>
              <w:jc w:val="thaiDistribute"/>
              <w:rPr>
                <w:rFonts w:cs="Times New Roman"/>
              </w:rPr>
            </w:pPr>
          </w:p>
        </w:tc>
        <w:tc>
          <w:tcPr>
            <w:tcW w:w="270" w:type="dxa"/>
          </w:tcPr>
          <w:p w:rsidR="00064E57" w:rsidRPr="00520E28" w:rsidRDefault="00064E57" w:rsidP="00064E57">
            <w:pPr>
              <w:tabs>
                <w:tab w:val="decimal" w:pos="930"/>
              </w:tabs>
              <w:jc w:val="center"/>
              <w:rPr>
                <w:rFonts w:cs="Times New Roman"/>
              </w:rPr>
            </w:pPr>
          </w:p>
        </w:tc>
        <w:tc>
          <w:tcPr>
            <w:tcW w:w="1350" w:type="dxa"/>
          </w:tcPr>
          <w:p w:rsidR="00064E57" w:rsidRPr="00520E28" w:rsidRDefault="00064E57" w:rsidP="00064E57">
            <w:pPr>
              <w:tabs>
                <w:tab w:val="decimal" w:pos="1062"/>
              </w:tabs>
              <w:ind w:right="-108"/>
              <w:jc w:val="thaiDistribute"/>
              <w:rPr>
                <w:rFonts w:cs="Times New Roman"/>
              </w:rPr>
            </w:pPr>
          </w:p>
        </w:tc>
        <w:tc>
          <w:tcPr>
            <w:tcW w:w="270" w:type="dxa"/>
          </w:tcPr>
          <w:p w:rsidR="00064E57" w:rsidRPr="00520E28" w:rsidRDefault="00064E57" w:rsidP="00064E57">
            <w:pPr>
              <w:tabs>
                <w:tab w:val="decimal" w:pos="930"/>
              </w:tabs>
              <w:jc w:val="thaiDistribute"/>
              <w:rPr>
                <w:rFonts w:cs="Times New Roman"/>
              </w:rPr>
            </w:pPr>
          </w:p>
        </w:tc>
        <w:tc>
          <w:tcPr>
            <w:tcW w:w="1440" w:type="dxa"/>
          </w:tcPr>
          <w:p w:rsidR="00064E57" w:rsidRPr="00520E28" w:rsidRDefault="00064E57" w:rsidP="00064E57">
            <w:pPr>
              <w:tabs>
                <w:tab w:val="decimal" w:pos="1134"/>
              </w:tabs>
              <w:ind w:right="-108"/>
              <w:jc w:val="thaiDistribute"/>
              <w:rPr>
                <w:rFonts w:cs="Times New Roman"/>
              </w:rPr>
            </w:pPr>
          </w:p>
        </w:tc>
        <w:tc>
          <w:tcPr>
            <w:tcW w:w="270" w:type="dxa"/>
          </w:tcPr>
          <w:p w:rsidR="00064E57" w:rsidRPr="00520E28" w:rsidRDefault="00064E57" w:rsidP="00064E57">
            <w:pPr>
              <w:tabs>
                <w:tab w:val="decimal" w:pos="930"/>
              </w:tabs>
              <w:jc w:val="thaiDistribute"/>
              <w:rPr>
                <w:rFonts w:cs="Times New Roman"/>
              </w:rPr>
            </w:pPr>
          </w:p>
        </w:tc>
        <w:tc>
          <w:tcPr>
            <w:tcW w:w="1350" w:type="dxa"/>
          </w:tcPr>
          <w:p w:rsidR="00064E57" w:rsidRPr="00520E28" w:rsidRDefault="00064E57" w:rsidP="00064E57">
            <w:pPr>
              <w:tabs>
                <w:tab w:val="decimal" w:pos="1134"/>
              </w:tabs>
              <w:ind w:right="-108"/>
              <w:jc w:val="thaiDistribute"/>
              <w:rPr>
                <w:rFonts w:cs="Times New Roman"/>
              </w:rPr>
            </w:pPr>
          </w:p>
        </w:tc>
      </w:tr>
      <w:tr w:rsidR="00064E57" w:rsidRPr="00520E28" w:rsidTr="00DA7A84">
        <w:tc>
          <w:tcPr>
            <w:tcW w:w="3060" w:type="dxa"/>
          </w:tcPr>
          <w:p w:rsidR="00064E57" w:rsidRPr="00520E28" w:rsidRDefault="00064E57" w:rsidP="00064E57">
            <w:pPr>
              <w:ind w:left="270"/>
            </w:pPr>
            <w:r w:rsidRPr="00520E28">
              <w:t xml:space="preserve">        </w:t>
            </w:r>
            <w:r w:rsidRPr="00520E28">
              <w:rPr>
                <w:rFonts w:cs="Times New Roman"/>
              </w:rPr>
              <w:t>account</w:t>
            </w:r>
            <w:r w:rsidRPr="00520E28">
              <w:rPr>
                <w:rFonts w:cs="Times New Roman"/>
                <w:i/>
                <w:iCs/>
              </w:rPr>
              <w:t>s</w:t>
            </w:r>
          </w:p>
        </w:tc>
        <w:tc>
          <w:tcPr>
            <w:tcW w:w="1638" w:type="dxa"/>
            <w:vAlign w:val="bottom"/>
          </w:tcPr>
          <w:p w:rsidR="00064E57" w:rsidRPr="00520E28" w:rsidRDefault="005C7C8C" w:rsidP="00064E57">
            <w:pPr>
              <w:tabs>
                <w:tab w:val="decimal" w:pos="1260"/>
              </w:tabs>
              <w:jc w:val="center"/>
              <w:rPr>
                <w:rFonts w:cs="Times New Roman"/>
              </w:rPr>
            </w:pPr>
            <w:r w:rsidRPr="00520E28">
              <w:rPr>
                <w:rFonts w:cs="Times New Roman"/>
              </w:rPr>
              <w:t>(3,329,940)</w:t>
            </w:r>
          </w:p>
        </w:tc>
        <w:tc>
          <w:tcPr>
            <w:tcW w:w="270" w:type="dxa"/>
          </w:tcPr>
          <w:p w:rsidR="00064E57" w:rsidRPr="00520E28" w:rsidRDefault="00064E57" w:rsidP="00064E57">
            <w:pPr>
              <w:tabs>
                <w:tab w:val="decimal" w:pos="930"/>
              </w:tabs>
              <w:ind w:left="-50"/>
              <w:jc w:val="center"/>
              <w:rPr>
                <w:rFonts w:cs="Times New Roman"/>
              </w:rPr>
            </w:pPr>
          </w:p>
        </w:tc>
        <w:tc>
          <w:tcPr>
            <w:tcW w:w="1350" w:type="dxa"/>
            <w:vAlign w:val="bottom"/>
          </w:tcPr>
          <w:p w:rsidR="00064E57" w:rsidRPr="00520E28" w:rsidRDefault="00064E57" w:rsidP="00064E57">
            <w:pPr>
              <w:tabs>
                <w:tab w:val="decimal" w:pos="1260"/>
              </w:tabs>
              <w:jc w:val="center"/>
              <w:rPr>
                <w:rFonts w:cs="Times New Roman"/>
              </w:rPr>
            </w:pPr>
            <w:r w:rsidRPr="00520E28">
              <w:rPr>
                <w:rFonts w:cs="Times New Roman"/>
              </w:rPr>
              <w:t>(4,982,722)</w:t>
            </w:r>
          </w:p>
        </w:tc>
        <w:tc>
          <w:tcPr>
            <w:tcW w:w="270" w:type="dxa"/>
          </w:tcPr>
          <w:p w:rsidR="00064E57" w:rsidRPr="00520E28" w:rsidRDefault="00064E57" w:rsidP="00064E57">
            <w:pPr>
              <w:tabs>
                <w:tab w:val="decimal" w:pos="930"/>
              </w:tabs>
              <w:ind w:left="-76"/>
              <w:jc w:val="thaiDistribute"/>
              <w:rPr>
                <w:rFonts w:cs="Times New Roman"/>
                <w:cs/>
              </w:rPr>
            </w:pPr>
          </w:p>
        </w:tc>
        <w:tc>
          <w:tcPr>
            <w:tcW w:w="1440" w:type="dxa"/>
            <w:vAlign w:val="bottom"/>
          </w:tcPr>
          <w:p w:rsidR="00064E57" w:rsidRPr="00520E28" w:rsidRDefault="005C7C8C" w:rsidP="00064E57">
            <w:pPr>
              <w:tabs>
                <w:tab w:val="decimal" w:pos="1134"/>
              </w:tabs>
              <w:ind w:left="-90" w:right="-108"/>
              <w:jc w:val="thaiDistribute"/>
              <w:rPr>
                <w:rFonts w:cs="Times New Roman"/>
              </w:rPr>
            </w:pPr>
            <w:r w:rsidRPr="00520E28">
              <w:rPr>
                <w:rFonts w:cs="Times New Roman"/>
              </w:rPr>
              <w:t>(3,329,940)</w:t>
            </w:r>
          </w:p>
        </w:tc>
        <w:tc>
          <w:tcPr>
            <w:tcW w:w="270" w:type="dxa"/>
          </w:tcPr>
          <w:p w:rsidR="00064E57" w:rsidRPr="00520E28" w:rsidRDefault="00064E57" w:rsidP="00064E57">
            <w:pPr>
              <w:tabs>
                <w:tab w:val="decimal" w:pos="930"/>
              </w:tabs>
              <w:ind w:left="-82"/>
              <w:jc w:val="thaiDistribute"/>
              <w:rPr>
                <w:rFonts w:cs="Times New Roman"/>
              </w:rPr>
            </w:pPr>
          </w:p>
        </w:tc>
        <w:tc>
          <w:tcPr>
            <w:tcW w:w="1350" w:type="dxa"/>
            <w:vAlign w:val="bottom"/>
          </w:tcPr>
          <w:p w:rsidR="00064E57" w:rsidRPr="00520E28" w:rsidRDefault="00064E57" w:rsidP="00064E57">
            <w:pPr>
              <w:tabs>
                <w:tab w:val="decimal" w:pos="1134"/>
              </w:tabs>
              <w:ind w:left="-90" w:right="-108"/>
              <w:jc w:val="thaiDistribute"/>
              <w:rPr>
                <w:rFonts w:cs="Times New Roman"/>
              </w:rPr>
            </w:pPr>
            <w:r w:rsidRPr="00520E28">
              <w:rPr>
                <w:rFonts w:cs="Times New Roman"/>
              </w:rPr>
              <w:t>(4,982,722)</w:t>
            </w:r>
          </w:p>
        </w:tc>
      </w:tr>
      <w:tr w:rsidR="00064E57" w:rsidRPr="00520E28" w:rsidTr="00DA7A84">
        <w:tc>
          <w:tcPr>
            <w:tcW w:w="3060" w:type="dxa"/>
          </w:tcPr>
          <w:p w:rsidR="00064E57" w:rsidRPr="00520E28" w:rsidRDefault="00064E57" w:rsidP="00064E57">
            <w:pPr>
              <w:ind w:left="270"/>
              <w:rPr>
                <w:rFonts w:cs="Times New Roman"/>
                <w:b/>
                <w:bCs/>
              </w:rPr>
            </w:pPr>
            <w:r w:rsidRPr="00520E28">
              <w:rPr>
                <w:rFonts w:cs="Times New Roman"/>
                <w:b/>
                <w:bCs/>
              </w:rPr>
              <w:t>Net</w:t>
            </w:r>
          </w:p>
        </w:tc>
        <w:tc>
          <w:tcPr>
            <w:tcW w:w="1638" w:type="dxa"/>
            <w:tcBorders>
              <w:top w:val="single" w:sz="4" w:space="0" w:color="auto"/>
              <w:bottom w:val="double" w:sz="4" w:space="0" w:color="auto"/>
            </w:tcBorders>
            <w:vAlign w:val="bottom"/>
          </w:tcPr>
          <w:p w:rsidR="00064E57" w:rsidRPr="00520E28" w:rsidRDefault="005C7C8C" w:rsidP="00064E57">
            <w:pPr>
              <w:tabs>
                <w:tab w:val="decimal" w:pos="1260"/>
              </w:tabs>
              <w:jc w:val="center"/>
              <w:rPr>
                <w:rFonts w:cs="Times New Roman"/>
                <w:b/>
                <w:bCs/>
              </w:rPr>
            </w:pPr>
            <w:r w:rsidRPr="00520E28">
              <w:rPr>
                <w:rFonts w:cs="Times New Roman"/>
                <w:b/>
                <w:bCs/>
              </w:rPr>
              <w:t>189,099,094</w:t>
            </w:r>
          </w:p>
        </w:tc>
        <w:tc>
          <w:tcPr>
            <w:tcW w:w="270" w:type="dxa"/>
          </w:tcPr>
          <w:p w:rsidR="00064E57" w:rsidRPr="00520E28" w:rsidRDefault="00064E57" w:rsidP="00064E57">
            <w:pPr>
              <w:tabs>
                <w:tab w:val="decimal" w:pos="930"/>
              </w:tabs>
              <w:ind w:left="-50"/>
              <w:jc w:val="center"/>
              <w:rPr>
                <w:rFonts w:cs="Times New Roman"/>
                <w:b/>
                <w:bCs/>
              </w:rPr>
            </w:pPr>
          </w:p>
        </w:tc>
        <w:tc>
          <w:tcPr>
            <w:tcW w:w="1350" w:type="dxa"/>
            <w:tcBorders>
              <w:top w:val="single" w:sz="4" w:space="0" w:color="auto"/>
              <w:bottom w:val="double" w:sz="4" w:space="0" w:color="auto"/>
            </w:tcBorders>
            <w:vAlign w:val="bottom"/>
          </w:tcPr>
          <w:p w:rsidR="00064E57" w:rsidRPr="00520E28" w:rsidRDefault="00064E57" w:rsidP="00064E57">
            <w:pPr>
              <w:tabs>
                <w:tab w:val="decimal" w:pos="1260"/>
              </w:tabs>
              <w:jc w:val="center"/>
              <w:rPr>
                <w:rFonts w:cs="Times New Roman"/>
                <w:b/>
                <w:bCs/>
              </w:rPr>
            </w:pPr>
            <w:r w:rsidRPr="00520E28">
              <w:rPr>
                <w:rFonts w:cs="Times New Roman"/>
                <w:b/>
                <w:bCs/>
              </w:rPr>
              <w:t>227,737,362</w:t>
            </w:r>
          </w:p>
        </w:tc>
        <w:tc>
          <w:tcPr>
            <w:tcW w:w="270" w:type="dxa"/>
          </w:tcPr>
          <w:p w:rsidR="00064E57" w:rsidRPr="00520E28" w:rsidRDefault="00064E57" w:rsidP="00064E57">
            <w:pPr>
              <w:tabs>
                <w:tab w:val="decimal" w:pos="930"/>
              </w:tabs>
              <w:ind w:left="-76"/>
              <w:jc w:val="thaiDistribute"/>
              <w:rPr>
                <w:rFonts w:cs="Times New Roman"/>
                <w:b/>
                <w:bCs/>
              </w:rPr>
            </w:pPr>
          </w:p>
        </w:tc>
        <w:tc>
          <w:tcPr>
            <w:tcW w:w="1440" w:type="dxa"/>
            <w:tcBorders>
              <w:top w:val="single" w:sz="4" w:space="0" w:color="auto"/>
              <w:bottom w:val="double" w:sz="4" w:space="0" w:color="auto"/>
            </w:tcBorders>
            <w:vAlign w:val="bottom"/>
          </w:tcPr>
          <w:p w:rsidR="00064E57" w:rsidRPr="00520E28" w:rsidRDefault="005C7C8C" w:rsidP="00064E57">
            <w:pPr>
              <w:tabs>
                <w:tab w:val="decimal" w:pos="1134"/>
              </w:tabs>
              <w:ind w:left="-90" w:right="-108"/>
              <w:jc w:val="thaiDistribute"/>
              <w:rPr>
                <w:rFonts w:cs="Times New Roman"/>
                <w:b/>
                <w:bCs/>
              </w:rPr>
            </w:pPr>
            <w:r w:rsidRPr="00520E28">
              <w:rPr>
                <w:rFonts w:cs="Times New Roman"/>
                <w:b/>
                <w:bCs/>
              </w:rPr>
              <w:t>151,741,65</w:t>
            </w:r>
            <w:r w:rsidR="00152223" w:rsidRPr="00520E28">
              <w:rPr>
                <w:rFonts w:cs="Times New Roman"/>
                <w:b/>
                <w:bCs/>
              </w:rPr>
              <w:t>4</w:t>
            </w:r>
          </w:p>
        </w:tc>
        <w:tc>
          <w:tcPr>
            <w:tcW w:w="270" w:type="dxa"/>
          </w:tcPr>
          <w:p w:rsidR="00064E57" w:rsidRPr="00520E28" w:rsidRDefault="00064E57" w:rsidP="00064E57">
            <w:pPr>
              <w:tabs>
                <w:tab w:val="decimal" w:pos="930"/>
              </w:tabs>
              <w:ind w:left="-82"/>
              <w:jc w:val="thaiDistribute"/>
              <w:rPr>
                <w:rFonts w:cs="Times New Roman"/>
                <w:b/>
                <w:bCs/>
                <w:cs/>
              </w:rPr>
            </w:pPr>
          </w:p>
        </w:tc>
        <w:tc>
          <w:tcPr>
            <w:tcW w:w="1350" w:type="dxa"/>
            <w:tcBorders>
              <w:top w:val="single" w:sz="4" w:space="0" w:color="auto"/>
              <w:bottom w:val="double" w:sz="4" w:space="0" w:color="auto"/>
            </w:tcBorders>
            <w:vAlign w:val="bottom"/>
          </w:tcPr>
          <w:p w:rsidR="00064E57" w:rsidRPr="00520E28" w:rsidRDefault="00064E57" w:rsidP="00064E57">
            <w:pPr>
              <w:tabs>
                <w:tab w:val="decimal" w:pos="1134"/>
              </w:tabs>
              <w:ind w:left="-90" w:right="-108"/>
              <w:jc w:val="thaiDistribute"/>
              <w:rPr>
                <w:rFonts w:cs="Times New Roman"/>
                <w:b/>
                <w:bCs/>
              </w:rPr>
            </w:pPr>
            <w:r w:rsidRPr="00520E28">
              <w:rPr>
                <w:rFonts w:cs="Times New Roman"/>
                <w:b/>
                <w:bCs/>
              </w:rPr>
              <w:t>227,737,362</w:t>
            </w:r>
          </w:p>
        </w:tc>
      </w:tr>
    </w:tbl>
    <w:p w:rsidR="005D4F4A" w:rsidRPr="00520E28" w:rsidRDefault="005D4F4A" w:rsidP="00B96800">
      <w:pPr>
        <w:spacing w:line="240" w:lineRule="auto"/>
        <w:jc w:val="both"/>
        <w:rPr>
          <w:sz w:val="16"/>
          <w:szCs w:val="16"/>
        </w:rPr>
      </w:pPr>
    </w:p>
    <w:p w:rsidR="005D4F4A" w:rsidRPr="00520E28" w:rsidRDefault="005D4F4A" w:rsidP="005D4F4A">
      <w:pPr>
        <w:ind w:left="540"/>
        <w:jc w:val="both"/>
      </w:pPr>
    </w:p>
    <w:p w:rsidR="005D4F4A" w:rsidRPr="00520E28" w:rsidRDefault="005D4F4A" w:rsidP="005D4F4A">
      <w:pPr>
        <w:spacing w:line="280" w:lineRule="atLeast"/>
        <w:ind w:firstLine="540"/>
        <w:jc w:val="both"/>
        <w:rPr>
          <w:b/>
          <w:bCs/>
          <w:i/>
          <w:iCs/>
        </w:rPr>
      </w:pPr>
      <w:r w:rsidRPr="00520E28">
        <w:t>The normal credit term granted by the Group and the Company rang from 15 days to 90 days.</w:t>
      </w:r>
    </w:p>
    <w:p w:rsidR="005D4F4A" w:rsidRPr="00520E28" w:rsidRDefault="005D4F4A" w:rsidP="005D4F4A">
      <w:pPr>
        <w:ind w:left="540"/>
        <w:jc w:val="both"/>
      </w:pPr>
    </w:p>
    <w:p w:rsidR="005D4F4A" w:rsidRPr="00520E28" w:rsidRDefault="00B96800" w:rsidP="005D4F4A">
      <w:pPr>
        <w:ind w:left="540"/>
        <w:jc w:val="thaiDistribute"/>
      </w:pPr>
      <w:r w:rsidRPr="00520E28">
        <w:t>The currency denomination of trade</w:t>
      </w:r>
      <w:r w:rsidR="005D4F4A" w:rsidRPr="00520E28">
        <w:t xml:space="preserve"> accounts receivable as at 31 December </w:t>
      </w:r>
      <w:r w:rsidR="00ED46F1" w:rsidRPr="00520E28">
        <w:t>were</w:t>
      </w:r>
      <w:r w:rsidRPr="00520E28">
        <w:t xml:space="preserve"> as follows :</w:t>
      </w:r>
    </w:p>
    <w:p w:rsidR="00644C1D" w:rsidRPr="00520E28" w:rsidRDefault="00644C1D" w:rsidP="005D4F4A">
      <w:pPr>
        <w:ind w:left="540"/>
        <w:jc w:val="thaiDistribute"/>
      </w:pPr>
    </w:p>
    <w:tbl>
      <w:tblPr>
        <w:tblW w:w="9270" w:type="dxa"/>
        <w:tblInd w:w="558" w:type="dxa"/>
        <w:tblLayout w:type="fixed"/>
        <w:tblLook w:val="01E0" w:firstRow="1" w:lastRow="1" w:firstColumn="1" w:lastColumn="1" w:noHBand="0" w:noVBand="0"/>
      </w:tblPr>
      <w:tblGrid>
        <w:gridCol w:w="3060"/>
        <w:gridCol w:w="1350"/>
        <w:gridCol w:w="270"/>
        <w:gridCol w:w="1350"/>
        <w:gridCol w:w="270"/>
        <w:gridCol w:w="1350"/>
        <w:gridCol w:w="270"/>
        <w:gridCol w:w="1350"/>
      </w:tblGrid>
      <w:tr w:rsidR="005D4F4A" w:rsidRPr="00520E28" w:rsidTr="00AF72AC">
        <w:trPr>
          <w:tblHeader/>
        </w:trPr>
        <w:tc>
          <w:tcPr>
            <w:tcW w:w="3060" w:type="dxa"/>
          </w:tcPr>
          <w:p w:rsidR="005D4F4A" w:rsidRPr="00520E28" w:rsidRDefault="005D4F4A" w:rsidP="00AF72AC">
            <w:pPr>
              <w:jc w:val="center"/>
            </w:pPr>
          </w:p>
        </w:tc>
        <w:tc>
          <w:tcPr>
            <w:tcW w:w="2970" w:type="dxa"/>
            <w:gridSpan w:val="3"/>
          </w:tcPr>
          <w:p w:rsidR="005D4F4A" w:rsidRPr="00520E28" w:rsidRDefault="005D4F4A" w:rsidP="00AF72AC">
            <w:pPr>
              <w:ind w:left="-54"/>
              <w:jc w:val="center"/>
              <w:rPr>
                <w:b/>
                <w:bCs/>
              </w:rPr>
            </w:pPr>
            <w:r w:rsidRPr="00520E28">
              <w:rPr>
                <w:b/>
                <w:bCs/>
              </w:rPr>
              <w:t>Consolidated</w:t>
            </w:r>
          </w:p>
          <w:p w:rsidR="005D4F4A" w:rsidRPr="00520E28" w:rsidRDefault="005D4F4A" w:rsidP="00AF72AC">
            <w:pPr>
              <w:ind w:left="-54"/>
              <w:jc w:val="center"/>
              <w:rPr>
                <w:b/>
                <w:bCs/>
              </w:rPr>
            </w:pPr>
            <w:r w:rsidRPr="00520E28">
              <w:rPr>
                <w:b/>
                <w:bCs/>
              </w:rPr>
              <w:t>financial statements</w:t>
            </w:r>
          </w:p>
        </w:tc>
        <w:tc>
          <w:tcPr>
            <w:tcW w:w="270" w:type="dxa"/>
          </w:tcPr>
          <w:p w:rsidR="005D4F4A" w:rsidRPr="00520E28" w:rsidRDefault="005D4F4A" w:rsidP="00AF72AC">
            <w:pPr>
              <w:ind w:left="-54"/>
              <w:jc w:val="center"/>
              <w:rPr>
                <w:b/>
                <w:bCs/>
              </w:rPr>
            </w:pPr>
          </w:p>
        </w:tc>
        <w:tc>
          <w:tcPr>
            <w:tcW w:w="2970" w:type="dxa"/>
            <w:gridSpan w:val="3"/>
          </w:tcPr>
          <w:p w:rsidR="005D4F4A" w:rsidRPr="00520E28" w:rsidRDefault="005D4F4A" w:rsidP="00AF72AC">
            <w:pPr>
              <w:ind w:left="-78"/>
              <w:jc w:val="center"/>
              <w:rPr>
                <w:b/>
                <w:bCs/>
              </w:rPr>
            </w:pPr>
            <w:r w:rsidRPr="00520E28">
              <w:rPr>
                <w:b/>
                <w:bCs/>
              </w:rPr>
              <w:t>Separate</w:t>
            </w:r>
          </w:p>
          <w:p w:rsidR="005D4F4A" w:rsidRPr="00520E28" w:rsidRDefault="005D4F4A" w:rsidP="00AF72AC">
            <w:pPr>
              <w:ind w:left="-78"/>
              <w:jc w:val="center"/>
              <w:rPr>
                <w:b/>
                <w:bCs/>
              </w:rPr>
            </w:pPr>
            <w:r w:rsidRPr="00520E28">
              <w:rPr>
                <w:b/>
                <w:bCs/>
              </w:rPr>
              <w:t>financial statements</w:t>
            </w:r>
          </w:p>
        </w:tc>
      </w:tr>
      <w:tr w:rsidR="005D4F4A" w:rsidRPr="00520E28" w:rsidTr="00AF72AC">
        <w:trPr>
          <w:tblHeader/>
        </w:trPr>
        <w:tc>
          <w:tcPr>
            <w:tcW w:w="3060" w:type="dxa"/>
          </w:tcPr>
          <w:p w:rsidR="005D4F4A" w:rsidRPr="00520E28" w:rsidRDefault="005D4F4A" w:rsidP="00AF72AC">
            <w:pPr>
              <w:jc w:val="center"/>
            </w:pPr>
          </w:p>
        </w:tc>
        <w:tc>
          <w:tcPr>
            <w:tcW w:w="1350"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lang w:val="en-US" w:bidi="th-TH"/>
              </w:rPr>
              <w:t>7</w:t>
            </w:r>
          </w:p>
        </w:tc>
        <w:tc>
          <w:tcPr>
            <w:tcW w:w="270" w:type="dxa"/>
          </w:tcPr>
          <w:p w:rsidR="005D4F4A" w:rsidRPr="00520E28" w:rsidRDefault="005D4F4A" w:rsidP="00AF72AC">
            <w:pPr>
              <w:pStyle w:val="acctfourfigures"/>
              <w:spacing w:line="280" w:lineRule="atLeast"/>
              <w:jc w:val="center"/>
              <w:rPr>
                <w:szCs w:val="22"/>
              </w:rPr>
            </w:pPr>
          </w:p>
        </w:tc>
        <w:tc>
          <w:tcPr>
            <w:tcW w:w="1350" w:type="dxa"/>
          </w:tcPr>
          <w:p w:rsidR="005D4F4A" w:rsidRPr="00520E28" w:rsidRDefault="005D4F4A" w:rsidP="00FB29C4">
            <w:pPr>
              <w:pStyle w:val="acctfourfigures"/>
              <w:tabs>
                <w:tab w:val="clear" w:pos="765"/>
              </w:tabs>
              <w:spacing w:line="280" w:lineRule="atLeast"/>
              <w:jc w:val="center"/>
              <w:rPr>
                <w:szCs w:val="22"/>
              </w:rPr>
            </w:pPr>
            <w:r w:rsidRPr="00520E28">
              <w:rPr>
                <w:szCs w:val="22"/>
              </w:rPr>
              <w:t>201</w:t>
            </w:r>
            <w:r w:rsidR="00064E57" w:rsidRPr="00520E28">
              <w:rPr>
                <w:szCs w:val="22"/>
              </w:rPr>
              <w:t>6</w:t>
            </w:r>
          </w:p>
        </w:tc>
        <w:tc>
          <w:tcPr>
            <w:tcW w:w="270" w:type="dxa"/>
          </w:tcPr>
          <w:p w:rsidR="005D4F4A" w:rsidRPr="00520E28" w:rsidRDefault="005D4F4A" w:rsidP="00AF72AC">
            <w:pPr>
              <w:pStyle w:val="acctfourfigures"/>
              <w:spacing w:line="280" w:lineRule="atLeast"/>
              <w:jc w:val="center"/>
              <w:rPr>
                <w:szCs w:val="22"/>
              </w:rPr>
            </w:pPr>
          </w:p>
        </w:tc>
        <w:tc>
          <w:tcPr>
            <w:tcW w:w="1350" w:type="dxa"/>
          </w:tcPr>
          <w:p w:rsidR="005D4F4A" w:rsidRPr="00520E28" w:rsidRDefault="005D4F4A" w:rsidP="00FB29C4">
            <w:pPr>
              <w:pStyle w:val="acctfourfigures"/>
              <w:tabs>
                <w:tab w:val="clear" w:pos="765"/>
              </w:tabs>
              <w:spacing w:line="280" w:lineRule="atLeast"/>
              <w:jc w:val="center"/>
              <w:rPr>
                <w:szCs w:val="22"/>
                <w:lang w:val="en-US" w:bidi="th-TH"/>
              </w:rPr>
            </w:pPr>
            <w:r w:rsidRPr="00520E28">
              <w:rPr>
                <w:szCs w:val="22"/>
              </w:rPr>
              <w:t>201</w:t>
            </w:r>
            <w:r w:rsidR="00064E57" w:rsidRPr="00520E28">
              <w:rPr>
                <w:szCs w:val="22"/>
              </w:rPr>
              <w:t>7</w:t>
            </w:r>
          </w:p>
        </w:tc>
        <w:tc>
          <w:tcPr>
            <w:tcW w:w="270" w:type="dxa"/>
          </w:tcPr>
          <w:p w:rsidR="005D4F4A" w:rsidRPr="00520E28" w:rsidRDefault="005D4F4A" w:rsidP="00AF72AC">
            <w:pPr>
              <w:pStyle w:val="acctfourfigures"/>
              <w:spacing w:line="280" w:lineRule="atLeast"/>
              <w:jc w:val="center"/>
              <w:rPr>
                <w:szCs w:val="22"/>
              </w:rPr>
            </w:pPr>
          </w:p>
        </w:tc>
        <w:tc>
          <w:tcPr>
            <w:tcW w:w="1350" w:type="dxa"/>
          </w:tcPr>
          <w:p w:rsidR="005D4F4A" w:rsidRPr="00520E28" w:rsidRDefault="005D4F4A" w:rsidP="00FB29C4">
            <w:pPr>
              <w:pStyle w:val="acctfourfigures"/>
              <w:tabs>
                <w:tab w:val="clear" w:pos="765"/>
              </w:tabs>
              <w:spacing w:line="280" w:lineRule="atLeast"/>
              <w:jc w:val="center"/>
              <w:rPr>
                <w:szCs w:val="22"/>
              </w:rPr>
            </w:pPr>
            <w:r w:rsidRPr="00520E28">
              <w:rPr>
                <w:szCs w:val="22"/>
              </w:rPr>
              <w:t>201</w:t>
            </w:r>
            <w:r w:rsidR="00064E57" w:rsidRPr="00520E28">
              <w:rPr>
                <w:szCs w:val="22"/>
              </w:rPr>
              <w:t>6</w:t>
            </w:r>
          </w:p>
        </w:tc>
      </w:tr>
      <w:tr w:rsidR="005D4F4A" w:rsidRPr="00520E28" w:rsidTr="00AF72AC">
        <w:trPr>
          <w:tblHeader/>
        </w:trPr>
        <w:tc>
          <w:tcPr>
            <w:tcW w:w="3060" w:type="dxa"/>
          </w:tcPr>
          <w:p w:rsidR="005D4F4A" w:rsidRPr="00520E28" w:rsidRDefault="005D4F4A" w:rsidP="00AF72AC">
            <w:pPr>
              <w:jc w:val="center"/>
            </w:pPr>
          </w:p>
        </w:tc>
        <w:tc>
          <w:tcPr>
            <w:tcW w:w="6210" w:type="dxa"/>
            <w:gridSpan w:val="7"/>
          </w:tcPr>
          <w:p w:rsidR="005D4F4A" w:rsidRPr="00520E28" w:rsidRDefault="005D4F4A" w:rsidP="00AF72AC">
            <w:pPr>
              <w:ind w:left="-74" w:right="-108"/>
              <w:jc w:val="center"/>
              <w:rPr>
                <w:i/>
                <w:iCs/>
              </w:rPr>
            </w:pPr>
            <w:r w:rsidRPr="00520E28">
              <w:rPr>
                <w:i/>
                <w:iCs/>
                <w:cs/>
              </w:rPr>
              <w:t>(</w:t>
            </w:r>
            <w:r w:rsidRPr="00520E28">
              <w:rPr>
                <w:i/>
                <w:iCs/>
              </w:rPr>
              <w:t>in Baht</w:t>
            </w:r>
            <w:r w:rsidRPr="00520E28">
              <w:rPr>
                <w:i/>
                <w:iCs/>
                <w:cs/>
              </w:rPr>
              <w:t>)</w:t>
            </w:r>
          </w:p>
        </w:tc>
      </w:tr>
      <w:tr w:rsidR="00064E57" w:rsidRPr="00520E28" w:rsidTr="000C7D35">
        <w:trPr>
          <w:trHeight w:val="315"/>
        </w:trPr>
        <w:tc>
          <w:tcPr>
            <w:tcW w:w="3060" w:type="dxa"/>
            <w:shd w:val="clear" w:color="auto" w:fill="auto"/>
          </w:tcPr>
          <w:p w:rsidR="00064E57" w:rsidRPr="00520E28" w:rsidRDefault="00064E57" w:rsidP="00AF72AC">
            <w:r w:rsidRPr="00520E28">
              <w:rPr>
                <w:rFonts w:cs="Times New Roman"/>
              </w:rPr>
              <w:t>Thai Baht (THB)</w:t>
            </w:r>
          </w:p>
        </w:tc>
        <w:tc>
          <w:tcPr>
            <w:tcW w:w="1350" w:type="dxa"/>
            <w:vAlign w:val="center"/>
          </w:tcPr>
          <w:p w:rsidR="00064E57" w:rsidRPr="00520E28" w:rsidRDefault="008C200C" w:rsidP="00424A5A">
            <w:pPr>
              <w:tabs>
                <w:tab w:val="decimal" w:pos="1062"/>
              </w:tabs>
              <w:ind w:left="-74"/>
              <w:jc w:val="thaiDistribute"/>
              <w:rPr>
                <w:rFonts w:cs="Times New Roman"/>
                <w:lang w:val="en-US"/>
              </w:rPr>
            </w:pPr>
            <w:r w:rsidRPr="00520E28">
              <w:rPr>
                <w:rFonts w:cs="Times New Roman"/>
                <w:lang w:val="en-US"/>
              </w:rPr>
              <w:t>163,961,583</w:t>
            </w:r>
          </w:p>
        </w:tc>
        <w:tc>
          <w:tcPr>
            <w:tcW w:w="270" w:type="dxa"/>
          </w:tcPr>
          <w:p w:rsidR="00064E57" w:rsidRPr="00520E28" w:rsidRDefault="00064E57" w:rsidP="00AF72AC">
            <w:pPr>
              <w:tabs>
                <w:tab w:val="decimal" w:pos="930"/>
              </w:tabs>
              <w:ind w:left="-50"/>
              <w:jc w:val="center"/>
              <w:rPr>
                <w:rFonts w:cs="Times New Roman"/>
              </w:rPr>
            </w:pPr>
          </w:p>
        </w:tc>
        <w:tc>
          <w:tcPr>
            <w:tcW w:w="1350" w:type="dxa"/>
            <w:vAlign w:val="center"/>
          </w:tcPr>
          <w:p w:rsidR="00064E57" w:rsidRPr="00520E28" w:rsidRDefault="00064E57" w:rsidP="00064E57">
            <w:pPr>
              <w:tabs>
                <w:tab w:val="decimal" w:pos="1062"/>
              </w:tabs>
              <w:ind w:left="-18"/>
              <w:jc w:val="thaiDistribute"/>
              <w:rPr>
                <w:rFonts w:cs="Times New Roman"/>
                <w:lang w:val="en-US"/>
              </w:rPr>
            </w:pPr>
            <w:r w:rsidRPr="00520E28">
              <w:rPr>
                <w:rFonts w:cs="Times New Roman"/>
                <w:lang w:val="en-US"/>
              </w:rPr>
              <w:t>267,167,297</w:t>
            </w:r>
          </w:p>
        </w:tc>
        <w:tc>
          <w:tcPr>
            <w:tcW w:w="270" w:type="dxa"/>
          </w:tcPr>
          <w:p w:rsidR="00064E57" w:rsidRPr="00520E28" w:rsidRDefault="00064E57" w:rsidP="00AF72AC">
            <w:pPr>
              <w:tabs>
                <w:tab w:val="decimal" w:pos="930"/>
              </w:tabs>
              <w:ind w:left="-76"/>
              <w:jc w:val="thaiDistribute"/>
              <w:rPr>
                <w:rFonts w:cs="Times New Roman"/>
                <w:cs/>
              </w:rPr>
            </w:pPr>
          </w:p>
        </w:tc>
        <w:tc>
          <w:tcPr>
            <w:tcW w:w="1350" w:type="dxa"/>
            <w:vAlign w:val="center"/>
          </w:tcPr>
          <w:p w:rsidR="00064E57" w:rsidRPr="00520E28" w:rsidRDefault="008C200C" w:rsidP="008C200C">
            <w:pPr>
              <w:tabs>
                <w:tab w:val="decimal" w:pos="1062"/>
              </w:tabs>
              <w:ind w:right="-108"/>
              <w:jc w:val="thaiDistribute"/>
              <w:rPr>
                <w:rFonts w:cs="Times New Roman"/>
              </w:rPr>
            </w:pPr>
            <w:r w:rsidRPr="00520E28">
              <w:rPr>
                <w:rFonts w:cs="Times New Roman"/>
              </w:rPr>
              <w:t>126,604,144</w:t>
            </w:r>
          </w:p>
        </w:tc>
        <w:tc>
          <w:tcPr>
            <w:tcW w:w="270" w:type="dxa"/>
          </w:tcPr>
          <w:p w:rsidR="00064E57" w:rsidRPr="00520E28" w:rsidRDefault="00064E57" w:rsidP="00AF72AC">
            <w:pPr>
              <w:tabs>
                <w:tab w:val="decimal" w:pos="930"/>
              </w:tabs>
              <w:ind w:left="-82"/>
              <w:jc w:val="thaiDistribute"/>
              <w:rPr>
                <w:rFonts w:cs="Times New Roman"/>
                <w:cs/>
              </w:rPr>
            </w:pPr>
          </w:p>
        </w:tc>
        <w:tc>
          <w:tcPr>
            <w:tcW w:w="1350" w:type="dxa"/>
            <w:vAlign w:val="center"/>
          </w:tcPr>
          <w:p w:rsidR="00064E57" w:rsidRPr="00520E28" w:rsidRDefault="00064E57" w:rsidP="00064E57">
            <w:pPr>
              <w:tabs>
                <w:tab w:val="decimal" w:pos="930"/>
              </w:tabs>
              <w:jc w:val="thaiDistribute"/>
              <w:rPr>
                <w:rFonts w:cs="Times New Roman"/>
              </w:rPr>
            </w:pPr>
            <w:r w:rsidRPr="00520E28">
              <w:rPr>
                <w:rFonts w:cs="Times New Roman"/>
              </w:rPr>
              <w:t>267,167,297</w:t>
            </w:r>
          </w:p>
        </w:tc>
      </w:tr>
      <w:tr w:rsidR="00064E57" w:rsidRPr="00520E28" w:rsidTr="00AF72AC">
        <w:tc>
          <w:tcPr>
            <w:tcW w:w="3060" w:type="dxa"/>
            <w:shd w:val="clear" w:color="auto" w:fill="auto"/>
          </w:tcPr>
          <w:p w:rsidR="00064E57" w:rsidRPr="00520E28" w:rsidRDefault="00064E57" w:rsidP="00AF72AC">
            <w:r w:rsidRPr="00520E28">
              <w:rPr>
                <w:rFonts w:cs="Times New Roman"/>
              </w:rPr>
              <w:t>United States Dollars (USD)</w:t>
            </w:r>
          </w:p>
        </w:tc>
        <w:tc>
          <w:tcPr>
            <w:tcW w:w="1350" w:type="dxa"/>
            <w:tcBorders>
              <w:bottom w:val="single" w:sz="4" w:space="0" w:color="auto"/>
            </w:tcBorders>
            <w:vAlign w:val="center"/>
          </w:tcPr>
          <w:p w:rsidR="00064E57" w:rsidRPr="00520E28" w:rsidRDefault="008C200C" w:rsidP="00B61E26">
            <w:pPr>
              <w:tabs>
                <w:tab w:val="decimal" w:pos="1062"/>
              </w:tabs>
              <w:ind w:left="-74"/>
              <w:jc w:val="thaiDistribute"/>
              <w:rPr>
                <w:rFonts w:cs="Times New Roman"/>
                <w:cs/>
              </w:rPr>
            </w:pPr>
            <w:r w:rsidRPr="00520E28">
              <w:rPr>
                <w:rFonts w:cs="Times New Roman"/>
              </w:rPr>
              <w:t>28,467,451</w:t>
            </w:r>
          </w:p>
        </w:tc>
        <w:tc>
          <w:tcPr>
            <w:tcW w:w="270" w:type="dxa"/>
          </w:tcPr>
          <w:p w:rsidR="00064E57" w:rsidRPr="00520E28" w:rsidRDefault="00064E57" w:rsidP="00AF72AC">
            <w:pPr>
              <w:tabs>
                <w:tab w:val="decimal" w:pos="930"/>
              </w:tabs>
              <w:ind w:left="-50"/>
              <w:jc w:val="center"/>
              <w:rPr>
                <w:rFonts w:cs="Times New Roman"/>
              </w:rPr>
            </w:pPr>
          </w:p>
        </w:tc>
        <w:tc>
          <w:tcPr>
            <w:tcW w:w="1350" w:type="dxa"/>
            <w:tcBorders>
              <w:bottom w:val="single" w:sz="4" w:space="0" w:color="auto"/>
            </w:tcBorders>
            <w:vAlign w:val="center"/>
          </w:tcPr>
          <w:p w:rsidR="00064E57" w:rsidRPr="00520E28" w:rsidRDefault="00064E57" w:rsidP="00064E57">
            <w:pPr>
              <w:tabs>
                <w:tab w:val="decimal" w:pos="1062"/>
                <w:tab w:val="decimal" w:pos="1152"/>
              </w:tabs>
              <w:ind w:right="-108"/>
              <w:jc w:val="thaiDistribute"/>
              <w:rPr>
                <w:rFonts w:cs="Times New Roman"/>
                <w:cs/>
              </w:rPr>
            </w:pPr>
            <w:r w:rsidRPr="00520E28">
              <w:rPr>
                <w:rFonts w:cs="Times New Roman"/>
              </w:rPr>
              <w:t>143,734,676</w:t>
            </w:r>
          </w:p>
        </w:tc>
        <w:tc>
          <w:tcPr>
            <w:tcW w:w="270" w:type="dxa"/>
          </w:tcPr>
          <w:p w:rsidR="00064E57" w:rsidRPr="00520E28" w:rsidRDefault="00064E57" w:rsidP="00AF72AC">
            <w:pPr>
              <w:tabs>
                <w:tab w:val="decimal" w:pos="930"/>
              </w:tabs>
              <w:ind w:left="-76"/>
              <w:jc w:val="thaiDistribute"/>
              <w:rPr>
                <w:rFonts w:cs="Times New Roman"/>
                <w:cs/>
              </w:rPr>
            </w:pPr>
          </w:p>
        </w:tc>
        <w:tc>
          <w:tcPr>
            <w:tcW w:w="1350" w:type="dxa"/>
            <w:tcBorders>
              <w:bottom w:val="single" w:sz="4" w:space="0" w:color="auto"/>
            </w:tcBorders>
            <w:vAlign w:val="center"/>
          </w:tcPr>
          <w:p w:rsidR="00064E57" w:rsidRPr="00520E28" w:rsidRDefault="008C200C" w:rsidP="008C200C">
            <w:pPr>
              <w:tabs>
                <w:tab w:val="decimal" w:pos="1134"/>
              </w:tabs>
              <w:ind w:right="-108"/>
              <w:jc w:val="thaiDistribute"/>
              <w:rPr>
                <w:rFonts w:cs="Times New Roman"/>
              </w:rPr>
            </w:pPr>
            <w:r w:rsidRPr="00520E28">
              <w:rPr>
                <w:rFonts w:cs="Times New Roman"/>
              </w:rPr>
              <w:t>28,467,451</w:t>
            </w:r>
          </w:p>
        </w:tc>
        <w:tc>
          <w:tcPr>
            <w:tcW w:w="270" w:type="dxa"/>
          </w:tcPr>
          <w:p w:rsidR="00064E57" w:rsidRPr="00520E28" w:rsidRDefault="00064E57" w:rsidP="00AF72AC">
            <w:pPr>
              <w:tabs>
                <w:tab w:val="decimal" w:pos="930"/>
              </w:tabs>
              <w:ind w:left="-82"/>
              <w:jc w:val="thaiDistribute"/>
              <w:rPr>
                <w:rFonts w:cs="Times New Roman"/>
                <w:cs/>
              </w:rPr>
            </w:pPr>
          </w:p>
        </w:tc>
        <w:tc>
          <w:tcPr>
            <w:tcW w:w="1350" w:type="dxa"/>
            <w:tcBorders>
              <w:bottom w:val="single" w:sz="4" w:space="0" w:color="auto"/>
            </w:tcBorders>
            <w:vAlign w:val="center"/>
          </w:tcPr>
          <w:p w:rsidR="00064E57" w:rsidRPr="00520E28" w:rsidRDefault="00064E57" w:rsidP="00064E57">
            <w:pPr>
              <w:tabs>
                <w:tab w:val="decimal" w:pos="1062"/>
              </w:tabs>
              <w:ind w:right="-108"/>
              <w:jc w:val="thaiDistribute"/>
              <w:rPr>
                <w:rFonts w:cs="Times New Roman"/>
                <w:lang w:val="en-US"/>
              </w:rPr>
            </w:pPr>
            <w:r w:rsidRPr="00520E28">
              <w:rPr>
                <w:rFonts w:cs="Times New Roman"/>
                <w:lang w:val="en-US"/>
              </w:rPr>
              <w:t>143,734,676</w:t>
            </w:r>
          </w:p>
        </w:tc>
      </w:tr>
      <w:tr w:rsidR="00064E57" w:rsidRPr="00520E28" w:rsidTr="00AF72AC">
        <w:tc>
          <w:tcPr>
            <w:tcW w:w="3060" w:type="dxa"/>
          </w:tcPr>
          <w:p w:rsidR="00064E57" w:rsidRPr="00520E28" w:rsidRDefault="00064E57" w:rsidP="00AF72AC">
            <w:pPr>
              <w:rPr>
                <w:rFonts w:cs="Cordia New"/>
                <w:b/>
                <w:bCs/>
                <w:lang w:val="en-US"/>
              </w:rPr>
            </w:pPr>
            <w:r w:rsidRPr="00520E28">
              <w:rPr>
                <w:rFonts w:cs="Times New Roman"/>
                <w:b/>
                <w:bCs/>
              </w:rPr>
              <w:t xml:space="preserve">At 31 </w:t>
            </w:r>
            <w:r w:rsidRPr="00520E28">
              <w:rPr>
                <w:rFonts w:cs="Cordia New"/>
                <w:b/>
                <w:bCs/>
                <w:lang w:val="en-US"/>
              </w:rPr>
              <w:t>December</w:t>
            </w:r>
          </w:p>
        </w:tc>
        <w:tc>
          <w:tcPr>
            <w:tcW w:w="1350" w:type="dxa"/>
            <w:tcBorders>
              <w:top w:val="single" w:sz="4" w:space="0" w:color="auto"/>
              <w:bottom w:val="double" w:sz="4" w:space="0" w:color="auto"/>
            </w:tcBorders>
          </w:tcPr>
          <w:p w:rsidR="00064E57" w:rsidRPr="00520E28" w:rsidRDefault="0099160E" w:rsidP="008C200C">
            <w:pPr>
              <w:tabs>
                <w:tab w:val="decimal" w:pos="1062"/>
                <w:tab w:val="decimal" w:pos="1152"/>
              </w:tabs>
              <w:ind w:right="-108"/>
              <w:jc w:val="thaiDistribute"/>
              <w:rPr>
                <w:rFonts w:cs="Times New Roman"/>
                <w:b/>
                <w:bCs/>
              </w:rPr>
            </w:pPr>
            <w:r w:rsidRPr="00520E28">
              <w:rPr>
                <w:rFonts w:cs="Times New Roman"/>
                <w:b/>
                <w:bCs/>
              </w:rPr>
              <w:t>1</w:t>
            </w:r>
            <w:r w:rsidR="00152223" w:rsidRPr="00520E28">
              <w:rPr>
                <w:rFonts w:cs="Times New Roman"/>
                <w:b/>
                <w:bCs/>
              </w:rPr>
              <w:t>9</w:t>
            </w:r>
            <w:r w:rsidRPr="00520E28">
              <w:rPr>
                <w:rFonts w:cs="Times New Roman"/>
                <w:b/>
                <w:bCs/>
              </w:rPr>
              <w:t>2,429,034</w:t>
            </w:r>
          </w:p>
        </w:tc>
        <w:tc>
          <w:tcPr>
            <w:tcW w:w="270" w:type="dxa"/>
          </w:tcPr>
          <w:p w:rsidR="00064E57" w:rsidRPr="00520E28" w:rsidRDefault="00064E57" w:rsidP="00AF72AC">
            <w:pPr>
              <w:tabs>
                <w:tab w:val="decimal" w:pos="930"/>
              </w:tabs>
              <w:jc w:val="center"/>
              <w:rPr>
                <w:rFonts w:cs="Times New Roman"/>
                <w:b/>
                <w:bCs/>
              </w:rPr>
            </w:pPr>
          </w:p>
        </w:tc>
        <w:tc>
          <w:tcPr>
            <w:tcW w:w="1350" w:type="dxa"/>
            <w:tcBorders>
              <w:top w:val="single" w:sz="4" w:space="0" w:color="auto"/>
              <w:bottom w:val="double" w:sz="4" w:space="0" w:color="auto"/>
            </w:tcBorders>
          </w:tcPr>
          <w:p w:rsidR="00064E57" w:rsidRPr="00520E28" w:rsidRDefault="00064E57" w:rsidP="00064E57">
            <w:pPr>
              <w:tabs>
                <w:tab w:val="decimal" w:pos="1062"/>
              </w:tabs>
              <w:ind w:right="-108"/>
              <w:jc w:val="thaiDistribute"/>
              <w:rPr>
                <w:rFonts w:cs="Times New Roman"/>
                <w:b/>
                <w:bCs/>
              </w:rPr>
            </w:pPr>
            <w:r w:rsidRPr="00520E28">
              <w:rPr>
                <w:rFonts w:cs="Times New Roman"/>
                <w:b/>
                <w:bCs/>
              </w:rPr>
              <w:t>410,901,973</w:t>
            </w:r>
          </w:p>
        </w:tc>
        <w:tc>
          <w:tcPr>
            <w:tcW w:w="270" w:type="dxa"/>
          </w:tcPr>
          <w:p w:rsidR="00064E57" w:rsidRPr="00520E28" w:rsidRDefault="00064E57" w:rsidP="00AF72AC">
            <w:pPr>
              <w:tabs>
                <w:tab w:val="decimal" w:pos="930"/>
              </w:tabs>
              <w:jc w:val="thaiDistribute"/>
              <w:rPr>
                <w:rFonts w:cs="Times New Roman"/>
                <w:b/>
                <w:bCs/>
              </w:rPr>
            </w:pPr>
          </w:p>
        </w:tc>
        <w:tc>
          <w:tcPr>
            <w:tcW w:w="1350" w:type="dxa"/>
            <w:tcBorders>
              <w:top w:val="single" w:sz="4" w:space="0" w:color="auto"/>
              <w:bottom w:val="double" w:sz="4" w:space="0" w:color="auto"/>
            </w:tcBorders>
          </w:tcPr>
          <w:p w:rsidR="00064E57" w:rsidRPr="00520E28" w:rsidRDefault="0099160E" w:rsidP="008C200C">
            <w:pPr>
              <w:tabs>
                <w:tab w:val="decimal" w:pos="1062"/>
              </w:tabs>
              <w:ind w:right="-108"/>
              <w:jc w:val="thaiDistribute"/>
              <w:rPr>
                <w:rFonts w:cs="Times New Roman"/>
                <w:b/>
                <w:bCs/>
              </w:rPr>
            </w:pPr>
            <w:r w:rsidRPr="00520E28">
              <w:rPr>
                <w:rFonts w:cs="Times New Roman"/>
                <w:b/>
                <w:bCs/>
              </w:rPr>
              <w:t>155,0</w:t>
            </w:r>
            <w:r w:rsidR="008455D5" w:rsidRPr="00520E28">
              <w:rPr>
                <w:rFonts w:cs="Times New Roman"/>
                <w:b/>
                <w:bCs/>
              </w:rPr>
              <w:t>71,595</w:t>
            </w:r>
          </w:p>
        </w:tc>
        <w:tc>
          <w:tcPr>
            <w:tcW w:w="270" w:type="dxa"/>
          </w:tcPr>
          <w:p w:rsidR="00064E57" w:rsidRPr="00520E28" w:rsidRDefault="00064E57" w:rsidP="00AF72AC">
            <w:pPr>
              <w:tabs>
                <w:tab w:val="decimal" w:pos="930"/>
              </w:tabs>
              <w:jc w:val="thaiDistribute"/>
              <w:rPr>
                <w:rFonts w:cs="Times New Roman"/>
                <w:b/>
                <w:bCs/>
              </w:rPr>
            </w:pPr>
          </w:p>
        </w:tc>
        <w:tc>
          <w:tcPr>
            <w:tcW w:w="1350" w:type="dxa"/>
            <w:tcBorders>
              <w:top w:val="single" w:sz="4" w:space="0" w:color="auto"/>
              <w:bottom w:val="double" w:sz="4" w:space="0" w:color="auto"/>
            </w:tcBorders>
          </w:tcPr>
          <w:p w:rsidR="00064E57" w:rsidRPr="00520E28" w:rsidRDefault="00064E57" w:rsidP="00064E57">
            <w:pPr>
              <w:tabs>
                <w:tab w:val="decimal" w:pos="1062"/>
              </w:tabs>
              <w:ind w:left="-108" w:right="-108"/>
              <w:jc w:val="thaiDistribute"/>
              <w:rPr>
                <w:rFonts w:cs="Times New Roman"/>
                <w:b/>
                <w:bCs/>
              </w:rPr>
            </w:pPr>
            <w:r w:rsidRPr="00520E28">
              <w:rPr>
                <w:rFonts w:cs="Times New Roman"/>
                <w:b/>
                <w:bCs/>
              </w:rPr>
              <w:t xml:space="preserve">  410,901,973</w:t>
            </w:r>
          </w:p>
        </w:tc>
      </w:tr>
    </w:tbl>
    <w:p w:rsidR="005D4F4A" w:rsidRPr="00520E28" w:rsidRDefault="005D4F4A" w:rsidP="005D4F4A">
      <w:pPr>
        <w:ind w:left="540"/>
        <w:jc w:val="thaiDistribute"/>
      </w:pPr>
    </w:p>
    <w:p w:rsidR="00A02995" w:rsidRPr="00520E28" w:rsidRDefault="00A02995" w:rsidP="00A02995">
      <w:pPr>
        <w:ind w:left="546"/>
        <w:jc w:val="thaiDistribute"/>
      </w:pPr>
      <w:r w:rsidRPr="00520E28">
        <w:t>As of 31 December 2017, the remaining of trade accounts receivable under the term c</w:t>
      </w:r>
      <w:r w:rsidR="00E62039" w:rsidRPr="00520E28">
        <w:t>ontract is Baht 130</w:t>
      </w:r>
      <w:r w:rsidR="00424A5A" w:rsidRPr="00520E28">
        <w:t xml:space="preserve"> million, </w:t>
      </w:r>
      <w:r w:rsidRPr="00520E28">
        <w:t>represented trade debtor under the sale contract/purchase order on fiber optic with a public company of USD 4.77 million and Baht 230 million, requiring deliverable within 45 days from the date of receiving purchase order from the buyer. Pursuant to the contract, required the settlement within</w:t>
      </w:r>
      <w:r w:rsidR="00CA792A" w:rsidRPr="00520E28">
        <w:t xml:space="preserve"> </w:t>
      </w:r>
      <w:r w:rsidRPr="00520E28">
        <w:t>the</w:t>
      </w:r>
      <w:r w:rsidR="00CA792A" w:rsidRPr="00520E28">
        <w:t xml:space="preserve"> </w:t>
      </w:r>
      <w:r w:rsidRPr="00520E28">
        <w:t>period from 1 month to 24 months as from the deliverable date.</w:t>
      </w:r>
    </w:p>
    <w:p w:rsidR="005D4F4A" w:rsidRPr="00520E28" w:rsidRDefault="005D4F4A" w:rsidP="00A02995">
      <w:pPr>
        <w:jc w:val="thaiDistribute"/>
      </w:pPr>
    </w:p>
    <w:p w:rsidR="00AB6B79" w:rsidRPr="00520E28" w:rsidRDefault="002E3B0F" w:rsidP="00AB6B79">
      <w:pPr>
        <w:spacing w:line="240" w:lineRule="atLeast"/>
        <w:ind w:left="540"/>
        <w:jc w:val="thaiDistribute"/>
      </w:pPr>
      <w:r w:rsidRPr="00520E28">
        <w:t>As at 31 December 2017</w:t>
      </w:r>
      <w:r w:rsidR="00AB6B79" w:rsidRPr="00520E28">
        <w:t xml:space="preserve">, the Group / Company had overdue trade accounts receivable amounted to Baht </w:t>
      </w:r>
      <w:r w:rsidR="00A02995" w:rsidRPr="00520E28">
        <w:t>8</w:t>
      </w:r>
      <w:r w:rsidR="00AB6B79" w:rsidRPr="00520E28">
        <w:t xml:space="preserve"> million. The management has been following those debts and the allowance for doubtful account wa</w:t>
      </w:r>
      <w:r w:rsidRPr="00520E28">
        <w:t xml:space="preserve">s </w:t>
      </w:r>
      <w:r w:rsidR="00A02995" w:rsidRPr="00520E28">
        <w:t>set up in the amount of Baht 3</w:t>
      </w:r>
      <w:r w:rsidR="00AB6B79" w:rsidRPr="00520E28">
        <w:t xml:space="preserve"> million. </w:t>
      </w:r>
    </w:p>
    <w:p w:rsidR="00644C1D" w:rsidRPr="00520E28" w:rsidRDefault="00644C1D" w:rsidP="005D4F4A">
      <w:pPr>
        <w:spacing w:line="240" w:lineRule="atLeast"/>
        <w:ind w:left="540"/>
        <w:jc w:val="thaiDistribute"/>
        <w:rPr>
          <w:rFonts w:cs="Times New Roman"/>
        </w:rPr>
      </w:pPr>
    </w:p>
    <w:p w:rsidR="00424A5A" w:rsidRPr="00520E28" w:rsidRDefault="00424A5A">
      <w:pPr>
        <w:spacing w:line="240" w:lineRule="auto"/>
        <w:rPr>
          <w:b/>
          <w:bCs/>
          <w:lang w:val="en-US"/>
        </w:rPr>
      </w:pPr>
      <w:r w:rsidRPr="00520E28">
        <w:rPr>
          <w:b/>
          <w:bCs/>
        </w:rPr>
        <w:br w:type="page"/>
      </w:r>
    </w:p>
    <w:p w:rsidR="009D25AF" w:rsidRPr="00520E28" w:rsidRDefault="00122CA4" w:rsidP="00FA5606">
      <w:pPr>
        <w:tabs>
          <w:tab w:val="left" w:pos="540"/>
        </w:tabs>
        <w:ind w:right="47"/>
        <w:jc w:val="both"/>
        <w:rPr>
          <w:b/>
          <w:bCs/>
        </w:rPr>
      </w:pPr>
      <w:r w:rsidRPr="00520E28">
        <w:rPr>
          <w:b/>
          <w:bCs/>
        </w:rPr>
        <w:lastRenderedPageBreak/>
        <w:t>8</w:t>
      </w:r>
      <w:r w:rsidR="00AB6B79" w:rsidRPr="00520E28">
        <w:rPr>
          <w:b/>
          <w:bCs/>
        </w:rPr>
        <w:tab/>
      </w:r>
      <w:r w:rsidR="005D4F4A" w:rsidRPr="00520E28">
        <w:rPr>
          <w:b/>
          <w:bCs/>
        </w:rPr>
        <w:t xml:space="preserve">Others </w:t>
      </w:r>
      <w:r w:rsidR="00FA5606" w:rsidRPr="00520E28">
        <w:rPr>
          <w:b/>
          <w:bCs/>
        </w:rPr>
        <w:t xml:space="preserve">current </w:t>
      </w:r>
      <w:r w:rsidR="005D4F4A" w:rsidRPr="00520E28">
        <w:rPr>
          <w:b/>
          <w:bCs/>
        </w:rPr>
        <w:t>receivable</w:t>
      </w:r>
    </w:p>
    <w:p w:rsidR="009D25AF" w:rsidRPr="00520E28" w:rsidRDefault="009D25AF" w:rsidP="00FA5606">
      <w:pPr>
        <w:tabs>
          <w:tab w:val="left" w:pos="540"/>
        </w:tabs>
        <w:ind w:right="47"/>
        <w:jc w:val="both"/>
        <w:rPr>
          <w:b/>
          <w:bCs/>
        </w:rPr>
      </w:pPr>
    </w:p>
    <w:tbl>
      <w:tblPr>
        <w:tblW w:w="9189" w:type="dxa"/>
        <w:tblInd w:w="558" w:type="dxa"/>
        <w:tblLayout w:type="fixed"/>
        <w:tblLook w:val="01E0" w:firstRow="1" w:lastRow="1" w:firstColumn="1" w:lastColumn="1" w:noHBand="0" w:noVBand="0"/>
      </w:tblPr>
      <w:tblGrid>
        <w:gridCol w:w="2790"/>
        <w:gridCol w:w="1440"/>
        <w:gridCol w:w="236"/>
        <w:gridCol w:w="1384"/>
        <w:gridCol w:w="236"/>
        <w:gridCol w:w="1384"/>
        <w:gridCol w:w="236"/>
        <w:gridCol w:w="1483"/>
      </w:tblGrid>
      <w:tr w:rsidR="005D4F4A" w:rsidRPr="00520E28" w:rsidTr="006B1FBE">
        <w:trPr>
          <w:tblHeader/>
        </w:trPr>
        <w:tc>
          <w:tcPr>
            <w:tcW w:w="2790" w:type="dxa"/>
          </w:tcPr>
          <w:p w:rsidR="005D4F4A" w:rsidRPr="00520E28" w:rsidRDefault="005D4F4A" w:rsidP="00AF72AC">
            <w:pPr>
              <w:jc w:val="center"/>
            </w:pPr>
          </w:p>
        </w:tc>
        <w:tc>
          <w:tcPr>
            <w:tcW w:w="3060" w:type="dxa"/>
            <w:gridSpan w:val="3"/>
          </w:tcPr>
          <w:p w:rsidR="005D4F4A" w:rsidRPr="00520E28" w:rsidRDefault="005D4F4A" w:rsidP="00AF72AC">
            <w:pPr>
              <w:ind w:left="-54"/>
              <w:jc w:val="center"/>
              <w:rPr>
                <w:b/>
                <w:bCs/>
              </w:rPr>
            </w:pPr>
            <w:r w:rsidRPr="00520E28">
              <w:rPr>
                <w:b/>
                <w:bCs/>
              </w:rPr>
              <w:t>Consolidated</w:t>
            </w:r>
          </w:p>
          <w:p w:rsidR="005D4F4A" w:rsidRPr="00520E28" w:rsidRDefault="005D4F4A" w:rsidP="00AF72AC">
            <w:pPr>
              <w:ind w:left="-54"/>
              <w:jc w:val="center"/>
              <w:rPr>
                <w:b/>
                <w:bCs/>
              </w:rPr>
            </w:pPr>
            <w:r w:rsidRPr="00520E28">
              <w:rPr>
                <w:b/>
                <w:bCs/>
              </w:rPr>
              <w:t>financial statements</w:t>
            </w:r>
          </w:p>
        </w:tc>
        <w:tc>
          <w:tcPr>
            <w:tcW w:w="236" w:type="dxa"/>
          </w:tcPr>
          <w:p w:rsidR="005D4F4A" w:rsidRPr="00520E28" w:rsidRDefault="005D4F4A" w:rsidP="00AF72AC">
            <w:pPr>
              <w:ind w:left="-54"/>
              <w:jc w:val="center"/>
              <w:rPr>
                <w:b/>
                <w:bCs/>
              </w:rPr>
            </w:pPr>
          </w:p>
        </w:tc>
        <w:tc>
          <w:tcPr>
            <w:tcW w:w="3103" w:type="dxa"/>
            <w:gridSpan w:val="3"/>
          </w:tcPr>
          <w:p w:rsidR="005D4F4A" w:rsidRPr="00520E28" w:rsidRDefault="005D4F4A" w:rsidP="00AF72AC">
            <w:pPr>
              <w:ind w:left="-78"/>
              <w:jc w:val="center"/>
              <w:rPr>
                <w:b/>
                <w:bCs/>
              </w:rPr>
            </w:pPr>
            <w:r w:rsidRPr="00520E28">
              <w:rPr>
                <w:b/>
                <w:bCs/>
              </w:rPr>
              <w:t>Separate</w:t>
            </w:r>
          </w:p>
          <w:p w:rsidR="005D4F4A" w:rsidRPr="00520E28" w:rsidRDefault="005D4F4A" w:rsidP="00AF72AC">
            <w:pPr>
              <w:ind w:left="-78"/>
              <w:jc w:val="center"/>
              <w:rPr>
                <w:b/>
                <w:bCs/>
              </w:rPr>
            </w:pPr>
            <w:r w:rsidRPr="00520E28">
              <w:rPr>
                <w:b/>
                <w:bCs/>
              </w:rPr>
              <w:t>financial statements</w:t>
            </w:r>
          </w:p>
        </w:tc>
      </w:tr>
      <w:tr w:rsidR="005D4F4A" w:rsidRPr="00520E28" w:rsidTr="006B1FBE">
        <w:trPr>
          <w:tblHeader/>
        </w:trPr>
        <w:tc>
          <w:tcPr>
            <w:tcW w:w="2790" w:type="dxa"/>
          </w:tcPr>
          <w:p w:rsidR="005D4F4A" w:rsidRPr="00520E28" w:rsidRDefault="005D4F4A" w:rsidP="00AF72AC">
            <w:pPr>
              <w:jc w:val="center"/>
            </w:pPr>
          </w:p>
        </w:tc>
        <w:tc>
          <w:tcPr>
            <w:tcW w:w="1440"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6E32B8" w:rsidRPr="00520E28">
              <w:rPr>
                <w:szCs w:val="22"/>
              </w:rPr>
              <w:t>7</w:t>
            </w:r>
          </w:p>
        </w:tc>
        <w:tc>
          <w:tcPr>
            <w:tcW w:w="236" w:type="dxa"/>
          </w:tcPr>
          <w:p w:rsidR="005D4F4A" w:rsidRPr="00520E28" w:rsidRDefault="005D4F4A" w:rsidP="00AF72AC">
            <w:pPr>
              <w:pStyle w:val="acctfourfigures"/>
              <w:spacing w:line="280" w:lineRule="atLeast"/>
              <w:jc w:val="center"/>
              <w:rPr>
                <w:szCs w:val="22"/>
              </w:rPr>
            </w:pPr>
          </w:p>
        </w:tc>
        <w:tc>
          <w:tcPr>
            <w:tcW w:w="1384" w:type="dxa"/>
          </w:tcPr>
          <w:p w:rsidR="005D4F4A" w:rsidRPr="00520E28" w:rsidRDefault="00FB29C4" w:rsidP="00AF72AC">
            <w:pPr>
              <w:pStyle w:val="acctfourfigures"/>
              <w:tabs>
                <w:tab w:val="clear" w:pos="765"/>
              </w:tabs>
              <w:spacing w:line="280" w:lineRule="atLeast"/>
              <w:jc w:val="center"/>
              <w:rPr>
                <w:szCs w:val="22"/>
              </w:rPr>
            </w:pPr>
            <w:r w:rsidRPr="00520E28">
              <w:rPr>
                <w:szCs w:val="22"/>
              </w:rPr>
              <w:t>201</w:t>
            </w:r>
            <w:r w:rsidR="006E32B8" w:rsidRPr="00520E28">
              <w:rPr>
                <w:szCs w:val="22"/>
              </w:rPr>
              <w:t>6</w:t>
            </w:r>
          </w:p>
        </w:tc>
        <w:tc>
          <w:tcPr>
            <w:tcW w:w="236" w:type="dxa"/>
          </w:tcPr>
          <w:p w:rsidR="005D4F4A" w:rsidRPr="00520E28" w:rsidRDefault="005D4F4A" w:rsidP="00AF72AC">
            <w:pPr>
              <w:pStyle w:val="acctfourfigures"/>
              <w:spacing w:line="280" w:lineRule="atLeast"/>
              <w:jc w:val="center"/>
              <w:rPr>
                <w:szCs w:val="22"/>
              </w:rPr>
            </w:pPr>
          </w:p>
        </w:tc>
        <w:tc>
          <w:tcPr>
            <w:tcW w:w="1384"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6E32B8" w:rsidRPr="00520E28">
              <w:rPr>
                <w:szCs w:val="22"/>
              </w:rPr>
              <w:t>7</w:t>
            </w:r>
          </w:p>
        </w:tc>
        <w:tc>
          <w:tcPr>
            <w:tcW w:w="236" w:type="dxa"/>
          </w:tcPr>
          <w:p w:rsidR="005D4F4A" w:rsidRPr="00520E28" w:rsidRDefault="005D4F4A" w:rsidP="00AF72AC">
            <w:pPr>
              <w:pStyle w:val="acctfourfigures"/>
              <w:spacing w:line="280" w:lineRule="atLeast"/>
              <w:jc w:val="center"/>
              <w:rPr>
                <w:szCs w:val="22"/>
              </w:rPr>
            </w:pPr>
          </w:p>
        </w:tc>
        <w:tc>
          <w:tcPr>
            <w:tcW w:w="1483" w:type="dxa"/>
          </w:tcPr>
          <w:p w:rsidR="005D4F4A" w:rsidRPr="00520E28" w:rsidRDefault="00FB29C4" w:rsidP="00AF72AC">
            <w:pPr>
              <w:pStyle w:val="acctfourfigures"/>
              <w:tabs>
                <w:tab w:val="clear" w:pos="765"/>
              </w:tabs>
              <w:spacing w:line="280" w:lineRule="atLeast"/>
              <w:jc w:val="center"/>
              <w:rPr>
                <w:szCs w:val="22"/>
              </w:rPr>
            </w:pPr>
            <w:r w:rsidRPr="00520E28">
              <w:rPr>
                <w:szCs w:val="22"/>
              </w:rPr>
              <w:t>201</w:t>
            </w:r>
            <w:r w:rsidR="006E32B8" w:rsidRPr="00520E28">
              <w:rPr>
                <w:szCs w:val="22"/>
              </w:rPr>
              <w:t>6</w:t>
            </w:r>
          </w:p>
        </w:tc>
      </w:tr>
      <w:tr w:rsidR="005D4F4A" w:rsidRPr="00520E28" w:rsidTr="006B1FBE">
        <w:trPr>
          <w:tblHeader/>
        </w:trPr>
        <w:tc>
          <w:tcPr>
            <w:tcW w:w="2790" w:type="dxa"/>
          </w:tcPr>
          <w:p w:rsidR="005D4F4A" w:rsidRPr="00520E28" w:rsidRDefault="005D4F4A" w:rsidP="00AF72AC">
            <w:pPr>
              <w:jc w:val="center"/>
            </w:pPr>
          </w:p>
        </w:tc>
        <w:tc>
          <w:tcPr>
            <w:tcW w:w="6399" w:type="dxa"/>
            <w:gridSpan w:val="7"/>
          </w:tcPr>
          <w:p w:rsidR="005D4F4A" w:rsidRPr="00520E28" w:rsidRDefault="005D4F4A" w:rsidP="00AF72AC">
            <w:pPr>
              <w:ind w:left="-74" w:right="-108"/>
              <w:jc w:val="center"/>
              <w:rPr>
                <w:i/>
                <w:iCs/>
              </w:rPr>
            </w:pPr>
            <w:r w:rsidRPr="00520E28">
              <w:rPr>
                <w:i/>
                <w:iCs/>
                <w:cs/>
              </w:rPr>
              <w:t>(</w:t>
            </w:r>
            <w:r w:rsidRPr="00520E28">
              <w:rPr>
                <w:i/>
                <w:iCs/>
              </w:rPr>
              <w:t>in Baht</w:t>
            </w:r>
            <w:r w:rsidRPr="00520E28">
              <w:rPr>
                <w:i/>
                <w:iCs/>
                <w:cs/>
              </w:rPr>
              <w:t>)</w:t>
            </w:r>
          </w:p>
        </w:tc>
      </w:tr>
      <w:tr w:rsidR="006E32B8" w:rsidRPr="00520E28" w:rsidTr="006B1FBE">
        <w:tc>
          <w:tcPr>
            <w:tcW w:w="2790" w:type="dxa"/>
          </w:tcPr>
          <w:p w:rsidR="006E32B8" w:rsidRPr="00520E28" w:rsidRDefault="006E32B8" w:rsidP="00AF72AC">
            <w:r w:rsidRPr="00520E28">
              <w:t>Related parties</w:t>
            </w:r>
          </w:p>
        </w:tc>
        <w:tc>
          <w:tcPr>
            <w:tcW w:w="1440" w:type="dxa"/>
            <w:shd w:val="clear" w:color="auto" w:fill="auto"/>
          </w:tcPr>
          <w:p w:rsidR="006E32B8" w:rsidRPr="00520E28" w:rsidRDefault="00284D47" w:rsidP="00122CA4">
            <w:pPr>
              <w:tabs>
                <w:tab w:val="decimal" w:pos="1152"/>
              </w:tabs>
              <w:jc w:val="thaiDistribute"/>
              <w:rPr>
                <w:rFonts w:cs="Times New Roman"/>
              </w:rPr>
            </w:pPr>
            <w:r w:rsidRPr="00520E28">
              <w:rPr>
                <w:rFonts w:cs="Times New Roman"/>
              </w:rPr>
              <w:t>3,033,33</w:t>
            </w:r>
            <w:r w:rsidR="00A02995" w:rsidRPr="00520E28">
              <w:rPr>
                <w:rFonts w:cs="Times New Roman"/>
              </w:rPr>
              <w:t>0</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shd w:val="clear" w:color="auto" w:fill="auto"/>
          </w:tcPr>
          <w:p w:rsidR="006E32B8" w:rsidRPr="00520E28" w:rsidRDefault="006E32B8" w:rsidP="006326FB">
            <w:pPr>
              <w:jc w:val="center"/>
              <w:rPr>
                <w:rFonts w:cs="Times New Roman"/>
                <w:b/>
                <w:bCs/>
              </w:rPr>
            </w:pPr>
            <w:r w:rsidRPr="00520E28">
              <w:rPr>
                <w:rFonts w:cs="Times New Roman"/>
                <w:b/>
                <w:bCs/>
              </w:rPr>
              <w:t>-</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shd w:val="clear" w:color="auto" w:fill="auto"/>
          </w:tcPr>
          <w:p w:rsidR="006E32B8" w:rsidRPr="00520E28" w:rsidRDefault="00A02995" w:rsidP="00AF72AC">
            <w:pPr>
              <w:tabs>
                <w:tab w:val="decimal" w:pos="1096"/>
              </w:tabs>
              <w:jc w:val="thaiDistribute"/>
              <w:rPr>
                <w:rFonts w:cs="Times New Roman"/>
              </w:rPr>
            </w:pPr>
            <w:r w:rsidRPr="00520E28">
              <w:rPr>
                <w:rFonts w:cs="Times New Roman"/>
              </w:rPr>
              <w:t>1,356,281</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483" w:type="dxa"/>
            <w:shd w:val="clear" w:color="auto" w:fill="auto"/>
          </w:tcPr>
          <w:p w:rsidR="006E32B8" w:rsidRPr="00520E28" w:rsidRDefault="006E32B8" w:rsidP="006326FB">
            <w:pPr>
              <w:tabs>
                <w:tab w:val="decimal" w:pos="1096"/>
              </w:tabs>
              <w:jc w:val="thaiDistribute"/>
              <w:rPr>
                <w:rFonts w:cs="Times New Roman"/>
              </w:rPr>
            </w:pPr>
            <w:r w:rsidRPr="00520E28">
              <w:rPr>
                <w:rFonts w:cs="Times New Roman"/>
              </w:rPr>
              <w:t>214,000</w:t>
            </w:r>
          </w:p>
        </w:tc>
      </w:tr>
      <w:tr w:rsidR="006E32B8" w:rsidRPr="00520E28" w:rsidTr="006B1FBE">
        <w:tc>
          <w:tcPr>
            <w:tcW w:w="2790" w:type="dxa"/>
          </w:tcPr>
          <w:p w:rsidR="006E32B8" w:rsidRPr="00520E28" w:rsidRDefault="006E32B8" w:rsidP="00AF72AC">
            <w:r w:rsidRPr="00520E28">
              <w:t>Others</w:t>
            </w:r>
          </w:p>
        </w:tc>
        <w:tc>
          <w:tcPr>
            <w:tcW w:w="1440" w:type="dxa"/>
            <w:tcBorders>
              <w:bottom w:val="single" w:sz="4" w:space="0" w:color="auto"/>
            </w:tcBorders>
            <w:shd w:val="clear" w:color="auto" w:fill="auto"/>
          </w:tcPr>
          <w:p w:rsidR="006E32B8" w:rsidRPr="00520E28" w:rsidRDefault="00A02995" w:rsidP="00AB6B79">
            <w:pPr>
              <w:tabs>
                <w:tab w:val="decimal" w:pos="1152"/>
              </w:tabs>
              <w:jc w:val="thaiDistribute"/>
              <w:rPr>
                <w:rFonts w:cs="Times New Roman"/>
              </w:rPr>
            </w:pPr>
            <w:r w:rsidRPr="00520E28">
              <w:rPr>
                <w:rFonts w:cs="Times New Roman"/>
              </w:rPr>
              <w:t>138,38</w:t>
            </w:r>
            <w:r w:rsidR="00284D47" w:rsidRPr="00520E28">
              <w:rPr>
                <w:rFonts w:cs="Times New Roman"/>
              </w:rPr>
              <w:t>3</w:t>
            </w:r>
            <w:r w:rsidRPr="00520E28">
              <w:rPr>
                <w:rFonts w:cs="Times New Roman"/>
              </w:rPr>
              <w:t>,</w:t>
            </w:r>
            <w:r w:rsidR="00284D47" w:rsidRPr="00520E28">
              <w:rPr>
                <w:rFonts w:cs="Times New Roman"/>
              </w:rPr>
              <w:t>43</w:t>
            </w:r>
            <w:r w:rsidRPr="00520E28">
              <w:rPr>
                <w:rFonts w:cs="Times New Roman"/>
              </w:rPr>
              <w:t>6</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tcBorders>
              <w:bottom w:val="single" w:sz="4" w:space="0" w:color="auto"/>
            </w:tcBorders>
            <w:shd w:val="clear" w:color="auto" w:fill="auto"/>
          </w:tcPr>
          <w:p w:rsidR="006E32B8" w:rsidRPr="00520E28" w:rsidRDefault="006E32B8" w:rsidP="006326FB">
            <w:pPr>
              <w:tabs>
                <w:tab w:val="decimal" w:pos="1152"/>
              </w:tabs>
              <w:jc w:val="thaiDistribute"/>
              <w:rPr>
                <w:rFonts w:cs="Times New Roman"/>
              </w:rPr>
            </w:pPr>
            <w:r w:rsidRPr="00520E28">
              <w:rPr>
                <w:rFonts w:cs="Times New Roman"/>
              </w:rPr>
              <w:t>122,909,583</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tcBorders>
              <w:bottom w:val="single" w:sz="4" w:space="0" w:color="auto"/>
            </w:tcBorders>
            <w:shd w:val="clear" w:color="auto" w:fill="auto"/>
          </w:tcPr>
          <w:p w:rsidR="006E32B8" w:rsidRPr="00520E28" w:rsidRDefault="00A02995" w:rsidP="00AF72AC">
            <w:pPr>
              <w:tabs>
                <w:tab w:val="decimal" w:pos="1096"/>
              </w:tabs>
              <w:jc w:val="thaiDistribute"/>
              <w:rPr>
                <w:rFonts w:cs="Times New Roman"/>
              </w:rPr>
            </w:pPr>
            <w:r w:rsidRPr="00520E28">
              <w:rPr>
                <w:rFonts w:cs="Times New Roman"/>
              </w:rPr>
              <w:t>135,843,29</w:t>
            </w:r>
            <w:r w:rsidR="009D25AF" w:rsidRPr="00520E28">
              <w:rPr>
                <w:rFonts w:cs="Times New Roman"/>
              </w:rPr>
              <w:t>2</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483" w:type="dxa"/>
            <w:tcBorders>
              <w:bottom w:val="single" w:sz="4" w:space="0" w:color="auto"/>
            </w:tcBorders>
            <w:shd w:val="clear" w:color="auto" w:fill="auto"/>
          </w:tcPr>
          <w:p w:rsidR="006E32B8" w:rsidRPr="00520E28" w:rsidRDefault="006E32B8" w:rsidP="006326FB">
            <w:pPr>
              <w:tabs>
                <w:tab w:val="decimal" w:pos="1096"/>
              </w:tabs>
              <w:jc w:val="thaiDistribute"/>
              <w:rPr>
                <w:rFonts w:cs="Times New Roman"/>
              </w:rPr>
            </w:pPr>
            <w:r w:rsidRPr="00520E28">
              <w:rPr>
                <w:rFonts w:cs="Times New Roman"/>
              </w:rPr>
              <w:t>117,565,177</w:t>
            </w:r>
          </w:p>
        </w:tc>
      </w:tr>
      <w:tr w:rsidR="006E32B8" w:rsidRPr="00520E28" w:rsidTr="006B1FBE">
        <w:tc>
          <w:tcPr>
            <w:tcW w:w="2790" w:type="dxa"/>
          </w:tcPr>
          <w:p w:rsidR="006E32B8" w:rsidRPr="00520E28" w:rsidRDefault="006E32B8" w:rsidP="00AF72AC">
            <w:r w:rsidRPr="00520E28">
              <w:rPr>
                <w:b/>
                <w:bCs/>
              </w:rPr>
              <w:t>Total</w:t>
            </w:r>
          </w:p>
        </w:tc>
        <w:tc>
          <w:tcPr>
            <w:tcW w:w="1440" w:type="dxa"/>
            <w:tcBorders>
              <w:top w:val="single" w:sz="4" w:space="0" w:color="auto"/>
            </w:tcBorders>
            <w:shd w:val="clear" w:color="auto" w:fill="auto"/>
          </w:tcPr>
          <w:p w:rsidR="006E32B8" w:rsidRPr="00520E28" w:rsidRDefault="00A02995" w:rsidP="00AB6B79">
            <w:pPr>
              <w:tabs>
                <w:tab w:val="decimal" w:pos="1152"/>
              </w:tabs>
              <w:jc w:val="thaiDistribute"/>
              <w:rPr>
                <w:rFonts w:cs="Times New Roman"/>
              </w:rPr>
            </w:pPr>
            <w:r w:rsidRPr="00520E28">
              <w:rPr>
                <w:rFonts w:cs="Times New Roman"/>
              </w:rPr>
              <w:t>141,416,766</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tcBorders>
              <w:top w:val="single" w:sz="4" w:space="0" w:color="auto"/>
            </w:tcBorders>
            <w:shd w:val="clear" w:color="auto" w:fill="auto"/>
          </w:tcPr>
          <w:p w:rsidR="006E32B8" w:rsidRPr="00520E28" w:rsidRDefault="006E32B8" w:rsidP="006326FB">
            <w:pPr>
              <w:tabs>
                <w:tab w:val="decimal" w:pos="1152"/>
              </w:tabs>
              <w:jc w:val="thaiDistribute"/>
              <w:rPr>
                <w:rFonts w:cs="Times New Roman"/>
              </w:rPr>
            </w:pPr>
            <w:r w:rsidRPr="00520E28">
              <w:rPr>
                <w:rFonts w:cs="Times New Roman"/>
              </w:rPr>
              <w:t>122,909,583</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tcBorders>
              <w:top w:val="single" w:sz="4" w:space="0" w:color="auto"/>
            </w:tcBorders>
            <w:shd w:val="clear" w:color="auto" w:fill="auto"/>
          </w:tcPr>
          <w:p w:rsidR="006E32B8" w:rsidRPr="00520E28" w:rsidRDefault="00A02995" w:rsidP="00AF72AC">
            <w:pPr>
              <w:tabs>
                <w:tab w:val="decimal" w:pos="1096"/>
              </w:tabs>
              <w:jc w:val="thaiDistribute"/>
              <w:rPr>
                <w:rFonts w:cs="Times New Roman"/>
              </w:rPr>
            </w:pPr>
            <w:r w:rsidRPr="00520E28">
              <w:rPr>
                <w:rFonts w:cs="Times New Roman"/>
              </w:rPr>
              <w:t>137,199,573</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483" w:type="dxa"/>
            <w:tcBorders>
              <w:top w:val="single" w:sz="4" w:space="0" w:color="auto"/>
            </w:tcBorders>
            <w:shd w:val="clear" w:color="auto" w:fill="auto"/>
          </w:tcPr>
          <w:p w:rsidR="006E32B8" w:rsidRPr="00520E28" w:rsidRDefault="006E32B8" w:rsidP="006326FB">
            <w:pPr>
              <w:tabs>
                <w:tab w:val="decimal" w:pos="1096"/>
              </w:tabs>
              <w:jc w:val="thaiDistribute"/>
              <w:rPr>
                <w:rFonts w:cs="Times New Roman"/>
              </w:rPr>
            </w:pPr>
            <w:r w:rsidRPr="00520E28">
              <w:rPr>
                <w:rFonts w:cs="Times New Roman"/>
              </w:rPr>
              <w:t>117,779,177</w:t>
            </w:r>
          </w:p>
        </w:tc>
      </w:tr>
      <w:tr w:rsidR="006E32B8" w:rsidRPr="00520E28" w:rsidTr="006B1FBE">
        <w:tc>
          <w:tcPr>
            <w:tcW w:w="2790" w:type="dxa"/>
          </w:tcPr>
          <w:p w:rsidR="006E32B8" w:rsidRPr="00520E28" w:rsidRDefault="006E32B8" w:rsidP="00AF72AC">
            <w:pPr>
              <w:tabs>
                <w:tab w:val="left" w:pos="180"/>
                <w:tab w:val="decimal" w:pos="4680"/>
                <w:tab w:val="decimal" w:pos="6300"/>
                <w:tab w:val="decimal" w:pos="7740"/>
                <w:tab w:val="decimal" w:pos="9180"/>
              </w:tabs>
            </w:pPr>
            <w:r w:rsidRPr="00520E28">
              <w:rPr>
                <w:i/>
                <w:iCs/>
              </w:rPr>
              <w:t>Less</w:t>
            </w:r>
            <w:r w:rsidRPr="00520E28">
              <w:t xml:space="preserve"> allowance for doubtful</w:t>
            </w:r>
          </w:p>
        </w:tc>
        <w:tc>
          <w:tcPr>
            <w:tcW w:w="1440" w:type="dxa"/>
            <w:shd w:val="clear" w:color="auto" w:fill="auto"/>
          </w:tcPr>
          <w:p w:rsidR="006E32B8" w:rsidRPr="00520E28" w:rsidRDefault="006E32B8" w:rsidP="00AF72AC">
            <w:pPr>
              <w:tabs>
                <w:tab w:val="decimal" w:pos="1062"/>
              </w:tabs>
              <w:jc w:val="thaiDistribute"/>
              <w:rPr>
                <w:rFonts w:cs="Times New Roman"/>
              </w:rPr>
            </w:pP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shd w:val="clear" w:color="auto" w:fill="auto"/>
          </w:tcPr>
          <w:p w:rsidR="006E32B8" w:rsidRPr="00520E28" w:rsidRDefault="006E32B8" w:rsidP="006326FB">
            <w:pPr>
              <w:tabs>
                <w:tab w:val="decimal" w:pos="1062"/>
              </w:tabs>
              <w:jc w:val="thaiDistribute"/>
              <w:rPr>
                <w:rFonts w:cs="Times New Roman"/>
              </w:rPr>
            </w:pP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shd w:val="clear" w:color="auto" w:fill="auto"/>
          </w:tcPr>
          <w:p w:rsidR="006E32B8" w:rsidRPr="00520E28" w:rsidRDefault="006E32B8" w:rsidP="00AF72AC">
            <w:pPr>
              <w:tabs>
                <w:tab w:val="decimal" w:pos="1062"/>
                <w:tab w:val="decimal" w:pos="1096"/>
              </w:tabs>
              <w:jc w:val="thaiDistribute"/>
              <w:rPr>
                <w:rFonts w:cs="Times New Roman"/>
              </w:rPr>
            </w:pP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483" w:type="dxa"/>
            <w:shd w:val="clear" w:color="auto" w:fill="auto"/>
          </w:tcPr>
          <w:p w:rsidR="006E32B8" w:rsidRPr="00520E28" w:rsidRDefault="006E32B8" w:rsidP="006326FB">
            <w:pPr>
              <w:tabs>
                <w:tab w:val="decimal" w:pos="1062"/>
                <w:tab w:val="decimal" w:pos="1096"/>
              </w:tabs>
              <w:jc w:val="thaiDistribute"/>
              <w:rPr>
                <w:rFonts w:cs="Times New Roman"/>
              </w:rPr>
            </w:pPr>
          </w:p>
        </w:tc>
      </w:tr>
      <w:tr w:rsidR="006E32B8" w:rsidRPr="00520E28" w:rsidTr="006B1FBE">
        <w:tc>
          <w:tcPr>
            <w:tcW w:w="2790" w:type="dxa"/>
          </w:tcPr>
          <w:p w:rsidR="006E32B8" w:rsidRPr="00520E28" w:rsidRDefault="006E32B8" w:rsidP="00AF72AC">
            <w:pPr>
              <w:tabs>
                <w:tab w:val="left" w:pos="252"/>
              </w:tabs>
            </w:pPr>
            <w:r w:rsidRPr="00520E28">
              <w:tab/>
              <w:t>Accounts</w:t>
            </w:r>
          </w:p>
        </w:tc>
        <w:tc>
          <w:tcPr>
            <w:tcW w:w="1440" w:type="dxa"/>
            <w:tcBorders>
              <w:bottom w:val="single" w:sz="4" w:space="0" w:color="auto"/>
            </w:tcBorders>
            <w:shd w:val="clear" w:color="auto" w:fill="auto"/>
          </w:tcPr>
          <w:p w:rsidR="006E32B8" w:rsidRPr="00520E28" w:rsidRDefault="00A02995" w:rsidP="00AF72AC">
            <w:pPr>
              <w:tabs>
                <w:tab w:val="decimal" w:pos="1152"/>
              </w:tabs>
              <w:jc w:val="thaiDistribute"/>
              <w:rPr>
                <w:rFonts w:cs="Times New Roman"/>
              </w:rPr>
            </w:pPr>
            <w:r w:rsidRPr="00520E28">
              <w:rPr>
                <w:rFonts w:cs="Times New Roman"/>
              </w:rPr>
              <w:t>(65,288,547)</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tcBorders>
              <w:bottom w:val="single" w:sz="4" w:space="0" w:color="auto"/>
            </w:tcBorders>
            <w:shd w:val="clear" w:color="auto" w:fill="auto"/>
          </w:tcPr>
          <w:p w:rsidR="006E32B8" w:rsidRPr="00520E28" w:rsidRDefault="006E32B8" w:rsidP="006326FB">
            <w:pPr>
              <w:tabs>
                <w:tab w:val="decimal" w:pos="1152"/>
              </w:tabs>
              <w:jc w:val="thaiDistribute"/>
              <w:rPr>
                <w:rFonts w:cs="Times New Roman"/>
              </w:rPr>
            </w:pPr>
            <w:r w:rsidRPr="00520E28">
              <w:rPr>
                <w:rFonts w:cs="Times New Roman"/>
              </w:rPr>
              <w:t>(37,698,546)</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384" w:type="dxa"/>
            <w:tcBorders>
              <w:bottom w:val="single" w:sz="4" w:space="0" w:color="auto"/>
            </w:tcBorders>
            <w:shd w:val="clear" w:color="auto" w:fill="auto"/>
          </w:tcPr>
          <w:p w:rsidR="006E32B8" w:rsidRPr="00520E28" w:rsidRDefault="00A02995" w:rsidP="00AF72AC">
            <w:pPr>
              <w:tabs>
                <w:tab w:val="decimal" w:pos="1096"/>
              </w:tabs>
              <w:jc w:val="thaiDistribute"/>
              <w:rPr>
                <w:rFonts w:cs="Times New Roman"/>
              </w:rPr>
            </w:pPr>
            <w:r w:rsidRPr="00520E28">
              <w:rPr>
                <w:rFonts w:cs="Times New Roman"/>
              </w:rPr>
              <w:t>(65,288,547)</w:t>
            </w:r>
          </w:p>
        </w:tc>
        <w:tc>
          <w:tcPr>
            <w:tcW w:w="236" w:type="dxa"/>
            <w:shd w:val="clear" w:color="auto" w:fill="auto"/>
          </w:tcPr>
          <w:p w:rsidR="006E32B8" w:rsidRPr="00520E28" w:rsidRDefault="006E32B8" w:rsidP="00AF72AC">
            <w:pPr>
              <w:tabs>
                <w:tab w:val="decimal" w:pos="930"/>
              </w:tabs>
              <w:jc w:val="thaiDistribute"/>
              <w:rPr>
                <w:rFonts w:cs="Times New Roman"/>
              </w:rPr>
            </w:pPr>
          </w:p>
        </w:tc>
        <w:tc>
          <w:tcPr>
            <w:tcW w:w="1483" w:type="dxa"/>
            <w:tcBorders>
              <w:bottom w:val="single" w:sz="4" w:space="0" w:color="auto"/>
            </w:tcBorders>
            <w:shd w:val="clear" w:color="auto" w:fill="auto"/>
          </w:tcPr>
          <w:p w:rsidR="006E32B8" w:rsidRPr="00520E28" w:rsidRDefault="006E32B8" w:rsidP="006326FB">
            <w:pPr>
              <w:tabs>
                <w:tab w:val="decimal" w:pos="1096"/>
              </w:tabs>
              <w:jc w:val="thaiDistribute"/>
              <w:rPr>
                <w:rFonts w:cs="Times New Roman"/>
              </w:rPr>
            </w:pPr>
            <w:r w:rsidRPr="00520E28">
              <w:rPr>
                <w:rFonts w:cs="Times New Roman"/>
              </w:rPr>
              <w:t>(37,698,546)</w:t>
            </w:r>
          </w:p>
        </w:tc>
      </w:tr>
      <w:tr w:rsidR="006E32B8" w:rsidRPr="00520E28" w:rsidTr="006B1FBE">
        <w:trPr>
          <w:trHeight w:val="179"/>
        </w:trPr>
        <w:tc>
          <w:tcPr>
            <w:tcW w:w="2790" w:type="dxa"/>
          </w:tcPr>
          <w:p w:rsidR="006E32B8" w:rsidRPr="00520E28" w:rsidRDefault="006E32B8" w:rsidP="00AF72AC">
            <w:pPr>
              <w:rPr>
                <w:b/>
                <w:bCs/>
              </w:rPr>
            </w:pPr>
            <w:r w:rsidRPr="00520E28">
              <w:rPr>
                <w:b/>
                <w:bCs/>
              </w:rPr>
              <w:t>Net</w:t>
            </w:r>
          </w:p>
        </w:tc>
        <w:tc>
          <w:tcPr>
            <w:tcW w:w="1440" w:type="dxa"/>
            <w:tcBorders>
              <w:top w:val="single" w:sz="4" w:space="0" w:color="auto"/>
              <w:bottom w:val="double" w:sz="4" w:space="0" w:color="auto"/>
            </w:tcBorders>
            <w:shd w:val="clear" w:color="auto" w:fill="auto"/>
          </w:tcPr>
          <w:p w:rsidR="006E32B8" w:rsidRPr="00520E28" w:rsidRDefault="00A02995" w:rsidP="00AB6B79">
            <w:pPr>
              <w:tabs>
                <w:tab w:val="decimal" w:pos="1152"/>
              </w:tabs>
              <w:jc w:val="thaiDistribute"/>
              <w:rPr>
                <w:rFonts w:cs="Times New Roman"/>
                <w:b/>
                <w:bCs/>
              </w:rPr>
            </w:pPr>
            <w:r w:rsidRPr="00520E28">
              <w:rPr>
                <w:rFonts w:cs="Times New Roman"/>
                <w:b/>
                <w:bCs/>
              </w:rPr>
              <w:t>76,128,219</w:t>
            </w:r>
          </w:p>
        </w:tc>
        <w:tc>
          <w:tcPr>
            <w:tcW w:w="236" w:type="dxa"/>
            <w:shd w:val="clear" w:color="auto" w:fill="auto"/>
          </w:tcPr>
          <w:p w:rsidR="006E32B8" w:rsidRPr="00520E28" w:rsidRDefault="006E32B8" w:rsidP="00AF72AC">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tcPr>
          <w:p w:rsidR="006E32B8" w:rsidRPr="00520E28" w:rsidRDefault="006E32B8" w:rsidP="006326FB">
            <w:pPr>
              <w:tabs>
                <w:tab w:val="decimal" w:pos="1152"/>
              </w:tabs>
              <w:jc w:val="thaiDistribute"/>
              <w:rPr>
                <w:rFonts w:cs="Times New Roman"/>
                <w:b/>
                <w:bCs/>
              </w:rPr>
            </w:pPr>
            <w:r w:rsidRPr="00520E28">
              <w:rPr>
                <w:rFonts w:cs="Times New Roman"/>
                <w:b/>
                <w:bCs/>
              </w:rPr>
              <w:t>85,211,037</w:t>
            </w:r>
          </w:p>
        </w:tc>
        <w:tc>
          <w:tcPr>
            <w:tcW w:w="236" w:type="dxa"/>
            <w:shd w:val="clear" w:color="auto" w:fill="auto"/>
          </w:tcPr>
          <w:p w:rsidR="006E32B8" w:rsidRPr="00520E28" w:rsidRDefault="006E32B8" w:rsidP="00AF72AC">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tcPr>
          <w:p w:rsidR="006E32B8" w:rsidRPr="00520E28" w:rsidRDefault="00A02995" w:rsidP="00AF72AC">
            <w:pPr>
              <w:tabs>
                <w:tab w:val="decimal" w:pos="1096"/>
              </w:tabs>
              <w:ind w:left="-74"/>
              <w:jc w:val="thaiDistribute"/>
              <w:rPr>
                <w:rFonts w:cs="Times New Roman"/>
                <w:b/>
                <w:bCs/>
              </w:rPr>
            </w:pPr>
            <w:r w:rsidRPr="00520E28">
              <w:rPr>
                <w:rFonts w:cs="Times New Roman"/>
                <w:b/>
                <w:bCs/>
              </w:rPr>
              <w:t>71,911,026</w:t>
            </w:r>
          </w:p>
        </w:tc>
        <w:tc>
          <w:tcPr>
            <w:tcW w:w="236" w:type="dxa"/>
            <w:shd w:val="clear" w:color="auto" w:fill="auto"/>
          </w:tcPr>
          <w:p w:rsidR="006E32B8" w:rsidRPr="00520E28" w:rsidRDefault="006E32B8" w:rsidP="00AF72AC">
            <w:pPr>
              <w:tabs>
                <w:tab w:val="decimal" w:pos="930"/>
              </w:tabs>
              <w:jc w:val="thaiDistribute"/>
              <w:rPr>
                <w:rFonts w:cs="Times New Roman"/>
                <w:b/>
                <w:bCs/>
              </w:rPr>
            </w:pPr>
          </w:p>
        </w:tc>
        <w:tc>
          <w:tcPr>
            <w:tcW w:w="1483" w:type="dxa"/>
            <w:tcBorders>
              <w:top w:val="single" w:sz="4" w:space="0" w:color="auto"/>
              <w:bottom w:val="double" w:sz="4" w:space="0" w:color="auto"/>
            </w:tcBorders>
            <w:shd w:val="clear" w:color="auto" w:fill="auto"/>
          </w:tcPr>
          <w:p w:rsidR="006E32B8" w:rsidRPr="00520E28" w:rsidRDefault="006E32B8" w:rsidP="006326FB">
            <w:pPr>
              <w:tabs>
                <w:tab w:val="decimal" w:pos="1096"/>
              </w:tabs>
              <w:ind w:left="-74"/>
              <w:jc w:val="thaiDistribute"/>
              <w:rPr>
                <w:rFonts w:cs="Times New Roman"/>
                <w:b/>
                <w:bCs/>
              </w:rPr>
            </w:pPr>
            <w:r w:rsidRPr="00520E28">
              <w:rPr>
                <w:rFonts w:cs="Times New Roman"/>
                <w:b/>
                <w:bCs/>
              </w:rPr>
              <w:t>80,080,631</w:t>
            </w:r>
          </w:p>
        </w:tc>
      </w:tr>
    </w:tbl>
    <w:p w:rsidR="005D4F4A" w:rsidRPr="00520E28" w:rsidRDefault="005D4F4A" w:rsidP="005D4F4A">
      <w:pPr>
        <w:spacing w:line="280" w:lineRule="atLeast"/>
        <w:ind w:left="540"/>
        <w:jc w:val="both"/>
      </w:pPr>
    </w:p>
    <w:tbl>
      <w:tblPr>
        <w:tblW w:w="9189" w:type="dxa"/>
        <w:tblInd w:w="558" w:type="dxa"/>
        <w:tblLayout w:type="fixed"/>
        <w:tblLook w:val="01E0" w:firstRow="1" w:lastRow="1" w:firstColumn="1" w:lastColumn="1" w:noHBand="0" w:noVBand="0"/>
      </w:tblPr>
      <w:tblGrid>
        <w:gridCol w:w="2790"/>
        <w:gridCol w:w="1440"/>
        <w:gridCol w:w="270"/>
        <w:gridCol w:w="1350"/>
        <w:gridCol w:w="270"/>
        <w:gridCol w:w="1350"/>
        <w:gridCol w:w="90"/>
        <w:gridCol w:w="180"/>
        <w:gridCol w:w="90"/>
        <w:gridCol w:w="1359"/>
      </w:tblGrid>
      <w:tr w:rsidR="00FA5606" w:rsidRPr="00520E28" w:rsidTr="006B1FBE">
        <w:tc>
          <w:tcPr>
            <w:tcW w:w="4230" w:type="dxa"/>
            <w:gridSpan w:val="2"/>
          </w:tcPr>
          <w:p w:rsidR="00FA5606" w:rsidRPr="00520E28" w:rsidRDefault="00FA5606" w:rsidP="00473C45">
            <w:pPr>
              <w:tabs>
                <w:tab w:val="decimal" w:pos="1152"/>
              </w:tabs>
              <w:jc w:val="thaiDistribute"/>
              <w:rPr>
                <w:rFonts w:cs="Times New Roman"/>
              </w:rPr>
            </w:pPr>
            <w:r w:rsidRPr="00520E28">
              <w:rPr>
                <w:b/>
                <w:bCs/>
                <w:i/>
                <w:iCs/>
              </w:rPr>
              <w:t xml:space="preserve">Other current receivable </w:t>
            </w:r>
          </w:p>
        </w:tc>
        <w:tc>
          <w:tcPr>
            <w:tcW w:w="270" w:type="dxa"/>
          </w:tcPr>
          <w:p w:rsidR="00FA5606" w:rsidRPr="00520E28" w:rsidRDefault="00FA5606" w:rsidP="00AF72AC">
            <w:pPr>
              <w:pStyle w:val="acctfourfigures"/>
              <w:tabs>
                <w:tab w:val="clear" w:pos="765"/>
                <w:tab w:val="decimal" w:pos="1091"/>
              </w:tabs>
              <w:spacing w:line="280" w:lineRule="atLeast"/>
              <w:rPr>
                <w:szCs w:val="22"/>
              </w:rPr>
            </w:pPr>
          </w:p>
        </w:tc>
        <w:tc>
          <w:tcPr>
            <w:tcW w:w="1350" w:type="dxa"/>
            <w:vAlign w:val="center"/>
          </w:tcPr>
          <w:p w:rsidR="00FA5606" w:rsidRPr="00520E28" w:rsidRDefault="00FA5606" w:rsidP="006326FB">
            <w:pPr>
              <w:tabs>
                <w:tab w:val="decimal" w:pos="1152"/>
              </w:tabs>
              <w:jc w:val="thaiDistribute"/>
              <w:rPr>
                <w:rFonts w:cs="Times New Roman"/>
              </w:rPr>
            </w:pPr>
          </w:p>
        </w:tc>
        <w:tc>
          <w:tcPr>
            <w:tcW w:w="270" w:type="dxa"/>
          </w:tcPr>
          <w:p w:rsidR="00FA5606" w:rsidRPr="00520E28" w:rsidRDefault="00FA5606" w:rsidP="00AF72AC">
            <w:pPr>
              <w:pStyle w:val="acctfourfigures"/>
              <w:tabs>
                <w:tab w:val="clear" w:pos="765"/>
                <w:tab w:val="decimal" w:pos="1091"/>
              </w:tabs>
              <w:spacing w:line="280" w:lineRule="atLeast"/>
              <w:rPr>
                <w:szCs w:val="22"/>
                <w:rtl/>
                <w:cs/>
              </w:rPr>
            </w:pPr>
          </w:p>
        </w:tc>
        <w:tc>
          <w:tcPr>
            <w:tcW w:w="1350" w:type="dxa"/>
            <w:shd w:val="clear" w:color="auto" w:fill="auto"/>
            <w:vAlign w:val="center"/>
          </w:tcPr>
          <w:p w:rsidR="00FA5606" w:rsidRPr="00520E28" w:rsidRDefault="00FA5606" w:rsidP="00AF72AC">
            <w:pPr>
              <w:pStyle w:val="acctfourfigures"/>
              <w:tabs>
                <w:tab w:val="clear" w:pos="765"/>
                <w:tab w:val="decimal" w:pos="1091"/>
              </w:tabs>
              <w:spacing w:line="280" w:lineRule="atLeast"/>
              <w:rPr>
                <w:szCs w:val="22"/>
              </w:rPr>
            </w:pPr>
          </w:p>
        </w:tc>
        <w:tc>
          <w:tcPr>
            <w:tcW w:w="270" w:type="dxa"/>
            <w:gridSpan w:val="2"/>
          </w:tcPr>
          <w:p w:rsidR="00FA5606" w:rsidRPr="00520E28" w:rsidRDefault="00FA5606" w:rsidP="00AF72AC">
            <w:pPr>
              <w:pStyle w:val="acctfourfigures"/>
              <w:tabs>
                <w:tab w:val="clear" w:pos="765"/>
                <w:tab w:val="decimal" w:pos="1091"/>
              </w:tabs>
              <w:spacing w:line="280" w:lineRule="atLeast"/>
              <w:rPr>
                <w:szCs w:val="22"/>
                <w:rtl/>
                <w:cs/>
              </w:rPr>
            </w:pPr>
          </w:p>
        </w:tc>
        <w:tc>
          <w:tcPr>
            <w:tcW w:w="1449" w:type="dxa"/>
            <w:gridSpan w:val="2"/>
            <w:vAlign w:val="center"/>
          </w:tcPr>
          <w:p w:rsidR="00FA5606" w:rsidRPr="00520E28" w:rsidRDefault="00FA5606" w:rsidP="006326FB">
            <w:pPr>
              <w:pStyle w:val="acctfourfigures"/>
              <w:tabs>
                <w:tab w:val="clear" w:pos="765"/>
                <w:tab w:val="decimal" w:pos="1091"/>
              </w:tabs>
              <w:spacing w:line="280" w:lineRule="atLeast"/>
              <w:rPr>
                <w:szCs w:val="22"/>
              </w:rPr>
            </w:pPr>
          </w:p>
        </w:tc>
      </w:tr>
      <w:tr w:rsidR="00473C45" w:rsidRPr="00520E28" w:rsidTr="006B1FBE">
        <w:tc>
          <w:tcPr>
            <w:tcW w:w="4230" w:type="dxa"/>
            <w:gridSpan w:val="2"/>
          </w:tcPr>
          <w:p w:rsidR="00473C45" w:rsidRPr="00473C45" w:rsidRDefault="00473C45" w:rsidP="00AF72AC">
            <w:pPr>
              <w:tabs>
                <w:tab w:val="decimal" w:pos="1152"/>
              </w:tabs>
              <w:jc w:val="thaiDistribute"/>
              <w:rPr>
                <w:b/>
                <w:bCs/>
                <w:i/>
                <w:iCs/>
                <w:lang w:val="en-US"/>
              </w:rPr>
            </w:pPr>
            <w:r>
              <w:rPr>
                <w:rFonts w:hint="cs"/>
                <w:b/>
                <w:bCs/>
                <w:i/>
                <w:iCs/>
                <w:cs/>
              </w:rPr>
              <w:t xml:space="preserve">    </w:t>
            </w:r>
            <w:r w:rsidRPr="00520E28">
              <w:rPr>
                <w:b/>
                <w:bCs/>
                <w:i/>
                <w:iCs/>
              </w:rPr>
              <w:t>– other parties</w:t>
            </w:r>
            <w:r>
              <w:rPr>
                <w:b/>
                <w:bCs/>
                <w:i/>
                <w:iCs/>
                <w:lang w:val="en-US"/>
              </w:rPr>
              <w:t xml:space="preserve"> :</w:t>
            </w:r>
          </w:p>
        </w:tc>
        <w:tc>
          <w:tcPr>
            <w:tcW w:w="270" w:type="dxa"/>
          </w:tcPr>
          <w:p w:rsidR="00473C45" w:rsidRPr="00520E28" w:rsidRDefault="00473C45" w:rsidP="00AF72AC">
            <w:pPr>
              <w:pStyle w:val="acctfourfigures"/>
              <w:tabs>
                <w:tab w:val="clear" w:pos="765"/>
                <w:tab w:val="decimal" w:pos="1091"/>
              </w:tabs>
              <w:spacing w:line="280" w:lineRule="atLeast"/>
              <w:rPr>
                <w:szCs w:val="22"/>
              </w:rPr>
            </w:pPr>
          </w:p>
        </w:tc>
        <w:tc>
          <w:tcPr>
            <w:tcW w:w="1350" w:type="dxa"/>
            <w:vAlign w:val="center"/>
          </w:tcPr>
          <w:p w:rsidR="00473C45" w:rsidRPr="00520E28" w:rsidRDefault="00473C45" w:rsidP="006326FB">
            <w:pPr>
              <w:tabs>
                <w:tab w:val="decimal" w:pos="1152"/>
              </w:tabs>
              <w:jc w:val="thaiDistribute"/>
              <w:rPr>
                <w:rFonts w:cs="Times New Roman"/>
              </w:rPr>
            </w:pPr>
          </w:p>
        </w:tc>
        <w:tc>
          <w:tcPr>
            <w:tcW w:w="270" w:type="dxa"/>
          </w:tcPr>
          <w:p w:rsidR="00473C45" w:rsidRPr="00520E28" w:rsidRDefault="00473C45" w:rsidP="00AF72AC">
            <w:pPr>
              <w:pStyle w:val="acctfourfigures"/>
              <w:tabs>
                <w:tab w:val="clear" w:pos="765"/>
                <w:tab w:val="decimal" w:pos="1091"/>
              </w:tabs>
              <w:spacing w:line="280" w:lineRule="atLeast"/>
              <w:rPr>
                <w:szCs w:val="22"/>
                <w:rtl/>
                <w:cs/>
              </w:rPr>
            </w:pPr>
          </w:p>
        </w:tc>
        <w:tc>
          <w:tcPr>
            <w:tcW w:w="1350" w:type="dxa"/>
            <w:shd w:val="clear" w:color="auto" w:fill="auto"/>
            <w:vAlign w:val="center"/>
          </w:tcPr>
          <w:p w:rsidR="00473C45" w:rsidRPr="00520E28" w:rsidRDefault="00473C45" w:rsidP="00AF72AC">
            <w:pPr>
              <w:pStyle w:val="acctfourfigures"/>
              <w:tabs>
                <w:tab w:val="clear" w:pos="765"/>
                <w:tab w:val="decimal" w:pos="1091"/>
              </w:tabs>
              <w:spacing w:line="280" w:lineRule="atLeast"/>
              <w:rPr>
                <w:szCs w:val="22"/>
              </w:rPr>
            </w:pPr>
          </w:p>
        </w:tc>
        <w:tc>
          <w:tcPr>
            <w:tcW w:w="270" w:type="dxa"/>
            <w:gridSpan w:val="2"/>
          </w:tcPr>
          <w:p w:rsidR="00473C45" w:rsidRPr="00520E28" w:rsidRDefault="00473C45" w:rsidP="00AF72AC">
            <w:pPr>
              <w:pStyle w:val="acctfourfigures"/>
              <w:tabs>
                <w:tab w:val="clear" w:pos="765"/>
                <w:tab w:val="decimal" w:pos="1091"/>
              </w:tabs>
              <w:spacing w:line="280" w:lineRule="atLeast"/>
              <w:rPr>
                <w:szCs w:val="22"/>
                <w:rtl/>
                <w:cs/>
              </w:rPr>
            </w:pPr>
          </w:p>
        </w:tc>
        <w:tc>
          <w:tcPr>
            <w:tcW w:w="1449" w:type="dxa"/>
            <w:gridSpan w:val="2"/>
            <w:vAlign w:val="center"/>
          </w:tcPr>
          <w:p w:rsidR="00473C45" w:rsidRPr="00520E28" w:rsidRDefault="00473C45" w:rsidP="006326FB">
            <w:pPr>
              <w:pStyle w:val="acctfourfigures"/>
              <w:tabs>
                <w:tab w:val="clear" w:pos="765"/>
                <w:tab w:val="decimal" w:pos="1091"/>
              </w:tabs>
              <w:spacing w:line="280" w:lineRule="atLeast"/>
              <w:rPr>
                <w:szCs w:val="22"/>
              </w:rPr>
            </w:pPr>
          </w:p>
        </w:tc>
      </w:tr>
      <w:tr w:rsidR="006E32B8" w:rsidRPr="00520E28" w:rsidTr="006B1FBE">
        <w:tc>
          <w:tcPr>
            <w:tcW w:w="2790" w:type="dxa"/>
          </w:tcPr>
          <w:p w:rsidR="006E32B8" w:rsidRPr="00520E28" w:rsidRDefault="006E32B8" w:rsidP="00AF72AC">
            <w:r w:rsidRPr="00520E28">
              <w:t>Other receivables</w:t>
            </w:r>
          </w:p>
        </w:tc>
        <w:tc>
          <w:tcPr>
            <w:tcW w:w="1440" w:type="dxa"/>
            <w:shd w:val="clear" w:color="auto" w:fill="auto"/>
            <w:vAlign w:val="center"/>
          </w:tcPr>
          <w:p w:rsidR="006E32B8" w:rsidRPr="00520E28" w:rsidRDefault="00E768D8" w:rsidP="00AF72AC">
            <w:pPr>
              <w:tabs>
                <w:tab w:val="decimal" w:pos="1152"/>
              </w:tabs>
              <w:jc w:val="thaiDistribute"/>
              <w:rPr>
                <w:rFonts w:cs="Times New Roman"/>
                <w:cs/>
              </w:rPr>
            </w:pPr>
            <w:r w:rsidRPr="00520E28">
              <w:rPr>
                <w:rFonts w:cs="Times New Roman"/>
              </w:rPr>
              <w:t>12,29</w:t>
            </w:r>
            <w:r w:rsidR="00CB2F15" w:rsidRPr="00520E28">
              <w:rPr>
                <w:rFonts w:cs="Times New Roman"/>
              </w:rPr>
              <w:t>2,355</w:t>
            </w:r>
          </w:p>
        </w:tc>
        <w:tc>
          <w:tcPr>
            <w:tcW w:w="270" w:type="dxa"/>
          </w:tcPr>
          <w:p w:rsidR="006E32B8" w:rsidRPr="00520E28" w:rsidRDefault="006E32B8" w:rsidP="00AF72AC">
            <w:pPr>
              <w:pStyle w:val="acctfourfigures"/>
              <w:tabs>
                <w:tab w:val="clear" w:pos="765"/>
                <w:tab w:val="decimal" w:pos="1091"/>
              </w:tabs>
              <w:spacing w:line="280" w:lineRule="atLeast"/>
              <w:rPr>
                <w:szCs w:val="22"/>
              </w:rPr>
            </w:pPr>
          </w:p>
        </w:tc>
        <w:tc>
          <w:tcPr>
            <w:tcW w:w="1350" w:type="dxa"/>
            <w:vAlign w:val="center"/>
          </w:tcPr>
          <w:p w:rsidR="006E32B8" w:rsidRPr="00520E28" w:rsidRDefault="006E32B8" w:rsidP="006326FB">
            <w:pPr>
              <w:tabs>
                <w:tab w:val="decimal" w:pos="1152"/>
              </w:tabs>
              <w:jc w:val="thaiDistribute"/>
              <w:rPr>
                <w:rFonts w:cs="Times New Roman"/>
                <w:cs/>
              </w:rPr>
            </w:pPr>
            <w:r w:rsidRPr="00520E28">
              <w:rPr>
                <w:rFonts w:cs="Times New Roman"/>
              </w:rPr>
              <w:t>10,193,742</w:t>
            </w:r>
          </w:p>
        </w:tc>
        <w:tc>
          <w:tcPr>
            <w:tcW w:w="270" w:type="dxa"/>
          </w:tcPr>
          <w:p w:rsidR="006E32B8" w:rsidRPr="00520E28" w:rsidRDefault="006E32B8" w:rsidP="00AF72AC">
            <w:pPr>
              <w:pStyle w:val="acctfourfigures"/>
              <w:tabs>
                <w:tab w:val="clear" w:pos="765"/>
                <w:tab w:val="decimal" w:pos="1091"/>
              </w:tabs>
              <w:spacing w:line="280" w:lineRule="atLeast"/>
              <w:rPr>
                <w:szCs w:val="22"/>
                <w:rtl/>
                <w:cs/>
              </w:rPr>
            </w:pPr>
          </w:p>
        </w:tc>
        <w:tc>
          <w:tcPr>
            <w:tcW w:w="1350" w:type="dxa"/>
            <w:shd w:val="clear" w:color="auto" w:fill="auto"/>
            <w:vAlign w:val="center"/>
          </w:tcPr>
          <w:p w:rsidR="006E32B8" w:rsidRPr="00520E28" w:rsidRDefault="00E768D8" w:rsidP="00AF72AC">
            <w:pPr>
              <w:pStyle w:val="acctfourfigures"/>
              <w:tabs>
                <w:tab w:val="clear" w:pos="765"/>
                <w:tab w:val="decimal" w:pos="1091"/>
              </w:tabs>
              <w:spacing w:line="280" w:lineRule="atLeast"/>
              <w:rPr>
                <w:szCs w:val="22"/>
                <w:rtl/>
                <w:cs/>
              </w:rPr>
            </w:pPr>
            <w:r w:rsidRPr="00520E28">
              <w:rPr>
                <w:szCs w:val="22"/>
              </w:rPr>
              <w:t>12,032,023</w:t>
            </w:r>
          </w:p>
        </w:tc>
        <w:tc>
          <w:tcPr>
            <w:tcW w:w="270" w:type="dxa"/>
            <w:gridSpan w:val="2"/>
          </w:tcPr>
          <w:p w:rsidR="006E32B8" w:rsidRPr="00520E28" w:rsidRDefault="006E32B8" w:rsidP="00AF72AC">
            <w:pPr>
              <w:pStyle w:val="acctfourfigures"/>
              <w:tabs>
                <w:tab w:val="clear" w:pos="765"/>
                <w:tab w:val="decimal" w:pos="1091"/>
              </w:tabs>
              <w:spacing w:line="280" w:lineRule="atLeast"/>
              <w:rPr>
                <w:szCs w:val="22"/>
                <w:rtl/>
                <w:cs/>
              </w:rPr>
            </w:pPr>
          </w:p>
        </w:tc>
        <w:tc>
          <w:tcPr>
            <w:tcW w:w="1449" w:type="dxa"/>
            <w:gridSpan w:val="2"/>
            <w:vAlign w:val="center"/>
          </w:tcPr>
          <w:p w:rsidR="006E32B8" w:rsidRPr="00520E28" w:rsidRDefault="00AA6F46" w:rsidP="006326FB">
            <w:pPr>
              <w:pStyle w:val="acctfourfigures"/>
              <w:tabs>
                <w:tab w:val="clear" w:pos="765"/>
                <w:tab w:val="decimal" w:pos="1091"/>
              </w:tabs>
              <w:spacing w:line="280" w:lineRule="atLeast"/>
              <w:rPr>
                <w:szCs w:val="22"/>
                <w:rtl/>
                <w:cs/>
              </w:rPr>
            </w:pPr>
            <w:r w:rsidRPr="00520E28">
              <w:rPr>
                <w:szCs w:val="22"/>
              </w:rPr>
              <w:t>9,459,731</w:t>
            </w:r>
          </w:p>
        </w:tc>
      </w:tr>
      <w:tr w:rsidR="006E32B8" w:rsidRPr="00520E28" w:rsidTr="006B1FBE">
        <w:tc>
          <w:tcPr>
            <w:tcW w:w="2790" w:type="dxa"/>
          </w:tcPr>
          <w:p w:rsidR="006E32B8" w:rsidRPr="00520E28" w:rsidRDefault="006E32B8" w:rsidP="001C27EC">
            <w:pPr>
              <w:ind w:right="-60"/>
              <w:rPr>
                <w:lang w:val="en-US"/>
              </w:rPr>
            </w:pPr>
            <w:r w:rsidRPr="00520E28">
              <w:rPr>
                <w:lang w:val="en-US"/>
              </w:rPr>
              <w:t xml:space="preserve">Payment under the </w:t>
            </w:r>
            <w:r w:rsidRPr="00520E28">
              <w:rPr>
                <w:lang w:val="en-US"/>
              </w:rPr>
              <w:br/>
              <w:t xml:space="preserve">  guarantee letter (note 38)</w:t>
            </w:r>
          </w:p>
        </w:tc>
        <w:tc>
          <w:tcPr>
            <w:tcW w:w="1440" w:type="dxa"/>
            <w:shd w:val="clear" w:color="auto" w:fill="auto"/>
            <w:vAlign w:val="center"/>
          </w:tcPr>
          <w:p w:rsidR="006E32B8" w:rsidRPr="00520E28" w:rsidRDefault="006E32B8" w:rsidP="00AF72AC">
            <w:pPr>
              <w:tabs>
                <w:tab w:val="decimal" w:pos="1152"/>
              </w:tabs>
              <w:jc w:val="thaiDistribute"/>
              <w:rPr>
                <w:rFonts w:cs="Times New Roman"/>
              </w:rPr>
            </w:pPr>
          </w:p>
          <w:p w:rsidR="00E768D8" w:rsidRPr="00520E28" w:rsidRDefault="00E768D8" w:rsidP="00AF72AC">
            <w:pPr>
              <w:tabs>
                <w:tab w:val="decimal" w:pos="1152"/>
              </w:tabs>
              <w:jc w:val="thaiDistribute"/>
              <w:rPr>
                <w:rFonts w:cs="Times New Roman"/>
              </w:rPr>
            </w:pPr>
            <w:r w:rsidRPr="00520E28">
              <w:rPr>
                <w:rFonts w:cs="Times New Roman"/>
              </w:rPr>
              <w:t>37,900,000</w:t>
            </w:r>
          </w:p>
        </w:tc>
        <w:tc>
          <w:tcPr>
            <w:tcW w:w="270" w:type="dxa"/>
          </w:tcPr>
          <w:p w:rsidR="006E32B8" w:rsidRPr="00520E28" w:rsidRDefault="006E32B8" w:rsidP="00AF72AC">
            <w:pPr>
              <w:pStyle w:val="acctfourfigures"/>
              <w:tabs>
                <w:tab w:val="clear" w:pos="765"/>
                <w:tab w:val="decimal" w:pos="1091"/>
              </w:tabs>
              <w:spacing w:line="280" w:lineRule="atLeast"/>
              <w:rPr>
                <w:szCs w:val="22"/>
              </w:rPr>
            </w:pPr>
          </w:p>
        </w:tc>
        <w:tc>
          <w:tcPr>
            <w:tcW w:w="1350" w:type="dxa"/>
            <w:vAlign w:val="center"/>
          </w:tcPr>
          <w:p w:rsidR="006E32B8" w:rsidRPr="00520E28" w:rsidRDefault="006E32B8" w:rsidP="006326FB">
            <w:pPr>
              <w:tabs>
                <w:tab w:val="decimal" w:pos="1152"/>
              </w:tabs>
              <w:jc w:val="thaiDistribute"/>
              <w:rPr>
                <w:rFonts w:cs="Times New Roman"/>
              </w:rPr>
            </w:pPr>
          </w:p>
          <w:p w:rsidR="006E32B8" w:rsidRPr="00520E28" w:rsidRDefault="006E32B8" w:rsidP="006326FB">
            <w:pPr>
              <w:tabs>
                <w:tab w:val="decimal" w:pos="1152"/>
              </w:tabs>
              <w:jc w:val="thaiDistribute"/>
              <w:rPr>
                <w:rFonts w:cs="Times New Roman"/>
              </w:rPr>
            </w:pPr>
            <w:r w:rsidRPr="00520E28">
              <w:rPr>
                <w:rFonts w:cs="Times New Roman"/>
              </w:rPr>
              <w:t>37,900,000</w:t>
            </w:r>
          </w:p>
        </w:tc>
        <w:tc>
          <w:tcPr>
            <w:tcW w:w="270" w:type="dxa"/>
          </w:tcPr>
          <w:p w:rsidR="006E32B8" w:rsidRPr="00520E28" w:rsidRDefault="006E32B8" w:rsidP="00AF72AC">
            <w:pPr>
              <w:pStyle w:val="acctfourfigures"/>
              <w:tabs>
                <w:tab w:val="clear" w:pos="765"/>
                <w:tab w:val="decimal" w:pos="1091"/>
              </w:tabs>
              <w:spacing w:line="280" w:lineRule="atLeast"/>
              <w:rPr>
                <w:szCs w:val="22"/>
                <w:rtl/>
                <w:cs/>
              </w:rPr>
            </w:pPr>
          </w:p>
        </w:tc>
        <w:tc>
          <w:tcPr>
            <w:tcW w:w="1350" w:type="dxa"/>
            <w:shd w:val="clear" w:color="auto" w:fill="auto"/>
            <w:vAlign w:val="center"/>
          </w:tcPr>
          <w:p w:rsidR="006E32B8" w:rsidRPr="00520E28" w:rsidRDefault="006E32B8" w:rsidP="00AF72AC">
            <w:pPr>
              <w:pStyle w:val="acctfourfigures"/>
              <w:tabs>
                <w:tab w:val="clear" w:pos="765"/>
                <w:tab w:val="decimal" w:pos="1091"/>
              </w:tabs>
              <w:spacing w:line="280" w:lineRule="atLeast"/>
              <w:rPr>
                <w:szCs w:val="22"/>
              </w:rPr>
            </w:pPr>
          </w:p>
          <w:p w:rsidR="00E768D8" w:rsidRPr="00520E28" w:rsidRDefault="00E768D8" w:rsidP="00AF72AC">
            <w:pPr>
              <w:pStyle w:val="acctfourfigures"/>
              <w:tabs>
                <w:tab w:val="clear" w:pos="765"/>
                <w:tab w:val="decimal" w:pos="1091"/>
              </w:tabs>
              <w:spacing w:line="280" w:lineRule="atLeast"/>
              <w:rPr>
                <w:szCs w:val="22"/>
              </w:rPr>
            </w:pPr>
            <w:r w:rsidRPr="00520E28">
              <w:rPr>
                <w:szCs w:val="22"/>
              </w:rPr>
              <w:t>37,900,000</w:t>
            </w:r>
          </w:p>
        </w:tc>
        <w:tc>
          <w:tcPr>
            <w:tcW w:w="270" w:type="dxa"/>
            <w:gridSpan w:val="2"/>
          </w:tcPr>
          <w:p w:rsidR="006E32B8" w:rsidRPr="00520E28" w:rsidRDefault="006E32B8" w:rsidP="00AF72AC">
            <w:pPr>
              <w:pStyle w:val="acctfourfigures"/>
              <w:tabs>
                <w:tab w:val="clear" w:pos="765"/>
                <w:tab w:val="decimal" w:pos="1091"/>
              </w:tabs>
              <w:spacing w:line="280" w:lineRule="atLeast"/>
              <w:rPr>
                <w:szCs w:val="22"/>
                <w:rtl/>
                <w:cs/>
              </w:rPr>
            </w:pPr>
          </w:p>
        </w:tc>
        <w:tc>
          <w:tcPr>
            <w:tcW w:w="1449" w:type="dxa"/>
            <w:gridSpan w:val="2"/>
            <w:vAlign w:val="center"/>
          </w:tcPr>
          <w:p w:rsidR="006E32B8" w:rsidRPr="00520E28" w:rsidRDefault="006E32B8" w:rsidP="006326FB">
            <w:pPr>
              <w:pStyle w:val="acctfourfigures"/>
              <w:tabs>
                <w:tab w:val="clear" w:pos="765"/>
                <w:tab w:val="decimal" w:pos="1091"/>
              </w:tabs>
              <w:spacing w:line="280" w:lineRule="atLeast"/>
              <w:rPr>
                <w:szCs w:val="22"/>
              </w:rPr>
            </w:pPr>
          </w:p>
          <w:p w:rsidR="006E32B8" w:rsidRPr="00520E28" w:rsidRDefault="006E32B8" w:rsidP="006326FB">
            <w:pPr>
              <w:pStyle w:val="acctfourfigures"/>
              <w:tabs>
                <w:tab w:val="clear" w:pos="765"/>
                <w:tab w:val="decimal" w:pos="1091"/>
              </w:tabs>
              <w:spacing w:line="280" w:lineRule="atLeast"/>
              <w:rPr>
                <w:szCs w:val="22"/>
              </w:rPr>
            </w:pPr>
            <w:r w:rsidRPr="00520E28">
              <w:rPr>
                <w:szCs w:val="22"/>
              </w:rPr>
              <w:t>37,900,000</w:t>
            </w:r>
          </w:p>
        </w:tc>
      </w:tr>
      <w:tr w:rsidR="006E32B8" w:rsidRPr="00520E28" w:rsidTr="006B1FBE">
        <w:tc>
          <w:tcPr>
            <w:tcW w:w="2790" w:type="dxa"/>
          </w:tcPr>
          <w:p w:rsidR="006E32B8" w:rsidRPr="00520E28" w:rsidRDefault="006E32B8" w:rsidP="00AB6B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lang w:val="en-US"/>
              </w:rPr>
            </w:pPr>
            <w:r w:rsidRPr="00520E28">
              <w:rPr>
                <w:rFonts w:cs="Times New Roman"/>
              </w:rPr>
              <w:t>Deposit Contract</w:t>
            </w:r>
          </w:p>
        </w:tc>
        <w:tc>
          <w:tcPr>
            <w:tcW w:w="1440" w:type="dxa"/>
            <w:shd w:val="clear" w:color="auto" w:fill="auto"/>
            <w:vAlign w:val="center"/>
          </w:tcPr>
          <w:p w:rsidR="006E32B8" w:rsidRPr="00520E28" w:rsidRDefault="00E768D8" w:rsidP="00AF72AC">
            <w:pPr>
              <w:tabs>
                <w:tab w:val="decimal" w:pos="1152"/>
              </w:tabs>
              <w:jc w:val="thaiDistribute"/>
              <w:rPr>
                <w:rFonts w:cs="Times New Roman"/>
              </w:rPr>
            </w:pPr>
            <w:r w:rsidRPr="00520E28">
              <w:rPr>
                <w:rFonts w:cs="Times New Roman"/>
              </w:rPr>
              <w:t>27,927,000</w:t>
            </w:r>
          </w:p>
        </w:tc>
        <w:tc>
          <w:tcPr>
            <w:tcW w:w="270" w:type="dxa"/>
          </w:tcPr>
          <w:p w:rsidR="006E32B8" w:rsidRPr="00520E28" w:rsidRDefault="006E32B8" w:rsidP="00AF72AC">
            <w:pPr>
              <w:pStyle w:val="acctfourfigures"/>
              <w:tabs>
                <w:tab w:val="clear" w:pos="765"/>
                <w:tab w:val="decimal" w:pos="1091"/>
              </w:tabs>
              <w:spacing w:line="280" w:lineRule="atLeast"/>
              <w:rPr>
                <w:szCs w:val="22"/>
              </w:rPr>
            </w:pPr>
          </w:p>
        </w:tc>
        <w:tc>
          <w:tcPr>
            <w:tcW w:w="1350" w:type="dxa"/>
            <w:vAlign w:val="center"/>
          </w:tcPr>
          <w:p w:rsidR="006E32B8" w:rsidRPr="00520E28" w:rsidRDefault="006E32B8" w:rsidP="006326FB">
            <w:pPr>
              <w:tabs>
                <w:tab w:val="decimal" w:pos="1152"/>
              </w:tabs>
              <w:jc w:val="thaiDistribute"/>
              <w:rPr>
                <w:rFonts w:cs="Times New Roman"/>
              </w:rPr>
            </w:pPr>
            <w:r w:rsidRPr="00520E28">
              <w:rPr>
                <w:rFonts w:cs="Times New Roman"/>
              </w:rPr>
              <w:t>27,927,000</w:t>
            </w:r>
          </w:p>
        </w:tc>
        <w:tc>
          <w:tcPr>
            <w:tcW w:w="270" w:type="dxa"/>
          </w:tcPr>
          <w:p w:rsidR="006E32B8" w:rsidRPr="00520E28" w:rsidRDefault="006E32B8" w:rsidP="00AF72AC">
            <w:pPr>
              <w:pStyle w:val="acctfourfigures"/>
              <w:tabs>
                <w:tab w:val="clear" w:pos="765"/>
                <w:tab w:val="decimal" w:pos="1091"/>
              </w:tabs>
              <w:spacing w:line="280" w:lineRule="atLeast"/>
              <w:rPr>
                <w:szCs w:val="22"/>
                <w:rtl/>
                <w:cs/>
              </w:rPr>
            </w:pPr>
          </w:p>
        </w:tc>
        <w:tc>
          <w:tcPr>
            <w:tcW w:w="1350" w:type="dxa"/>
            <w:shd w:val="clear" w:color="auto" w:fill="auto"/>
            <w:vAlign w:val="center"/>
          </w:tcPr>
          <w:p w:rsidR="006E32B8" w:rsidRPr="00520E28" w:rsidRDefault="00E768D8" w:rsidP="00AF72AC">
            <w:pPr>
              <w:pStyle w:val="acctfourfigures"/>
              <w:tabs>
                <w:tab w:val="clear" w:pos="765"/>
                <w:tab w:val="decimal" w:pos="1091"/>
              </w:tabs>
              <w:spacing w:line="280" w:lineRule="atLeast"/>
              <w:rPr>
                <w:szCs w:val="22"/>
              </w:rPr>
            </w:pPr>
            <w:r w:rsidRPr="00520E28">
              <w:rPr>
                <w:szCs w:val="22"/>
              </w:rPr>
              <w:t>27,927,000</w:t>
            </w:r>
          </w:p>
        </w:tc>
        <w:tc>
          <w:tcPr>
            <w:tcW w:w="270" w:type="dxa"/>
            <w:gridSpan w:val="2"/>
          </w:tcPr>
          <w:p w:rsidR="006E32B8" w:rsidRPr="00520E28" w:rsidRDefault="006E32B8" w:rsidP="00AF72AC">
            <w:pPr>
              <w:pStyle w:val="acctfourfigures"/>
              <w:tabs>
                <w:tab w:val="clear" w:pos="765"/>
                <w:tab w:val="decimal" w:pos="1091"/>
              </w:tabs>
              <w:spacing w:line="280" w:lineRule="atLeast"/>
              <w:rPr>
                <w:szCs w:val="22"/>
                <w:rtl/>
                <w:cs/>
              </w:rPr>
            </w:pPr>
          </w:p>
        </w:tc>
        <w:tc>
          <w:tcPr>
            <w:tcW w:w="1449" w:type="dxa"/>
            <w:gridSpan w:val="2"/>
            <w:vAlign w:val="center"/>
          </w:tcPr>
          <w:p w:rsidR="006E32B8" w:rsidRPr="00520E28" w:rsidRDefault="006E32B8" w:rsidP="006326FB">
            <w:pPr>
              <w:pStyle w:val="acctfourfigures"/>
              <w:tabs>
                <w:tab w:val="clear" w:pos="765"/>
                <w:tab w:val="decimal" w:pos="1091"/>
              </w:tabs>
              <w:spacing w:line="280" w:lineRule="atLeast"/>
              <w:rPr>
                <w:szCs w:val="22"/>
              </w:rPr>
            </w:pPr>
            <w:r w:rsidRPr="00520E28">
              <w:t>27,927,000</w:t>
            </w:r>
          </w:p>
        </w:tc>
      </w:tr>
      <w:tr w:rsidR="006E32B8" w:rsidRPr="00520E28" w:rsidTr="006B1FBE">
        <w:tc>
          <w:tcPr>
            <w:tcW w:w="2790" w:type="dxa"/>
          </w:tcPr>
          <w:p w:rsidR="006E32B8" w:rsidRPr="00520E28" w:rsidRDefault="006E32B8" w:rsidP="00AF72AC">
            <w:r w:rsidRPr="00520E28">
              <w:t>Prepaid expenses</w:t>
            </w:r>
          </w:p>
        </w:tc>
        <w:tc>
          <w:tcPr>
            <w:tcW w:w="1440" w:type="dxa"/>
            <w:shd w:val="clear" w:color="auto" w:fill="auto"/>
            <w:vAlign w:val="center"/>
          </w:tcPr>
          <w:p w:rsidR="006E32B8" w:rsidRPr="00520E28" w:rsidRDefault="00E768D8" w:rsidP="00AF72AC">
            <w:pPr>
              <w:tabs>
                <w:tab w:val="decimal" w:pos="1152"/>
              </w:tabs>
              <w:jc w:val="thaiDistribute"/>
              <w:rPr>
                <w:rFonts w:cs="Times New Roman"/>
              </w:rPr>
            </w:pPr>
            <w:r w:rsidRPr="00520E28">
              <w:rPr>
                <w:rFonts w:cs="Times New Roman"/>
              </w:rPr>
              <w:t>1,463,514</w:t>
            </w:r>
          </w:p>
        </w:tc>
        <w:tc>
          <w:tcPr>
            <w:tcW w:w="270" w:type="dxa"/>
          </w:tcPr>
          <w:p w:rsidR="006E32B8" w:rsidRPr="00520E28" w:rsidRDefault="006E32B8" w:rsidP="00AF72AC">
            <w:pPr>
              <w:pStyle w:val="acctfourfigures"/>
              <w:tabs>
                <w:tab w:val="clear" w:pos="765"/>
                <w:tab w:val="decimal" w:pos="1091"/>
              </w:tabs>
              <w:spacing w:line="280" w:lineRule="atLeast"/>
              <w:rPr>
                <w:szCs w:val="22"/>
              </w:rPr>
            </w:pPr>
          </w:p>
        </w:tc>
        <w:tc>
          <w:tcPr>
            <w:tcW w:w="1350" w:type="dxa"/>
            <w:vAlign w:val="center"/>
          </w:tcPr>
          <w:p w:rsidR="006E32B8" w:rsidRPr="00520E28" w:rsidRDefault="006E32B8" w:rsidP="006326FB">
            <w:pPr>
              <w:tabs>
                <w:tab w:val="decimal" w:pos="1152"/>
              </w:tabs>
              <w:jc w:val="thaiDistribute"/>
              <w:rPr>
                <w:rFonts w:cs="Times New Roman"/>
              </w:rPr>
            </w:pPr>
            <w:r w:rsidRPr="00520E28">
              <w:rPr>
                <w:rFonts w:cs="Times New Roman"/>
              </w:rPr>
              <w:t>1,386,171</w:t>
            </w:r>
          </w:p>
        </w:tc>
        <w:tc>
          <w:tcPr>
            <w:tcW w:w="270" w:type="dxa"/>
          </w:tcPr>
          <w:p w:rsidR="006E32B8" w:rsidRPr="00520E28" w:rsidRDefault="006E32B8" w:rsidP="00AF72AC">
            <w:pPr>
              <w:pStyle w:val="acctfourfigures"/>
              <w:tabs>
                <w:tab w:val="clear" w:pos="765"/>
                <w:tab w:val="decimal" w:pos="1091"/>
              </w:tabs>
              <w:spacing w:line="280" w:lineRule="atLeast"/>
              <w:rPr>
                <w:szCs w:val="22"/>
                <w:rtl/>
                <w:cs/>
              </w:rPr>
            </w:pPr>
          </w:p>
        </w:tc>
        <w:tc>
          <w:tcPr>
            <w:tcW w:w="1350" w:type="dxa"/>
            <w:shd w:val="clear" w:color="auto" w:fill="auto"/>
            <w:vAlign w:val="center"/>
          </w:tcPr>
          <w:p w:rsidR="006E32B8" w:rsidRPr="00520E28" w:rsidRDefault="00E768D8" w:rsidP="00AF72AC">
            <w:pPr>
              <w:pStyle w:val="acctfourfigures"/>
              <w:tabs>
                <w:tab w:val="clear" w:pos="765"/>
                <w:tab w:val="decimal" w:pos="1091"/>
              </w:tabs>
              <w:spacing w:line="280" w:lineRule="atLeast"/>
              <w:rPr>
                <w:szCs w:val="22"/>
              </w:rPr>
            </w:pPr>
            <w:r w:rsidRPr="00520E28">
              <w:rPr>
                <w:szCs w:val="22"/>
              </w:rPr>
              <w:t>835,927</w:t>
            </w:r>
          </w:p>
        </w:tc>
        <w:tc>
          <w:tcPr>
            <w:tcW w:w="270" w:type="dxa"/>
            <w:gridSpan w:val="2"/>
          </w:tcPr>
          <w:p w:rsidR="006E32B8" w:rsidRPr="00520E28" w:rsidRDefault="006E32B8" w:rsidP="00AF72AC">
            <w:pPr>
              <w:pStyle w:val="acctfourfigures"/>
              <w:tabs>
                <w:tab w:val="clear" w:pos="765"/>
                <w:tab w:val="decimal" w:pos="1091"/>
              </w:tabs>
              <w:spacing w:line="280" w:lineRule="atLeast"/>
              <w:rPr>
                <w:szCs w:val="22"/>
                <w:rtl/>
                <w:cs/>
              </w:rPr>
            </w:pPr>
          </w:p>
        </w:tc>
        <w:tc>
          <w:tcPr>
            <w:tcW w:w="1449" w:type="dxa"/>
            <w:gridSpan w:val="2"/>
            <w:vAlign w:val="center"/>
          </w:tcPr>
          <w:p w:rsidR="006E32B8" w:rsidRPr="00520E28" w:rsidRDefault="006E32B8" w:rsidP="006326FB">
            <w:pPr>
              <w:pStyle w:val="acctfourfigures"/>
              <w:tabs>
                <w:tab w:val="clear" w:pos="765"/>
                <w:tab w:val="decimal" w:pos="1091"/>
              </w:tabs>
              <w:spacing w:line="280" w:lineRule="atLeast"/>
              <w:rPr>
                <w:szCs w:val="22"/>
              </w:rPr>
            </w:pPr>
            <w:r w:rsidRPr="00520E28">
              <w:rPr>
                <w:szCs w:val="22"/>
              </w:rPr>
              <w:t>1,386,171</w:t>
            </w:r>
          </w:p>
        </w:tc>
      </w:tr>
      <w:tr w:rsidR="006E32B8" w:rsidRPr="00520E28" w:rsidTr="006B1FBE">
        <w:tc>
          <w:tcPr>
            <w:tcW w:w="2790" w:type="dxa"/>
          </w:tcPr>
          <w:p w:rsidR="006E32B8" w:rsidRPr="00520E28" w:rsidRDefault="006E32B8" w:rsidP="00AF72AC">
            <w:r w:rsidRPr="00520E28">
              <w:t xml:space="preserve">Advance payment for </w:t>
            </w:r>
            <w:r w:rsidRPr="00520E28">
              <w:br/>
              <w:t xml:space="preserve">  goods (note 38)</w:t>
            </w:r>
          </w:p>
        </w:tc>
        <w:tc>
          <w:tcPr>
            <w:tcW w:w="1440" w:type="dxa"/>
            <w:shd w:val="clear" w:color="auto" w:fill="auto"/>
            <w:vAlign w:val="center"/>
          </w:tcPr>
          <w:p w:rsidR="006E32B8" w:rsidRPr="00520E28" w:rsidRDefault="006E32B8" w:rsidP="00AF72AC">
            <w:pPr>
              <w:tabs>
                <w:tab w:val="decimal" w:pos="1152"/>
              </w:tabs>
              <w:jc w:val="thaiDistribute"/>
            </w:pPr>
          </w:p>
          <w:p w:rsidR="00E768D8" w:rsidRPr="00520E28" w:rsidRDefault="00E768D8" w:rsidP="00AF72AC">
            <w:pPr>
              <w:tabs>
                <w:tab w:val="decimal" w:pos="1152"/>
              </w:tabs>
              <w:jc w:val="thaiDistribute"/>
            </w:pPr>
            <w:r w:rsidRPr="00520E28">
              <w:t>25,160,418</w:t>
            </w:r>
          </w:p>
        </w:tc>
        <w:tc>
          <w:tcPr>
            <w:tcW w:w="270" w:type="dxa"/>
          </w:tcPr>
          <w:p w:rsidR="006E32B8" w:rsidRPr="00520E28" w:rsidRDefault="006E32B8" w:rsidP="00AF72AC">
            <w:pPr>
              <w:pStyle w:val="acctfourfigures"/>
              <w:tabs>
                <w:tab w:val="clear" w:pos="765"/>
                <w:tab w:val="decimal" w:pos="1091"/>
              </w:tabs>
              <w:spacing w:line="280" w:lineRule="atLeast"/>
              <w:rPr>
                <w:szCs w:val="22"/>
              </w:rPr>
            </w:pPr>
          </w:p>
        </w:tc>
        <w:tc>
          <w:tcPr>
            <w:tcW w:w="1350" w:type="dxa"/>
            <w:vAlign w:val="center"/>
          </w:tcPr>
          <w:p w:rsidR="006E32B8" w:rsidRPr="00520E28" w:rsidRDefault="006E32B8" w:rsidP="00CC702C">
            <w:pPr>
              <w:pStyle w:val="acctfourfigures"/>
              <w:tabs>
                <w:tab w:val="clear" w:pos="765"/>
                <w:tab w:val="decimal" w:pos="1091"/>
              </w:tabs>
              <w:spacing w:line="280" w:lineRule="atLeast"/>
              <w:rPr>
                <w:szCs w:val="22"/>
              </w:rPr>
            </w:pPr>
          </w:p>
          <w:p w:rsidR="006E32B8" w:rsidRPr="00520E28" w:rsidRDefault="006E32B8" w:rsidP="00CC702C">
            <w:pPr>
              <w:tabs>
                <w:tab w:val="decimal" w:pos="1152"/>
              </w:tabs>
              <w:jc w:val="thaiDistribute"/>
            </w:pPr>
            <w:r w:rsidRPr="00520E28">
              <w:t>25,160,418</w:t>
            </w:r>
          </w:p>
        </w:tc>
        <w:tc>
          <w:tcPr>
            <w:tcW w:w="270" w:type="dxa"/>
          </w:tcPr>
          <w:p w:rsidR="006E32B8" w:rsidRPr="00520E28" w:rsidRDefault="006E32B8" w:rsidP="00AF72AC">
            <w:pPr>
              <w:pStyle w:val="acctfourfigures"/>
              <w:tabs>
                <w:tab w:val="clear" w:pos="765"/>
                <w:tab w:val="decimal" w:pos="1091"/>
              </w:tabs>
              <w:spacing w:line="280" w:lineRule="atLeast"/>
              <w:rPr>
                <w:szCs w:val="22"/>
                <w:rtl/>
                <w:cs/>
              </w:rPr>
            </w:pPr>
          </w:p>
        </w:tc>
        <w:tc>
          <w:tcPr>
            <w:tcW w:w="1350" w:type="dxa"/>
            <w:shd w:val="clear" w:color="auto" w:fill="auto"/>
            <w:vAlign w:val="center"/>
          </w:tcPr>
          <w:p w:rsidR="006E32B8" w:rsidRPr="00520E28" w:rsidRDefault="006E32B8" w:rsidP="00AF72AC">
            <w:pPr>
              <w:pStyle w:val="acctfourfigures"/>
              <w:tabs>
                <w:tab w:val="clear" w:pos="765"/>
                <w:tab w:val="decimal" w:pos="1091"/>
              </w:tabs>
              <w:spacing w:line="280" w:lineRule="atLeast"/>
              <w:rPr>
                <w:szCs w:val="22"/>
              </w:rPr>
            </w:pPr>
          </w:p>
          <w:p w:rsidR="00E768D8" w:rsidRPr="00520E28" w:rsidRDefault="00E768D8" w:rsidP="00AF72AC">
            <w:pPr>
              <w:pStyle w:val="acctfourfigures"/>
              <w:tabs>
                <w:tab w:val="clear" w:pos="765"/>
                <w:tab w:val="decimal" w:pos="1091"/>
              </w:tabs>
              <w:spacing w:line="280" w:lineRule="atLeast"/>
              <w:rPr>
                <w:szCs w:val="22"/>
              </w:rPr>
            </w:pPr>
            <w:r w:rsidRPr="00520E28">
              <w:rPr>
                <w:szCs w:val="22"/>
              </w:rPr>
              <w:t>25,160,418</w:t>
            </w:r>
          </w:p>
        </w:tc>
        <w:tc>
          <w:tcPr>
            <w:tcW w:w="270" w:type="dxa"/>
            <w:gridSpan w:val="2"/>
          </w:tcPr>
          <w:p w:rsidR="006E32B8" w:rsidRPr="00520E28" w:rsidRDefault="006E32B8" w:rsidP="00AF72AC">
            <w:pPr>
              <w:pStyle w:val="acctfourfigures"/>
              <w:tabs>
                <w:tab w:val="clear" w:pos="765"/>
                <w:tab w:val="decimal" w:pos="1091"/>
              </w:tabs>
              <w:spacing w:line="280" w:lineRule="atLeast"/>
              <w:rPr>
                <w:szCs w:val="22"/>
                <w:rtl/>
                <w:cs/>
              </w:rPr>
            </w:pPr>
          </w:p>
        </w:tc>
        <w:tc>
          <w:tcPr>
            <w:tcW w:w="1449" w:type="dxa"/>
            <w:gridSpan w:val="2"/>
            <w:vAlign w:val="center"/>
          </w:tcPr>
          <w:p w:rsidR="006E32B8" w:rsidRPr="00520E28" w:rsidRDefault="006E32B8" w:rsidP="006326FB">
            <w:pPr>
              <w:pStyle w:val="acctfourfigures"/>
              <w:tabs>
                <w:tab w:val="clear" w:pos="765"/>
                <w:tab w:val="decimal" w:pos="1091"/>
              </w:tabs>
              <w:spacing w:line="280" w:lineRule="atLeast"/>
              <w:rPr>
                <w:szCs w:val="22"/>
              </w:rPr>
            </w:pPr>
          </w:p>
          <w:p w:rsidR="006E32B8" w:rsidRPr="00520E28" w:rsidRDefault="006E32B8" w:rsidP="006326FB">
            <w:pPr>
              <w:pStyle w:val="acctfourfigures"/>
              <w:tabs>
                <w:tab w:val="clear" w:pos="765"/>
                <w:tab w:val="decimal" w:pos="1091"/>
              </w:tabs>
              <w:spacing w:line="280" w:lineRule="atLeast"/>
              <w:rPr>
                <w:szCs w:val="22"/>
              </w:rPr>
            </w:pPr>
            <w:r w:rsidRPr="00520E28">
              <w:rPr>
                <w:szCs w:val="22"/>
              </w:rPr>
              <w:t>25,160,418</w:t>
            </w:r>
          </w:p>
        </w:tc>
      </w:tr>
      <w:tr w:rsidR="00E768D8" w:rsidRPr="00520E28" w:rsidTr="006B1FBE">
        <w:tc>
          <w:tcPr>
            <w:tcW w:w="2790" w:type="dxa"/>
          </w:tcPr>
          <w:p w:rsidR="00E768D8" w:rsidRPr="00520E28" w:rsidRDefault="00E768D8" w:rsidP="00E768D8">
            <w:pPr>
              <w:ind w:left="162" w:hanging="162"/>
            </w:pPr>
            <w:r w:rsidRPr="00520E28">
              <w:t>Advance payment for project      work</w:t>
            </w:r>
          </w:p>
        </w:tc>
        <w:tc>
          <w:tcPr>
            <w:tcW w:w="1440" w:type="dxa"/>
            <w:shd w:val="clear" w:color="auto" w:fill="auto"/>
            <w:vAlign w:val="center"/>
          </w:tcPr>
          <w:p w:rsidR="00CB2F15" w:rsidRPr="00520E28" w:rsidRDefault="00CB2F15" w:rsidP="00E768D8">
            <w:pPr>
              <w:tabs>
                <w:tab w:val="decimal" w:pos="1152"/>
              </w:tabs>
              <w:jc w:val="thaiDistribute"/>
            </w:pPr>
          </w:p>
          <w:p w:rsidR="00E768D8" w:rsidRPr="00520E28" w:rsidRDefault="00E768D8" w:rsidP="00E768D8">
            <w:pPr>
              <w:tabs>
                <w:tab w:val="decimal" w:pos="1152"/>
              </w:tabs>
              <w:jc w:val="thaiDistribute"/>
            </w:pPr>
            <w:r w:rsidRPr="00520E28">
              <w:t>22,780,290</w:t>
            </w:r>
          </w:p>
        </w:tc>
        <w:tc>
          <w:tcPr>
            <w:tcW w:w="270" w:type="dxa"/>
          </w:tcPr>
          <w:p w:rsidR="00E768D8" w:rsidRPr="00520E28" w:rsidRDefault="00E768D8" w:rsidP="00E768D8">
            <w:pPr>
              <w:tabs>
                <w:tab w:val="decimal" w:pos="1152"/>
              </w:tabs>
              <w:jc w:val="thaiDistribute"/>
            </w:pPr>
          </w:p>
        </w:tc>
        <w:tc>
          <w:tcPr>
            <w:tcW w:w="1350" w:type="dxa"/>
            <w:vAlign w:val="center"/>
          </w:tcPr>
          <w:p w:rsidR="00CB2F15" w:rsidRPr="00520E28" w:rsidRDefault="00CB2F15" w:rsidP="006B1FBE">
            <w:pPr>
              <w:jc w:val="center"/>
            </w:pPr>
          </w:p>
          <w:p w:rsidR="00E768D8" w:rsidRPr="00520E28" w:rsidRDefault="00E768D8" w:rsidP="006B1FBE">
            <w:pPr>
              <w:jc w:val="center"/>
            </w:pPr>
            <w:r w:rsidRPr="00520E28">
              <w:t>-</w:t>
            </w:r>
          </w:p>
        </w:tc>
        <w:tc>
          <w:tcPr>
            <w:tcW w:w="270" w:type="dxa"/>
          </w:tcPr>
          <w:p w:rsidR="00E768D8" w:rsidRPr="00520E28" w:rsidRDefault="00E768D8" w:rsidP="00E768D8">
            <w:pPr>
              <w:tabs>
                <w:tab w:val="decimal" w:pos="1152"/>
              </w:tabs>
              <w:jc w:val="thaiDistribute"/>
              <w:rPr>
                <w:rtl/>
                <w:cs/>
              </w:rPr>
            </w:pPr>
          </w:p>
        </w:tc>
        <w:tc>
          <w:tcPr>
            <w:tcW w:w="1350" w:type="dxa"/>
            <w:shd w:val="clear" w:color="auto" w:fill="auto"/>
            <w:vAlign w:val="center"/>
          </w:tcPr>
          <w:p w:rsidR="00CB2F15" w:rsidRPr="00520E28" w:rsidRDefault="00CB2F15" w:rsidP="00E768D8">
            <w:pPr>
              <w:tabs>
                <w:tab w:val="decimal" w:pos="1152"/>
              </w:tabs>
              <w:jc w:val="thaiDistribute"/>
            </w:pPr>
          </w:p>
          <w:p w:rsidR="00E768D8" w:rsidRPr="00520E28" w:rsidRDefault="009D25AF" w:rsidP="00E768D8">
            <w:pPr>
              <w:tabs>
                <w:tab w:val="decimal" w:pos="1152"/>
              </w:tabs>
              <w:jc w:val="thaiDistribute"/>
            </w:pPr>
            <w:r w:rsidRPr="00520E28">
              <w:t>22,780</w:t>
            </w:r>
            <w:r w:rsidR="00E768D8" w:rsidRPr="00520E28">
              <w:t>,290</w:t>
            </w:r>
          </w:p>
        </w:tc>
        <w:tc>
          <w:tcPr>
            <w:tcW w:w="270" w:type="dxa"/>
            <w:gridSpan w:val="2"/>
          </w:tcPr>
          <w:p w:rsidR="00E768D8" w:rsidRPr="00520E28" w:rsidRDefault="00E768D8" w:rsidP="00E768D8">
            <w:pPr>
              <w:tabs>
                <w:tab w:val="decimal" w:pos="1152"/>
              </w:tabs>
              <w:jc w:val="thaiDistribute"/>
              <w:rPr>
                <w:rtl/>
                <w:cs/>
              </w:rPr>
            </w:pPr>
          </w:p>
        </w:tc>
        <w:tc>
          <w:tcPr>
            <w:tcW w:w="1449" w:type="dxa"/>
            <w:gridSpan w:val="2"/>
            <w:vAlign w:val="center"/>
          </w:tcPr>
          <w:p w:rsidR="00CB2F15" w:rsidRPr="00520E28" w:rsidRDefault="00CB2F15" w:rsidP="006B1FBE">
            <w:pPr>
              <w:jc w:val="center"/>
            </w:pPr>
          </w:p>
          <w:p w:rsidR="00E768D8" w:rsidRPr="00520E28" w:rsidRDefault="00E768D8" w:rsidP="006B1FBE">
            <w:pPr>
              <w:jc w:val="center"/>
            </w:pPr>
            <w:r w:rsidRPr="00520E28">
              <w:t>-</w:t>
            </w:r>
          </w:p>
        </w:tc>
      </w:tr>
      <w:tr w:rsidR="00E768D8" w:rsidRPr="00520E28" w:rsidTr="006B1FBE">
        <w:tc>
          <w:tcPr>
            <w:tcW w:w="2790" w:type="dxa"/>
          </w:tcPr>
          <w:p w:rsidR="00E768D8" w:rsidRPr="00520E28" w:rsidRDefault="00E768D8" w:rsidP="00AF72AC">
            <w:r w:rsidRPr="00520E28">
              <w:t xml:space="preserve">Advance payment for </w:t>
            </w:r>
            <w:r w:rsidR="006B1FBE" w:rsidRPr="00520E28">
              <w:t>others</w:t>
            </w:r>
            <w:r w:rsidRPr="00520E28">
              <w:br/>
              <w:t xml:space="preserve">  services</w:t>
            </w:r>
          </w:p>
        </w:tc>
        <w:tc>
          <w:tcPr>
            <w:tcW w:w="1440" w:type="dxa"/>
            <w:shd w:val="clear" w:color="auto" w:fill="auto"/>
            <w:vAlign w:val="center"/>
          </w:tcPr>
          <w:p w:rsidR="00E768D8" w:rsidRPr="00520E28" w:rsidRDefault="00E768D8" w:rsidP="001C27EC">
            <w:pPr>
              <w:tabs>
                <w:tab w:val="decimal" w:pos="1152"/>
              </w:tabs>
              <w:jc w:val="thaiDistribute"/>
            </w:pPr>
          </w:p>
          <w:p w:rsidR="00E768D8" w:rsidRPr="00520E28" w:rsidRDefault="00E768D8" w:rsidP="001C27EC">
            <w:pPr>
              <w:tabs>
                <w:tab w:val="decimal" w:pos="1152"/>
              </w:tabs>
              <w:jc w:val="thaiDistribute"/>
            </w:pPr>
            <w:r w:rsidRPr="00520E28">
              <w:t>10,498,599</w:t>
            </w:r>
          </w:p>
        </w:tc>
        <w:tc>
          <w:tcPr>
            <w:tcW w:w="270" w:type="dxa"/>
          </w:tcPr>
          <w:p w:rsidR="00E768D8" w:rsidRPr="00520E28" w:rsidRDefault="00E768D8" w:rsidP="00AF72AC">
            <w:pPr>
              <w:pStyle w:val="acctfourfigures"/>
              <w:tabs>
                <w:tab w:val="clear" w:pos="765"/>
                <w:tab w:val="decimal" w:pos="1091"/>
              </w:tabs>
              <w:spacing w:line="280" w:lineRule="atLeast"/>
              <w:rPr>
                <w:szCs w:val="22"/>
              </w:rPr>
            </w:pPr>
          </w:p>
        </w:tc>
        <w:tc>
          <w:tcPr>
            <w:tcW w:w="1350" w:type="dxa"/>
            <w:vAlign w:val="center"/>
          </w:tcPr>
          <w:p w:rsidR="00E768D8" w:rsidRPr="00520E28" w:rsidRDefault="00E768D8" w:rsidP="006326FB">
            <w:pPr>
              <w:jc w:val="center"/>
            </w:pPr>
          </w:p>
          <w:p w:rsidR="00E768D8" w:rsidRPr="00520E28" w:rsidRDefault="00E768D8" w:rsidP="006326FB">
            <w:pPr>
              <w:tabs>
                <w:tab w:val="decimal" w:pos="1152"/>
              </w:tabs>
              <w:jc w:val="thaiDistribute"/>
            </w:pPr>
            <w:r w:rsidRPr="00520E28">
              <w:t>18,639,829</w:t>
            </w:r>
          </w:p>
        </w:tc>
        <w:tc>
          <w:tcPr>
            <w:tcW w:w="270" w:type="dxa"/>
          </w:tcPr>
          <w:p w:rsidR="00E768D8" w:rsidRPr="00520E28" w:rsidRDefault="00E768D8" w:rsidP="00AF72AC">
            <w:pPr>
              <w:pStyle w:val="acctfourfigures"/>
              <w:tabs>
                <w:tab w:val="clear" w:pos="765"/>
                <w:tab w:val="decimal" w:pos="1091"/>
              </w:tabs>
              <w:spacing w:line="280" w:lineRule="atLeast"/>
              <w:rPr>
                <w:szCs w:val="22"/>
                <w:rtl/>
                <w:cs/>
              </w:rPr>
            </w:pPr>
          </w:p>
        </w:tc>
        <w:tc>
          <w:tcPr>
            <w:tcW w:w="1440" w:type="dxa"/>
            <w:gridSpan w:val="2"/>
            <w:shd w:val="clear" w:color="auto" w:fill="auto"/>
            <w:vAlign w:val="center"/>
          </w:tcPr>
          <w:p w:rsidR="00E768D8" w:rsidRPr="00520E28" w:rsidRDefault="00E768D8" w:rsidP="005C6C1F">
            <w:pPr>
              <w:tabs>
                <w:tab w:val="decimal" w:pos="1152"/>
              </w:tabs>
              <w:jc w:val="thaiDistribute"/>
            </w:pPr>
          </w:p>
          <w:p w:rsidR="00E768D8" w:rsidRPr="00520E28" w:rsidRDefault="00E768D8" w:rsidP="005C6C1F">
            <w:pPr>
              <w:tabs>
                <w:tab w:val="decimal" w:pos="1152"/>
              </w:tabs>
              <w:jc w:val="thaiDistribute"/>
            </w:pPr>
            <w:r w:rsidRPr="00520E28">
              <w:t>8,852,961</w:t>
            </w:r>
          </w:p>
        </w:tc>
        <w:tc>
          <w:tcPr>
            <w:tcW w:w="270" w:type="dxa"/>
            <w:gridSpan w:val="2"/>
          </w:tcPr>
          <w:p w:rsidR="00E768D8" w:rsidRPr="00520E28" w:rsidRDefault="00E768D8" w:rsidP="00AF72AC">
            <w:pPr>
              <w:pStyle w:val="acctfourfigures"/>
              <w:tabs>
                <w:tab w:val="clear" w:pos="765"/>
                <w:tab w:val="decimal" w:pos="1091"/>
              </w:tabs>
              <w:spacing w:line="280" w:lineRule="atLeast"/>
              <w:rPr>
                <w:szCs w:val="22"/>
                <w:rtl/>
                <w:cs/>
              </w:rPr>
            </w:pPr>
          </w:p>
        </w:tc>
        <w:tc>
          <w:tcPr>
            <w:tcW w:w="1359" w:type="dxa"/>
            <w:vAlign w:val="center"/>
          </w:tcPr>
          <w:p w:rsidR="00E768D8" w:rsidRPr="00520E28" w:rsidRDefault="00E768D8" w:rsidP="006B1FBE">
            <w:pPr>
              <w:pStyle w:val="acctfourfigures"/>
              <w:tabs>
                <w:tab w:val="clear" w:pos="765"/>
                <w:tab w:val="decimal" w:pos="1091"/>
              </w:tabs>
              <w:spacing w:line="280" w:lineRule="atLeast"/>
            </w:pPr>
          </w:p>
          <w:p w:rsidR="00E768D8" w:rsidRPr="00520E28" w:rsidRDefault="00E768D8" w:rsidP="006B1FBE">
            <w:pPr>
              <w:pStyle w:val="acctfourfigures"/>
              <w:tabs>
                <w:tab w:val="clear" w:pos="765"/>
                <w:tab w:val="decimal" w:pos="1091"/>
              </w:tabs>
              <w:spacing w:line="280" w:lineRule="atLeast"/>
            </w:pPr>
            <w:r w:rsidRPr="00520E28">
              <w:t>14,029,965</w:t>
            </w:r>
          </w:p>
        </w:tc>
      </w:tr>
      <w:tr w:rsidR="00E768D8" w:rsidRPr="00520E28" w:rsidTr="006B1FBE">
        <w:tc>
          <w:tcPr>
            <w:tcW w:w="2790" w:type="dxa"/>
          </w:tcPr>
          <w:p w:rsidR="00E768D8" w:rsidRPr="00520E28" w:rsidRDefault="00E768D8" w:rsidP="00AF72AC">
            <w:r w:rsidRPr="00520E28">
              <w:t>Accrued income</w:t>
            </w:r>
          </w:p>
        </w:tc>
        <w:tc>
          <w:tcPr>
            <w:tcW w:w="1440" w:type="dxa"/>
            <w:tcBorders>
              <w:bottom w:val="single" w:sz="4" w:space="0" w:color="auto"/>
            </w:tcBorders>
            <w:shd w:val="clear" w:color="auto" w:fill="auto"/>
            <w:vAlign w:val="center"/>
          </w:tcPr>
          <w:p w:rsidR="00E768D8" w:rsidRPr="00520E28" w:rsidRDefault="00E768D8" w:rsidP="00B96800">
            <w:pPr>
              <w:tabs>
                <w:tab w:val="decimal" w:pos="1152"/>
              </w:tabs>
              <w:jc w:val="thaiDistribute"/>
              <w:rPr>
                <w:rFonts w:cs="Times New Roman"/>
              </w:rPr>
            </w:pPr>
            <w:r w:rsidRPr="00520E28">
              <w:rPr>
                <w:rFonts w:cs="Times New Roman"/>
              </w:rPr>
              <w:t>361,260</w:t>
            </w:r>
          </w:p>
        </w:tc>
        <w:tc>
          <w:tcPr>
            <w:tcW w:w="270" w:type="dxa"/>
          </w:tcPr>
          <w:p w:rsidR="00E768D8" w:rsidRPr="00520E28" w:rsidRDefault="00E768D8" w:rsidP="00AF72AC">
            <w:pPr>
              <w:pStyle w:val="acctfourfigures"/>
              <w:tabs>
                <w:tab w:val="clear" w:pos="765"/>
                <w:tab w:val="decimal" w:pos="1091"/>
              </w:tabs>
              <w:spacing w:line="280" w:lineRule="atLeast"/>
              <w:rPr>
                <w:szCs w:val="22"/>
              </w:rPr>
            </w:pPr>
          </w:p>
        </w:tc>
        <w:tc>
          <w:tcPr>
            <w:tcW w:w="1350" w:type="dxa"/>
            <w:tcBorders>
              <w:bottom w:val="single" w:sz="4" w:space="0" w:color="auto"/>
            </w:tcBorders>
            <w:vAlign w:val="center"/>
          </w:tcPr>
          <w:p w:rsidR="00E768D8" w:rsidRPr="00520E28" w:rsidRDefault="00E768D8" w:rsidP="006326FB">
            <w:pPr>
              <w:tabs>
                <w:tab w:val="decimal" w:pos="1152"/>
              </w:tabs>
              <w:jc w:val="thaiDistribute"/>
              <w:rPr>
                <w:rFonts w:cs="Times New Roman"/>
              </w:rPr>
            </w:pPr>
            <w:r w:rsidRPr="00520E28">
              <w:rPr>
                <w:rFonts w:cs="Times New Roman"/>
              </w:rPr>
              <w:t>1,702,423</w:t>
            </w:r>
          </w:p>
        </w:tc>
        <w:tc>
          <w:tcPr>
            <w:tcW w:w="270" w:type="dxa"/>
          </w:tcPr>
          <w:p w:rsidR="00E768D8" w:rsidRPr="00520E28" w:rsidRDefault="00E768D8" w:rsidP="00AF72AC">
            <w:pPr>
              <w:pStyle w:val="acctfourfigures"/>
              <w:tabs>
                <w:tab w:val="clear" w:pos="765"/>
                <w:tab w:val="decimal" w:pos="1091"/>
              </w:tabs>
              <w:spacing w:line="280" w:lineRule="atLeast"/>
              <w:rPr>
                <w:szCs w:val="22"/>
                <w:rtl/>
                <w:cs/>
              </w:rPr>
            </w:pPr>
          </w:p>
        </w:tc>
        <w:tc>
          <w:tcPr>
            <w:tcW w:w="1440" w:type="dxa"/>
            <w:gridSpan w:val="2"/>
            <w:tcBorders>
              <w:bottom w:val="single" w:sz="4" w:space="0" w:color="auto"/>
            </w:tcBorders>
            <w:shd w:val="clear" w:color="auto" w:fill="auto"/>
            <w:vAlign w:val="center"/>
          </w:tcPr>
          <w:p w:rsidR="00E768D8" w:rsidRPr="00520E28" w:rsidRDefault="00E768D8" w:rsidP="0021736A">
            <w:pPr>
              <w:tabs>
                <w:tab w:val="decimal" w:pos="1152"/>
              </w:tabs>
              <w:jc w:val="thaiDistribute"/>
            </w:pPr>
            <w:r w:rsidRPr="00520E28">
              <w:t>354,673</w:t>
            </w:r>
          </w:p>
        </w:tc>
        <w:tc>
          <w:tcPr>
            <w:tcW w:w="270" w:type="dxa"/>
            <w:gridSpan w:val="2"/>
          </w:tcPr>
          <w:p w:rsidR="00E768D8" w:rsidRPr="00520E28" w:rsidRDefault="00E768D8" w:rsidP="00AF72AC">
            <w:pPr>
              <w:pStyle w:val="acctfourfigures"/>
              <w:tabs>
                <w:tab w:val="clear" w:pos="765"/>
                <w:tab w:val="decimal" w:pos="1091"/>
              </w:tabs>
              <w:spacing w:line="280" w:lineRule="atLeast"/>
              <w:rPr>
                <w:szCs w:val="22"/>
                <w:rtl/>
                <w:cs/>
              </w:rPr>
            </w:pPr>
          </w:p>
        </w:tc>
        <w:tc>
          <w:tcPr>
            <w:tcW w:w="1359" w:type="dxa"/>
            <w:tcBorders>
              <w:bottom w:val="single" w:sz="4" w:space="0" w:color="auto"/>
            </w:tcBorders>
            <w:vAlign w:val="center"/>
          </w:tcPr>
          <w:p w:rsidR="00E768D8" w:rsidRPr="00520E28" w:rsidRDefault="00E768D8" w:rsidP="006B1FBE">
            <w:pPr>
              <w:pStyle w:val="acctfourfigures"/>
              <w:tabs>
                <w:tab w:val="clear" w:pos="765"/>
                <w:tab w:val="decimal" w:pos="1091"/>
              </w:tabs>
              <w:spacing w:line="280" w:lineRule="atLeast"/>
            </w:pPr>
            <w:r w:rsidRPr="00520E28">
              <w:t>1,701,892</w:t>
            </w:r>
          </w:p>
        </w:tc>
      </w:tr>
      <w:tr w:rsidR="00E768D8" w:rsidRPr="00520E28" w:rsidTr="006B1FBE">
        <w:tc>
          <w:tcPr>
            <w:tcW w:w="2790" w:type="dxa"/>
          </w:tcPr>
          <w:p w:rsidR="00E768D8" w:rsidRPr="00520E28" w:rsidRDefault="00E768D8" w:rsidP="00AF72AC">
            <w:r w:rsidRPr="00520E28">
              <w:rPr>
                <w:b/>
                <w:bCs/>
              </w:rPr>
              <w:t>Total</w:t>
            </w:r>
          </w:p>
        </w:tc>
        <w:tc>
          <w:tcPr>
            <w:tcW w:w="1440" w:type="dxa"/>
            <w:tcBorders>
              <w:top w:val="single" w:sz="4" w:space="0" w:color="auto"/>
            </w:tcBorders>
            <w:shd w:val="clear" w:color="auto" w:fill="auto"/>
            <w:vAlign w:val="center"/>
          </w:tcPr>
          <w:p w:rsidR="00E768D8" w:rsidRPr="00520E28" w:rsidRDefault="00284D47" w:rsidP="00AF72AC">
            <w:pPr>
              <w:tabs>
                <w:tab w:val="decimal" w:pos="1152"/>
              </w:tabs>
              <w:jc w:val="thaiDistribute"/>
              <w:rPr>
                <w:rFonts w:cs="Times New Roman"/>
              </w:rPr>
            </w:pPr>
            <w:r w:rsidRPr="00520E28">
              <w:rPr>
                <w:rFonts w:cs="Times New Roman"/>
              </w:rPr>
              <w:t>138,383,43</w:t>
            </w:r>
            <w:r w:rsidR="00E768D8" w:rsidRPr="00520E28">
              <w:rPr>
                <w:rFonts w:cs="Times New Roman"/>
              </w:rPr>
              <w:t>6</w:t>
            </w:r>
          </w:p>
        </w:tc>
        <w:tc>
          <w:tcPr>
            <w:tcW w:w="270" w:type="dxa"/>
          </w:tcPr>
          <w:p w:rsidR="00E768D8" w:rsidRPr="00520E28" w:rsidRDefault="00E768D8" w:rsidP="00AF72AC">
            <w:pPr>
              <w:pStyle w:val="acctfourfigures"/>
              <w:tabs>
                <w:tab w:val="clear" w:pos="765"/>
                <w:tab w:val="decimal" w:pos="1091"/>
              </w:tabs>
              <w:spacing w:line="280" w:lineRule="atLeast"/>
              <w:rPr>
                <w:szCs w:val="22"/>
              </w:rPr>
            </w:pPr>
          </w:p>
        </w:tc>
        <w:tc>
          <w:tcPr>
            <w:tcW w:w="1350" w:type="dxa"/>
            <w:tcBorders>
              <w:top w:val="single" w:sz="4" w:space="0" w:color="auto"/>
            </w:tcBorders>
            <w:vAlign w:val="center"/>
          </w:tcPr>
          <w:p w:rsidR="00E768D8" w:rsidRPr="00520E28" w:rsidRDefault="00E768D8" w:rsidP="006326FB">
            <w:pPr>
              <w:tabs>
                <w:tab w:val="decimal" w:pos="1152"/>
              </w:tabs>
              <w:jc w:val="thaiDistribute"/>
              <w:rPr>
                <w:rFonts w:cs="Times New Roman"/>
              </w:rPr>
            </w:pPr>
            <w:r w:rsidRPr="00520E28">
              <w:rPr>
                <w:rFonts w:cs="Times New Roman"/>
              </w:rPr>
              <w:t>122,909,583</w:t>
            </w:r>
          </w:p>
        </w:tc>
        <w:tc>
          <w:tcPr>
            <w:tcW w:w="270" w:type="dxa"/>
          </w:tcPr>
          <w:p w:rsidR="00E768D8" w:rsidRPr="00520E28" w:rsidRDefault="00E768D8" w:rsidP="00AF72AC">
            <w:pPr>
              <w:pStyle w:val="acctfourfigures"/>
              <w:tabs>
                <w:tab w:val="clear" w:pos="765"/>
                <w:tab w:val="decimal" w:pos="1091"/>
              </w:tabs>
              <w:spacing w:line="280" w:lineRule="atLeast"/>
              <w:rPr>
                <w:szCs w:val="22"/>
                <w:rtl/>
                <w:cs/>
              </w:rPr>
            </w:pPr>
          </w:p>
        </w:tc>
        <w:tc>
          <w:tcPr>
            <w:tcW w:w="1440" w:type="dxa"/>
            <w:gridSpan w:val="2"/>
            <w:tcBorders>
              <w:top w:val="single" w:sz="4" w:space="0" w:color="auto"/>
            </w:tcBorders>
            <w:shd w:val="clear" w:color="auto" w:fill="auto"/>
            <w:vAlign w:val="center"/>
          </w:tcPr>
          <w:p w:rsidR="00E768D8" w:rsidRPr="00520E28" w:rsidRDefault="00E768D8" w:rsidP="00AF72AC">
            <w:pPr>
              <w:pStyle w:val="acctfourfigures"/>
              <w:tabs>
                <w:tab w:val="clear" w:pos="765"/>
                <w:tab w:val="decimal" w:pos="1091"/>
              </w:tabs>
              <w:spacing w:line="280" w:lineRule="atLeast"/>
              <w:rPr>
                <w:szCs w:val="22"/>
              </w:rPr>
            </w:pPr>
            <w:r w:rsidRPr="00520E28">
              <w:rPr>
                <w:szCs w:val="22"/>
              </w:rPr>
              <w:t>135,843,29</w:t>
            </w:r>
            <w:r w:rsidR="0021736A" w:rsidRPr="00520E28">
              <w:rPr>
                <w:szCs w:val="22"/>
              </w:rPr>
              <w:t>2</w:t>
            </w:r>
          </w:p>
        </w:tc>
        <w:tc>
          <w:tcPr>
            <w:tcW w:w="270" w:type="dxa"/>
            <w:gridSpan w:val="2"/>
          </w:tcPr>
          <w:p w:rsidR="00E768D8" w:rsidRPr="00520E28" w:rsidRDefault="00E768D8" w:rsidP="00AF72AC">
            <w:pPr>
              <w:pStyle w:val="acctfourfigures"/>
              <w:tabs>
                <w:tab w:val="clear" w:pos="765"/>
                <w:tab w:val="decimal" w:pos="1091"/>
              </w:tabs>
              <w:spacing w:line="280" w:lineRule="atLeast"/>
              <w:rPr>
                <w:szCs w:val="22"/>
                <w:rtl/>
                <w:cs/>
              </w:rPr>
            </w:pPr>
          </w:p>
        </w:tc>
        <w:tc>
          <w:tcPr>
            <w:tcW w:w="1359" w:type="dxa"/>
            <w:tcBorders>
              <w:top w:val="single" w:sz="4" w:space="0" w:color="auto"/>
            </w:tcBorders>
            <w:vAlign w:val="center"/>
          </w:tcPr>
          <w:p w:rsidR="00E768D8" w:rsidRPr="00520E28" w:rsidRDefault="00AA6F46" w:rsidP="006326FB">
            <w:pPr>
              <w:pStyle w:val="acctfourfigures"/>
              <w:tabs>
                <w:tab w:val="clear" w:pos="765"/>
                <w:tab w:val="decimal" w:pos="1091"/>
              </w:tabs>
              <w:spacing w:line="280" w:lineRule="atLeast"/>
            </w:pPr>
            <w:r w:rsidRPr="00520E28">
              <w:t>117,565,177</w:t>
            </w:r>
          </w:p>
        </w:tc>
      </w:tr>
      <w:tr w:rsidR="00E768D8" w:rsidRPr="00520E28" w:rsidTr="006B1FBE">
        <w:tc>
          <w:tcPr>
            <w:tcW w:w="2790" w:type="dxa"/>
          </w:tcPr>
          <w:p w:rsidR="00E768D8" w:rsidRPr="00520E28" w:rsidRDefault="00E768D8" w:rsidP="00AF72AC">
            <w:r w:rsidRPr="00520E28">
              <w:rPr>
                <w:i/>
                <w:iCs/>
              </w:rPr>
              <w:t>Less</w:t>
            </w:r>
            <w:r w:rsidRPr="00520E28">
              <w:t xml:space="preserve"> allowance for </w:t>
            </w:r>
          </w:p>
        </w:tc>
        <w:tc>
          <w:tcPr>
            <w:tcW w:w="1440" w:type="dxa"/>
            <w:shd w:val="clear" w:color="auto" w:fill="auto"/>
            <w:vAlign w:val="center"/>
          </w:tcPr>
          <w:p w:rsidR="00E768D8" w:rsidRPr="00520E28" w:rsidRDefault="00E768D8" w:rsidP="00AF72AC">
            <w:pPr>
              <w:jc w:val="center"/>
            </w:pPr>
          </w:p>
        </w:tc>
        <w:tc>
          <w:tcPr>
            <w:tcW w:w="270" w:type="dxa"/>
          </w:tcPr>
          <w:p w:rsidR="00E768D8" w:rsidRPr="00520E28" w:rsidRDefault="00E768D8" w:rsidP="00AF72AC">
            <w:pPr>
              <w:pStyle w:val="acctfourfigures"/>
              <w:tabs>
                <w:tab w:val="clear" w:pos="765"/>
                <w:tab w:val="decimal" w:pos="1091"/>
              </w:tabs>
              <w:spacing w:line="280" w:lineRule="atLeast"/>
              <w:rPr>
                <w:szCs w:val="22"/>
              </w:rPr>
            </w:pPr>
          </w:p>
        </w:tc>
        <w:tc>
          <w:tcPr>
            <w:tcW w:w="1350" w:type="dxa"/>
            <w:vAlign w:val="center"/>
          </w:tcPr>
          <w:p w:rsidR="00E768D8" w:rsidRPr="00520E28" w:rsidRDefault="00E768D8" w:rsidP="006326FB">
            <w:pPr>
              <w:jc w:val="center"/>
            </w:pPr>
          </w:p>
        </w:tc>
        <w:tc>
          <w:tcPr>
            <w:tcW w:w="270" w:type="dxa"/>
          </w:tcPr>
          <w:p w:rsidR="00E768D8" w:rsidRPr="00520E28" w:rsidRDefault="00E768D8" w:rsidP="00AF72AC">
            <w:pPr>
              <w:pStyle w:val="acctfourfigures"/>
              <w:tabs>
                <w:tab w:val="clear" w:pos="765"/>
                <w:tab w:val="decimal" w:pos="1091"/>
              </w:tabs>
              <w:spacing w:line="280" w:lineRule="atLeast"/>
              <w:rPr>
                <w:szCs w:val="22"/>
                <w:rtl/>
                <w:cs/>
              </w:rPr>
            </w:pPr>
          </w:p>
        </w:tc>
        <w:tc>
          <w:tcPr>
            <w:tcW w:w="1440" w:type="dxa"/>
            <w:gridSpan w:val="2"/>
            <w:shd w:val="clear" w:color="auto" w:fill="auto"/>
            <w:vAlign w:val="center"/>
          </w:tcPr>
          <w:p w:rsidR="00E768D8" w:rsidRPr="00520E28" w:rsidRDefault="00E768D8" w:rsidP="00AF72AC">
            <w:pPr>
              <w:jc w:val="center"/>
            </w:pPr>
          </w:p>
        </w:tc>
        <w:tc>
          <w:tcPr>
            <w:tcW w:w="270" w:type="dxa"/>
            <w:gridSpan w:val="2"/>
          </w:tcPr>
          <w:p w:rsidR="00E768D8" w:rsidRPr="00520E28" w:rsidRDefault="00E768D8" w:rsidP="00AF72AC">
            <w:pPr>
              <w:pStyle w:val="acctfourfigures"/>
              <w:tabs>
                <w:tab w:val="clear" w:pos="765"/>
                <w:tab w:val="decimal" w:pos="1091"/>
              </w:tabs>
              <w:spacing w:line="280" w:lineRule="atLeast"/>
              <w:rPr>
                <w:szCs w:val="22"/>
                <w:rtl/>
                <w:cs/>
              </w:rPr>
            </w:pPr>
          </w:p>
        </w:tc>
        <w:tc>
          <w:tcPr>
            <w:tcW w:w="1359" w:type="dxa"/>
            <w:vAlign w:val="center"/>
          </w:tcPr>
          <w:p w:rsidR="00E768D8" w:rsidRPr="00520E28" w:rsidRDefault="00E768D8" w:rsidP="006B1FBE">
            <w:pPr>
              <w:pStyle w:val="acctfourfigures"/>
              <w:tabs>
                <w:tab w:val="clear" w:pos="765"/>
                <w:tab w:val="decimal" w:pos="1091"/>
              </w:tabs>
              <w:spacing w:line="280" w:lineRule="atLeast"/>
            </w:pPr>
          </w:p>
        </w:tc>
      </w:tr>
      <w:tr w:rsidR="00E768D8" w:rsidRPr="00520E28" w:rsidTr="006B1FBE">
        <w:tc>
          <w:tcPr>
            <w:tcW w:w="2790" w:type="dxa"/>
          </w:tcPr>
          <w:p w:rsidR="00E768D8" w:rsidRPr="00520E28" w:rsidRDefault="00E768D8" w:rsidP="00AF72AC">
            <w:r w:rsidRPr="00520E28">
              <w:t xml:space="preserve">        doubtful accounts</w:t>
            </w:r>
          </w:p>
        </w:tc>
        <w:tc>
          <w:tcPr>
            <w:tcW w:w="1440" w:type="dxa"/>
            <w:tcBorders>
              <w:bottom w:val="single" w:sz="4" w:space="0" w:color="auto"/>
            </w:tcBorders>
            <w:shd w:val="clear" w:color="auto" w:fill="auto"/>
            <w:vAlign w:val="center"/>
          </w:tcPr>
          <w:p w:rsidR="00E768D8" w:rsidRPr="00520E28" w:rsidRDefault="00E768D8" w:rsidP="00AF72AC">
            <w:pPr>
              <w:tabs>
                <w:tab w:val="decimal" w:pos="1152"/>
              </w:tabs>
              <w:jc w:val="thaiDistribute"/>
              <w:rPr>
                <w:rFonts w:cs="Times New Roman"/>
              </w:rPr>
            </w:pPr>
            <w:r w:rsidRPr="00520E28">
              <w:rPr>
                <w:rFonts w:cs="Times New Roman"/>
              </w:rPr>
              <w:t>(65,288,547)</w:t>
            </w:r>
          </w:p>
        </w:tc>
        <w:tc>
          <w:tcPr>
            <w:tcW w:w="270" w:type="dxa"/>
          </w:tcPr>
          <w:p w:rsidR="00E768D8" w:rsidRPr="00520E28" w:rsidRDefault="00E768D8" w:rsidP="00AF72AC">
            <w:pPr>
              <w:pStyle w:val="acctfourfigures"/>
              <w:tabs>
                <w:tab w:val="clear" w:pos="765"/>
                <w:tab w:val="decimal" w:pos="1091"/>
              </w:tabs>
              <w:spacing w:line="280" w:lineRule="atLeast"/>
              <w:rPr>
                <w:szCs w:val="22"/>
              </w:rPr>
            </w:pPr>
          </w:p>
        </w:tc>
        <w:tc>
          <w:tcPr>
            <w:tcW w:w="1350" w:type="dxa"/>
            <w:tcBorders>
              <w:bottom w:val="single" w:sz="4" w:space="0" w:color="auto"/>
            </w:tcBorders>
            <w:vAlign w:val="center"/>
          </w:tcPr>
          <w:p w:rsidR="00E768D8" w:rsidRPr="00520E28" w:rsidRDefault="00E768D8" w:rsidP="006326FB">
            <w:pPr>
              <w:tabs>
                <w:tab w:val="decimal" w:pos="1152"/>
              </w:tabs>
              <w:jc w:val="thaiDistribute"/>
              <w:rPr>
                <w:rFonts w:cs="Times New Roman"/>
              </w:rPr>
            </w:pPr>
            <w:r w:rsidRPr="00520E28">
              <w:rPr>
                <w:rFonts w:cs="Times New Roman"/>
              </w:rPr>
              <w:t>(37,698,546)</w:t>
            </w:r>
          </w:p>
        </w:tc>
        <w:tc>
          <w:tcPr>
            <w:tcW w:w="270" w:type="dxa"/>
          </w:tcPr>
          <w:p w:rsidR="00E768D8" w:rsidRPr="00520E28" w:rsidRDefault="00E768D8" w:rsidP="00AF72AC">
            <w:pPr>
              <w:pStyle w:val="acctfourfigures"/>
              <w:tabs>
                <w:tab w:val="clear" w:pos="765"/>
                <w:tab w:val="decimal" w:pos="1091"/>
              </w:tabs>
              <w:spacing w:line="280" w:lineRule="atLeast"/>
              <w:rPr>
                <w:szCs w:val="22"/>
                <w:rtl/>
                <w:cs/>
              </w:rPr>
            </w:pPr>
          </w:p>
        </w:tc>
        <w:tc>
          <w:tcPr>
            <w:tcW w:w="1440" w:type="dxa"/>
            <w:gridSpan w:val="2"/>
            <w:tcBorders>
              <w:bottom w:val="single" w:sz="4" w:space="0" w:color="auto"/>
            </w:tcBorders>
            <w:shd w:val="clear" w:color="auto" w:fill="auto"/>
            <w:vAlign w:val="center"/>
          </w:tcPr>
          <w:p w:rsidR="00E768D8" w:rsidRPr="00520E28" w:rsidRDefault="00E768D8" w:rsidP="005C6C1F">
            <w:pPr>
              <w:jc w:val="center"/>
            </w:pPr>
            <w:r w:rsidRPr="00520E28">
              <w:t>(65,288,547)</w:t>
            </w:r>
          </w:p>
        </w:tc>
        <w:tc>
          <w:tcPr>
            <w:tcW w:w="270" w:type="dxa"/>
            <w:gridSpan w:val="2"/>
          </w:tcPr>
          <w:p w:rsidR="00E768D8" w:rsidRPr="00520E28" w:rsidRDefault="00E768D8" w:rsidP="00AF72AC">
            <w:pPr>
              <w:pStyle w:val="acctfourfigures"/>
              <w:tabs>
                <w:tab w:val="clear" w:pos="765"/>
                <w:tab w:val="decimal" w:pos="1091"/>
              </w:tabs>
              <w:spacing w:line="280" w:lineRule="atLeast"/>
              <w:rPr>
                <w:szCs w:val="22"/>
                <w:rtl/>
                <w:cs/>
              </w:rPr>
            </w:pPr>
          </w:p>
        </w:tc>
        <w:tc>
          <w:tcPr>
            <w:tcW w:w="1359" w:type="dxa"/>
            <w:tcBorders>
              <w:bottom w:val="single" w:sz="4" w:space="0" w:color="auto"/>
            </w:tcBorders>
            <w:vAlign w:val="center"/>
          </w:tcPr>
          <w:p w:rsidR="00E768D8" w:rsidRPr="00520E28" w:rsidRDefault="00E768D8" w:rsidP="006326FB">
            <w:pPr>
              <w:pStyle w:val="acctfourfigures"/>
              <w:tabs>
                <w:tab w:val="clear" w:pos="765"/>
                <w:tab w:val="decimal" w:pos="1091"/>
              </w:tabs>
              <w:spacing w:line="280" w:lineRule="atLeast"/>
            </w:pPr>
            <w:r w:rsidRPr="00520E28">
              <w:t>(37,698,546)</w:t>
            </w:r>
          </w:p>
        </w:tc>
      </w:tr>
      <w:tr w:rsidR="00E768D8" w:rsidRPr="00520E28" w:rsidTr="006B1FBE">
        <w:tc>
          <w:tcPr>
            <w:tcW w:w="2790" w:type="dxa"/>
          </w:tcPr>
          <w:p w:rsidR="00E768D8" w:rsidRPr="00520E28" w:rsidRDefault="00E768D8" w:rsidP="00AF72AC">
            <w:pPr>
              <w:rPr>
                <w:b/>
                <w:bCs/>
              </w:rPr>
            </w:pPr>
            <w:r w:rsidRPr="00520E28">
              <w:rPr>
                <w:b/>
                <w:bCs/>
              </w:rPr>
              <w:t>Net</w:t>
            </w:r>
          </w:p>
        </w:tc>
        <w:tc>
          <w:tcPr>
            <w:tcW w:w="1440" w:type="dxa"/>
            <w:tcBorders>
              <w:top w:val="single" w:sz="4" w:space="0" w:color="auto"/>
              <w:bottom w:val="double" w:sz="4" w:space="0" w:color="auto"/>
            </w:tcBorders>
            <w:shd w:val="clear" w:color="auto" w:fill="auto"/>
            <w:vAlign w:val="center"/>
          </w:tcPr>
          <w:p w:rsidR="00E768D8" w:rsidRPr="00520E28" w:rsidRDefault="00E768D8" w:rsidP="00CB2F15">
            <w:pPr>
              <w:tabs>
                <w:tab w:val="decimal" w:pos="1152"/>
              </w:tabs>
              <w:jc w:val="thaiDistribute"/>
              <w:rPr>
                <w:rFonts w:cs="Times New Roman"/>
                <w:b/>
                <w:bCs/>
              </w:rPr>
            </w:pPr>
            <w:r w:rsidRPr="00520E28">
              <w:rPr>
                <w:rFonts w:cs="Times New Roman"/>
                <w:b/>
                <w:bCs/>
              </w:rPr>
              <w:t>73,</w:t>
            </w:r>
            <w:r w:rsidR="00CB2F15" w:rsidRPr="00520E28">
              <w:rPr>
                <w:rFonts w:cs="Times New Roman"/>
                <w:b/>
                <w:bCs/>
              </w:rPr>
              <w:t>094,889</w:t>
            </w:r>
          </w:p>
        </w:tc>
        <w:tc>
          <w:tcPr>
            <w:tcW w:w="270" w:type="dxa"/>
          </w:tcPr>
          <w:p w:rsidR="00E768D8" w:rsidRPr="00520E28" w:rsidRDefault="00E768D8" w:rsidP="00AF72AC">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vAlign w:val="center"/>
          </w:tcPr>
          <w:p w:rsidR="00E768D8" w:rsidRPr="00520E28" w:rsidRDefault="00E768D8" w:rsidP="006326FB">
            <w:pPr>
              <w:tabs>
                <w:tab w:val="decimal" w:pos="1152"/>
              </w:tabs>
              <w:jc w:val="thaiDistribute"/>
              <w:rPr>
                <w:rFonts w:cs="Times New Roman"/>
                <w:b/>
                <w:bCs/>
              </w:rPr>
            </w:pPr>
            <w:r w:rsidRPr="00520E28">
              <w:rPr>
                <w:rFonts w:cs="Times New Roman"/>
                <w:b/>
                <w:bCs/>
              </w:rPr>
              <w:t>85,211,037</w:t>
            </w:r>
          </w:p>
        </w:tc>
        <w:tc>
          <w:tcPr>
            <w:tcW w:w="270" w:type="dxa"/>
          </w:tcPr>
          <w:p w:rsidR="00E768D8" w:rsidRPr="00520E28" w:rsidRDefault="00E768D8" w:rsidP="00AF72AC">
            <w:pPr>
              <w:pStyle w:val="acctfourfigures"/>
              <w:tabs>
                <w:tab w:val="clear" w:pos="765"/>
                <w:tab w:val="decimal" w:pos="1091"/>
              </w:tabs>
              <w:spacing w:line="280" w:lineRule="atLeast"/>
              <w:rPr>
                <w:b/>
                <w:bCs/>
                <w:szCs w:val="22"/>
                <w:rtl/>
                <w:cs/>
              </w:rPr>
            </w:pPr>
          </w:p>
        </w:tc>
        <w:tc>
          <w:tcPr>
            <w:tcW w:w="1440" w:type="dxa"/>
            <w:gridSpan w:val="2"/>
            <w:tcBorders>
              <w:top w:val="single" w:sz="4" w:space="0" w:color="auto"/>
              <w:bottom w:val="double" w:sz="4" w:space="0" w:color="auto"/>
            </w:tcBorders>
            <w:shd w:val="clear" w:color="auto" w:fill="auto"/>
            <w:vAlign w:val="center"/>
          </w:tcPr>
          <w:p w:rsidR="00E768D8" w:rsidRPr="00520E28" w:rsidRDefault="00E768D8" w:rsidP="00AF72AC">
            <w:pPr>
              <w:jc w:val="center"/>
              <w:rPr>
                <w:b/>
                <w:bCs/>
              </w:rPr>
            </w:pPr>
            <w:r w:rsidRPr="00520E28">
              <w:rPr>
                <w:b/>
                <w:bCs/>
              </w:rPr>
              <w:t>70,554,74</w:t>
            </w:r>
            <w:r w:rsidR="009D25AF" w:rsidRPr="00520E28">
              <w:rPr>
                <w:b/>
                <w:bCs/>
              </w:rPr>
              <w:t>5</w:t>
            </w:r>
          </w:p>
        </w:tc>
        <w:tc>
          <w:tcPr>
            <w:tcW w:w="270" w:type="dxa"/>
            <w:gridSpan w:val="2"/>
          </w:tcPr>
          <w:p w:rsidR="00E768D8" w:rsidRPr="00520E28" w:rsidRDefault="00E768D8" w:rsidP="00AF72AC">
            <w:pPr>
              <w:pStyle w:val="acctfourfigures"/>
              <w:tabs>
                <w:tab w:val="clear" w:pos="765"/>
                <w:tab w:val="decimal" w:pos="1091"/>
              </w:tabs>
              <w:spacing w:line="280" w:lineRule="atLeast"/>
              <w:rPr>
                <w:b/>
                <w:bCs/>
                <w:szCs w:val="22"/>
                <w:rtl/>
                <w:cs/>
              </w:rPr>
            </w:pPr>
          </w:p>
        </w:tc>
        <w:tc>
          <w:tcPr>
            <w:tcW w:w="1359" w:type="dxa"/>
            <w:tcBorders>
              <w:top w:val="single" w:sz="4" w:space="0" w:color="auto"/>
              <w:bottom w:val="double" w:sz="4" w:space="0" w:color="auto"/>
            </w:tcBorders>
            <w:vAlign w:val="center"/>
          </w:tcPr>
          <w:p w:rsidR="00E768D8" w:rsidRPr="00520E28" w:rsidRDefault="00AA6F46" w:rsidP="006B1FBE">
            <w:pPr>
              <w:pStyle w:val="acctfourfigures"/>
              <w:tabs>
                <w:tab w:val="clear" w:pos="765"/>
                <w:tab w:val="decimal" w:pos="1091"/>
              </w:tabs>
              <w:spacing w:line="280" w:lineRule="atLeast"/>
              <w:rPr>
                <w:b/>
                <w:bCs/>
              </w:rPr>
            </w:pPr>
            <w:r w:rsidRPr="00520E28">
              <w:rPr>
                <w:b/>
                <w:bCs/>
              </w:rPr>
              <w:t>79,866,631</w:t>
            </w:r>
          </w:p>
        </w:tc>
      </w:tr>
      <w:tr w:rsidR="00E768D8" w:rsidRPr="00520E28" w:rsidTr="006B1FBE">
        <w:tc>
          <w:tcPr>
            <w:tcW w:w="2790" w:type="dxa"/>
          </w:tcPr>
          <w:p w:rsidR="00E768D8" w:rsidRPr="00520E28" w:rsidRDefault="00E768D8" w:rsidP="00AF72AC">
            <w:pPr>
              <w:rPr>
                <w:b/>
                <w:bCs/>
              </w:rPr>
            </w:pPr>
          </w:p>
        </w:tc>
        <w:tc>
          <w:tcPr>
            <w:tcW w:w="1440" w:type="dxa"/>
            <w:tcBorders>
              <w:top w:val="single" w:sz="4" w:space="0" w:color="auto"/>
            </w:tcBorders>
            <w:shd w:val="clear" w:color="auto" w:fill="auto"/>
            <w:vAlign w:val="center"/>
          </w:tcPr>
          <w:p w:rsidR="00E768D8" w:rsidRPr="00520E28" w:rsidRDefault="00E768D8" w:rsidP="00AF72AC">
            <w:pPr>
              <w:jc w:val="center"/>
              <w:rPr>
                <w:b/>
                <w:bCs/>
              </w:rPr>
            </w:pPr>
          </w:p>
        </w:tc>
        <w:tc>
          <w:tcPr>
            <w:tcW w:w="270" w:type="dxa"/>
          </w:tcPr>
          <w:p w:rsidR="00E768D8" w:rsidRPr="00520E28" w:rsidRDefault="00E768D8" w:rsidP="00AF72AC">
            <w:pPr>
              <w:pStyle w:val="acctfourfigures"/>
              <w:tabs>
                <w:tab w:val="clear" w:pos="765"/>
                <w:tab w:val="decimal" w:pos="1091"/>
              </w:tabs>
              <w:spacing w:line="280" w:lineRule="atLeast"/>
              <w:rPr>
                <w:b/>
                <w:bCs/>
                <w:szCs w:val="22"/>
              </w:rPr>
            </w:pPr>
          </w:p>
        </w:tc>
        <w:tc>
          <w:tcPr>
            <w:tcW w:w="1350" w:type="dxa"/>
            <w:tcBorders>
              <w:top w:val="single" w:sz="4" w:space="0" w:color="auto"/>
            </w:tcBorders>
            <w:vAlign w:val="center"/>
          </w:tcPr>
          <w:p w:rsidR="00E768D8" w:rsidRPr="00520E28" w:rsidRDefault="00E768D8" w:rsidP="00AF72AC">
            <w:pPr>
              <w:pStyle w:val="acctfourfigures"/>
              <w:tabs>
                <w:tab w:val="clear" w:pos="765"/>
                <w:tab w:val="decimal" w:pos="1091"/>
              </w:tabs>
              <w:spacing w:line="280" w:lineRule="atLeast"/>
              <w:rPr>
                <w:b/>
                <w:bCs/>
                <w:szCs w:val="22"/>
              </w:rPr>
            </w:pPr>
          </w:p>
        </w:tc>
        <w:tc>
          <w:tcPr>
            <w:tcW w:w="270" w:type="dxa"/>
          </w:tcPr>
          <w:p w:rsidR="00E768D8" w:rsidRPr="00520E28" w:rsidRDefault="00E768D8" w:rsidP="00AF72AC">
            <w:pPr>
              <w:pStyle w:val="acctfourfigures"/>
              <w:tabs>
                <w:tab w:val="clear" w:pos="765"/>
                <w:tab w:val="decimal" w:pos="1091"/>
              </w:tabs>
              <w:spacing w:line="280" w:lineRule="atLeast"/>
              <w:rPr>
                <w:b/>
                <w:bCs/>
                <w:szCs w:val="22"/>
                <w:rtl/>
                <w:cs/>
              </w:rPr>
            </w:pPr>
          </w:p>
        </w:tc>
        <w:tc>
          <w:tcPr>
            <w:tcW w:w="1440" w:type="dxa"/>
            <w:gridSpan w:val="2"/>
            <w:tcBorders>
              <w:top w:val="single" w:sz="4" w:space="0" w:color="auto"/>
            </w:tcBorders>
            <w:shd w:val="clear" w:color="auto" w:fill="auto"/>
            <w:vAlign w:val="center"/>
          </w:tcPr>
          <w:p w:rsidR="00E768D8" w:rsidRPr="00520E28" w:rsidRDefault="00E768D8" w:rsidP="00AF72AC">
            <w:pPr>
              <w:jc w:val="center"/>
              <w:rPr>
                <w:b/>
                <w:bCs/>
              </w:rPr>
            </w:pPr>
          </w:p>
        </w:tc>
        <w:tc>
          <w:tcPr>
            <w:tcW w:w="270" w:type="dxa"/>
            <w:gridSpan w:val="2"/>
          </w:tcPr>
          <w:p w:rsidR="00E768D8" w:rsidRPr="00520E28" w:rsidRDefault="00E768D8" w:rsidP="00AF72AC">
            <w:pPr>
              <w:pStyle w:val="acctfourfigures"/>
              <w:tabs>
                <w:tab w:val="clear" w:pos="765"/>
                <w:tab w:val="decimal" w:pos="1091"/>
              </w:tabs>
              <w:spacing w:line="280" w:lineRule="atLeast"/>
              <w:rPr>
                <w:b/>
                <w:bCs/>
                <w:szCs w:val="22"/>
                <w:rtl/>
                <w:cs/>
              </w:rPr>
            </w:pPr>
          </w:p>
        </w:tc>
        <w:tc>
          <w:tcPr>
            <w:tcW w:w="1359" w:type="dxa"/>
            <w:tcBorders>
              <w:top w:val="single" w:sz="4" w:space="0" w:color="auto"/>
            </w:tcBorders>
            <w:vAlign w:val="center"/>
          </w:tcPr>
          <w:p w:rsidR="00E768D8" w:rsidRPr="00520E28" w:rsidRDefault="00E768D8" w:rsidP="00AF72AC">
            <w:pPr>
              <w:pStyle w:val="acctfourfigures"/>
              <w:tabs>
                <w:tab w:val="clear" w:pos="765"/>
                <w:tab w:val="decimal" w:pos="1091"/>
              </w:tabs>
              <w:spacing w:line="280" w:lineRule="atLeast"/>
            </w:pPr>
          </w:p>
        </w:tc>
      </w:tr>
      <w:tr w:rsidR="00E768D8" w:rsidRPr="00520E28" w:rsidTr="006B1FBE">
        <w:tc>
          <w:tcPr>
            <w:tcW w:w="2790" w:type="dxa"/>
          </w:tcPr>
          <w:p w:rsidR="00E768D8" w:rsidRPr="00520E28" w:rsidRDefault="00E768D8" w:rsidP="00AF72AC">
            <w:r w:rsidRPr="00520E28">
              <w:t>Doubtful debts expenses</w:t>
            </w:r>
          </w:p>
        </w:tc>
        <w:tc>
          <w:tcPr>
            <w:tcW w:w="1440" w:type="dxa"/>
            <w:shd w:val="clear" w:color="auto" w:fill="auto"/>
            <w:vAlign w:val="center"/>
          </w:tcPr>
          <w:p w:rsidR="00E768D8" w:rsidRPr="00520E28" w:rsidRDefault="00E768D8" w:rsidP="00AF72AC">
            <w:pPr>
              <w:tabs>
                <w:tab w:val="decimal" w:pos="1152"/>
              </w:tabs>
              <w:jc w:val="thaiDistribute"/>
              <w:rPr>
                <w:rFonts w:cs="Times New Roman"/>
              </w:rPr>
            </w:pPr>
            <w:r w:rsidRPr="00520E28">
              <w:rPr>
                <w:rFonts w:cs="Times New Roman"/>
              </w:rPr>
              <w:t>31,139,692</w:t>
            </w:r>
          </w:p>
        </w:tc>
        <w:tc>
          <w:tcPr>
            <w:tcW w:w="270" w:type="dxa"/>
          </w:tcPr>
          <w:p w:rsidR="00E768D8" w:rsidRPr="00520E28" w:rsidRDefault="00E768D8" w:rsidP="00AF72AC">
            <w:pPr>
              <w:pStyle w:val="acctfourfigures"/>
              <w:tabs>
                <w:tab w:val="clear" w:pos="765"/>
                <w:tab w:val="decimal" w:pos="1091"/>
              </w:tabs>
              <w:spacing w:line="280" w:lineRule="atLeast"/>
              <w:rPr>
                <w:szCs w:val="22"/>
              </w:rPr>
            </w:pPr>
          </w:p>
        </w:tc>
        <w:tc>
          <w:tcPr>
            <w:tcW w:w="1350" w:type="dxa"/>
            <w:vAlign w:val="center"/>
          </w:tcPr>
          <w:p w:rsidR="00E768D8" w:rsidRPr="00520E28" w:rsidRDefault="00E768D8" w:rsidP="006326FB">
            <w:pPr>
              <w:tabs>
                <w:tab w:val="decimal" w:pos="1152"/>
              </w:tabs>
              <w:jc w:val="thaiDistribute"/>
              <w:rPr>
                <w:rFonts w:cs="Times New Roman"/>
              </w:rPr>
            </w:pPr>
            <w:r w:rsidRPr="00520E28">
              <w:rPr>
                <w:rFonts w:cs="Times New Roman"/>
              </w:rPr>
              <w:t>5,104,206</w:t>
            </w:r>
          </w:p>
        </w:tc>
        <w:tc>
          <w:tcPr>
            <w:tcW w:w="270" w:type="dxa"/>
          </w:tcPr>
          <w:p w:rsidR="00E768D8" w:rsidRPr="00520E28" w:rsidRDefault="00E768D8" w:rsidP="00AF72AC">
            <w:pPr>
              <w:pStyle w:val="acctfourfigures"/>
              <w:tabs>
                <w:tab w:val="clear" w:pos="765"/>
                <w:tab w:val="decimal" w:pos="1091"/>
              </w:tabs>
              <w:spacing w:line="280" w:lineRule="atLeast"/>
              <w:rPr>
                <w:szCs w:val="22"/>
                <w:rtl/>
                <w:cs/>
              </w:rPr>
            </w:pPr>
          </w:p>
        </w:tc>
        <w:tc>
          <w:tcPr>
            <w:tcW w:w="1440" w:type="dxa"/>
            <w:gridSpan w:val="2"/>
            <w:shd w:val="clear" w:color="auto" w:fill="auto"/>
            <w:vAlign w:val="center"/>
          </w:tcPr>
          <w:p w:rsidR="00E768D8" w:rsidRPr="00520E28" w:rsidRDefault="00E768D8" w:rsidP="001C27EC">
            <w:pPr>
              <w:ind w:right="-108"/>
              <w:jc w:val="center"/>
            </w:pPr>
            <w:r w:rsidRPr="00520E28">
              <w:t>31,139,692</w:t>
            </w:r>
          </w:p>
        </w:tc>
        <w:tc>
          <w:tcPr>
            <w:tcW w:w="270" w:type="dxa"/>
            <w:gridSpan w:val="2"/>
          </w:tcPr>
          <w:p w:rsidR="00E768D8" w:rsidRPr="00520E28" w:rsidRDefault="00E768D8" w:rsidP="00AF72AC">
            <w:pPr>
              <w:pStyle w:val="acctfourfigures"/>
              <w:tabs>
                <w:tab w:val="clear" w:pos="765"/>
                <w:tab w:val="decimal" w:pos="1091"/>
              </w:tabs>
              <w:spacing w:line="280" w:lineRule="atLeast"/>
              <w:rPr>
                <w:szCs w:val="22"/>
                <w:rtl/>
                <w:cs/>
              </w:rPr>
            </w:pPr>
          </w:p>
        </w:tc>
        <w:tc>
          <w:tcPr>
            <w:tcW w:w="1359" w:type="dxa"/>
            <w:vAlign w:val="center"/>
          </w:tcPr>
          <w:p w:rsidR="00E768D8" w:rsidRPr="00520E28" w:rsidRDefault="00E768D8" w:rsidP="006B1FBE">
            <w:pPr>
              <w:pStyle w:val="acctfourfigures"/>
              <w:tabs>
                <w:tab w:val="clear" w:pos="765"/>
                <w:tab w:val="decimal" w:pos="1091"/>
              </w:tabs>
              <w:spacing w:line="280" w:lineRule="atLeast"/>
            </w:pPr>
            <w:r w:rsidRPr="00520E28">
              <w:t>5,104,206</w:t>
            </w:r>
          </w:p>
        </w:tc>
      </w:tr>
      <w:tr w:rsidR="00E768D8" w:rsidRPr="00520E28" w:rsidTr="006B1FBE">
        <w:tc>
          <w:tcPr>
            <w:tcW w:w="2790" w:type="dxa"/>
          </w:tcPr>
          <w:p w:rsidR="00E768D8" w:rsidRPr="00520E28" w:rsidRDefault="00E768D8" w:rsidP="00AF72AC">
            <w:pPr>
              <w:rPr>
                <w:rFonts w:cs="Times New Roman"/>
              </w:rPr>
            </w:pPr>
            <w:r w:rsidRPr="00520E28">
              <w:t>Reversal of allowance for</w:t>
            </w:r>
            <w:r w:rsidRPr="00520E28">
              <w:rPr>
                <w:rFonts w:cs="Times New Roman"/>
              </w:rPr>
              <w:t xml:space="preserve">     </w:t>
            </w:r>
          </w:p>
          <w:p w:rsidR="00E768D8" w:rsidRPr="00520E28" w:rsidRDefault="00E768D8" w:rsidP="00AF72AC">
            <w:r w:rsidRPr="00520E28">
              <w:rPr>
                <w:rFonts w:cs="Times New Roman"/>
              </w:rPr>
              <w:t xml:space="preserve">  doubtful accounts</w:t>
            </w:r>
          </w:p>
        </w:tc>
        <w:tc>
          <w:tcPr>
            <w:tcW w:w="1440" w:type="dxa"/>
            <w:tcBorders>
              <w:bottom w:val="single" w:sz="4" w:space="0" w:color="auto"/>
            </w:tcBorders>
            <w:shd w:val="clear" w:color="auto" w:fill="auto"/>
            <w:vAlign w:val="center"/>
          </w:tcPr>
          <w:p w:rsidR="00E768D8" w:rsidRPr="00520E28" w:rsidRDefault="00E768D8" w:rsidP="00AF72AC">
            <w:pPr>
              <w:tabs>
                <w:tab w:val="decimal" w:pos="1152"/>
              </w:tabs>
              <w:jc w:val="thaiDistribute"/>
              <w:rPr>
                <w:rFonts w:cs="Times New Roman"/>
              </w:rPr>
            </w:pPr>
          </w:p>
          <w:p w:rsidR="00E768D8" w:rsidRPr="00520E28" w:rsidRDefault="00E768D8" w:rsidP="00AF72AC">
            <w:pPr>
              <w:tabs>
                <w:tab w:val="decimal" w:pos="1152"/>
              </w:tabs>
              <w:jc w:val="thaiDistribute"/>
              <w:rPr>
                <w:rFonts w:cs="Times New Roman"/>
              </w:rPr>
            </w:pPr>
            <w:r w:rsidRPr="00520E28">
              <w:rPr>
                <w:rFonts w:cs="Times New Roman"/>
              </w:rPr>
              <w:t>(3,549,691)</w:t>
            </w:r>
          </w:p>
        </w:tc>
        <w:tc>
          <w:tcPr>
            <w:tcW w:w="270" w:type="dxa"/>
          </w:tcPr>
          <w:p w:rsidR="00E768D8" w:rsidRPr="00520E28" w:rsidRDefault="00E768D8" w:rsidP="00AF72AC">
            <w:pPr>
              <w:pStyle w:val="acctfourfigures"/>
              <w:tabs>
                <w:tab w:val="clear" w:pos="765"/>
                <w:tab w:val="decimal" w:pos="1091"/>
              </w:tabs>
              <w:spacing w:line="280" w:lineRule="atLeast"/>
              <w:rPr>
                <w:szCs w:val="22"/>
              </w:rPr>
            </w:pPr>
          </w:p>
        </w:tc>
        <w:tc>
          <w:tcPr>
            <w:tcW w:w="1350" w:type="dxa"/>
            <w:tcBorders>
              <w:bottom w:val="single" w:sz="4" w:space="0" w:color="auto"/>
            </w:tcBorders>
            <w:vAlign w:val="center"/>
          </w:tcPr>
          <w:p w:rsidR="00E768D8" w:rsidRPr="00520E28" w:rsidRDefault="00E768D8" w:rsidP="006326FB">
            <w:pPr>
              <w:tabs>
                <w:tab w:val="decimal" w:pos="1152"/>
              </w:tabs>
              <w:jc w:val="thaiDistribute"/>
              <w:rPr>
                <w:rFonts w:cs="Times New Roman"/>
              </w:rPr>
            </w:pPr>
          </w:p>
          <w:p w:rsidR="00E768D8" w:rsidRPr="00520E28" w:rsidRDefault="00E768D8" w:rsidP="006326FB">
            <w:pPr>
              <w:tabs>
                <w:tab w:val="decimal" w:pos="1152"/>
              </w:tabs>
              <w:jc w:val="thaiDistribute"/>
              <w:rPr>
                <w:rFonts w:cs="Times New Roman"/>
              </w:rPr>
            </w:pPr>
            <w:r w:rsidRPr="00520E28">
              <w:rPr>
                <w:rFonts w:cs="Times New Roman"/>
              </w:rPr>
              <w:t>(133,366)</w:t>
            </w:r>
          </w:p>
        </w:tc>
        <w:tc>
          <w:tcPr>
            <w:tcW w:w="270" w:type="dxa"/>
          </w:tcPr>
          <w:p w:rsidR="00E768D8" w:rsidRPr="00520E28" w:rsidRDefault="00E768D8" w:rsidP="00AF72AC">
            <w:pPr>
              <w:pStyle w:val="acctfourfigures"/>
              <w:tabs>
                <w:tab w:val="clear" w:pos="765"/>
                <w:tab w:val="decimal" w:pos="1091"/>
              </w:tabs>
              <w:spacing w:line="280" w:lineRule="atLeast"/>
              <w:rPr>
                <w:szCs w:val="22"/>
                <w:rtl/>
                <w:cs/>
              </w:rPr>
            </w:pPr>
          </w:p>
        </w:tc>
        <w:tc>
          <w:tcPr>
            <w:tcW w:w="1440" w:type="dxa"/>
            <w:gridSpan w:val="2"/>
            <w:tcBorders>
              <w:bottom w:val="single" w:sz="4" w:space="0" w:color="auto"/>
            </w:tcBorders>
            <w:shd w:val="clear" w:color="auto" w:fill="auto"/>
            <w:vAlign w:val="center"/>
          </w:tcPr>
          <w:p w:rsidR="00E768D8" w:rsidRPr="00520E28" w:rsidRDefault="00E768D8" w:rsidP="001C27EC">
            <w:pPr>
              <w:pStyle w:val="acctfourfigures"/>
              <w:tabs>
                <w:tab w:val="clear" w:pos="765"/>
                <w:tab w:val="decimal" w:pos="1091"/>
              </w:tabs>
              <w:spacing w:line="280" w:lineRule="atLeast"/>
            </w:pPr>
          </w:p>
          <w:p w:rsidR="00E768D8" w:rsidRPr="00520E28" w:rsidRDefault="00E768D8" w:rsidP="001C27EC">
            <w:pPr>
              <w:pStyle w:val="acctfourfigures"/>
              <w:tabs>
                <w:tab w:val="clear" w:pos="765"/>
                <w:tab w:val="decimal" w:pos="1091"/>
              </w:tabs>
              <w:spacing w:line="280" w:lineRule="atLeast"/>
            </w:pPr>
            <w:r w:rsidRPr="00520E28">
              <w:t>(3,549,691)</w:t>
            </w:r>
          </w:p>
        </w:tc>
        <w:tc>
          <w:tcPr>
            <w:tcW w:w="270" w:type="dxa"/>
            <w:gridSpan w:val="2"/>
          </w:tcPr>
          <w:p w:rsidR="00E768D8" w:rsidRPr="00520E28" w:rsidRDefault="00E768D8" w:rsidP="00AF72AC">
            <w:pPr>
              <w:pStyle w:val="acctfourfigures"/>
              <w:tabs>
                <w:tab w:val="clear" w:pos="765"/>
                <w:tab w:val="decimal" w:pos="1091"/>
              </w:tabs>
              <w:spacing w:line="280" w:lineRule="atLeast"/>
              <w:rPr>
                <w:szCs w:val="22"/>
                <w:rtl/>
                <w:cs/>
              </w:rPr>
            </w:pPr>
          </w:p>
        </w:tc>
        <w:tc>
          <w:tcPr>
            <w:tcW w:w="1359" w:type="dxa"/>
            <w:tcBorders>
              <w:bottom w:val="single" w:sz="4" w:space="0" w:color="auto"/>
            </w:tcBorders>
            <w:vAlign w:val="center"/>
          </w:tcPr>
          <w:p w:rsidR="00E768D8" w:rsidRPr="00520E28" w:rsidRDefault="00E768D8" w:rsidP="006326FB">
            <w:pPr>
              <w:pStyle w:val="acctfourfigures"/>
              <w:tabs>
                <w:tab w:val="clear" w:pos="765"/>
                <w:tab w:val="decimal" w:pos="1091"/>
              </w:tabs>
              <w:spacing w:line="280" w:lineRule="atLeast"/>
            </w:pPr>
          </w:p>
          <w:p w:rsidR="00E768D8" w:rsidRPr="00520E28" w:rsidRDefault="00E768D8" w:rsidP="006326FB">
            <w:pPr>
              <w:pStyle w:val="acctfourfigures"/>
              <w:tabs>
                <w:tab w:val="clear" w:pos="765"/>
                <w:tab w:val="decimal" w:pos="1091"/>
              </w:tabs>
              <w:spacing w:line="280" w:lineRule="atLeast"/>
            </w:pPr>
            <w:r w:rsidRPr="00520E28">
              <w:t>(133,366)</w:t>
            </w:r>
          </w:p>
        </w:tc>
      </w:tr>
      <w:tr w:rsidR="00E768D8" w:rsidRPr="00520E28" w:rsidTr="006B1FBE">
        <w:tc>
          <w:tcPr>
            <w:tcW w:w="2790" w:type="dxa"/>
          </w:tcPr>
          <w:p w:rsidR="00E768D8" w:rsidRPr="00520E28" w:rsidRDefault="00E768D8" w:rsidP="00AF72AC">
            <w:pPr>
              <w:rPr>
                <w:b/>
                <w:bCs/>
              </w:rPr>
            </w:pPr>
            <w:r w:rsidRPr="00520E28">
              <w:rPr>
                <w:b/>
                <w:bCs/>
              </w:rPr>
              <w:t>Total</w:t>
            </w:r>
          </w:p>
        </w:tc>
        <w:tc>
          <w:tcPr>
            <w:tcW w:w="1440" w:type="dxa"/>
            <w:tcBorders>
              <w:top w:val="single" w:sz="4" w:space="0" w:color="auto"/>
              <w:bottom w:val="double" w:sz="4" w:space="0" w:color="auto"/>
            </w:tcBorders>
            <w:shd w:val="clear" w:color="auto" w:fill="auto"/>
            <w:vAlign w:val="center"/>
          </w:tcPr>
          <w:p w:rsidR="00E768D8" w:rsidRPr="00520E28" w:rsidRDefault="00E768D8" w:rsidP="00AF72AC">
            <w:pPr>
              <w:tabs>
                <w:tab w:val="decimal" w:pos="1152"/>
              </w:tabs>
              <w:jc w:val="thaiDistribute"/>
              <w:rPr>
                <w:rFonts w:cs="Times New Roman"/>
                <w:b/>
                <w:bCs/>
              </w:rPr>
            </w:pPr>
            <w:r w:rsidRPr="00520E28">
              <w:rPr>
                <w:rFonts w:cs="Times New Roman"/>
                <w:b/>
                <w:bCs/>
              </w:rPr>
              <w:t>27,590,001</w:t>
            </w:r>
          </w:p>
        </w:tc>
        <w:tc>
          <w:tcPr>
            <w:tcW w:w="270" w:type="dxa"/>
          </w:tcPr>
          <w:p w:rsidR="00E768D8" w:rsidRPr="00520E28" w:rsidRDefault="00E768D8" w:rsidP="00AF72AC">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vAlign w:val="center"/>
          </w:tcPr>
          <w:p w:rsidR="00E768D8" w:rsidRPr="00520E28" w:rsidRDefault="00E768D8" w:rsidP="006326FB">
            <w:pPr>
              <w:tabs>
                <w:tab w:val="decimal" w:pos="1152"/>
              </w:tabs>
              <w:jc w:val="thaiDistribute"/>
              <w:rPr>
                <w:rFonts w:cs="Times New Roman"/>
                <w:b/>
                <w:bCs/>
              </w:rPr>
            </w:pPr>
            <w:r w:rsidRPr="00520E28">
              <w:rPr>
                <w:rFonts w:cs="Times New Roman"/>
                <w:b/>
                <w:bCs/>
              </w:rPr>
              <w:t>4,970,840</w:t>
            </w:r>
          </w:p>
        </w:tc>
        <w:tc>
          <w:tcPr>
            <w:tcW w:w="270" w:type="dxa"/>
          </w:tcPr>
          <w:p w:rsidR="00E768D8" w:rsidRPr="00520E28" w:rsidRDefault="00E768D8" w:rsidP="00AF72AC">
            <w:pPr>
              <w:pStyle w:val="acctfourfigures"/>
              <w:tabs>
                <w:tab w:val="clear" w:pos="765"/>
                <w:tab w:val="decimal" w:pos="1091"/>
              </w:tabs>
              <w:spacing w:line="280" w:lineRule="atLeast"/>
              <w:rPr>
                <w:b/>
                <w:bCs/>
                <w:szCs w:val="22"/>
                <w:rtl/>
                <w:cs/>
              </w:rPr>
            </w:pPr>
          </w:p>
        </w:tc>
        <w:tc>
          <w:tcPr>
            <w:tcW w:w="1440" w:type="dxa"/>
            <w:gridSpan w:val="2"/>
            <w:tcBorders>
              <w:top w:val="single" w:sz="4" w:space="0" w:color="auto"/>
              <w:bottom w:val="double" w:sz="4" w:space="0" w:color="auto"/>
            </w:tcBorders>
            <w:shd w:val="clear" w:color="auto" w:fill="auto"/>
            <w:vAlign w:val="center"/>
          </w:tcPr>
          <w:p w:rsidR="00E768D8" w:rsidRPr="00520E28" w:rsidRDefault="00E768D8" w:rsidP="001C27EC">
            <w:pPr>
              <w:ind w:right="-108"/>
              <w:jc w:val="center"/>
              <w:rPr>
                <w:b/>
                <w:bCs/>
              </w:rPr>
            </w:pPr>
            <w:r w:rsidRPr="00520E28">
              <w:rPr>
                <w:b/>
                <w:bCs/>
              </w:rPr>
              <w:t>27,590,001</w:t>
            </w:r>
          </w:p>
        </w:tc>
        <w:tc>
          <w:tcPr>
            <w:tcW w:w="270" w:type="dxa"/>
            <w:gridSpan w:val="2"/>
          </w:tcPr>
          <w:p w:rsidR="00E768D8" w:rsidRPr="00520E28" w:rsidRDefault="00E768D8" w:rsidP="00AF72AC">
            <w:pPr>
              <w:pStyle w:val="acctfourfigures"/>
              <w:tabs>
                <w:tab w:val="clear" w:pos="765"/>
                <w:tab w:val="decimal" w:pos="1091"/>
              </w:tabs>
              <w:spacing w:line="280" w:lineRule="atLeast"/>
              <w:rPr>
                <w:b/>
                <w:bCs/>
                <w:szCs w:val="22"/>
                <w:rtl/>
                <w:cs/>
              </w:rPr>
            </w:pPr>
          </w:p>
        </w:tc>
        <w:tc>
          <w:tcPr>
            <w:tcW w:w="1359" w:type="dxa"/>
            <w:tcBorders>
              <w:top w:val="single" w:sz="4" w:space="0" w:color="auto"/>
              <w:bottom w:val="double" w:sz="4" w:space="0" w:color="auto"/>
            </w:tcBorders>
            <w:vAlign w:val="center"/>
          </w:tcPr>
          <w:p w:rsidR="00E768D8" w:rsidRPr="00520E28" w:rsidRDefault="00E768D8" w:rsidP="006B1FBE">
            <w:pPr>
              <w:pStyle w:val="acctfourfigures"/>
              <w:tabs>
                <w:tab w:val="clear" w:pos="765"/>
                <w:tab w:val="decimal" w:pos="1091"/>
              </w:tabs>
              <w:spacing w:line="280" w:lineRule="atLeast"/>
              <w:rPr>
                <w:b/>
                <w:bCs/>
              </w:rPr>
            </w:pPr>
            <w:r w:rsidRPr="00520E28">
              <w:rPr>
                <w:b/>
                <w:bCs/>
              </w:rPr>
              <w:t>4,970,840</w:t>
            </w:r>
          </w:p>
        </w:tc>
      </w:tr>
    </w:tbl>
    <w:p w:rsidR="005D4F4A" w:rsidRPr="00520E28" w:rsidRDefault="005D4F4A" w:rsidP="005D4F4A">
      <w:pPr>
        <w:spacing w:line="280" w:lineRule="atLeast"/>
        <w:ind w:left="540"/>
        <w:jc w:val="both"/>
      </w:pPr>
    </w:p>
    <w:p w:rsidR="000F4109" w:rsidRPr="00520E28" w:rsidRDefault="005D4F4A" w:rsidP="005D4F4A">
      <w:pPr>
        <w:ind w:left="540"/>
        <w:jc w:val="both"/>
      </w:pPr>
      <w:r w:rsidRPr="00520E28">
        <w:t>Other receivables of the Group and th</w:t>
      </w:r>
      <w:r w:rsidR="006E32B8" w:rsidRPr="00520E28">
        <w:t>e Company as at 31 December 2017</w:t>
      </w:r>
      <w:r w:rsidR="00FB29C4" w:rsidRPr="00520E28">
        <w:t xml:space="preserve"> and </w:t>
      </w:r>
      <w:r w:rsidR="006E32B8" w:rsidRPr="00520E28">
        <w:t>2016</w:t>
      </w:r>
      <w:r w:rsidRPr="00520E28">
        <w:t xml:space="preserve"> were denominated entirely in Thai Baht </w:t>
      </w:r>
    </w:p>
    <w:p w:rsidR="000F4109" w:rsidRPr="00520E28" w:rsidRDefault="000F4109" w:rsidP="005D4F4A">
      <w:pPr>
        <w:ind w:left="540"/>
        <w:jc w:val="both"/>
      </w:pPr>
    </w:p>
    <w:p w:rsidR="00E768D8" w:rsidRPr="00520E28" w:rsidRDefault="00E768D8" w:rsidP="00E768D8">
      <w:pPr>
        <w:tabs>
          <w:tab w:val="left" w:pos="540"/>
        </w:tabs>
        <w:spacing w:line="240" w:lineRule="auto"/>
        <w:ind w:left="540" w:right="389"/>
        <w:jc w:val="thaiDistribute"/>
        <w:rPr>
          <w:rFonts w:cs="Times New Roman"/>
          <w:b/>
          <w:bCs/>
          <w:i/>
          <w:iCs/>
        </w:rPr>
      </w:pPr>
      <w:r w:rsidRPr="00520E28">
        <w:rPr>
          <w:rFonts w:cs="Times New Roman"/>
          <w:b/>
          <w:bCs/>
          <w:i/>
          <w:iCs/>
        </w:rPr>
        <w:t>Advance payment for project work</w:t>
      </w:r>
    </w:p>
    <w:p w:rsidR="00E768D8" w:rsidRPr="00520E28" w:rsidRDefault="00E768D8" w:rsidP="00E768D8">
      <w:pPr>
        <w:ind w:left="546"/>
        <w:jc w:val="both"/>
        <w:rPr>
          <w:rFonts w:cs="Times New Roman"/>
        </w:rPr>
      </w:pPr>
    </w:p>
    <w:p w:rsidR="00E768D8" w:rsidRPr="00520E28" w:rsidRDefault="00E768D8" w:rsidP="00E768D8">
      <w:pPr>
        <w:tabs>
          <w:tab w:val="left" w:pos="540"/>
        </w:tabs>
        <w:ind w:left="540" w:right="47"/>
        <w:jc w:val="both"/>
      </w:pPr>
      <w:r w:rsidRPr="00520E28">
        <w:rPr>
          <w:spacing w:val="4"/>
        </w:rPr>
        <w:t>The Board of Director Meeting</w:t>
      </w:r>
      <w:r w:rsidR="00FA5606" w:rsidRPr="00520E28">
        <w:rPr>
          <w:spacing w:val="4"/>
        </w:rPr>
        <w:t xml:space="preserve"> </w:t>
      </w:r>
      <w:r w:rsidRPr="00520E28">
        <w:rPr>
          <w:spacing w:val="4"/>
        </w:rPr>
        <w:t>of the Company held on 28 June 2017, resolved to approve the Company (“the employer”)</w:t>
      </w:r>
      <w:r w:rsidR="00C1416F" w:rsidRPr="00520E28">
        <w:rPr>
          <w:spacing w:val="4"/>
        </w:rPr>
        <w:t xml:space="preserve"> </w:t>
      </w:r>
      <w:r w:rsidRPr="00520E28">
        <w:t>negotiated</w:t>
      </w:r>
      <w:r w:rsidR="00C1416F" w:rsidRPr="00520E28">
        <w:t xml:space="preserve"> </w:t>
      </w:r>
      <w:r w:rsidRPr="00520E28">
        <w:t>with a company (“the contractor”) because the contractor delivered the job of the BMA Replacement project (Core Network) and other projects</w:t>
      </w:r>
      <w:r w:rsidR="00C1416F" w:rsidRPr="00520E28">
        <w:t xml:space="preserve"> </w:t>
      </w:r>
      <w:r w:rsidRPr="00520E28">
        <w:t>which had not met</w:t>
      </w:r>
      <w:r w:rsidR="00C1416F" w:rsidRPr="00520E28">
        <w:t xml:space="preserve"> </w:t>
      </w:r>
      <w:r w:rsidRPr="00520E28">
        <w:t>the purpose.  It was the result to</w:t>
      </w:r>
      <w:r w:rsidR="00C1416F" w:rsidRPr="00520E28">
        <w:t xml:space="preserve"> </w:t>
      </w:r>
      <w:r w:rsidRPr="00520E28">
        <w:t>the Company could not deliver the project as schedule.</w:t>
      </w:r>
    </w:p>
    <w:p w:rsidR="00E768D8" w:rsidRPr="00520E28" w:rsidRDefault="00E768D8" w:rsidP="00E768D8">
      <w:pPr>
        <w:tabs>
          <w:tab w:val="left" w:pos="540"/>
        </w:tabs>
        <w:ind w:left="540" w:right="47"/>
        <w:jc w:val="both"/>
      </w:pPr>
    </w:p>
    <w:p w:rsidR="00332D33" w:rsidRPr="00473C45" w:rsidRDefault="00332D33">
      <w:pPr>
        <w:spacing w:line="240" w:lineRule="auto"/>
        <w:rPr>
          <w:lang w:val="en-US"/>
        </w:rPr>
      </w:pPr>
      <w:r w:rsidRPr="00520E28">
        <w:br w:type="page"/>
      </w:r>
    </w:p>
    <w:p w:rsidR="00E768D8" w:rsidRPr="00520E28" w:rsidRDefault="00E768D8" w:rsidP="00E768D8">
      <w:pPr>
        <w:tabs>
          <w:tab w:val="left" w:pos="540"/>
        </w:tabs>
        <w:ind w:left="540" w:right="47"/>
        <w:jc w:val="both"/>
      </w:pPr>
      <w:r w:rsidRPr="00520E28">
        <w:lastRenderedPageBreak/>
        <w:t>Later on 20 July 2017, the Company entered into a memorandum with a contractor entering into a contract to hire the contractor constructing the core network project for BMA Repla</w:t>
      </w:r>
      <w:r w:rsidR="00C1416F" w:rsidRPr="00520E28">
        <w:t>cement and other projects</w:t>
      </w:r>
      <w:r w:rsidRPr="00520E28">
        <w:t xml:space="preserve"> and agreed as follows:-</w:t>
      </w:r>
    </w:p>
    <w:p w:rsidR="00E768D8" w:rsidRPr="00520E28" w:rsidRDefault="00E768D8" w:rsidP="00332D33">
      <w:pPr>
        <w:pStyle w:val="ListParagraph"/>
        <w:numPr>
          <w:ilvl w:val="0"/>
          <w:numId w:val="33"/>
        </w:numPr>
        <w:tabs>
          <w:tab w:val="left" w:pos="540"/>
        </w:tabs>
        <w:spacing w:before="120"/>
        <w:ind w:left="896" w:right="45" w:hanging="357"/>
        <w:jc w:val="both"/>
        <w:rPr>
          <w:szCs w:val="22"/>
        </w:rPr>
      </w:pPr>
      <w:r w:rsidRPr="00520E28">
        <w:rPr>
          <w:szCs w:val="22"/>
        </w:rPr>
        <w:t>The contractor accepted that receiving the advance payment from the employer in the amount of Baht 26 million and remaining accrued cost of project in the amount of Baht 2 million (net to advance payment for project work of Baht 24 million).</w:t>
      </w:r>
    </w:p>
    <w:p w:rsidR="00E768D8" w:rsidRPr="00520E28" w:rsidRDefault="00E768D8" w:rsidP="00E768D8">
      <w:pPr>
        <w:pStyle w:val="ListParagraph"/>
        <w:numPr>
          <w:ilvl w:val="0"/>
          <w:numId w:val="33"/>
        </w:numPr>
        <w:tabs>
          <w:tab w:val="left" w:pos="540"/>
        </w:tabs>
        <w:spacing w:before="120"/>
        <w:ind w:left="896" w:right="45" w:hanging="357"/>
        <w:jc w:val="both"/>
        <w:rPr>
          <w:szCs w:val="22"/>
        </w:rPr>
      </w:pPr>
      <w:r w:rsidRPr="00520E28">
        <w:rPr>
          <w:szCs w:val="22"/>
        </w:rPr>
        <w:t>The contractor agreed to return the payment as item 1 to the employer by dividing installment of Baht 300,000 – Baht 680,290.37 per each.  The 1</w:t>
      </w:r>
      <w:r w:rsidRPr="00520E28">
        <w:rPr>
          <w:szCs w:val="22"/>
          <w:vertAlign w:val="superscript"/>
        </w:rPr>
        <w:t>st</w:t>
      </w:r>
      <w:r w:rsidRPr="00520E28">
        <w:rPr>
          <w:szCs w:val="22"/>
        </w:rPr>
        <w:t xml:space="preserve"> payment will be on 5 September 2017 and the ending will be on 5 October 2021.</w:t>
      </w:r>
    </w:p>
    <w:p w:rsidR="00E768D8" w:rsidRPr="00520E28" w:rsidRDefault="00E768D8" w:rsidP="00E768D8">
      <w:pPr>
        <w:pStyle w:val="ListParagraph"/>
        <w:numPr>
          <w:ilvl w:val="0"/>
          <w:numId w:val="33"/>
        </w:numPr>
        <w:tabs>
          <w:tab w:val="left" w:pos="540"/>
        </w:tabs>
        <w:spacing w:before="120"/>
        <w:ind w:left="896" w:right="45" w:hanging="357"/>
        <w:jc w:val="both"/>
        <w:rPr>
          <w:szCs w:val="22"/>
        </w:rPr>
      </w:pPr>
      <w:r w:rsidRPr="00520E28">
        <w:rPr>
          <w:szCs w:val="22"/>
        </w:rPr>
        <w:t>In case of the failure of payment, it assume that the contractor would default all of debt and agrees the employer enforce action and charge the interest at rate of 15% annum from the date of default.</w:t>
      </w:r>
    </w:p>
    <w:p w:rsidR="00E768D8" w:rsidRPr="00520E28" w:rsidRDefault="00E768D8" w:rsidP="00E768D8">
      <w:pPr>
        <w:tabs>
          <w:tab w:val="left" w:pos="540"/>
        </w:tabs>
        <w:spacing w:before="120"/>
        <w:ind w:left="539" w:right="45"/>
        <w:jc w:val="both"/>
      </w:pPr>
      <w:r w:rsidRPr="00520E28">
        <w:t xml:space="preserve">As of </w:t>
      </w:r>
      <w:r w:rsidR="002C29D7" w:rsidRPr="00520E28">
        <w:t>31 Decemb</w:t>
      </w:r>
      <w:r w:rsidRPr="00520E28">
        <w:t>er 2017, the Company made an advance payment for proje</w:t>
      </w:r>
      <w:r w:rsidR="002C29D7" w:rsidRPr="00520E28">
        <w:t xml:space="preserve">ct work in net amount of Baht 23 million. </w:t>
      </w:r>
      <w:r w:rsidRPr="00520E28">
        <w:t>However, based on prudence, the Company set up an allowance for doubtful amount in whole.</w:t>
      </w:r>
    </w:p>
    <w:p w:rsidR="00E768D8" w:rsidRPr="00520E28" w:rsidRDefault="00E768D8" w:rsidP="00E768D8">
      <w:pPr>
        <w:jc w:val="both"/>
      </w:pPr>
    </w:p>
    <w:p w:rsidR="00FB29C4" w:rsidRPr="00520E28" w:rsidRDefault="006B1FBE" w:rsidP="006406A8">
      <w:pPr>
        <w:jc w:val="both"/>
      </w:pPr>
      <w:r w:rsidRPr="00520E28">
        <w:rPr>
          <w:b/>
          <w:bCs/>
        </w:rPr>
        <w:t>9</w:t>
      </w:r>
      <w:r w:rsidR="006406A8" w:rsidRPr="00520E28">
        <w:tab/>
      </w:r>
      <w:r w:rsidR="006406A8" w:rsidRPr="00520E28">
        <w:rPr>
          <w:b/>
          <w:bCs/>
        </w:rPr>
        <w:t>Unbilled receivables</w:t>
      </w:r>
    </w:p>
    <w:p w:rsidR="00FB29C4" w:rsidRPr="00520E28" w:rsidRDefault="00FB29C4" w:rsidP="005D4F4A">
      <w:pPr>
        <w:ind w:left="540"/>
        <w:jc w:val="both"/>
      </w:pPr>
    </w:p>
    <w:tbl>
      <w:tblPr>
        <w:tblW w:w="9270" w:type="dxa"/>
        <w:tblInd w:w="558" w:type="dxa"/>
        <w:tblLayout w:type="fixed"/>
        <w:tblLook w:val="01E0" w:firstRow="1" w:lastRow="1" w:firstColumn="1" w:lastColumn="1" w:noHBand="0" w:noVBand="0"/>
      </w:tblPr>
      <w:tblGrid>
        <w:gridCol w:w="2790"/>
        <w:gridCol w:w="1440"/>
        <w:gridCol w:w="236"/>
        <w:gridCol w:w="1384"/>
        <w:gridCol w:w="236"/>
        <w:gridCol w:w="1474"/>
        <w:gridCol w:w="270"/>
        <w:gridCol w:w="1440"/>
      </w:tblGrid>
      <w:tr w:rsidR="006406A8" w:rsidRPr="00520E28" w:rsidTr="00BD1CAD">
        <w:trPr>
          <w:tblHeader/>
        </w:trPr>
        <w:tc>
          <w:tcPr>
            <w:tcW w:w="2790" w:type="dxa"/>
          </w:tcPr>
          <w:p w:rsidR="006406A8" w:rsidRPr="00520E28" w:rsidRDefault="006406A8" w:rsidP="00900321">
            <w:pPr>
              <w:jc w:val="center"/>
            </w:pPr>
          </w:p>
        </w:tc>
        <w:tc>
          <w:tcPr>
            <w:tcW w:w="3060" w:type="dxa"/>
            <w:gridSpan w:val="3"/>
          </w:tcPr>
          <w:p w:rsidR="006406A8" w:rsidRPr="00520E28" w:rsidRDefault="006406A8" w:rsidP="00900321">
            <w:pPr>
              <w:ind w:left="-54"/>
              <w:jc w:val="center"/>
              <w:rPr>
                <w:b/>
                <w:bCs/>
              </w:rPr>
            </w:pPr>
            <w:r w:rsidRPr="00520E28">
              <w:rPr>
                <w:b/>
                <w:bCs/>
              </w:rPr>
              <w:t>Consolidated</w:t>
            </w:r>
          </w:p>
          <w:p w:rsidR="006406A8" w:rsidRPr="00520E28" w:rsidRDefault="006406A8" w:rsidP="00900321">
            <w:pPr>
              <w:ind w:left="-54"/>
              <w:jc w:val="center"/>
              <w:rPr>
                <w:b/>
                <w:bCs/>
              </w:rPr>
            </w:pPr>
            <w:r w:rsidRPr="00520E28">
              <w:rPr>
                <w:b/>
                <w:bCs/>
              </w:rPr>
              <w:t>financial statements</w:t>
            </w:r>
          </w:p>
        </w:tc>
        <w:tc>
          <w:tcPr>
            <w:tcW w:w="236" w:type="dxa"/>
          </w:tcPr>
          <w:p w:rsidR="006406A8" w:rsidRPr="00520E28" w:rsidRDefault="006406A8" w:rsidP="00900321">
            <w:pPr>
              <w:ind w:left="-54"/>
              <w:jc w:val="center"/>
              <w:rPr>
                <w:b/>
                <w:bCs/>
              </w:rPr>
            </w:pPr>
          </w:p>
        </w:tc>
        <w:tc>
          <w:tcPr>
            <w:tcW w:w="3184" w:type="dxa"/>
            <w:gridSpan w:val="3"/>
          </w:tcPr>
          <w:p w:rsidR="006406A8" w:rsidRPr="00520E28" w:rsidRDefault="006406A8" w:rsidP="00900321">
            <w:pPr>
              <w:ind w:left="-78"/>
              <w:jc w:val="center"/>
              <w:rPr>
                <w:b/>
                <w:bCs/>
              </w:rPr>
            </w:pPr>
            <w:r w:rsidRPr="00520E28">
              <w:rPr>
                <w:b/>
                <w:bCs/>
              </w:rPr>
              <w:t>Separate</w:t>
            </w:r>
          </w:p>
          <w:p w:rsidR="006406A8" w:rsidRPr="00520E28" w:rsidRDefault="006406A8" w:rsidP="00900321">
            <w:pPr>
              <w:ind w:left="-78"/>
              <w:jc w:val="center"/>
              <w:rPr>
                <w:b/>
                <w:bCs/>
              </w:rPr>
            </w:pPr>
            <w:r w:rsidRPr="00520E28">
              <w:rPr>
                <w:b/>
                <w:bCs/>
              </w:rPr>
              <w:t>financial statements</w:t>
            </w:r>
          </w:p>
        </w:tc>
      </w:tr>
      <w:tr w:rsidR="006406A8" w:rsidRPr="00520E28" w:rsidTr="00BD1CAD">
        <w:trPr>
          <w:tblHeader/>
        </w:trPr>
        <w:tc>
          <w:tcPr>
            <w:tcW w:w="2790" w:type="dxa"/>
          </w:tcPr>
          <w:p w:rsidR="006406A8" w:rsidRPr="00520E28" w:rsidRDefault="006406A8" w:rsidP="00900321">
            <w:pPr>
              <w:jc w:val="center"/>
            </w:pPr>
          </w:p>
        </w:tc>
        <w:tc>
          <w:tcPr>
            <w:tcW w:w="1440" w:type="dxa"/>
          </w:tcPr>
          <w:p w:rsidR="006406A8" w:rsidRPr="00520E28" w:rsidRDefault="006406A8" w:rsidP="00900321">
            <w:pPr>
              <w:pStyle w:val="acctfourfigures"/>
              <w:tabs>
                <w:tab w:val="clear" w:pos="765"/>
              </w:tabs>
              <w:spacing w:line="280" w:lineRule="atLeast"/>
              <w:jc w:val="center"/>
              <w:rPr>
                <w:szCs w:val="22"/>
                <w:lang w:val="en-US" w:bidi="th-TH"/>
              </w:rPr>
            </w:pPr>
            <w:r w:rsidRPr="00520E28">
              <w:rPr>
                <w:szCs w:val="22"/>
              </w:rPr>
              <w:t>201</w:t>
            </w:r>
            <w:r w:rsidR="006E32B8" w:rsidRPr="00520E28">
              <w:rPr>
                <w:szCs w:val="22"/>
              </w:rPr>
              <w:t>7</w:t>
            </w:r>
          </w:p>
        </w:tc>
        <w:tc>
          <w:tcPr>
            <w:tcW w:w="236" w:type="dxa"/>
          </w:tcPr>
          <w:p w:rsidR="006406A8" w:rsidRPr="00520E28" w:rsidRDefault="006406A8" w:rsidP="00900321">
            <w:pPr>
              <w:pStyle w:val="acctfourfigures"/>
              <w:spacing w:line="280" w:lineRule="atLeast"/>
              <w:jc w:val="center"/>
              <w:rPr>
                <w:szCs w:val="22"/>
              </w:rPr>
            </w:pPr>
          </w:p>
        </w:tc>
        <w:tc>
          <w:tcPr>
            <w:tcW w:w="1384" w:type="dxa"/>
          </w:tcPr>
          <w:p w:rsidR="006406A8" w:rsidRPr="00520E28" w:rsidRDefault="006E32B8" w:rsidP="00900321">
            <w:pPr>
              <w:pStyle w:val="acctfourfigures"/>
              <w:tabs>
                <w:tab w:val="clear" w:pos="765"/>
              </w:tabs>
              <w:spacing w:line="280" w:lineRule="atLeast"/>
              <w:jc w:val="center"/>
              <w:rPr>
                <w:szCs w:val="22"/>
              </w:rPr>
            </w:pPr>
            <w:r w:rsidRPr="00520E28">
              <w:rPr>
                <w:szCs w:val="22"/>
              </w:rPr>
              <w:t>2016</w:t>
            </w:r>
          </w:p>
        </w:tc>
        <w:tc>
          <w:tcPr>
            <w:tcW w:w="236" w:type="dxa"/>
          </w:tcPr>
          <w:p w:rsidR="006406A8" w:rsidRPr="00520E28" w:rsidRDefault="006406A8" w:rsidP="00900321">
            <w:pPr>
              <w:pStyle w:val="acctfourfigures"/>
              <w:spacing w:line="280" w:lineRule="atLeast"/>
              <w:jc w:val="center"/>
              <w:rPr>
                <w:szCs w:val="22"/>
              </w:rPr>
            </w:pPr>
          </w:p>
        </w:tc>
        <w:tc>
          <w:tcPr>
            <w:tcW w:w="1474" w:type="dxa"/>
          </w:tcPr>
          <w:p w:rsidR="006406A8" w:rsidRPr="00520E28" w:rsidRDefault="006406A8" w:rsidP="00900321">
            <w:pPr>
              <w:pStyle w:val="acctfourfigures"/>
              <w:tabs>
                <w:tab w:val="clear" w:pos="765"/>
              </w:tabs>
              <w:spacing w:line="280" w:lineRule="atLeast"/>
              <w:jc w:val="center"/>
              <w:rPr>
                <w:szCs w:val="22"/>
                <w:lang w:val="en-US" w:bidi="th-TH"/>
              </w:rPr>
            </w:pPr>
            <w:r w:rsidRPr="00520E28">
              <w:rPr>
                <w:szCs w:val="22"/>
              </w:rPr>
              <w:t>201</w:t>
            </w:r>
            <w:r w:rsidR="006E32B8" w:rsidRPr="00520E28">
              <w:rPr>
                <w:szCs w:val="22"/>
              </w:rPr>
              <w:t>7</w:t>
            </w:r>
          </w:p>
        </w:tc>
        <w:tc>
          <w:tcPr>
            <w:tcW w:w="270" w:type="dxa"/>
          </w:tcPr>
          <w:p w:rsidR="006406A8" w:rsidRPr="00520E28" w:rsidRDefault="006406A8" w:rsidP="00900321">
            <w:pPr>
              <w:pStyle w:val="acctfourfigures"/>
              <w:spacing w:line="280" w:lineRule="atLeast"/>
              <w:jc w:val="center"/>
              <w:rPr>
                <w:szCs w:val="22"/>
              </w:rPr>
            </w:pPr>
          </w:p>
        </w:tc>
        <w:tc>
          <w:tcPr>
            <w:tcW w:w="1440" w:type="dxa"/>
          </w:tcPr>
          <w:p w:rsidR="006406A8" w:rsidRPr="00520E28" w:rsidRDefault="006E32B8" w:rsidP="00900321">
            <w:pPr>
              <w:pStyle w:val="acctfourfigures"/>
              <w:tabs>
                <w:tab w:val="clear" w:pos="765"/>
              </w:tabs>
              <w:spacing w:line="280" w:lineRule="atLeast"/>
              <w:jc w:val="center"/>
              <w:rPr>
                <w:szCs w:val="22"/>
              </w:rPr>
            </w:pPr>
            <w:r w:rsidRPr="00520E28">
              <w:rPr>
                <w:szCs w:val="22"/>
              </w:rPr>
              <w:t>2016</w:t>
            </w:r>
          </w:p>
        </w:tc>
      </w:tr>
      <w:tr w:rsidR="006406A8" w:rsidRPr="00520E28" w:rsidTr="00BD1CAD">
        <w:trPr>
          <w:tblHeader/>
        </w:trPr>
        <w:tc>
          <w:tcPr>
            <w:tcW w:w="2790" w:type="dxa"/>
          </w:tcPr>
          <w:p w:rsidR="006406A8" w:rsidRPr="00520E28" w:rsidRDefault="006406A8" w:rsidP="00900321">
            <w:pPr>
              <w:jc w:val="center"/>
            </w:pPr>
          </w:p>
        </w:tc>
        <w:tc>
          <w:tcPr>
            <w:tcW w:w="6480" w:type="dxa"/>
            <w:gridSpan w:val="7"/>
          </w:tcPr>
          <w:p w:rsidR="006406A8" w:rsidRPr="00520E28" w:rsidRDefault="006406A8" w:rsidP="00900321">
            <w:pPr>
              <w:ind w:left="-74" w:right="-108"/>
              <w:jc w:val="center"/>
              <w:rPr>
                <w:i/>
                <w:iCs/>
              </w:rPr>
            </w:pPr>
            <w:r w:rsidRPr="00520E28">
              <w:rPr>
                <w:i/>
                <w:iCs/>
                <w:cs/>
              </w:rPr>
              <w:t>(</w:t>
            </w:r>
            <w:r w:rsidRPr="00520E28">
              <w:rPr>
                <w:i/>
                <w:iCs/>
              </w:rPr>
              <w:t>in Baht</w:t>
            </w:r>
            <w:r w:rsidRPr="00520E28">
              <w:rPr>
                <w:i/>
                <w:iCs/>
                <w:cs/>
              </w:rPr>
              <w:t>)</w:t>
            </w:r>
          </w:p>
        </w:tc>
      </w:tr>
      <w:tr w:rsidR="006E32B8" w:rsidRPr="00520E28" w:rsidTr="00BD1CAD">
        <w:tc>
          <w:tcPr>
            <w:tcW w:w="2790" w:type="dxa"/>
          </w:tcPr>
          <w:p w:rsidR="006E32B8" w:rsidRPr="00520E28" w:rsidRDefault="006E32B8" w:rsidP="00900321">
            <w:r w:rsidRPr="00520E28">
              <w:t>Other parties</w:t>
            </w:r>
          </w:p>
        </w:tc>
        <w:tc>
          <w:tcPr>
            <w:tcW w:w="1440" w:type="dxa"/>
            <w:shd w:val="clear" w:color="auto" w:fill="auto"/>
          </w:tcPr>
          <w:p w:rsidR="006E32B8" w:rsidRPr="00520E28" w:rsidRDefault="00E768D8" w:rsidP="00900321">
            <w:pPr>
              <w:tabs>
                <w:tab w:val="decimal" w:pos="1152"/>
              </w:tabs>
              <w:jc w:val="thaiDistribute"/>
              <w:rPr>
                <w:rFonts w:cs="Times New Roman"/>
              </w:rPr>
            </w:pPr>
            <w:r w:rsidRPr="00520E28">
              <w:rPr>
                <w:rFonts w:cs="Times New Roman"/>
              </w:rPr>
              <w:t>176,801,017</w:t>
            </w:r>
          </w:p>
        </w:tc>
        <w:tc>
          <w:tcPr>
            <w:tcW w:w="236" w:type="dxa"/>
            <w:shd w:val="clear" w:color="auto" w:fill="auto"/>
          </w:tcPr>
          <w:p w:rsidR="006E32B8" w:rsidRPr="00520E28" w:rsidRDefault="006E32B8" w:rsidP="00900321">
            <w:pPr>
              <w:tabs>
                <w:tab w:val="decimal" w:pos="930"/>
              </w:tabs>
              <w:jc w:val="thaiDistribute"/>
              <w:rPr>
                <w:rFonts w:cs="Times New Roman"/>
              </w:rPr>
            </w:pPr>
          </w:p>
        </w:tc>
        <w:tc>
          <w:tcPr>
            <w:tcW w:w="1384" w:type="dxa"/>
            <w:shd w:val="clear" w:color="auto" w:fill="auto"/>
          </w:tcPr>
          <w:p w:rsidR="006E32B8" w:rsidRPr="00520E28" w:rsidRDefault="006E32B8" w:rsidP="006326FB">
            <w:pPr>
              <w:tabs>
                <w:tab w:val="decimal" w:pos="1152"/>
              </w:tabs>
              <w:jc w:val="thaiDistribute"/>
              <w:rPr>
                <w:rFonts w:cs="Times New Roman"/>
              </w:rPr>
            </w:pPr>
            <w:r w:rsidRPr="00520E28">
              <w:rPr>
                <w:rFonts w:cs="Times New Roman"/>
              </w:rPr>
              <w:t>121,790,003</w:t>
            </w:r>
          </w:p>
        </w:tc>
        <w:tc>
          <w:tcPr>
            <w:tcW w:w="236" w:type="dxa"/>
            <w:shd w:val="clear" w:color="auto" w:fill="auto"/>
          </w:tcPr>
          <w:p w:rsidR="006E32B8" w:rsidRPr="00520E28" w:rsidRDefault="006E32B8" w:rsidP="00900321">
            <w:pPr>
              <w:tabs>
                <w:tab w:val="decimal" w:pos="930"/>
              </w:tabs>
              <w:jc w:val="thaiDistribute"/>
              <w:rPr>
                <w:rFonts w:cs="Times New Roman"/>
              </w:rPr>
            </w:pPr>
          </w:p>
        </w:tc>
        <w:tc>
          <w:tcPr>
            <w:tcW w:w="1474" w:type="dxa"/>
            <w:shd w:val="clear" w:color="auto" w:fill="auto"/>
          </w:tcPr>
          <w:p w:rsidR="006E32B8" w:rsidRPr="00520E28" w:rsidRDefault="00E768D8" w:rsidP="00900321">
            <w:pPr>
              <w:tabs>
                <w:tab w:val="decimal" w:pos="1096"/>
              </w:tabs>
              <w:jc w:val="thaiDistribute"/>
              <w:rPr>
                <w:rFonts w:cs="Times New Roman"/>
              </w:rPr>
            </w:pPr>
            <w:r w:rsidRPr="00520E28">
              <w:rPr>
                <w:rFonts w:cs="Times New Roman"/>
              </w:rPr>
              <w:t>92,810,408</w:t>
            </w:r>
          </w:p>
        </w:tc>
        <w:tc>
          <w:tcPr>
            <w:tcW w:w="270" w:type="dxa"/>
            <w:shd w:val="clear" w:color="auto" w:fill="auto"/>
          </w:tcPr>
          <w:p w:rsidR="006E32B8" w:rsidRPr="00520E28" w:rsidRDefault="006E32B8" w:rsidP="00900321">
            <w:pPr>
              <w:tabs>
                <w:tab w:val="decimal" w:pos="930"/>
              </w:tabs>
              <w:jc w:val="thaiDistribute"/>
              <w:rPr>
                <w:rFonts w:cs="Times New Roman"/>
              </w:rPr>
            </w:pPr>
          </w:p>
        </w:tc>
        <w:tc>
          <w:tcPr>
            <w:tcW w:w="1440" w:type="dxa"/>
            <w:shd w:val="clear" w:color="auto" w:fill="auto"/>
          </w:tcPr>
          <w:p w:rsidR="006E32B8" w:rsidRPr="00520E28" w:rsidRDefault="006E32B8" w:rsidP="006326FB">
            <w:pPr>
              <w:tabs>
                <w:tab w:val="decimal" w:pos="1096"/>
              </w:tabs>
              <w:jc w:val="thaiDistribute"/>
              <w:rPr>
                <w:rFonts w:cs="Times New Roman"/>
              </w:rPr>
            </w:pPr>
            <w:r w:rsidRPr="00520E28">
              <w:rPr>
                <w:rFonts w:cs="Times New Roman"/>
              </w:rPr>
              <w:t>121,790,003</w:t>
            </w:r>
          </w:p>
        </w:tc>
      </w:tr>
      <w:tr w:rsidR="006E32B8" w:rsidRPr="00520E28" w:rsidTr="00BD1CAD">
        <w:tc>
          <w:tcPr>
            <w:tcW w:w="2790" w:type="dxa"/>
          </w:tcPr>
          <w:p w:rsidR="006E32B8" w:rsidRPr="00520E28" w:rsidRDefault="006E32B8" w:rsidP="00900321">
            <w:pPr>
              <w:tabs>
                <w:tab w:val="left" w:pos="180"/>
                <w:tab w:val="decimal" w:pos="4680"/>
                <w:tab w:val="decimal" w:pos="6300"/>
                <w:tab w:val="decimal" w:pos="7740"/>
                <w:tab w:val="decimal" w:pos="9180"/>
              </w:tabs>
            </w:pPr>
            <w:r w:rsidRPr="00520E28">
              <w:rPr>
                <w:i/>
                <w:iCs/>
              </w:rPr>
              <w:t>Less</w:t>
            </w:r>
            <w:r w:rsidRPr="00520E28">
              <w:t xml:space="preserve"> allowance for doubtful</w:t>
            </w:r>
          </w:p>
        </w:tc>
        <w:tc>
          <w:tcPr>
            <w:tcW w:w="1440" w:type="dxa"/>
            <w:shd w:val="clear" w:color="auto" w:fill="auto"/>
          </w:tcPr>
          <w:p w:rsidR="006E32B8" w:rsidRPr="00520E28" w:rsidRDefault="006E32B8" w:rsidP="00900321">
            <w:pPr>
              <w:tabs>
                <w:tab w:val="decimal" w:pos="1062"/>
              </w:tabs>
              <w:jc w:val="thaiDistribute"/>
              <w:rPr>
                <w:rFonts w:cs="Cordia New"/>
                <w:cs/>
              </w:rPr>
            </w:pPr>
          </w:p>
        </w:tc>
        <w:tc>
          <w:tcPr>
            <w:tcW w:w="236" w:type="dxa"/>
            <w:shd w:val="clear" w:color="auto" w:fill="auto"/>
          </w:tcPr>
          <w:p w:rsidR="006E32B8" w:rsidRPr="00520E28" w:rsidRDefault="006E32B8" w:rsidP="00900321">
            <w:pPr>
              <w:tabs>
                <w:tab w:val="decimal" w:pos="930"/>
              </w:tabs>
              <w:jc w:val="thaiDistribute"/>
              <w:rPr>
                <w:rFonts w:cs="Times New Roman"/>
              </w:rPr>
            </w:pPr>
          </w:p>
        </w:tc>
        <w:tc>
          <w:tcPr>
            <w:tcW w:w="1384" w:type="dxa"/>
            <w:shd w:val="clear" w:color="auto" w:fill="auto"/>
          </w:tcPr>
          <w:p w:rsidR="006E32B8" w:rsidRPr="00520E28" w:rsidRDefault="006E32B8" w:rsidP="006326FB">
            <w:pPr>
              <w:tabs>
                <w:tab w:val="decimal" w:pos="1062"/>
              </w:tabs>
              <w:jc w:val="thaiDistribute"/>
              <w:rPr>
                <w:rFonts w:cs="Cordia New"/>
                <w:cs/>
              </w:rPr>
            </w:pPr>
          </w:p>
        </w:tc>
        <w:tc>
          <w:tcPr>
            <w:tcW w:w="236" w:type="dxa"/>
            <w:shd w:val="clear" w:color="auto" w:fill="auto"/>
          </w:tcPr>
          <w:p w:rsidR="006E32B8" w:rsidRPr="00520E28" w:rsidRDefault="006E32B8" w:rsidP="00900321">
            <w:pPr>
              <w:tabs>
                <w:tab w:val="decimal" w:pos="930"/>
              </w:tabs>
              <w:jc w:val="thaiDistribute"/>
              <w:rPr>
                <w:rFonts w:cs="Times New Roman"/>
              </w:rPr>
            </w:pPr>
          </w:p>
        </w:tc>
        <w:tc>
          <w:tcPr>
            <w:tcW w:w="1474" w:type="dxa"/>
            <w:shd w:val="clear" w:color="auto" w:fill="auto"/>
          </w:tcPr>
          <w:p w:rsidR="006E32B8" w:rsidRPr="00520E28" w:rsidRDefault="006E32B8" w:rsidP="00900321">
            <w:pPr>
              <w:tabs>
                <w:tab w:val="decimal" w:pos="1062"/>
                <w:tab w:val="decimal" w:pos="1096"/>
              </w:tabs>
              <w:jc w:val="thaiDistribute"/>
              <w:rPr>
                <w:rFonts w:cs="Times New Roman"/>
              </w:rPr>
            </w:pPr>
          </w:p>
        </w:tc>
        <w:tc>
          <w:tcPr>
            <w:tcW w:w="270" w:type="dxa"/>
            <w:shd w:val="clear" w:color="auto" w:fill="auto"/>
          </w:tcPr>
          <w:p w:rsidR="006E32B8" w:rsidRPr="00520E28" w:rsidRDefault="006E32B8" w:rsidP="00900321">
            <w:pPr>
              <w:tabs>
                <w:tab w:val="decimal" w:pos="930"/>
              </w:tabs>
              <w:jc w:val="thaiDistribute"/>
              <w:rPr>
                <w:rFonts w:cs="Times New Roman"/>
              </w:rPr>
            </w:pPr>
          </w:p>
        </w:tc>
        <w:tc>
          <w:tcPr>
            <w:tcW w:w="1440" w:type="dxa"/>
            <w:shd w:val="clear" w:color="auto" w:fill="auto"/>
          </w:tcPr>
          <w:p w:rsidR="006E32B8" w:rsidRPr="00520E28" w:rsidRDefault="006E32B8" w:rsidP="006326FB">
            <w:pPr>
              <w:tabs>
                <w:tab w:val="decimal" w:pos="1062"/>
                <w:tab w:val="decimal" w:pos="1096"/>
              </w:tabs>
              <w:jc w:val="thaiDistribute"/>
              <w:rPr>
                <w:rFonts w:cs="Times New Roman"/>
              </w:rPr>
            </w:pPr>
          </w:p>
        </w:tc>
      </w:tr>
      <w:tr w:rsidR="006E32B8" w:rsidRPr="00520E28" w:rsidTr="00BD1CAD">
        <w:tc>
          <w:tcPr>
            <w:tcW w:w="2790" w:type="dxa"/>
          </w:tcPr>
          <w:p w:rsidR="006E32B8" w:rsidRPr="00520E28" w:rsidRDefault="006E32B8" w:rsidP="00900321">
            <w:pPr>
              <w:tabs>
                <w:tab w:val="left" w:pos="252"/>
              </w:tabs>
            </w:pPr>
            <w:r w:rsidRPr="00520E28">
              <w:tab/>
              <w:t>Accounts</w:t>
            </w:r>
          </w:p>
        </w:tc>
        <w:tc>
          <w:tcPr>
            <w:tcW w:w="1440" w:type="dxa"/>
            <w:tcBorders>
              <w:bottom w:val="single" w:sz="4" w:space="0" w:color="auto"/>
            </w:tcBorders>
            <w:shd w:val="clear" w:color="auto" w:fill="auto"/>
          </w:tcPr>
          <w:p w:rsidR="006E32B8" w:rsidRPr="00520E28" w:rsidRDefault="00E768D8" w:rsidP="00900321">
            <w:pPr>
              <w:tabs>
                <w:tab w:val="decimal" w:pos="1152"/>
              </w:tabs>
              <w:jc w:val="thaiDistribute"/>
              <w:rPr>
                <w:rFonts w:cs="Times New Roman"/>
              </w:rPr>
            </w:pPr>
            <w:r w:rsidRPr="00520E28">
              <w:rPr>
                <w:rFonts w:cs="Times New Roman"/>
              </w:rPr>
              <w:t>(44,428,273)</w:t>
            </w:r>
          </w:p>
        </w:tc>
        <w:tc>
          <w:tcPr>
            <w:tcW w:w="236" w:type="dxa"/>
            <w:shd w:val="clear" w:color="auto" w:fill="auto"/>
          </w:tcPr>
          <w:p w:rsidR="006E32B8" w:rsidRPr="00520E28" w:rsidRDefault="006E32B8" w:rsidP="00900321">
            <w:pPr>
              <w:tabs>
                <w:tab w:val="decimal" w:pos="930"/>
              </w:tabs>
              <w:jc w:val="thaiDistribute"/>
              <w:rPr>
                <w:rFonts w:cs="Times New Roman"/>
              </w:rPr>
            </w:pPr>
          </w:p>
        </w:tc>
        <w:tc>
          <w:tcPr>
            <w:tcW w:w="1384" w:type="dxa"/>
            <w:tcBorders>
              <w:bottom w:val="single" w:sz="4" w:space="0" w:color="auto"/>
            </w:tcBorders>
            <w:shd w:val="clear" w:color="auto" w:fill="auto"/>
          </w:tcPr>
          <w:p w:rsidR="006E32B8" w:rsidRPr="00520E28" w:rsidRDefault="006E32B8" w:rsidP="006326FB">
            <w:pPr>
              <w:tabs>
                <w:tab w:val="decimal" w:pos="1152"/>
              </w:tabs>
              <w:jc w:val="thaiDistribute"/>
              <w:rPr>
                <w:rFonts w:cs="Times New Roman"/>
              </w:rPr>
            </w:pPr>
            <w:r w:rsidRPr="00520E28">
              <w:rPr>
                <w:rFonts w:cs="Times New Roman"/>
              </w:rPr>
              <w:t>(</w:t>
            </w:r>
            <w:r w:rsidRPr="00520E28">
              <w:rPr>
                <w:rFonts w:cs="Cordia New"/>
                <w:lang w:val="en-US"/>
              </w:rPr>
              <w:t>28,943,026</w:t>
            </w:r>
            <w:r w:rsidRPr="00520E28">
              <w:rPr>
                <w:rFonts w:cs="Times New Roman"/>
              </w:rPr>
              <w:t>)</w:t>
            </w:r>
          </w:p>
        </w:tc>
        <w:tc>
          <w:tcPr>
            <w:tcW w:w="236" w:type="dxa"/>
            <w:shd w:val="clear" w:color="auto" w:fill="auto"/>
          </w:tcPr>
          <w:p w:rsidR="006E32B8" w:rsidRPr="00520E28" w:rsidRDefault="006E32B8" w:rsidP="00900321">
            <w:pPr>
              <w:tabs>
                <w:tab w:val="decimal" w:pos="930"/>
              </w:tabs>
              <w:jc w:val="thaiDistribute"/>
              <w:rPr>
                <w:rFonts w:cs="Times New Roman"/>
              </w:rPr>
            </w:pPr>
          </w:p>
        </w:tc>
        <w:tc>
          <w:tcPr>
            <w:tcW w:w="1474" w:type="dxa"/>
            <w:tcBorders>
              <w:bottom w:val="single" w:sz="4" w:space="0" w:color="auto"/>
            </w:tcBorders>
            <w:shd w:val="clear" w:color="auto" w:fill="auto"/>
          </w:tcPr>
          <w:p w:rsidR="006E32B8" w:rsidRPr="00520E28" w:rsidRDefault="00E768D8" w:rsidP="00ED441B">
            <w:pPr>
              <w:tabs>
                <w:tab w:val="decimal" w:pos="1096"/>
              </w:tabs>
              <w:jc w:val="thaiDistribute"/>
              <w:rPr>
                <w:rFonts w:cs="Times New Roman"/>
              </w:rPr>
            </w:pPr>
            <w:r w:rsidRPr="00520E28">
              <w:rPr>
                <w:rFonts w:cs="Times New Roman"/>
              </w:rPr>
              <w:t>(44,428,273)</w:t>
            </w:r>
          </w:p>
        </w:tc>
        <w:tc>
          <w:tcPr>
            <w:tcW w:w="270" w:type="dxa"/>
            <w:shd w:val="clear" w:color="auto" w:fill="auto"/>
          </w:tcPr>
          <w:p w:rsidR="006E32B8" w:rsidRPr="00520E28" w:rsidRDefault="006E32B8" w:rsidP="00900321">
            <w:pPr>
              <w:tabs>
                <w:tab w:val="decimal" w:pos="930"/>
              </w:tabs>
              <w:jc w:val="thaiDistribute"/>
              <w:rPr>
                <w:rFonts w:cs="Times New Roman"/>
              </w:rPr>
            </w:pPr>
          </w:p>
        </w:tc>
        <w:tc>
          <w:tcPr>
            <w:tcW w:w="1440" w:type="dxa"/>
            <w:tcBorders>
              <w:bottom w:val="single" w:sz="4" w:space="0" w:color="auto"/>
            </w:tcBorders>
            <w:shd w:val="clear" w:color="auto" w:fill="auto"/>
          </w:tcPr>
          <w:p w:rsidR="006E32B8" w:rsidRPr="00520E28" w:rsidRDefault="006E32B8" w:rsidP="006326FB">
            <w:pPr>
              <w:tabs>
                <w:tab w:val="decimal" w:pos="1096"/>
              </w:tabs>
              <w:jc w:val="thaiDistribute"/>
              <w:rPr>
                <w:rFonts w:cs="Times New Roman"/>
              </w:rPr>
            </w:pPr>
            <w:r w:rsidRPr="00520E28">
              <w:rPr>
                <w:rFonts w:cs="Times New Roman"/>
              </w:rPr>
              <w:t>(28,943,026)</w:t>
            </w:r>
          </w:p>
        </w:tc>
      </w:tr>
      <w:tr w:rsidR="006E32B8" w:rsidRPr="00520E28" w:rsidTr="00BD1CAD">
        <w:trPr>
          <w:trHeight w:val="179"/>
        </w:trPr>
        <w:tc>
          <w:tcPr>
            <w:tcW w:w="2790" w:type="dxa"/>
          </w:tcPr>
          <w:p w:rsidR="006E32B8" w:rsidRPr="00520E28" w:rsidRDefault="006E32B8" w:rsidP="00900321">
            <w:pPr>
              <w:rPr>
                <w:b/>
                <w:bCs/>
              </w:rPr>
            </w:pPr>
            <w:r w:rsidRPr="00520E28">
              <w:rPr>
                <w:b/>
                <w:bCs/>
              </w:rPr>
              <w:t>Net</w:t>
            </w:r>
          </w:p>
        </w:tc>
        <w:tc>
          <w:tcPr>
            <w:tcW w:w="1440" w:type="dxa"/>
            <w:tcBorders>
              <w:top w:val="single" w:sz="4" w:space="0" w:color="auto"/>
              <w:bottom w:val="double" w:sz="4" w:space="0" w:color="auto"/>
            </w:tcBorders>
            <w:shd w:val="clear" w:color="auto" w:fill="auto"/>
          </w:tcPr>
          <w:p w:rsidR="006E32B8" w:rsidRPr="00520E28" w:rsidRDefault="00E768D8" w:rsidP="00900321">
            <w:pPr>
              <w:tabs>
                <w:tab w:val="decimal" w:pos="1152"/>
              </w:tabs>
              <w:jc w:val="thaiDistribute"/>
              <w:rPr>
                <w:rFonts w:cs="Times New Roman"/>
                <w:b/>
                <w:bCs/>
              </w:rPr>
            </w:pPr>
            <w:r w:rsidRPr="00520E28">
              <w:rPr>
                <w:rFonts w:cs="Times New Roman"/>
                <w:b/>
                <w:bCs/>
              </w:rPr>
              <w:t>132,372,744</w:t>
            </w:r>
          </w:p>
        </w:tc>
        <w:tc>
          <w:tcPr>
            <w:tcW w:w="236" w:type="dxa"/>
            <w:shd w:val="clear" w:color="auto" w:fill="auto"/>
          </w:tcPr>
          <w:p w:rsidR="006E32B8" w:rsidRPr="00520E28" w:rsidRDefault="006E32B8" w:rsidP="0090032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tcPr>
          <w:p w:rsidR="006E32B8" w:rsidRPr="00520E28" w:rsidRDefault="006E32B8" w:rsidP="006326FB">
            <w:pPr>
              <w:tabs>
                <w:tab w:val="decimal" w:pos="1152"/>
              </w:tabs>
              <w:jc w:val="thaiDistribute"/>
              <w:rPr>
                <w:rFonts w:cs="Times New Roman"/>
                <w:b/>
                <w:bCs/>
              </w:rPr>
            </w:pPr>
            <w:r w:rsidRPr="00520E28">
              <w:rPr>
                <w:rFonts w:cs="Times New Roman"/>
                <w:b/>
                <w:bCs/>
              </w:rPr>
              <w:t>92,846,977</w:t>
            </w:r>
          </w:p>
        </w:tc>
        <w:tc>
          <w:tcPr>
            <w:tcW w:w="236" w:type="dxa"/>
            <w:shd w:val="clear" w:color="auto" w:fill="auto"/>
          </w:tcPr>
          <w:p w:rsidR="006E32B8" w:rsidRPr="00520E28" w:rsidRDefault="006E32B8" w:rsidP="00900321">
            <w:pPr>
              <w:tabs>
                <w:tab w:val="decimal" w:pos="930"/>
              </w:tabs>
              <w:jc w:val="thaiDistribute"/>
              <w:rPr>
                <w:rFonts w:cs="Times New Roman"/>
                <w:b/>
                <w:bCs/>
              </w:rPr>
            </w:pPr>
          </w:p>
        </w:tc>
        <w:tc>
          <w:tcPr>
            <w:tcW w:w="1474" w:type="dxa"/>
            <w:tcBorders>
              <w:top w:val="single" w:sz="4" w:space="0" w:color="auto"/>
              <w:bottom w:val="double" w:sz="4" w:space="0" w:color="auto"/>
            </w:tcBorders>
            <w:shd w:val="clear" w:color="auto" w:fill="auto"/>
          </w:tcPr>
          <w:p w:rsidR="006E32B8" w:rsidRPr="00520E28" w:rsidRDefault="00E768D8" w:rsidP="00900321">
            <w:pPr>
              <w:tabs>
                <w:tab w:val="decimal" w:pos="1096"/>
              </w:tabs>
              <w:ind w:left="-74"/>
              <w:jc w:val="thaiDistribute"/>
              <w:rPr>
                <w:rFonts w:cs="Times New Roman"/>
                <w:b/>
                <w:bCs/>
              </w:rPr>
            </w:pPr>
            <w:r w:rsidRPr="00520E28">
              <w:rPr>
                <w:rFonts w:cs="Times New Roman"/>
                <w:b/>
                <w:bCs/>
              </w:rPr>
              <w:t>48,382,135</w:t>
            </w:r>
          </w:p>
        </w:tc>
        <w:tc>
          <w:tcPr>
            <w:tcW w:w="270" w:type="dxa"/>
            <w:shd w:val="clear" w:color="auto" w:fill="auto"/>
          </w:tcPr>
          <w:p w:rsidR="006E32B8" w:rsidRPr="00520E28" w:rsidRDefault="006E32B8" w:rsidP="00900321">
            <w:pPr>
              <w:tabs>
                <w:tab w:val="decimal" w:pos="930"/>
              </w:tabs>
              <w:jc w:val="thaiDistribute"/>
              <w:rPr>
                <w:rFonts w:cs="Times New Roman"/>
                <w:b/>
                <w:bCs/>
              </w:rPr>
            </w:pPr>
          </w:p>
        </w:tc>
        <w:tc>
          <w:tcPr>
            <w:tcW w:w="1440" w:type="dxa"/>
            <w:tcBorders>
              <w:top w:val="single" w:sz="4" w:space="0" w:color="auto"/>
              <w:bottom w:val="double" w:sz="4" w:space="0" w:color="auto"/>
            </w:tcBorders>
            <w:shd w:val="clear" w:color="auto" w:fill="auto"/>
          </w:tcPr>
          <w:p w:rsidR="006E32B8" w:rsidRPr="00520E28" w:rsidRDefault="006E32B8" w:rsidP="006326FB">
            <w:pPr>
              <w:tabs>
                <w:tab w:val="decimal" w:pos="1096"/>
              </w:tabs>
              <w:ind w:left="-74"/>
              <w:jc w:val="thaiDistribute"/>
              <w:rPr>
                <w:rFonts w:cs="Times New Roman"/>
                <w:b/>
                <w:bCs/>
              </w:rPr>
            </w:pPr>
            <w:r w:rsidRPr="00520E28">
              <w:rPr>
                <w:rFonts w:cs="Times New Roman"/>
                <w:b/>
                <w:bCs/>
              </w:rPr>
              <w:t>92,846,977</w:t>
            </w:r>
          </w:p>
        </w:tc>
      </w:tr>
      <w:tr w:rsidR="006E32B8" w:rsidRPr="00520E28" w:rsidTr="00BD1CAD">
        <w:trPr>
          <w:trHeight w:val="179"/>
        </w:trPr>
        <w:tc>
          <w:tcPr>
            <w:tcW w:w="2790" w:type="dxa"/>
          </w:tcPr>
          <w:p w:rsidR="006E32B8" w:rsidRPr="00520E28" w:rsidRDefault="006E32B8" w:rsidP="00900321">
            <w:pPr>
              <w:rPr>
                <w:b/>
                <w:bCs/>
              </w:rPr>
            </w:pPr>
          </w:p>
          <w:p w:rsidR="006E32B8" w:rsidRPr="00520E28" w:rsidRDefault="006E32B8" w:rsidP="00900321">
            <w:pPr>
              <w:rPr>
                <w:b/>
                <w:bCs/>
              </w:rPr>
            </w:pPr>
            <w:r w:rsidRPr="00520E28">
              <w:rPr>
                <w:b/>
                <w:bCs/>
              </w:rPr>
              <w:t>Doubtful for the year</w:t>
            </w:r>
          </w:p>
        </w:tc>
        <w:tc>
          <w:tcPr>
            <w:tcW w:w="1440" w:type="dxa"/>
            <w:tcBorders>
              <w:top w:val="double" w:sz="4" w:space="0" w:color="auto"/>
              <w:bottom w:val="double" w:sz="4" w:space="0" w:color="auto"/>
            </w:tcBorders>
            <w:shd w:val="clear" w:color="auto" w:fill="auto"/>
          </w:tcPr>
          <w:p w:rsidR="006E32B8" w:rsidRPr="00520E28" w:rsidRDefault="006E32B8" w:rsidP="00900321">
            <w:pPr>
              <w:tabs>
                <w:tab w:val="decimal" w:pos="1152"/>
              </w:tabs>
              <w:jc w:val="thaiDistribute"/>
              <w:rPr>
                <w:rFonts w:cs="Times New Roman"/>
                <w:b/>
                <w:bCs/>
              </w:rPr>
            </w:pPr>
          </w:p>
          <w:p w:rsidR="00E768D8" w:rsidRPr="00520E28" w:rsidRDefault="00E768D8" w:rsidP="00900321">
            <w:pPr>
              <w:tabs>
                <w:tab w:val="decimal" w:pos="1152"/>
              </w:tabs>
              <w:jc w:val="thaiDistribute"/>
              <w:rPr>
                <w:rFonts w:cs="Times New Roman"/>
                <w:b/>
                <w:bCs/>
              </w:rPr>
            </w:pPr>
            <w:r w:rsidRPr="00520E28">
              <w:rPr>
                <w:rFonts w:cs="Times New Roman"/>
                <w:b/>
                <w:bCs/>
              </w:rPr>
              <w:t>15,485,247</w:t>
            </w:r>
          </w:p>
        </w:tc>
        <w:tc>
          <w:tcPr>
            <w:tcW w:w="236" w:type="dxa"/>
            <w:shd w:val="clear" w:color="auto" w:fill="auto"/>
          </w:tcPr>
          <w:p w:rsidR="006E32B8" w:rsidRPr="00520E28" w:rsidRDefault="006E32B8" w:rsidP="00900321">
            <w:pPr>
              <w:tabs>
                <w:tab w:val="decimal" w:pos="930"/>
              </w:tabs>
              <w:jc w:val="thaiDistribute"/>
              <w:rPr>
                <w:rFonts w:cs="Times New Roman"/>
                <w:b/>
                <w:bCs/>
              </w:rPr>
            </w:pPr>
          </w:p>
        </w:tc>
        <w:tc>
          <w:tcPr>
            <w:tcW w:w="1384" w:type="dxa"/>
            <w:tcBorders>
              <w:top w:val="double" w:sz="4" w:space="0" w:color="auto"/>
              <w:bottom w:val="double" w:sz="4" w:space="0" w:color="auto"/>
            </w:tcBorders>
            <w:shd w:val="clear" w:color="auto" w:fill="auto"/>
          </w:tcPr>
          <w:p w:rsidR="006E32B8" w:rsidRPr="00520E28" w:rsidRDefault="006E32B8" w:rsidP="006326FB">
            <w:pPr>
              <w:tabs>
                <w:tab w:val="decimal" w:pos="1152"/>
              </w:tabs>
              <w:jc w:val="thaiDistribute"/>
              <w:rPr>
                <w:rFonts w:cs="Times New Roman"/>
                <w:b/>
                <w:bCs/>
              </w:rPr>
            </w:pPr>
          </w:p>
          <w:p w:rsidR="006E32B8" w:rsidRPr="00520E28" w:rsidRDefault="006E32B8" w:rsidP="006326FB">
            <w:pPr>
              <w:tabs>
                <w:tab w:val="decimal" w:pos="1152"/>
              </w:tabs>
              <w:jc w:val="thaiDistribute"/>
              <w:rPr>
                <w:rFonts w:cs="Times New Roman"/>
                <w:b/>
                <w:bCs/>
              </w:rPr>
            </w:pPr>
            <w:r w:rsidRPr="00520E28">
              <w:rPr>
                <w:rFonts w:cs="Times New Roman"/>
                <w:b/>
                <w:bCs/>
              </w:rPr>
              <w:t>28,943,026</w:t>
            </w:r>
          </w:p>
        </w:tc>
        <w:tc>
          <w:tcPr>
            <w:tcW w:w="236" w:type="dxa"/>
            <w:shd w:val="clear" w:color="auto" w:fill="auto"/>
          </w:tcPr>
          <w:p w:rsidR="006E32B8" w:rsidRPr="00520E28" w:rsidRDefault="006E32B8" w:rsidP="00900321">
            <w:pPr>
              <w:tabs>
                <w:tab w:val="decimal" w:pos="930"/>
              </w:tabs>
              <w:jc w:val="thaiDistribute"/>
              <w:rPr>
                <w:rFonts w:cs="Times New Roman"/>
                <w:b/>
                <w:bCs/>
              </w:rPr>
            </w:pPr>
          </w:p>
        </w:tc>
        <w:tc>
          <w:tcPr>
            <w:tcW w:w="1474" w:type="dxa"/>
            <w:tcBorders>
              <w:top w:val="double" w:sz="4" w:space="0" w:color="auto"/>
              <w:bottom w:val="double" w:sz="4" w:space="0" w:color="auto"/>
            </w:tcBorders>
            <w:shd w:val="clear" w:color="auto" w:fill="auto"/>
          </w:tcPr>
          <w:p w:rsidR="006E32B8" w:rsidRPr="00520E28" w:rsidRDefault="006E32B8" w:rsidP="00900321">
            <w:pPr>
              <w:tabs>
                <w:tab w:val="decimal" w:pos="1096"/>
              </w:tabs>
              <w:ind w:left="-74"/>
              <w:jc w:val="thaiDistribute"/>
              <w:rPr>
                <w:rFonts w:cs="Times New Roman"/>
                <w:b/>
                <w:bCs/>
              </w:rPr>
            </w:pPr>
          </w:p>
          <w:p w:rsidR="00E768D8" w:rsidRPr="00520E28" w:rsidRDefault="00E768D8" w:rsidP="00900321">
            <w:pPr>
              <w:tabs>
                <w:tab w:val="decimal" w:pos="1096"/>
              </w:tabs>
              <w:ind w:left="-74"/>
              <w:jc w:val="thaiDistribute"/>
              <w:rPr>
                <w:rFonts w:cs="Times New Roman"/>
                <w:b/>
                <w:bCs/>
              </w:rPr>
            </w:pPr>
            <w:r w:rsidRPr="00520E28">
              <w:rPr>
                <w:rFonts w:cs="Times New Roman"/>
                <w:b/>
                <w:bCs/>
              </w:rPr>
              <w:t>15,485,247</w:t>
            </w:r>
          </w:p>
        </w:tc>
        <w:tc>
          <w:tcPr>
            <w:tcW w:w="270" w:type="dxa"/>
            <w:shd w:val="clear" w:color="auto" w:fill="auto"/>
          </w:tcPr>
          <w:p w:rsidR="006E32B8" w:rsidRPr="00520E28" w:rsidRDefault="006E32B8" w:rsidP="00900321">
            <w:pPr>
              <w:tabs>
                <w:tab w:val="decimal" w:pos="930"/>
              </w:tabs>
              <w:jc w:val="thaiDistribute"/>
              <w:rPr>
                <w:rFonts w:cs="Times New Roman"/>
                <w:b/>
                <w:bCs/>
              </w:rPr>
            </w:pPr>
          </w:p>
        </w:tc>
        <w:tc>
          <w:tcPr>
            <w:tcW w:w="1440" w:type="dxa"/>
            <w:tcBorders>
              <w:top w:val="double" w:sz="4" w:space="0" w:color="auto"/>
              <w:bottom w:val="double" w:sz="4" w:space="0" w:color="auto"/>
            </w:tcBorders>
            <w:shd w:val="clear" w:color="auto" w:fill="auto"/>
          </w:tcPr>
          <w:p w:rsidR="006E32B8" w:rsidRPr="00520E28" w:rsidRDefault="006E32B8" w:rsidP="006326FB">
            <w:pPr>
              <w:tabs>
                <w:tab w:val="decimal" w:pos="1096"/>
              </w:tabs>
              <w:ind w:left="-74"/>
              <w:jc w:val="thaiDistribute"/>
              <w:rPr>
                <w:rFonts w:cs="Times New Roman"/>
                <w:b/>
                <w:bCs/>
              </w:rPr>
            </w:pPr>
          </w:p>
          <w:p w:rsidR="006E32B8" w:rsidRPr="00520E28" w:rsidRDefault="006E32B8" w:rsidP="006326FB">
            <w:pPr>
              <w:tabs>
                <w:tab w:val="decimal" w:pos="1096"/>
              </w:tabs>
              <w:ind w:left="-74"/>
              <w:jc w:val="thaiDistribute"/>
              <w:rPr>
                <w:rFonts w:cs="Times New Roman"/>
                <w:b/>
                <w:bCs/>
              </w:rPr>
            </w:pPr>
            <w:r w:rsidRPr="00520E28">
              <w:rPr>
                <w:rFonts w:cs="Times New Roman"/>
                <w:b/>
                <w:bCs/>
              </w:rPr>
              <w:t>28,943,026</w:t>
            </w:r>
          </w:p>
        </w:tc>
      </w:tr>
    </w:tbl>
    <w:p w:rsidR="00FB29C4" w:rsidRPr="00520E28" w:rsidRDefault="00FB29C4" w:rsidP="005D4F4A">
      <w:pPr>
        <w:ind w:left="540"/>
        <w:jc w:val="both"/>
      </w:pPr>
    </w:p>
    <w:p w:rsidR="00FB29C4" w:rsidRPr="00520E28" w:rsidRDefault="00ED441B" w:rsidP="00ED441B">
      <w:pPr>
        <w:ind w:left="540"/>
        <w:jc w:val="both"/>
      </w:pPr>
      <w:r w:rsidRPr="00520E28">
        <w:t>Unbilled receivables of the Group and th</w:t>
      </w:r>
      <w:r w:rsidR="006E32B8" w:rsidRPr="00520E28">
        <w:t>e Company as at 31 December 2017 and 2016</w:t>
      </w:r>
      <w:r w:rsidRPr="00520E28">
        <w:t xml:space="preserve"> were denominated entirely in Thai Baht.</w:t>
      </w:r>
    </w:p>
    <w:p w:rsidR="005D4F4A" w:rsidRPr="00520E28" w:rsidRDefault="005D4F4A" w:rsidP="005D4F4A">
      <w:pPr>
        <w:spacing w:line="280" w:lineRule="atLeast"/>
        <w:ind w:left="540"/>
        <w:jc w:val="both"/>
      </w:pPr>
    </w:p>
    <w:p w:rsidR="005D4F4A" w:rsidRPr="00520E28" w:rsidRDefault="00ED441B" w:rsidP="00ED441B">
      <w:pPr>
        <w:tabs>
          <w:tab w:val="left" w:pos="540"/>
        </w:tabs>
        <w:ind w:right="47"/>
        <w:jc w:val="both"/>
        <w:rPr>
          <w:b/>
          <w:bCs/>
        </w:rPr>
      </w:pPr>
      <w:r w:rsidRPr="00520E28">
        <w:rPr>
          <w:b/>
          <w:bCs/>
        </w:rPr>
        <w:t>10</w:t>
      </w:r>
      <w:r w:rsidRPr="00520E28">
        <w:rPr>
          <w:b/>
          <w:bCs/>
        </w:rPr>
        <w:tab/>
      </w:r>
      <w:r w:rsidR="005D4F4A" w:rsidRPr="00520E28">
        <w:rPr>
          <w:b/>
          <w:bCs/>
        </w:rPr>
        <w:t>Inventories</w:t>
      </w:r>
    </w:p>
    <w:p w:rsidR="00ED441B" w:rsidRPr="00520E28" w:rsidRDefault="00ED441B" w:rsidP="00ED441B">
      <w:pPr>
        <w:tabs>
          <w:tab w:val="left" w:pos="540"/>
        </w:tabs>
        <w:ind w:right="47"/>
        <w:jc w:val="both"/>
        <w:rPr>
          <w:b/>
          <w:bCs/>
          <w:sz w:val="24"/>
          <w:szCs w:val="24"/>
        </w:rPr>
      </w:pPr>
    </w:p>
    <w:tbl>
      <w:tblPr>
        <w:tblW w:w="9018" w:type="dxa"/>
        <w:tblInd w:w="648" w:type="dxa"/>
        <w:tblLook w:val="01E0" w:firstRow="1" w:lastRow="1" w:firstColumn="1" w:lastColumn="1" w:noHBand="0" w:noVBand="0"/>
      </w:tblPr>
      <w:tblGrid>
        <w:gridCol w:w="2507"/>
        <w:gridCol w:w="1455"/>
        <w:gridCol w:w="231"/>
        <w:gridCol w:w="1455"/>
        <w:gridCol w:w="233"/>
        <w:gridCol w:w="1452"/>
        <w:gridCol w:w="233"/>
        <w:gridCol w:w="1452"/>
      </w:tblGrid>
      <w:tr w:rsidR="005D4F4A" w:rsidRPr="00520E28" w:rsidTr="006E32B8">
        <w:tc>
          <w:tcPr>
            <w:tcW w:w="2507" w:type="dxa"/>
          </w:tcPr>
          <w:p w:rsidR="005D4F4A" w:rsidRPr="00520E28" w:rsidRDefault="005D4F4A" w:rsidP="00AF72AC">
            <w:pPr>
              <w:spacing w:line="280" w:lineRule="atLeast"/>
              <w:ind w:right="-162"/>
              <w:jc w:val="thaiDistribute"/>
              <w:rPr>
                <w:rFonts w:cs="Times New Roman"/>
              </w:rPr>
            </w:pPr>
          </w:p>
        </w:tc>
        <w:tc>
          <w:tcPr>
            <w:tcW w:w="3141" w:type="dxa"/>
            <w:gridSpan w:val="3"/>
          </w:tcPr>
          <w:p w:rsidR="005D4F4A" w:rsidRPr="00520E28" w:rsidRDefault="005D4F4A" w:rsidP="00AF72AC">
            <w:pPr>
              <w:spacing w:line="280" w:lineRule="atLeast"/>
              <w:ind w:left="-54" w:right="-96"/>
              <w:jc w:val="center"/>
              <w:rPr>
                <w:rFonts w:cs="Times New Roman"/>
                <w:b/>
                <w:bCs/>
              </w:rPr>
            </w:pPr>
            <w:r w:rsidRPr="00520E28">
              <w:rPr>
                <w:rFonts w:cs="Times New Roman"/>
                <w:b/>
                <w:bCs/>
              </w:rPr>
              <w:t>Consolidated</w:t>
            </w:r>
          </w:p>
          <w:p w:rsidR="005D4F4A" w:rsidRPr="00520E28" w:rsidRDefault="005D4F4A" w:rsidP="00AF72AC">
            <w:pPr>
              <w:spacing w:line="280" w:lineRule="atLeast"/>
              <w:ind w:left="-54" w:right="-96"/>
              <w:jc w:val="center"/>
              <w:rPr>
                <w:rFonts w:cs="Times New Roman"/>
                <w:b/>
                <w:bCs/>
              </w:rPr>
            </w:pPr>
            <w:r w:rsidRPr="00520E28">
              <w:rPr>
                <w:rFonts w:cs="Times New Roman"/>
                <w:b/>
                <w:bCs/>
              </w:rPr>
              <w:t>financial statements</w:t>
            </w:r>
          </w:p>
        </w:tc>
        <w:tc>
          <w:tcPr>
            <w:tcW w:w="233" w:type="dxa"/>
          </w:tcPr>
          <w:p w:rsidR="005D4F4A" w:rsidRPr="00520E28" w:rsidRDefault="005D4F4A" w:rsidP="00AF72AC">
            <w:pPr>
              <w:spacing w:line="280" w:lineRule="atLeast"/>
              <w:ind w:left="-54" w:right="-96"/>
              <w:jc w:val="center"/>
              <w:rPr>
                <w:rFonts w:cs="Times New Roman"/>
                <w:b/>
                <w:bCs/>
              </w:rPr>
            </w:pPr>
          </w:p>
        </w:tc>
        <w:tc>
          <w:tcPr>
            <w:tcW w:w="3137" w:type="dxa"/>
            <w:gridSpan w:val="3"/>
          </w:tcPr>
          <w:p w:rsidR="005D4F4A" w:rsidRPr="00520E28" w:rsidRDefault="005D4F4A" w:rsidP="00AF72AC">
            <w:pPr>
              <w:spacing w:line="280" w:lineRule="atLeast"/>
              <w:ind w:left="-78" w:right="-96"/>
              <w:jc w:val="center"/>
              <w:rPr>
                <w:rFonts w:cs="Times New Roman"/>
                <w:b/>
                <w:bCs/>
              </w:rPr>
            </w:pPr>
            <w:r w:rsidRPr="00520E28">
              <w:rPr>
                <w:rFonts w:cs="Times New Roman"/>
                <w:b/>
                <w:bCs/>
              </w:rPr>
              <w:t>Separate</w:t>
            </w:r>
          </w:p>
          <w:p w:rsidR="005D4F4A" w:rsidRPr="00520E28" w:rsidRDefault="005D4F4A" w:rsidP="00AF72AC">
            <w:pPr>
              <w:spacing w:line="280" w:lineRule="atLeast"/>
              <w:ind w:left="-78" w:right="-96"/>
              <w:jc w:val="center"/>
              <w:rPr>
                <w:rFonts w:cs="Times New Roman"/>
                <w:b/>
                <w:bCs/>
              </w:rPr>
            </w:pPr>
            <w:r w:rsidRPr="00520E28">
              <w:rPr>
                <w:rFonts w:cs="Times New Roman"/>
                <w:b/>
                <w:bCs/>
              </w:rPr>
              <w:t>financial statements</w:t>
            </w:r>
          </w:p>
        </w:tc>
      </w:tr>
      <w:tr w:rsidR="005D4F4A" w:rsidRPr="00520E28" w:rsidTr="006E32B8">
        <w:tc>
          <w:tcPr>
            <w:tcW w:w="2507" w:type="dxa"/>
          </w:tcPr>
          <w:p w:rsidR="005D4F4A" w:rsidRPr="00520E28" w:rsidRDefault="005D4F4A" w:rsidP="00AF72AC">
            <w:pPr>
              <w:spacing w:line="280" w:lineRule="atLeast"/>
              <w:ind w:right="-162"/>
              <w:jc w:val="thaiDistribute"/>
              <w:rPr>
                <w:rFonts w:cs="Times New Roman"/>
              </w:rPr>
            </w:pPr>
          </w:p>
        </w:tc>
        <w:tc>
          <w:tcPr>
            <w:tcW w:w="1455"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6E32B8" w:rsidRPr="00520E28">
              <w:rPr>
                <w:szCs w:val="22"/>
              </w:rPr>
              <w:t>7</w:t>
            </w:r>
          </w:p>
        </w:tc>
        <w:tc>
          <w:tcPr>
            <w:tcW w:w="231" w:type="dxa"/>
          </w:tcPr>
          <w:p w:rsidR="005D4F4A" w:rsidRPr="00520E28" w:rsidRDefault="005D4F4A" w:rsidP="00AF72AC">
            <w:pPr>
              <w:pStyle w:val="acctfourfigures"/>
              <w:spacing w:line="280" w:lineRule="atLeast"/>
              <w:jc w:val="center"/>
              <w:rPr>
                <w:szCs w:val="22"/>
              </w:rPr>
            </w:pPr>
          </w:p>
        </w:tc>
        <w:tc>
          <w:tcPr>
            <w:tcW w:w="1455" w:type="dxa"/>
          </w:tcPr>
          <w:p w:rsidR="005D4F4A" w:rsidRPr="00520E28" w:rsidRDefault="007F70C1" w:rsidP="00AF72AC">
            <w:pPr>
              <w:pStyle w:val="acctfourfigures"/>
              <w:tabs>
                <w:tab w:val="clear" w:pos="765"/>
              </w:tabs>
              <w:spacing w:line="280" w:lineRule="atLeast"/>
              <w:jc w:val="center"/>
              <w:rPr>
                <w:szCs w:val="22"/>
              </w:rPr>
            </w:pPr>
            <w:r w:rsidRPr="00520E28">
              <w:rPr>
                <w:szCs w:val="22"/>
              </w:rPr>
              <w:t>201</w:t>
            </w:r>
            <w:r w:rsidR="006E32B8" w:rsidRPr="00520E28">
              <w:rPr>
                <w:szCs w:val="22"/>
              </w:rPr>
              <w:t>6</w:t>
            </w:r>
          </w:p>
        </w:tc>
        <w:tc>
          <w:tcPr>
            <w:tcW w:w="233" w:type="dxa"/>
          </w:tcPr>
          <w:p w:rsidR="005D4F4A" w:rsidRPr="00520E28" w:rsidRDefault="005D4F4A" w:rsidP="00AF72AC">
            <w:pPr>
              <w:pStyle w:val="acctfourfigures"/>
              <w:spacing w:line="280" w:lineRule="atLeast"/>
              <w:jc w:val="center"/>
              <w:rPr>
                <w:szCs w:val="22"/>
              </w:rPr>
            </w:pPr>
          </w:p>
        </w:tc>
        <w:tc>
          <w:tcPr>
            <w:tcW w:w="1452" w:type="dxa"/>
          </w:tcPr>
          <w:p w:rsidR="005D4F4A" w:rsidRPr="00520E28" w:rsidRDefault="005D4F4A" w:rsidP="00AF72AC">
            <w:pPr>
              <w:pStyle w:val="acctfourfigures"/>
              <w:tabs>
                <w:tab w:val="clear" w:pos="765"/>
              </w:tabs>
              <w:spacing w:line="280" w:lineRule="atLeast"/>
              <w:jc w:val="center"/>
              <w:rPr>
                <w:szCs w:val="22"/>
                <w:lang w:val="en-US" w:bidi="th-TH"/>
              </w:rPr>
            </w:pPr>
            <w:r w:rsidRPr="00520E28">
              <w:rPr>
                <w:szCs w:val="22"/>
              </w:rPr>
              <w:t>201</w:t>
            </w:r>
            <w:r w:rsidR="006E32B8" w:rsidRPr="00520E28">
              <w:rPr>
                <w:szCs w:val="22"/>
              </w:rPr>
              <w:t>7</w:t>
            </w:r>
          </w:p>
        </w:tc>
        <w:tc>
          <w:tcPr>
            <w:tcW w:w="233" w:type="dxa"/>
          </w:tcPr>
          <w:p w:rsidR="005D4F4A" w:rsidRPr="00520E28" w:rsidRDefault="005D4F4A" w:rsidP="00AF72AC">
            <w:pPr>
              <w:pStyle w:val="acctfourfigures"/>
              <w:spacing w:line="280" w:lineRule="atLeast"/>
              <w:jc w:val="center"/>
              <w:rPr>
                <w:szCs w:val="22"/>
              </w:rPr>
            </w:pPr>
          </w:p>
        </w:tc>
        <w:tc>
          <w:tcPr>
            <w:tcW w:w="1452" w:type="dxa"/>
          </w:tcPr>
          <w:p w:rsidR="005D4F4A" w:rsidRPr="00520E28" w:rsidRDefault="007F70C1" w:rsidP="00AF72AC">
            <w:pPr>
              <w:pStyle w:val="acctfourfigures"/>
              <w:tabs>
                <w:tab w:val="clear" w:pos="765"/>
              </w:tabs>
              <w:spacing w:line="280" w:lineRule="atLeast"/>
              <w:jc w:val="center"/>
              <w:rPr>
                <w:szCs w:val="22"/>
              </w:rPr>
            </w:pPr>
            <w:r w:rsidRPr="00520E28">
              <w:rPr>
                <w:szCs w:val="22"/>
              </w:rPr>
              <w:t>201</w:t>
            </w:r>
            <w:r w:rsidR="006E32B8" w:rsidRPr="00520E28">
              <w:rPr>
                <w:szCs w:val="22"/>
              </w:rPr>
              <w:t>6</w:t>
            </w:r>
          </w:p>
        </w:tc>
      </w:tr>
      <w:tr w:rsidR="005D4F4A" w:rsidRPr="00520E28" w:rsidTr="006E32B8">
        <w:tc>
          <w:tcPr>
            <w:tcW w:w="2507" w:type="dxa"/>
          </w:tcPr>
          <w:p w:rsidR="005D4F4A" w:rsidRPr="00520E28" w:rsidRDefault="005D4F4A" w:rsidP="00AF72AC">
            <w:pPr>
              <w:spacing w:line="280" w:lineRule="atLeast"/>
              <w:ind w:right="-162"/>
              <w:jc w:val="thaiDistribute"/>
              <w:rPr>
                <w:rFonts w:cs="Times New Roman"/>
              </w:rPr>
            </w:pPr>
          </w:p>
        </w:tc>
        <w:tc>
          <w:tcPr>
            <w:tcW w:w="6511" w:type="dxa"/>
            <w:gridSpan w:val="7"/>
          </w:tcPr>
          <w:p w:rsidR="005D4F4A" w:rsidRPr="00520E28" w:rsidRDefault="005D4F4A" w:rsidP="00AF72AC">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6E32B8" w:rsidRPr="00520E28" w:rsidTr="006E32B8">
        <w:tc>
          <w:tcPr>
            <w:tcW w:w="2507" w:type="dxa"/>
          </w:tcPr>
          <w:p w:rsidR="006E32B8" w:rsidRPr="00520E28" w:rsidRDefault="006E32B8" w:rsidP="00AF72AC">
            <w:r w:rsidRPr="00520E28">
              <w:t>Finished goods</w:t>
            </w:r>
          </w:p>
        </w:tc>
        <w:tc>
          <w:tcPr>
            <w:tcW w:w="1455" w:type="dxa"/>
            <w:shd w:val="clear" w:color="auto" w:fill="auto"/>
          </w:tcPr>
          <w:p w:rsidR="006E32B8" w:rsidRPr="00520E28" w:rsidRDefault="00E768D8" w:rsidP="00AF72AC">
            <w:pPr>
              <w:pStyle w:val="acctfourfigures"/>
              <w:tabs>
                <w:tab w:val="clear" w:pos="765"/>
                <w:tab w:val="decimal" w:pos="1165"/>
              </w:tabs>
              <w:spacing w:line="280" w:lineRule="atLeast"/>
              <w:jc w:val="thaiDistribute"/>
            </w:pPr>
            <w:r w:rsidRPr="00520E28">
              <w:t>2,697,398</w:t>
            </w:r>
          </w:p>
        </w:tc>
        <w:tc>
          <w:tcPr>
            <w:tcW w:w="231" w:type="dxa"/>
          </w:tcPr>
          <w:p w:rsidR="006E32B8" w:rsidRPr="00520E28" w:rsidRDefault="006E32B8" w:rsidP="00AF72AC">
            <w:pPr>
              <w:pStyle w:val="acctfourfigures"/>
              <w:tabs>
                <w:tab w:val="clear" w:pos="765"/>
                <w:tab w:val="decimal" w:pos="1091"/>
              </w:tabs>
              <w:spacing w:line="280" w:lineRule="atLeast"/>
              <w:rPr>
                <w:szCs w:val="22"/>
              </w:rPr>
            </w:pPr>
          </w:p>
        </w:tc>
        <w:tc>
          <w:tcPr>
            <w:tcW w:w="1455" w:type="dxa"/>
          </w:tcPr>
          <w:p w:rsidR="006E32B8" w:rsidRPr="00520E28" w:rsidRDefault="006E32B8" w:rsidP="006326FB">
            <w:pPr>
              <w:pStyle w:val="acctfourfigures"/>
              <w:tabs>
                <w:tab w:val="clear" w:pos="765"/>
                <w:tab w:val="decimal" w:pos="1165"/>
              </w:tabs>
              <w:spacing w:line="280" w:lineRule="atLeast"/>
              <w:jc w:val="thaiDistribute"/>
            </w:pPr>
            <w:r w:rsidRPr="00520E28">
              <w:t>7,445,159</w:t>
            </w:r>
          </w:p>
        </w:tc>
        <w:tc>
          <w:tcPr>
            <w:tcW w:w="233" w:type="dxa"/>
          </w:tcPr>
          <w:p w:rsidR="006E32B8" w:rsidRPr="00520E28" w:rsidRDefault="006E32B8" w:rsidP="00AF72AC">
            <w:pPr>
              <w:pStyle w:val="acctfourfigures"/>
              <w:tabs>
                <w:tab w:val="clear" w:pos="765"/>
                <w:tab w:val="decimal" w:pos="1091"/>
              </w:tabs>
              <w:spacing w:line="280" w:lineRule="atLeast"/>
              <w:rPr>
                <w:szCs w:val="22"/>
              </w:rPr>
            </w:pPr>
          </w:p>
        </w:tc>
        <w:tc>
          <w:tcPr>
            <w:tcW w:w="1452" w:type="dxa"/>
            <w:shd w:val="clear" w:color="auto" w:fill="auto"/>
          </w:tcPr>
          <w:p w:rsidR="006E32B8" w:rsidRPr="00520E28" w:rsidRDefault="006328AD" w:rsidP="00AF72AC">
            <w:pPr>
              <w:pStyle w:val="acctfourfigures"/>
              <w:tabs>
                <w:tab w:val="clear" w:pos="765"/>
                <w:tab w:val="decimal" w:pos="1162"/>
              </w:tabs>
              <w:spacing w:line="280" w:lineRule="atLeast"/>
              <w:jc w:val="thaiDistribute"/>
              <w:rPr>
                <w:szCs w:val="22"/>
              </w:rPr>
            </w:pPr>
            <w:r w:rsidRPr="00520E28">
              <w:rPr>
                <w:szCs w:val="22"/>
              </w:rPr>
              <w:t>2,697,398</w:t>
            </w:r>
          </w:p>
        </w:tc>
        <w:tc>
          <w:tcPr>
            <w:tcW w:w="233" w:type="dxa"/>
          </w:tcPr>
          <w:p w:rsidR="006E32B8" w:rsidRPr="00520E28" w:rsidRDefault="006E32B8" w:rsidP="00AF72AC">
            <w:pPr>
              <w:pStyle w:val="acctfourfigures"/>
              <w:tabs>
                <w:tab w:val="clear" w:pos="765"/>
                <w:tab w:val="decimal" w:pos="1091"/>
              </w:tabs>
              <w:spacing w:line="280" w:lineRule="atLeast"/>
              <w:rPr>
                <w:szCs w:val="22"/>
              </w:rPr>
            </w:pPr>
          </w:p>
        </w:tc>
        <w:tc>
          <w:tcPr>
            <w:tcW w:w="1452" w:type="dxa"/>
          </w:tcPr>
          <w:p w:rsidR="006E32B8" w:rsidRPr="00520E28" w:rsidRDefault="006E32B8" w:rsidP="006326FB">
            <w:pPr>
              <w:pStyle w:val="acctfourfigures"/>
              <w:tabs>
                <w:tab w:val="clear" w:pos="765"/>
                <w:tab w:val="decimal" w:pos="1162"/>
              </w:tabs>
              <w:spacing w:line="280" w:lineRule="atLeast"/>
              <w:jc w:val="thaiDistribute"/>
              <w:rPr>
                <w:szCs w:val="22"/>
              </w:rPr>
            </w:pPr>
            <w:r w:rsidRPr="00520E28">
              <w:rPr>
                <w:szCs w:val="22"/>
              </w:rPr>
              <w:t>7,445,159</w:t>
            </w:r>
          </w:p>
        </w:tc>
      </w:tr>
      <w:tr w:rsidR="006E32B8" w:rsidRPr="00520E28" w:rsidTr="006E32B8">
        <w:tc>
          <w:tcPr>
            <w:tcW w:w="2507" w:type="dxa"/>
          </w:tcPr>
          <w:p w:rsidR="006E32B8" w:rsidRPr="00520E28" w:rsidRDefault="006E32B8" w:rsidP="00AF72AC">
            <w:r w:rsidRPr="00520E28">
              <w:t>Sim card – TOT</w:t>
            </w:r>
          </w:p>
        </w:tc>
        <w:tc>
          <w:tcPr>
            <w:tcW w:w="1455" w:type="dxa"/>
            <w:shd w:val="clear" w:color="auto" w:fill="auto"/>
          </w:tcPr>
          <w:p w:rsidR="006E32B8" w:rsidRPr="00520E28" w:rsidRDefault="00E768D8" w:rsidP="00AF72AC">
            <w:pPr>
              <w:pStyle w:val="acctfourfigures"/>
              <w:tabs>
                <w:tab w:val="clear" w:pos="765"/>
                <w:tab w:val="decimal" w:pos="1165"/>
              </w:tabs>
              <w:spacing w:line="280" w:lineRule="atLeast"/>
              <w:jc w:val="thaiDistribute"/>
            </w:pPr>
            <w:r w:rsidRPr="00520E28">
              <w:t>4,092,600</w:t>
            </w:r>
          </w:p>
        </w:tc>
        <w:tc>
          <w:tcPr>
            <w:tcW w:w="231" w:type="dxa"/>
          </w:tcPr>
          <w:p w:rsidR="006E32B8" w:rsidRPr="00520E28" w:rsidRDefault="006E32B8" w:rsidP="00AF72AC">
            <w:pPr>
              <w:pStyle w:val="acctfourfigures"/>
              <w:tabs>
                <w:tab w:val="clear" w:pos="765"/>
                <w:tab w:val="decimal" w:pos="1091"/>
              </w:tabs>
              <w:spacing w:line="280" w:lineRule="atLeast"/>
              <w:rPr>
                <w:szCs w:val="22"/>
              </w:rPr>
            </w:pPr>
          </w:p>
        </w:tc>
        <w:tc>
          <w:tcPr>
            <w:tcW w:w="1455" w:type="dxa"/>
          </w:tcPr>
          <w:p w:rsidR="006E32B8" w:rsidRPr="00520E28" w:rsidRDefault="006E32B8" w:rsidP="006326FB">
            <w:pPr>
              <w:pStyle w:val="acctfourfigures"/>
              <w:tabs>
                <w:tab w:val="clear" w:pos="765"/>
                <w:tab w:val="decimal" w:pos="1165"/>
              </w:tabs>
              <w:spacing w:line="280" w:lineRule="atLeast"/>
              <w:jc w:val="thaiDistribute"/>
            </w:pPr>
            <w:r w:rsidRPr="00520E28">
              <w:t>4,092,600</w:t>
            </w:r>
          </w:p>
        </w:tc>
        <w:tc>
          <w:tcPr>
            <w:tcW w:w="233" w:type="dxa"/>
          </w:tcPr>
          <w:p w:rsidR="006E32B8" w:rsidRPr="00520E28" w:rsidRDefault="006E32B8" w:rsidP="00AF72AC">
            <w:pPr>
              <w:pStyle w:val="acctfourfigures"/>
              <w:tabs>
                <w:tab w:val="clear" w:pos="765"/>
                <w:tab w:val="decimal" w:pos="1091"/>
              </w:tabs>
              <w:spacing w:line="280" w:lineRule="atLeast"/>
              <w:rPr>
                <w:szCs w:val="22"/>
                <w:rtl/>
                <w:cs/>
              </w:rPr>
            </w:pPr>
          </w:p>
        </w:tc>
        <w:tc>
          <w:tcPr>
            <w:tcW w:w="1452" w:type="dxa"/>
            <w:shd w:val="clear" w:color="auto" w:fill="auto"/>
          </w:tcPr>
          <w:p w:rsidR="006E32B8" w:rsidRPr="00520E28" w:rsidRDefault="006328AD" w:rsidP="00AF72AC">
            <w:pPr>
              <w:pStyle w:val="acctfourfigures"/>
              <w:tabs>
                <w:tab w:val="clear" w:pos="765"/>
                <w:tab w:val="decimal" w:pos="1162"/>
              </w:tabs>
              <w:spacing w:line="280" w:lineRule="atLeast"/>
              <w:jc w:val="thaiDistribute"/>
              <w:rPr>
                <w:szCs w:val="22"/>
              </w:rPr>
            </w:pPr>
            <w:r w:rsidRPr="00520E28">
              <w:rPr>
                <w:szCs w:val="22"/>
              </w:rPr>
              <w:t>4,092,600</w:t>
            </w:r>
          </w:p>
        </w:tc>
        <w:tc>
          <w:tcPr>
            <w:tcW w:w="233" w:type="dxa"/>
          </w:tcPr>
          <w:p w:rsidR="006E32B8" w:rsidRPr="00520E28" w:rsidRDefault="006E32B8" w:rsidP="00AF72AC">
            <w:pPr>
              <w:pStyle w:val="acctfourfigures"/>
              <w:tabs>
                <w:tab w:val="clear" w:pos="765"/>
                <w:tab w:val="decimal" w:pos="1091"/>
              </w:tabs>
              <w:spacing w:line="280" w:lineRule="atLeast"/>
              <w:rPr>
                <w:szCs w:val="22"/>
              </w:rPr>
            </w:pPr>
          </w:p>
        </w:tc>
        <w:tc>
          <w:tcPr>
            <w:tcW w:w="1452" w:type="dxa"/>
          </w:tcPr>
          <w:p w:rsidR="006E32B8" w:rsidRPr="00520E28" w:rsidRDefault="006E32B8" w:rsidP="006326FB">
            <w:pPr>
              <w:pStyle w:val="acctfourfigures"/>
              <w:tabs>
                <w:tab w:val="clear" w:pos="765"/>
                <w:tab w:val="decimal" w:pos="1162"/>
              </w:tabs>
              <w:spacing w:line="280" w:lineRule="atLeast"/>
              <w:jc w:val="thaiDistribute"/>
              <w:rPr>
                <w:szCs w:val="22"/>
              </w:rPr>
            </w:pPr>
            <w:r w:rsidRPr="00520E28">
              <w:rPr>
                <w:szCs w:val="22"/>
              </w:rPr>
              <w:t>4,092,600</w:t>
            </w:r>
          </w:p>
        </w:tc>
      </w:tr>
      <w:tr w:rsidR="006E32B8" w:rsidRPr="00520E28" w:rsidTr="006E32B8">
        <w:tc>
          <w:tcPr>
            <w:tcW w:w="2507" w:type="dxa"/>
          </w:tcPr>
          <w:p w:rsidR="006E32B8" w:rsidRPr="00520E28" w:rsidRDefault="006E32B8" w:rsidP="00AF72AC">
            <w:r w:rsidRPr="00520E28">
              <w:t>Work in process</w:t>
            </w:r>
          </w:p>
        </w:tc>
        <w:tc>
          <w:tcPr>
            <w:tcW w:w="1455" w:type="dxa"/>
            <w:shd w:val="clear" w:color="auto" w:fill="auto"/>
          </w:tcPr>
          <w:p w:rsidR="006E32B8" w:rsidRPr="00520E28" w:rsidRDefault="00E768D8" w:rsidP="00AF72AC">
            <w:pPr>
              <w:pStyle w:val="acctfourfigures"/>
              <w:tabs>
                <w:tab w:val="clear" w:pos="765"/>
                <w:tab w:val="decimal" w:pos="1165"/>
              </w:tabs>
              <w:spacing w:line="280" w:lineRule="atLeast"/>
              <w:jc w:val="thaiDistribute"/>
            </w:pPr>
            <w:r w:rsidRPr="00520E28">
              <w:t>3,128,200</w:t>
            </w:r>
          </w:p>
        </w:tc>
        <w:tc>
          <w:tcPr>
            <w:tcW w:w="231" w:type="dxa"/>
          </w:tcPr>
          <w:p w:rsidR="006E32B8" w:rsidRPr="00520E28" w:rsidRDefault="006E32B8" w:rsidP="00AF72AC">
            <w:pPr>
              <w:pStyle w:val="acctfourfigures"/>
              <w:tabs>
                <w:tab w:val="clear" w:pos="765"/>
                <w:tab w:val="decimal" w:pos="1091"/>
              </w:tabs>
              <w:spacing w:line="280" w:lineRule="atLeast"/>
              <w:rPr>
                <w:szCs w:val="22"/>
              </w:rPr>
            </w:pPr>
          </w:p>
        </w:tc>
        <w:tc>
          <w:tcPr>
            <w:tcW w:w="1455" w:type="dxa"/>
          </w:tcPr>
          <w:p w:rsidR="006E32B8" w:rsidRPr="00520E28" w:rsidRDefault="006E32B8" w:rsidP="006326FB">
            <w:pPr>
              <w:pStyle w:val="acctfourfigures"/>
              <w:tabs>
                <w:tab w:val="clear" w:pos="765"/>
                <w:tab w:val="decimal" w:pos="1165"/>
              </w:tabs>
              <w:spacing w:line="280" w:lineRule="atLeast"/>
              <w:jc w:val="thaiDistribute"/>
            </w:pPr>
            <w:r w:rsidRPr="00520E28">
              <w:t>11,720,981</w:t>
            </w:r>
          </w:p>
        </w:tc>
        <w:tc>
          <w:tcPr>
            <w:tcW w:w="233" w:type="dxa"/>
          </w:tcPr>
          <w:p w:rsidR="006E32B8" w:rsidRPr="00520E28" w:rsidRDefault="006E32B8" w:rsidP="00AF72AC">
            <w:pPr>
              <w:pStyle w:val="acctfourfigures"/>
              <w:tabs>
                <w:tab w:val="clear" w:pos="765"/>
                <w:tab w:val="decimal" w:pos="1091"/>
              </w:tabs>
              <w:spacing w:line="280" w:lineRule="atLeast"/>
              <w:rPr>
                <w:szCs w:val="22"/>
                <w:rtl/>
                <w:cs/>
              </w:rPr>
            </w:pPr>
          </w:p>
        </w:tc>
        <w:tc>
          <w:tcPr>
            <w:tcW w:w="1452" w:type="dxa"/>
            <w:shd w:val="clear" w:color="auto" w:fill="auto"/>
          </w:tcPr>
          <w:p w:rsidR="006E32B8" w:rsidRPr="00520E28" w:rsidRDefault="006328AD" w:rsidP="00AF72AC">
            <w:pPr>
              <w:pStyle w:val="acctfourfigures"/>
              <w:tabs>
                <w:tab w:val="clear" w:pos="765"/>
                <w:tab w:val="decimal" w:pos="1162"/>
              </w:tabs>
              <w:spacing w:line="280" w:lineRule="atLeast"/>
              <w:jc w:val="thaiDistribute"/>
              <w:rPr>
                <w:szCs w:val="22"/>
              </w:rPr>
            </w:pPr>
            <w:r w:rsidRPr="00520E28">
              <w:rPr>
                <w:szCs w:val="22"/>
              </w:rPr>
              <w:t>3,128,200</w:t>
            </w:r>
          </w:p>
        </w:tc>
        <w:tc>
          <w:tcPr>
            <w:tcW w:w="233" w:type="dxa"/>
          </w:tcPr>
          <w:p w:rsidR="006E32B8" w:rsidRPr="00520E28" w:rsidRDefault="006E32B8" w:rsidP="00AF72AC">
            <w:pPr>
              <w:pStyle w:val="acctfourfigures"/>
              <w:tabs>
                <w:tab w:val="clear" w:pos="765"/>
                <w:tab w:val="decimal" w:pos="1091"/>
              </w:tabs>
              <w:spacing w:line="280" w:lineRule="atLeast"/>
              <w:rPr>
                <w:szCs w:val="22"/>
              </w:rPr>
            </w:pPr>
          </w:p>
        </w:tc>
        <w:tc>
          <w:tcPr>
            <w:tcW w:w="1452" w:type="dxa"/>
          </w:tcPr>
          <w:p w:rsidR="006E32B8" w:rsidRPr="00520E28" w:rsidRDefault="006E32B8" w:rsidP="006326FB">
            <w:pPr>
              <w:pStyle w:val="acctfourfigures"/>
              <w:tabs>
                <w:tab w:val="clear" w:pos="765"/>
                <w:tab w:val="decimal" w:pos="1162"/>
              </w:tabs>
              <w:spacing w:line="280" w:lineRule="atLeast"/>
              <w:jc w:val="thaiDistribute"/>
              <w:rPr>
                <w:szCs w:val="22"/>
              </w:rPr>
            </w:pPr>
            <w:r w:rsidRPr="00520E28">
              <w:rPr>
                <w:szCs w:val="22"/>
              </w:rPr>
              <w:t>11,720,981</w:t>
            </w:r>
          </w:p>
        </w:tc>
      </w:tr>
      <w:tr w:rsidR="006E32B8" w:rsidRPr="00520E28" w:rsidTr="006E32B8">
        <w:tc>
          <w:tcPr>
            <w:tcW w:w="2507" w:type="dxa"/>
          </w:tcPr>
          <w:p w:rsidR="006E32B8" w:rsidRPr="00520E28" w:rsidRDefault="006E32B8" w:rsidP="00AF72AC">
            <w:pPr>
              <w:tabs>
                <w:tab w:val="left" w:pos="424"/>
              </w:tabs>
            </w:pPr>
            <w:r w:rsidRPr="00520E28">
              <w:t>Supply and equipment</w:t>
            </w:r>
          </w:p>
        </w:tc>
        <w:tc>
          <w:tcPr>
            <w:tcW w:w="1455" w:type="dxa"/>
            <w:tcBorders>
              <w:bottom w:val="single" w:sz="4" w:space="0" w:color="auto"/>
            </w:tcBorders>
            <w:shd w:val="clear" w:color="auto" w:fill="auto"/>
          </w:tcPr>
          <w:p w:rsidR="006E32B8" w:rsidRPr="00520E28" w:rsidRDefault="00E768D8" w:rsidP="00AF72AC">
            <w:pPr>
              <w:pStyle w:val="acctfourfigures"/>
              <w:tabs>
                <w:tab w:val="clear" w:pos="765"/>
                <w:tab w:val="decimal" w:pos="1165"/>
              </w:tabs>
              <w:spacing w:line="280" w:lineRule="atLeast"/>
              <w:jc w:val="thaiDistribute"/>
            </w:pPr>
            <w:r w:rsidRPr="00520E28">
              <w:t>4,100,973</w:t>
            </w:r>
          </w:p>
        </w:tc>
        <w:tc>
          <w:tcPr>
            <w:tcW w:w="231" w:type="dxa"/>
          </w:tcPr>
          <w:p w:rsidR="006E32B8" w:rsidRPr="00520E28" w:rsidRDefault="006E32B8" w:rsidP="00AF72AC">
            <w:pPr>
              <w:pStyle w:val="acctfourfigures"/>
              <w:tabs>
                <w:tab w:val="clear" w:pos="765"/>
                <w:tab w:val="decimal" w:pos="1091"/>
              </w:tabs>
              <w:spacing w:line="280" w:lineRule="atLeast"/>
              <w:rPr>
                <w:szCs w:val="22"/>
              </w:rPr>
            </w:pPr>
          </w:p>
        </w:tc>
        <w:tc>
          <w:tcPr>
            <w:tcW w:w="1455" w:type="dxa"/>
          </w:tcPr>
          <w:p w:rsidR="006E32B8" w:rsidRPr="00520E28" w:rsidRDefault="006E32B8" w:rsidP="006326FB">
            <w:pPr>
              <w:pStyle w:val="acctfourfigures"/>
              <w:tabs>
                <w:tab w:val="clear" w:pos="765"/>
                <w:tab w:val="decimal" w:pos="1165"/>
              </w:tabs>
              <w:spacing w:line="280" w:lineRule="atLeast"/>
              <w:jc w:val="thaiDistribute"/>
            </w:pPr>
            <w:r w:rsidRPr="00520E28">
              <w:t>8,547,067</w:t>
            </w:r>
          </w:p>
        </w:tc>
        <w:tc>
          <w:tcPr>
            <w:tcW w:w="233" w:type="dxa"/>
          </w:tcPr>
          <w:p w:rsidR="006E32B8" w:rsidRPr="00520E28" w:rsidRDefault="006E32B8" w:rsidP="00AF72AC">
            <w:pPr>
              <w:pStyle w:val="acctfourfigures"/>
              <w:tabs>
                <w:tab w:val="clear" w:pos="765"/>
                <w:tab w:val="decimal" w:pos="1091"/>
              </w:tabs>
              <w:spacing w:line="280" w:lineRule="atLeast"/>
              <w:rPr>
                <w:szCs w:val="22"/>
                <w:rtl/>
                <w:cs/>
              </w:rPr>
            </w:pPr>
          </w:p>
        </w:tc>
        <w:tc>
          <w:tcPr>
            <w:tcW w:w="1452" w:type="dxa"/>
            <w:shd w:val="clear" w:color="auto" w:fill="auto"/>
          </w:tcPr>
          <w:p w:rsidR="006E32B8" w:rsidRPr="00520E28" w:rsidRDefault="006328AD" w:rsidP="00AF72AC">
            <w:pPr>
              <w:pStyle w:val="acctfourfigures"/>
              <w:tabs>
                <w:tab w:val="clear" w:pos="765"/>
                <w:tab w:val="decimal" w:pos="1162"/>
              </w:tabs>
              <w:spacing w:line="280" w:lineRule="atLeast"/>
              <w:jc w:val="thaiDistribute"/>
              <w:rPr>
                <w:szCs w:val="22"/>
              </w:rPr>
            </w:pPr>
            <w:r w:rsidRPr="00520E28">
              <w:rPr>
                <w:szCs w:val="22"/>
              </w:rPr>
              <w:t>4,100,973</w:t>
            </w:r>
          </w:p>
        </w:tc>
        <w:tc>
          <w:tcPr>
            <w:tcW w:w="233" w:type="dxa"/>
          </w:tcPr>
          <w:p w:rsidR="006E32B8" w:rsidRPr="00520E28" w:rsidRDefault="006E32B8" w:rsidP="00AF72AC">
            <w:pPr>
              <w:pStyle w:val="acctfourfigures"/>
              <w:tabs>
                <w:tab w:val="clear" w:pos="765"/>
                <w:tab w:val="decimal" w:pos="1091"/>
              </w:tabs>
              <w:spacing w:line="280" w:lineRule="atLeast"/>
              <w:rPr>
                <w:szCs w:val="22"/>
              </w:rPr>
            </w:pPr>
          </w:p>
        </w:tc>
        <w:tc>
          <w:tcPr>
            <w:tcW w:w="1452" w:type="dxa"/>
          </w:tcPr>
          <w:p w:rsidR="006E32B8" w:rsidRPr="00520E28" w:rsidRDefault="006E32B8" w:rsidP="006326FB">
            <w:pPr>
              <w:pStyle w:val="acctfourfigures"/>
              <w:tabs>
                <w:tab w:val="clear" w:pos="765"/>
                <w:tab w:val="decimal" w:pos="1162"/>
              </w:tabs>
              <w:spacing w:line="280" w:lineRule="atLeast"/>
              <w:jc w:val="thaiDistribute"/>
              <w:rPr>
                <w:szCs w:val="22"/>
              </w:rPr>
            </w:pPr>
            <w:r w:rsidRPr="00520E28">
              <w:rPr>
                <w:szCs w:val="22"/>
              </w:rPr>
              <w:t>4,456,729</w:t>
            </w:r>
          </w:p>
        </w:tc>
      </w:tr>
      <w:tr w:rsidR="006E32B8" w:rsidRPr="00520E28" w:rsidTr="006E32B8">
        <w:tc>
          <w:tcPr>
            <w:tcW w:w="2507" w:type="dxa"/>
            <w:vAlign w:val="center"/>
          </w:tcPr>
          <w:p w:rsidR="006E32B8" w:rsidRPr="00520E28" w:rsidRDefault="006E32B8" w:rsidP="00AF72AC">
            <w:pPr>
              <w:tabs>
                <w:tab w:val="left" w:pos="71"/>
              </w:tabs>
              <w:spacing w:line="240" w:lineRule="auto"/>
              <w:ind w:left="9" w:right="32"/>
              <w:rPr>
                <w:rFonts w:cs="Times New Roman"/>
                <w:lang w:val="en-US"/>
              </w:rPr>
            </w:pPr>
            <w:r w:rsidRPr="00520E28">
              <w:rPr>
                <w:rFonts w:cs="Times New Roman"/>
                <w:lang w:val="en-US"/>
              </w:rPr>
              <w:t>Total</w:t>
            </w:r>
          </w:p>
        </w:tc>
        <w:tc>
          <w:tcPr>
            <w:tcW w:w="1455" w:type="dxa"/>
            <w:tcBorders>
              <w:top w:val="single" w:sz="4" w:space="0" w:color="auto"/>
            </w:tcBorders>
            <w:shd w:val="clear" w:color="auto" w:fill="auto"/>
            <w:vAlign w:val="bottom"/>
          </w:tcPr>
          <w:p w:rsidR="006E32B8" w:rsidRPr="00520E28" w:rsidRDefault="00E768D8" w:rsidP="00AF72AC">
            <w:pPr>
              <w:pStyle w:val="acctfourfigures"/>
              <w:tabs>
                <w:tab w:val="clear" w:pos="765"/>
                <w:tab w:val="decimal" w:pos="1165"/>
              </w:tabs>
              <w:spacing w:line="280" w:lineRule="atLeast"/>
              <w:jc w:val="thaiDistribute"/>
            </w:pPr>
            <w:r w:rsidRPr="00520E28">
              <w:t>14,019,171</w:t>
            </w:r>
          </w:p>
        </w:tc>
        <w:tc>
          <w:tcPr>
            <w:tcW w:w="231" w:type="dxa"/>
          </w:tcPr>
          <w:p w:rsidR="006E32B8" w:rsidRPr="00520E28" w:rsidRDefault="006E32B8" w:rsidP="00AF72AC">
            <w:pPr>
              <w:tabs>
                <w:tab w:val="left" w:pos="71"/>
              </w:tabs>
              <w:spacing w:line="240" w:lineRule="auto"/>
              <w:ind w:left="9" w:right="32"/>
              <w:rPr>
                <w:rFonts w:cs="Times New Roman"/>
              </w:rPr>
            </w:pPr>
          </w:p>
        </w:tc>
        <w:tc>
          <w:tcPr>
            <w:tcW w:w="1455" w:type="dxa"/>
            <w:tcBorders>
              <w:top w:val="single" w:sz="4" w:space="0" w:color="auto"/>
            </w:tcBorders>
            <w:vAlign w:val="bottom"/>
          </w:tcPr>
          <w:p w:rsidR="006E32B8" w:rsidRPr="00520E28" w:rsidRDefault="006E32B8" w:rsidP="006326FB">
            <w:pPr>
              <w:pStyle w:val="acctfourfigures"/>
              <w:tabs>
                <w:tab w:val="clear" w:pos="765"/>
                <w:tab w:val="decimal" w:pos="1165"/>
              </w:tabs>
              <w:spacing w:line="280" w:lineRule="atLeast"/>
              <w:jc w:val="thaiDistribute"/>
            </w:pPr>
            <w:r w:rsidRPr="00520E28">
              <w:t>31,805,807</w:t>
            </w:r>
          </w:p>
        </w:tc>
        <w:tc>
          <w:tcPr>
            <w:tcW w:w="233" w:type="dxa"/>
          </w:tcPr>
          <w:p w:rsidR="006E32B8" w:rsidRPr="00520E28" w:rsidRDefault="006E32B8" w:rsidP="00AF72AC">
            <w:pPr>
              <w:tabs>
                <w:tab w:val="left" w:pos="71"/>
              </w:tabs>
              <w:spacing w:line="240" w:lineRule="auto"/>
              <w:ind w:left="9" w:right="32"/>
              <w:rPr>
                <w:rFonts w:cs="Times New Roman"/>
              </w:rPr>
            </w:pPr>
          </w:p>
        </w:tc>
        <w:tc>
          <w:tcPr>
            <w:tcW w:w="1452" w:type="dxa"/>
            <w:tcBorders>
              <w:top w:val="single" w:sz="4" w:space="0" w:color="auto"/>
            </w:tcBorders>
            <w:shd w:val="clear" w:color="auto" w:fill="auto"/>
            <w:vAlign w:val="bottom"/>
          </w:tcPr>
          <w:p w:rsidR="006E32B8" w:rsidRPr="00520E28" w:rsidRDefault="006328AD" w:rsidP="00AF72AC">
            <w:pPr>
              <w:pStyle w:val="acctfourfigures"/>
              <w:tabs>
                <w:tab w:val="clear" w:pos="765"/>
                <w:tab w:val="decimal" w:pos="1162"/>
              </w:tabs>
              <w:spacing w:line="280" w:lineRule="atLeast"/>
              <w:jc w:val="thaiDistribute"/>
            </w:pPr>
            <w:r w:rsidRPr="00520E28">
              <w:t>14,019,171</w:t>
            </w:r>
          </w:p>
        </w:tc>
        <w:tc>
          <w:tcPr>
            <w:tcW w:w="233" w:type="dxa"/>
          </w:tcPr>
          <w:p w:rsidR="006E32B8" w:rsidRPr="00520E28" w:rsidRDefault="006E32B8" w:rsidP="00AF72AC">
            <w:pPr>
              <w:tabs>
                <w:tab w:val="left" w:pos="71"/>
              </w:tabs>
              <w:spacing w:line="240" w:lineRule="auto"/>
              <w:ind w:left="9" w:right="32"/>
              <w:rPr>
                <w:rFonts w:cs="Times New Roman"/>
              </w:rPr>
            </w:pPr>
          </w:p>
        </w:tc>
        <w:tc>
          <w:tcPr>
            <w:tcW w:w="1452" w:type="dxa"/>
            <w:tcBorders>
              <w:top w:val="single" w:sz="4" w:space="0" w:color="auto"/>
            </w:tcBorders>
            <w:vAlign w:val="bottom"/>
          </w:tcPr>
          <w:p w:rsidR="006E32B8" w:rsidRPr="00520E28" w:rsidRDefault="006E32B8" w:rsidP="006326FB">
            <w:pPr>
              <w:pStyle w:val="acctfourfigures"/>
              <w:tabs>
                <w:tab w:val="clear" w:pos="765"/>
                <w:tab w:val="decimal" w:pos="1162"/>
              </w:tabs>
              <w:spacing w:line="280" w:lineRule="atLeast"/>
              <w:jc w:val="thaiDistribute"/>
            </w:pPr>
            <w:r w:rsidRPr="00520E28">
              <w:t>27,715,469</w:t>
            </w:r>
          </w:p>
        </w:tc>
      </w:tr>
      <w:tr w:rsidR="006E32B8" w:rsidRPr="00520E28" w:rsidTr="006E32B8">
        <w:trPr>
          <w:trHeight w:val="585"/>
        </w:trPr>
        <w:tc>
          <w:tcPr>
            <w:tcW w:w="2507" w:type="dxa"/>
            <w:vAlign w:val="center"/>
          </w:tcPr>
          <w:p w:rsidR="006E32B8" w:rsidRPr="00520E28" w:rsidRDefault="006E32B8" w:rsidP="004E1E92">
            <w:pPr>
              <w:tabs>
                <w:tab w:val="left" w:pos="71"/>
              </w:tabs>
              <w:spacing w:line="240" w:lineRule="auto"/>
              <w:ind w:left="9"/>
              <w:rPr>
                <w:rFonts w:cs="Times New Roman"/>
                <w:b/>
                <w:bCs/>
                <w:i/>
                <w:iCs/>
                <w:lang w:val="en-US"/>
              </w:rPr>
            </w:pPr>
            <w:r w:rsidRPr="00520E28">
              <w:rPr>
                <w:rFonts w:cs="Times New Roman"/>
                <w:i/>
                <w:iCs/>
                <w:lang w:val="en-US"/>
              </w:rPr>
              <w:t xml:space="preserve">Less </w:t>
            </w:r>
            <w:r w:rsidRPr="00520E28">
              <w:rPr>
                <w:rFonts w:cs="Times New Roman"/>
              </w:rPr>
              <w:t xml:space="preserve">allowance for </w:t>
            </w:r>
            <w:r w:rsidR="004E1E92" w:rsidRPr="00520E28">
              <w:rPr>
                <w:rFonts w:cs="Times New Roman"/>
              </w:rPr>
              <w:br/>
              <w:t xml:space="preserve">   </w:t>
            </w:r>
            <w:r w:rsidRPr="00520E28">
              <w:rPr>
                <w:rFonts w:cs="Times New Roman"/>
              </w:rPr>
              <w:t>decline in value</w:t>
            </w:r>
          </w:p>
        </w:tc>
        <w:tc>
          <w:tcPr>
            <w:tcW w:w="1455" w:type="dxa"/>
            <w:tcBorders>
              <w:bottom w:val="single" w:sz="4" w:space="0" w:color="auto"/>
            </w:tcBorders>
            <w:shd w:val="clear" w:color="auto" w:fill="auto"/>
            <w:vAlign w:val="bottom"/>
          </w:tcPr>
          <w:p w:rsidR="006E32B8" w:rsidRPr="00520E28" w:rsidRDefault="00E768D8" w:rsidP="00211F1D">
            <w:pPr>
              <w:pStyle w:val="acctfourfigures"/>
              <w:tabs>
                <w:tab w:val="clear" w:pos="765"/>
                <w:tab w:val="decimal" w:pos="1165"/>
              </w:tabs>
              <w:spacing w:line="280" w:lineRule="atLeast"/>
              <w:jc w:val="thaiDistribute"/>
            </w:pPr>
            <w:r w:rsidRPr="00520E28">
              <w:t>(13,434,142)</w:t>
            </w:r>
          </w:p>
        </w:tc>
        <w:tc>
          <w:tcPr>
            <w:tcW w:w="231" w:type="dxa"/>
          </w:tcPr>
          <w:p w:rsidR="006E32B8" w:rsidRPr="00520E28" w:rsidRDefault="006E32B8" w:rsidP="00AF72AC">
            <w:pPr>
              <w:tabs>
                <w:tab w:val="left" w:pos="71"/>
              </w:tabs>
              <w:spacing w:line="240" w:lineRule="auto"/>
              <w:ind w:left="9" w:right="32"/>
              <w:rPr>
                <w:rFonts w:cs="Times New Roman"/>
              </w:rPr>
            </w:pPr>
          </w:p>
        </w:tc>
        <w:tc>
          <w:tcPr>
            <w:tcW w:w="1455" w:type="dxa"/>
            <w:tcBorders>
              <w:bottom w:val="single" w:sz="4" w:space="0" w:color="auto"/>
            </w:tcBorders>
            <w:vAlign w:val="bottom"/>
          </w:tcPr>
          <w:p w:rsidR="006E32B8" w:rsidRPr="00520E28" w:rsidRDefault="006E32B8" w:rsidP="006326FB">
            <w:pPr>
              <w:pStyle w:val="acctfourfigures"/>
              <w:tabs>
                <w:tab w:val="clear" w:pos="765"/>
                <w:tab w:val="decimal" w:pos="1165"/>
              </w:tabs>
              <w:spacing w:line="280" w:lineRule="atLeast"/>
              <w:jc w:val="thaiDistribute"/>
            </w:pPr>
            <w:r w:rsidRPr="00520E28">
              <w:t>(22,031,968)</w:t>
            </w:r>
          </w:p>
        </w:tc>
        <w:tc>
          <w:tcPr>
            <w:tcW w:w="233" w:type="dxa"/>
          </w:tcPr>
          <w:p w:rsidR="006E32B8" w:rsidRPr="00520E28" w:rsidRDefault="006E32B8" w:rsidP="00AF72AC">
            <w:pPr>
              <w:tabs>
                <w:tab w:val="left" w:pos="71"/>
              </w:tabs>
              <w:spacing w:line="240" w:lineRule="auto"/>
              <w:ind w:left="9" w:right="32"/>
              <w:rPr>
                <w:rFonts w:cs="Times New Roman"/>
              </w:rPr>
            </w:pPr>
          </w:p>
        </w:tc>
        <w:tc>
          <w:tcPr>
            <w:tcW w:w="1452" w:type="dxa"/>
            <w:tcBorders>
              <w:bottom w:val="single" w:sz="4" w:space="0" w:color="auto"/>
            </w:tcBorders>
            <w:shd w:val="clear" w:color="auto" w:fill="auto"/>
            <w:vAlign w:val="bottom"/>
          </w:tcPr>
          <w:p w:rsidR="006E32B8" w:rsidRPr="00520E28" w:rsidRDefault="006328AD" w:rsidP="00211F1D">
            <w:pPr>
              <w:pStyle w:val="acctfourfigures"/>
              <w:tabs>
                <w:tab w:val="clear" w:pos="765"/>
                <w:tab w:val="decimal" w:pos="1162"/>
              </w:tabs>
              <w:spacing w:line="280" w:lineRule="atLeast"/>
              <w:jc w:val="thaiDistribute"/>
            </w:pPr>
            <w:r w:rsidRPr="00520E28">
              <w:t>(13,434,142)</w:t>
            </w:r>
          </w:p>
        </w:tc>
        <w:tc>
          <w:tcPr>
            <w:tcW w:w="233" w:type="dxa"/>
          </w:tcPr>
          <w:p w:rsidR="006E32B8" w:rsidRPr="00520E28" w:rsidRDefault="006E32B8" w:rsidP="00AF72AC">
            <w:pPr>
              <w:tabs>
                <w:tab w:val="left" w:pos="71"/>
              </w:tabs>
              <w:spacing w:line="240" w:lineRule="auto"/>
              <w:ind w:left="9" w:right="32"/>
              <w:rPr>
                <w:rFonts w:cs="Times New Roman"/>
              </w:rPr>
            </w:pPr>
          </w:p>
        </w:tc>
        <w:tc>
          <w:tcPr>
            <w:tcW w:w="1452" w:type="dxa"/>
            <w:tcBorders>
              <w:bottom w:val="single" w:sz="4" w:space="0" w:color="auto"/>
            </w:tcBorders>
            <w:vAlign w:val="bottom"/>
          </w:tcPr>
          <w:p w:rsidR="006E32B8" w:rsidRPr="00520E28" w:rsidRDefault="006E32B8" w:rsidP="006326FB">
            <w:pPr>
              <w:pStyle w:val="acctfourfigures"/>
              <w:tabs>
                <w:tab w:val="clear" w:pos="765"/>
                <w:tab w:val="decimal" w:pos="1162"/>
              </w:tabs>
              <w:spacing w:line="280" w:lineRule="atLeast"/>
              <w:jc w:val="thaiDistribute"/>
            </w:pPr>
            <w:r w:rsidRPr="00520E28">
              <w:t>(22,031,968)</w:t>
            </w:r>
          </w:p>
        </w:tc>
      </w:tr>
      <w:tr w:rsidR="006E32B8" w:rsidRPr="00520E28" w:rsidTr="006E32B8">
        <w:tc>
          <w:tcPr>
            <w:tcW w:w="2507" w:type="dxa"/>
            <w:vAlign w:val="center"/>
          </w:tcPr>
          <w:p w:rsidR="006E32B8" w:rsidRPr="00520E28" w:rsidRDefault="006E32B8" w:rsidP="00AF72AC">
            <w:pPr>
              <w:tabs>
                <w:tab w:val="left" w:pos="71"/>
              </w:tabs>
              <w:spacing w:line="240" w:lineRule="auto"/>
              <w:ind w:left="9" w:right="32"/>
              <w:rPr>
                <w:rFonts w:cs="Times New Roman"/>
                <w:b/>
                <w:bCs/>
                <w:lang w:val="en-US"/>
              </w:rPr>
            </w:pPr>
            <w:r w:rsidRPr="00520E28">
              <w:rPr>
                <w:rFonts w:cs="Times New Roman"/>
                <w:b/>
                <w:bCs/>
                <w:lang w:val="en-US"/>
              </w:rPr>
              <w:t>Net</w:t>
            </w:r>
          </w:p>
        </w:tc>
        <w:tc>
          <w:tcPr>
            <w:tcW w:w="1455" w:type="dxa"/>
            <w:tcBorders>
              <w:top w:val="single" w:sz="4" w:space="0" w:color="auto"/>
              <w:bottom w:val="double" w:sz="4" w:space="0" w:color="auto"/>
            </w:tcBorders>
            <w:shd w:val="clear" w:color="auto" w:fill="auto"/>
            <w:vAlign w:val="bottom"/>
          </w:tcPr>
          <w:p w:rsidR="006E32B8" w:rsidRPr="00520E28" w:rsidRDefault="006328AD" w:rsidP="00AF72AC">
            <w:pPr>
              <w:pStyle w:val="acctfourfigures"/>
              <w:tabs>
                <w:tab w:val="clear" w:pos="765"/>
                <w:tab w:val="decimal" w:pos="1165"/>
              </w:tabs>
              <w:spacing w:line="280" w:lineRule="atLeast"/>
              <w:ind w:left="-127"/>
              <w:jc w:val="thaiDistribute"/>
              <w:rPr>
                <w:b/>
                <w:bCs/>
              </w:rPr>
            </w:pPr>
            <w:r w:rsidRPr="00520E28">
              <w:rPr>
                <w:b/>
                <w:bCs/>
              </w:rPr>
              <w:t>585,029</w:t>
            </w:r>
          </w:p>
        </w:tc>
        <w:tc>
          <w:tcPr>
            <w:tcW w:w="231" w:type="dxa"/>
          </w:tcPr>
          <w:p w:rsidR="006E32B8" w:rsidRPr="00520E28" w:rsidRDefault="006E32B8" w:rsidP="00AF72AC">
            <w:pPr>
              <w:tabs>
                <w:tab w:val="left" w:pos="71"/>
              </w:tabs>
              <w:spacing w:line="240" w:lineRule="auto"/>
              <w:ind w:left="9" w:right="32"/>
              <w:rPr>
                <w:rFonts w:cs="Times New Roman"/>
                <w:b/>
                <w:bCs/>
              </w:rPr>
            </w:pPr>
          </w:p>
        </w:tc>
        <w:tc>
          <w:tcPr>
            <w:tcW w:w="1455" w:type="dxa"/>
            <w:tcBorders>
              <w:top w:val="single" w:sz="4" w:space="0" w:color="auto"/>
              <w:bottom w:val="double" w:sz="4" w:space="0" w:color="auto"/>
            </w:tcBorders>
            <w:vAlign w:val="bottom"/>
          </w:tcPr>
          <w:p w:rsidR="006E32B8" w:rsidRPr="00520E28" w:rsidRDefault="006E32B8" w:rsidP="006326FB">
            <w:pPr>
              <w:pStyle w:val="acctfourfigures"/>
              <w:tabs>
                <w:tab w:val="clear" w:pos="765"/>
                <w:tab w:val="decimal" w:pos="1165"/>
              </w:tabs>
              <w:spacing w:line="280" w:lineRule="atLeast"/>
              <w:ind w:left="-127"/>
              <w:jc w:val="thaiDistribute"/>
              <w:rPr>
                <w:b/>
                <w:bCs/>
              </w:rPr>
            </w:pPr>
            <w:r w:rsidRPr="00520E28">
              <w:rPr>
                <w:b/>
                <w:bCs/>
              </w:rPr>
              <w:t>9,773,839</w:t>
            </w:r>
          </w:p>
        </w:tc>
        <w:tc>
          <w:tcPr>
            <w:tcW w:w="233" w:type="dxa"/>
          </w:tcPr>
          <w:p w:rsidR="006E32B8" w:rsidRPr="00520E28" w:rsidRDefault="006E32B8" w:rsidP="00AF72AC">
            <w:pPr>
              <w:tabs>
                <w:tab w:val="left" w:pos="71"/>
              </w:tabs>
              <w:spacing w:line="240" w:lineRule="auto"/>
              <w:ind w:left="9" w:right="32"/>
              <w:rPr>
                <w:rFonts w:cs="Times New Roman"/>
                <w:b/>
                <w:bCs/>
              </w:rPr>
            </w:pPr>
          </w:p>
        </w:tc>
        <w:tc>
          <w:tcPr>
            <w:tcW w:w="1452" w:type="dxa"/>
            <w:tcBorders>
              <w:top w:val="single" w:sz="4" w:space="0" w:color="auto"/>
              <w:bottom w:val="double" w:sz="4" w:space="0" w:color="auto"/>
            </w:tcBorders>
            <w:shd w:val="clear" w:color="auto" w:fill="auto"/>
            <w:vAlign w:val="bottom"/>
          </w:tcPr>
          <w:p w:rsidR="006E32B8" w:rsidRPr="00520E28" w:rsidRDefault="006328AD" w:rsidP="00AF72AC">
            <w:pPr>
              <w:pStyle w:val="acctfourfigures"/>
              <w:tabs>
                <w:tab w:val="clear" w:pos="765"/>
                <w:tab w:val="decimal" w:pos="1162"/>
              </w:tabs>
              <w:spacing w:line="280" w:lineRule="atLeast"/>
              <w:jc w:val="thaiDistribute"/>
              <w:rPr>
                <w:b/>
                <w:bCs/>
                <w:lang w:val="en-US"/>
              </w:rPr>
            </w:pPr>
            <w:r w:rsidRPr="00520E28">
              <w:rPr>
                <w:b/>
                <w:bCs/>
                <w:lang w:val="en-US"/>
              </w:rPr>
              <w:t>585,029</w:t>
            </w:r>
          </w:p>
        </w:tc>
        <w:tc>
          <w:tcPr>
            <w:tcW w:w="233" w:type="dxa"/>
          </w:tcPr>
          <w:p w:rsidR="006E32B8" w:rsidRPr="00520E28" w:rsidRDefault="006E32B8" w:rsidP="00AF72AC">
            <w:pPr>
              <w:tabs>
                <w:tab w:val="left" w:pos="71"/>
              </w:tabs>
              <w:spacing w:line="240" w:lineRule="auto"/>
              <w:ind w:left="9" w:right="32"/>
              <w:rPr>
                <w:rFonts w:cs="Times New Roman"/>
                <w:b/>
                <w:bCs/>
              </w:rPr>
            </w:pPr>
          </w:p>
        </w:tc>
        <w:tc>
          <w:tcPr>
            <w:tcW w:w="1452" w:type="dxa"/>
            <w:tcBorders>
              <w:top w:val="single" w:sz="4" w:space="0" w:color="auto"/>
              <w:bottom w:val="double" w:sz="4" w:space="0" w:color="auto"/>
            </w:tcBorders>
            <w:vAlign w:val="bottom"/>
          </w:tcPr>
          <w:p w:rsidR="006E32B8" w:rsidRPr="00520E28" w:rsidRDefault="006E32B8" w:rsidP="006326FB">
            <w:pPr>
              <w:pStyle w:val="acctfourfigures"/>
              <w:tabs>
                <w:tab w:val="clear" w:pos="765"/>
                <w:tab w:val="decimal" w:pos="1162"/>
              </w:tabs>
              <w:spacing w:line="280" w:lineRule="atLeast"/>
              <w:jc w:val="thaiDistribute"/>
              <w:rPr>
                <w:b/>
                <w:bCs/>
                <w:lang w:val="en-US"/>
              </w:rPr>
            </w:pPr>
            <w:r w:rsidRPr="00520E28">
              <w:rPr>
                <w:b/>
                <w:bCs/>
                <w:lang w:val="en-US"/>
              </w:rPr>
              <w:t>5,683,501</w:t>
            </w:r>
          </w:p>
        </w:tc>
      </w:tr>
      <w:tr w:rsidR="006E32B8" w:rsidRPr="00520E28" w:rsidTr="006E32B8">
        <w:tc>
          <w:tcPr>
            <w:tcW w:w="2507" w:type="dxa"/>
          </w:tcPr>
          <w:p w:rsidR="006E32B8" w:rsidRPr="00520E28" w:rsidRDefault="006E32B8" w:rsidP="00AF72AC">
            <w:pPr>
              <w:rPr>
                <w:rFonts w:cs="Times New Roman"/>
                <w:b/>
                <w:bCs/>
              </w:rPr>
            </w:pPr>
            <w:r w:rsidRPr="00520E28">
              <w:rPr>
                <w:rFonts w:cs="Times New Roman"/>
                <w:b/>
                <w:bCs/>
              </w:rPr>
              <w:t xml:space="preserve">Impairment loss for </w:t>
            </w:r>
          </w:p>
          <w:p w:rsidR="006E32B8" w:rsidRPr="00520E28" w:rsidRDefault="006E32B8" w:rsidP="00AF72AC">
            <w:pPr>
              <w:rPr>
                <w:b/>
                <w:bCs/>
              </w:rPr>
            </w:pPr>
            <w:r w:rsidRPr="00520E28">
              <w:rPr>
                <w:rFonts w:cs="Times New Roman"/>
                <w:b/>
                <w:bCs/>
              </w:rPr>
              <w:t xml:space="preserve">   the year (reversal)</w:t>
            </w:r>
          </w:p>
        </w:tc>
        <w:tc>
          <w:tcPr>
            <w:tcW w:w="1455" w:type="dxa"/>
            <w:tcBorders>
              <w:bottom w:val="double" w:sz="4" w:space="0" w:color="auto"/>
            </w:tcBorders>
            <w:shd w:val="clear" w:color="auto" w:fill="auto"/>
          </w:tcPr>
          <w:p w:rsidR="006E32B8" w:rsidRPr="00520E28" w:rsidRDefault="006E32B8" w:rsidP="00AF72AC">
            <w:pPr>
              <w:pStyle w:val="acctfourfigures"/>
              <w:tabs>
                <w:tab w:val="clear" w:pos="765"/>
                <w:tab w:val="decimal" w:pos="1165"/>
              </w:tabs>
              <w:spacing w:line="280" w:lineRule="atLeast"/>
              <w:ind w:left="-127"/>
              <w:jc w:val="thaiDistribute"/>
              <w:rPr>
                <w:b/>
                <w:bCs/>
                <w:szCs w:val="22"/>
              </w:rPr>
            </w:pPr>
          </w:p>
          <w:p w:rsidR="006328AD" w:rsidRPr="00520E28" w:rsidRDefault="006328AD" w:rsidP="00AF72AC">
            <w:pPr>
              <w:pStyle w:val="acctfourfigures"/>
              <w:tabs>
                <w:tab w:val="clear" w:pos="765"/>
                <w:tab w:val="decimal" w:pos="1165"/>
              </w:tabs>
              <w:spacing w:line="280" w:lineRule="atLeast"/>
              <w:ind w:left="-127"/>
              <w:jc w:val="thaiDistribute"/>
              <w:rPr>
                <w:b/>
                <w:bCs/>
                <w:szCs w:val="22"/>
              </w:rPr>
            </w:pPr>
            <w:r w:rsidRPr="00520E28">
              <w:rPr>
                <w:b/>
                <w:bCs/>
                <w:szCs w:val="22"/>
              </w:rPr>
              <w:t>(8,597,826)</w:t>
            </w:r>
          </w:p>
        </w:tc>
        <w:tc>
          <w:tcPr>
            <w:tcW w:w="231" w:type="dxa"/>
          </w:tcPr>
          <w:p w:rsidR="006E32B8" w:rsidRPr="00520E28" w:rsidRDefault="006E32B8" w:rsidP="00AF72AC">
            <w:pPr>
              <w:pStyle w:val="acctfourfigures"/>
              <w:tabs>
                <w:tab w:val="clear" w:pos="765"/>
                <w:tab w:val="decimal" w:pos="1091"/>
              </w:tabs>
              <w:spacing w:line="280" w:lineRule="atLeast"/>
              <w:rPr>
                <w:b/>
                <w:bCs/>
                <w:szCs w:val="22"/>
              </w:rPr>
            </w:pPr>
          </w:p>
        </w:tc>
        <w:tc>
          <w:tcPr>
            <w:tcW w:w="1455" w:type="dxa"/>
            <w:tcBorders>
              <w:bottom w:val="double" w:sz="4" w:space="0" w:color="auto"/>
            </w:tcBorders>
          </w:tcPr>
          <w:p w:rsidR="006E32B8" w:rsidRPr="00520E28" w:rsidRDefault="006E32B8" w:rsidP="006326FB">
            <w:pPr>
              <w:pStyle w:val="acctfourfigures"/>
              <w:tabs>
                <w:tab w:val="clear" w:pos="765"/>
                <w:tab w:val="decimal" w:pos="1165"/>
              </w:tabs>
              <w:spacing w:line="280" w:lineRule="atLeast"/>
              <w:ind w:left="-127"/>
              <w:jc w:val="thaiDistribute"/>
              <w:rPr>
                <w:b/>
                <w:bCs/>
                <w:szCs w:val="22"/>
              </w:rPr>
            </w:pPr>
          </w:p>
          <w:p w:rsidR="006E32B8" w:rsidRPr="00520E28" w:rsidRDefault="006E32B8" w:rsidP="006326FB">
            <w:pPr>
              <w:pStyle w:val="acctfourfigures"/>
              <w:tabs>
                <w:tab w:val="clear" w:pos="765"/>
                <w:tab w:val="decimal" w:pos="1165"/>
              </w:tabs>
              <w:spacing w:line="280" w:lineRule="atLeast"/>
              <w:ind w:left="-127"/>
              <w:jc w:val="thaiDistribute"/>
              <w:rPr>
                <w:b/>
                <w:bCs/>
                <w:szCs w:val="22"/>
              </w:rPr>
            </w:pPr>
            <w:r w:rsidRPr="00520E28">
              <w:rPr>
                <w:b/>
                <w:bCs/>
                <w:szCs w:val="22"/>
              </w:rPr>
              <w:t>21,767,</w:t>
            </w:r>
            <w:r w:rsidRPr="00520E28">
              <w:rPr>
                <w:b/>
                <w:bCs/>
                <w:szCs w:val="22"/>
                <w:cs/>
                <w:lang w:bidi="th-TH"/>
              </w:rPr>
              <w:t>3</w:t>
            </w:r>
            <w:r w:rsidRPr="00520E28">
              <w:rPr>
                <w:b/>
                <w:bCs/>
                <w:szCs w:val="22"/>
              </w:rPr>
              <w:t>97</w:t>
            </w:r>
          </w:p>
        </w:tc>
        <w:tc>
          <w:tcPr>
            <w:tcW w:w="233" w:type="dxa"/>
          </w:tcPr>
          <w:p w:rsidR="006E32B8" w:rsidRPr="00520E28" w:rsidRDefault="006E32B8" w:rsidP="00AF72AC">
            <w:pPr>
              <w:pStyle w:val="acctfourfigures"/>
              <w:tabs>
                <w:tab w:val="clear" w:pos="765"/>
                <w:tab w:val="decimal" w:pos="1091"/>
              </w:tabs>
              <w:spacing w:line="280" w:lineRule="atLeast"/>
              <w:rPr>
                <w:b/>
                <w:bCs/>
                <w:szCs w:val="22"/>
              </w:rPr>
            </w:pPr>
          </w:p>
        </w:tc>
        <w:tc>
          <w:tcPr>
            <w:tcW w:w="1452" w:type="dxa"/>
            <w:tcBorders>
              <w:bottom w:val="double" w:sz="4" w:space="0" w:color="auto"/>
            </w:tcBorders>
            <w:shd w:val="clear" w:color="auto" w:fill="auto"/>
          </w:tcPr>
          <w:p w:rsidR="006E32B8" w:rsidRPr="00520E28" w:rsidRDefault="006E32B8" w:rsidP="00AF72AC">
            <w:pPr>
              <w:pStyle w:val="acctfourfigures"/>
              <w:tabs>
                <w:tab w:val="clear" w:pos="765"/>
                <w:tab w:val="decimal" w:pos="1162"/>
              </w:tabs>
              <w:spacing w:line="280" w:lineRule="atLeast"/>
              <w:jc w:val="thaiDistribute"/>
              <w:rPr>
                <w:b/>
                <w:bCs/>
                <w:szCs w:val="22"/>
              </w:rPr>
            </w:pPr>
          </w:p>
          <w:p w:rsidR="006328AD" w:rsidRPr="00520E28" w:rsidRDefault="006328AD" w:rsidP="00AF72AC">
            <w:pPr>
              <w:pStyle w:val="acctfourfigures"/>
              <w:tabs>
                <w:tab w:val="clear" w:pos="765"/>
                <w:tab w:val="decimal" w:pos="1162"/>
              </w:tabs>
              <w:spacing w:line="280" w:lineRule="atLeast"/>
              <w:jc w:val="thaiDistribute"/>
              <w:rPr>
                <w:b/>
                <w:bCs/>
                <w:szCs w:val="22"/>
              </w:rPr>
            </w:pPr>
            <w:r w:rsidRPr="00520E28">
              <w:rPr>
                <w:b/>
                <w:bCs/>
                <w:szCs w:val="22"/>
              </w:rPr>
              <w:t>(8,597,826)</w:t>
            </w:r>
          </w:p>
        </w:tc>
        <w:tc>
          <w:tcPr>
            <w:tcW w:w="233" w:type="dxa"/>
          </w:tcPr>
          <w:p w:rsidR="006E32B8" w:rsidRPr="00520E28" w:rsidRDefault="006E32B8" w:rsidP="00AF72AC">
            <w:pPr>
              <w:pStyle w:val="acctfourfigures"/>
              <w:tabs>
                <w:tab w:val="clear" w:pos="765"/>
                <w:tab w:val="decimal" w:pos="1091"/>
              </w:tabs>
              <w:spacing w:line="280" w:lineRule="atLeast"/>
              <w:rPr>
                <w:b/>
                <w:bCs/>
                <w:szCs w:val="22"/>
              </w:rPr>
            </w:pPr>
          </w:p>
        </w:tc>
        <w:tc>
          <w:tcPr>
            <w:tcW w:w="1452" w:type="dxa"/>
            <w:tcBorders>
              <w:bottom w:val="double" w:sz="4" w:space="0" w:color="auto"/>
            </w:tcBorders>
          </w:tcPr>
          <w:p w:rsidR="006E32B8" w:rsidRPr="00520E28" w:rsidRDefault="006E32B8" w:rsidP="006326FB">
            <w:pPr>
              <w:pStyle w:val="acctfourfigures"/>
              <w:tabs>
                <w:tab w:val="clear" w:pos="765"/>
                <w:tab w:val="decimal" w:pos="1162"/>
              </w:tabs>
              <w:spacing w:line="280" w:lineRule="atLeast"/>
              <w:jc w:val="thaiDistribute"/>
              <w:rPr>
                <w:b/>
                <w:bCs/>
                <w:szCs w:val="22"/>
              </w:rPr>
            </w:pPr>
          </w:p>
          <w:p w:rsidR="006E32B8" w:rsidRPr="00520E28" w:rsidRDefault="006E32B8" w:rsidP="006326FB">
            <w:pPr>
              <w:pStyle w:val="acctfourfigures"/>
              <w:tabs>
                <w:tab w:val="clear" w:pos="765"/>
                <w:tab w:val="decimal" w:pos="1162"/>
              </w:tabs>
              <w:spacing w:line="280" w:lineRule="atLeast"/>
              <w:jc w:val="thaiDistribute"/>
              <w:rPr>
                <w:b/>
                <w:bCs/>
                <w:szCs w:val="22"/>
              </w:rPr>
            </w:pPr>
            <w:r w:rsidRPr="00520E28">
              <w:rPr>
                <w:b/>
                <w:bCs/>
                <w:szCs w:val="22"/>
              </w:rPr>
              <w:t>21,767,397</w:t>
            </w:r>
          </w:p>
        </w:tc>
      </w:tr>
    </w:tbl>
    <w:p w:rsidR="008E715B" w:rsidRPr="00520E28" w:rsidRDefault="008E715B" w:rsidP="00B478E9">
      <w:pPr>
        <w:pStyle w:val="HTMLPreformatted"/>
        <w:shd w:val="clear" w:color="auto" w:fill="FFFFFF"/>
        <w:ind w:left="540"/>
        <w:jc w:val="thaiDistribute"/>
        <w:rPr>
          <w:rFonts w:ascii="Times New Roman" w:hAnsi="Times New Roman" w:cs="Cordia New"/>
          <w:sz w:val="22"/>
          <w:szCs w:val="22"/>
          <w:lang w:val="en-US"/>
        </w:rPr>
      </w:pPr>
      <w:r w:rsidRPr="00520E28">
        <w:rPr>
          <w:rFonts w:ascii="Times New Roman" w:hAnsi="Times New Roman" w:cs="Times New Roman"/>
          <w:sz w:val="22"/>
          <w:szCs w:val="22"/>
          <w:lang w:val="en-US"/>
        </w:rPr>
        <w:lastRenderedPageBreak/>
        <w:t xml:space="preserve">On 25 October 2016 the </w:t>
      </w:r>
      <w:r w:rsidR="001C27EC" w:rsidRPr="00520E28">
        <w:rPr>
          <w:rFonts w:ascii="Times New Roman" w:hAnsi="Times New Roman" w:cs="Times New Roman"/>
          <w:sz w:val="22"/>
          <w:szCs w:val="22"/>
          <w:lang w:val="en-US"/>
        </w:rPr>
        <w:t>Ex</w:t>
      </w:r>
      <w:r w:rsidR="00ED46F1" w:rsidRPr="00520E28">
        <w:rPr>
          <w:rFonts w:ascii="Times New Roman" w:hAnsi="Times New Roman" w:cs="Times New Roman"/>
          <w:sz w:val="22"/>
          <w:szCs w:val="22"/>
          <w:lang w:val="en-US"/>
        </w:rPr>
        <w:t>e</w:t>
      </w:r>
      <w:r w:rsidR="001C27EC" w:rsidRPr="00520E28">
        <w:rPr>
          <w:rFonts w:ascii="Times New Roman" w:hAnsi="Times New Roman" w:cs="Times New Roman"/>
          <w:sz w:val="22"/>
          <w:szCs w:val="22"/>
          <w:lang w:val="en-US"/>
        </w:rPr>
        <w:t xml:space="preserve">cutive </w:t>
      </w:r>
      <w:r w:rsidRPr="00520E28">
        <w:rPr>
          <w:rFonts w:ascii="Times New Roman" w:hAnsi="Times New Roman" w:cs="Times New Roman"/>
          <w:sz w:val="22"/>
          <w:szCs w:val="22"/>
          <w:lang w:val="en-US"/>
        </w:rPr>
        <w:t>Direct</w:t>
      </w:r>
      <w:r w:rsidR="00B478E9" w:rsidRPr="00520E28">
        <w:rPr>
          <w:rFonts w:ascii="Times New Roman" w:hAnsi="Times New Roman" w:cs="Times New Roman"/>
          <w:sz w:val="22"/>
          <w:szCs w:val="22"/>
          <w:lang w:val="en-US"/>
        </w:rPr>
        <w:t xml:space="preserve">ors has approved the </w:t>
      </w:r>
      <w:r w:rsidR="001C27EC" w:rsidRPr="00520E28">
        <w:rPr>
          <w:rFonts w:ascii="Times New Roman" w:hAnsi="Times New Roman" w:cs="Times New Roman"/>
          <w:sz w:val="22"/>
          <w:szCs w:val="22"/>
          <w:lang w:val="en-US"/>
        </w:rPr>
        <w:t>re</w:t>
      </w:r>
      <w:r w:rsidR="00B478E9" w:rsidRPr="00520E28">
        <w:rPr>
          <w:rFonts w:ascii="Times New Roman" w:hAnsi="Times New Roman" w:cs="Times New Roman"/>
          <w:sz w:val="22"/>
          <w:szCs w:val="22"/>
          <w:lang w:val="en-US"/>
        </w:rPr>
        <w:t>sale of 46</w:t>
      </w:r>
      <w:r w:rsidRPr="00520E28">
        <w:rPr>
          <w:rFonts w:ascii="Times New Roman" w:hAnsi="Times New Roman" w:cs="Times New Roman"/>
          <w:sz w:val="22"/>
          <w:szCs w:val="22"/>
          <w:lang w:val="en-US"/>
        </w:rPr>
        <w:t>,838 Sim card</w:t>
      </w:r>
      <w:r w:rsidR="006E44A1" w:rsidRPr="00520E28">
        <w:rPr>
          <w:rFonts w:ascii="Times New Roman" w:hAnsi="Times New Roman" w:cs="Times New Roman"/>
          <w:sz w:val="22"/>
          <w:szCs w:val="22"/>
          <w:lang w:val="en-US"/>
        </w:rPr>
        <w:t xml:space="preserve"> </w:t>
      </w:r>
      <w:r w:rsidR="001A6484" w:rsidRPr="00520E28">
        <w:rPr>
          <w:rFonts w:ascii="Times New Roman" w:hAnsi="Times New Roman" w:cs="Times New Roman"/>
          <w:sz w:val="22"/>
          <w:szCs w:val="22"/>
          <w:lang w:val="en-US"/>
        </w:rPr>
        <w:t>in the amount</w:t>
      </w:r>
      <w:r w:rsidRPr="00520E28">
        <w:rPr>
          <w:rFonts w:ascii="Times New Roman" w:hAnsi="Times New Roman" w:cs="Times New Roman"/>
          <w:sz w:val="22"/>
          <w:szCs w:val="22"/>
          <w:lang w:val="en-US"/>
        </w:rPr>
        <w:t xml:space="preserve"> of Baht 137 million to </w:t>
      </w:r>
      <w:r w:rsidR="00C678BA" w:rsidRPr="00520E28">
        <w:rPr>
          <w:rFonts w:ascii="Times New Roman" w:hAnsi="Times New Roman" w:cs="Times New Roman"/>
          <w:sz w:val="22"/>
          <w:szCs w:val="22"/>
          <w:lang w:val="en-US"/>
        </w:rPr>
        <w:t xml:space="preserve">Data </w:t>
      </w:r>
      <w:r w:rsidR="00E36F2F" w:rsidRPr="00520E28">
        <w:rPr>
          <w:rFonts w:ascii="Times New Roman" w:hAnsi="Times New Roman" w:cs="Times New Roman"/>
          <w:sz w:val="22"/>
          <w:szCs w:val="22"/>
          <w:lang w:val="en-US"/>
        </w:rPr>
        <w:t>C</w:t>
      </w:r>
      <w:r w:rsidR="00C678BA" w:rsidRPr="00520E28">
        <w:rPr>
          <w:rFonts w:ascii="Times New Roman" w:hAnsi="Times New Roman" w:cs="Times New Roman"/>
          <w:sz w:val="22"/>
          <w:szCs w:val="22"/>
          <w:lang w:val="en-US"/>
        </w:rPr>
        <w:t>DMA Communication Co.,Ltd.</w:t>
      </w:r>
      <w:r w:rsidRPr="00520E28">
        <w:rPr>
          <w:rFonts w:ascii="Times New Roman" w:hAnsi="Times New Roman" w:cs="Times New Roman"/>
          <w:sz w:val="22"/>
          <w:szCs w:val="22"/>
          <w:lang w:val="en-US"/>
        </w:rPr>
        <w:t xml:space="preserve"> at </w:t>
      </w:r>
      <w:r w:rsidR="001A6484" w:rsidRPr="00520E28">
        <w:rPr>
          <w:rFonts w:ascii="Times New Roman" w:hAnsi="Times New Roman" w:cs="Times New Roman"/>
          <w:sz w:val="22"/>
          <w:szCs w:val="22"/>
          <w:lang w:val="en-US"/>
        </w:rPr>
        <w:t xml:space="preserve">the offer </w:t>
      </w:r>
      <w:r w:rsidRPr="00520E28">
        <w:rPr>
          <w:rFonts w:ascii="Times New Roman" w:hAnsi="Times New Roman" w:cs="Times New Roman"/>
          <w:sz w:val="22"/>
          <w:szCs w:val="22"/>
          <w:lang w:val="en-US"/>
        </w:rPr>
        <w:t xml:space="preserve">price </w:t>
      </w:r>
      <w:r w:rsidR="00982E22" w:rsidRPr="00520E28">
        <w:rPr>
          <w:rFonts w:ascii="Times New Roman" w:hAnsi="Times New Roman" w:cs="Times New Roman"/>
          <w:sz w:val="22"/>
          <w:szCs w:val="22"/>
          <w:lang w:val="en-US"/>
        </w:rPr>
        <w:t xml:space="preserve">of </w:t>
      </w:r>
      <w:r w:rsidRPr="00520E28">
        <w:rPr>
          <w:rFonts w:ascii="Times New Roman" w:hAnsi="Times New Roman" w:cs="Times New Roman"/>
          <w:sz w:val="22"/>
          <w:szCs w:val="22"/>
          <w:lang w:val="en-US"/>
        </w:rPr>
        <w:t xml:space="preserve">Baht </w:t>
      </w:r>
      <w:r w:rsidR="00C23B5D" w:rsidRPr="00520E28">
        <w:rPr>
          <w:rFonts w:ascii="Times New Roman" w:hAnsi="Times New Roman" w:cs="Times New Roman"/>
          <w:sz w:val="22"/>
          <w:szCs w:val="22"/>
          <w:lang w:val="en-US"/>
        </w:rPr>
        <w:t>10</w:t>
      </w:r>
      <w:r w:rsidR="00C23B5D" w:rsidRPr="00520E28">
        <w:rPr>
          <w:rFonts w:ascii="Times New Roman" w:hAnsi="Times New Roman" w:cs="Cordia New"/>
          <w:sz w:val="22"/>
          <w:szCs w:val="22"/>
          <w:lang w:val="en-US"/>
        </w:rPr>
        <w:t>3</w:t>
      </w:r>
      <w:r w:rsidR="001A6484" w:rsidRPr="00520E28">
        <w:rPr>
          <w:rFonts w:ascii="Times New Roman" w:hAnsi="Times New Roman" w:cs="Times New Roman"/>
          <w:sz w:val="22"/>
          <w:szCs w:val="22"/>
          <w:lang w:val="en-US"/>
        </w:rPr>
        <w:t xml:space="preserve"> million</w:t>
      </w:r>
      <w:r w:rsidR="00C678BA" w:rsidRPr="00520E28">
        <w:rPr>
          <w:rFonts w:ascii="Times New Roman" w:hAnsi="Times New Roman" w:cs="Times New Roman"/>
          <w:sz w:val="22"/>
          <w:szCs w:val="22"/>
          <w:lang w:val="en-US"/>
        </w:rPr>
        <w:t xml:space="preserve"> </w:t>
      </w:r>
      <w:r w:rsidR="00B478E9" w:rsidRPr="00520E28">
        <w:rPr>
          <w:rFonts w:ascii="Times New Roman" w:hAnsi="Times New Roman" w:cs="Times New Roman"/>
          <w:sz w:val="22"/>
          <w:szCs w:val="22"/>
          <w:cs/>
          <w:lang w:val="en-US"/>
        </w:rPr>
        <w:t>(</w:t>
      </w:r>
      <w:r w:rsidR="001A6484" w:rsidRPr="00520E28">
        <w:rPr>
          <w:rFonts w:ascii="Times New Roman" w:hAnsi="Times New Roman" w:cs="Times New Roman"/>
          <w:sz w:val="22"/>
          <w:szCs w:val="22"/>
          <w:lang w:val="en-US"/>
        </w:rPr>
        <w:t>e</w:t>
      </w:r>
      <w:r w:rsidR="00B478E9" w:rsidRPr="00520E28">
        <w:rPr>
          <w:rFonts w:ascii="Times New Roman" w:hAnsi="Times New Roman" w:cs="Times New Roman"/>
          <w:color w:val="212121"/>
          <w:sz w:val="22"/>
          <w:szCs w:val="22"/>
        </w:rPr>
        <w:t>xcluding VAT</w:t>
      </w:r>
      <w:r w:rsidR="00B478E9" w:rsidRPr="00520E28">
        <w:rPr>
          <w:rFonts w:ascii="Times New Roman" w:hAnsi="Times New Roman" w:cs="Times New Roman"/>
          <w:sz w:val="22"/>
          <w:szCs w:val="22"/>
          <w:cs/>
          <w:lang w:val="en-US"/>
        </w:rPr>
        <w:t>)</w:t>
      </w:r>
      <w:r w:rsidR="001A6484" w:rsidRPr="00520E28">
        <w:rPr>
          <w:rFonts w:ascii="Times New Roman" w:hAnsi="Times New Roman" w:cs="Times New Roman"/>
          <w:sz w:val="22"/>
          <w:szCs w:val="22"/>
          <w:lang w:val="en-US"/>
        </w:rPr>
        <w:t>.</w:t>
      </w:r>
    </w:p>
    <w:p w:rsidR="00B478E9" w:rsidRPr="00520E28" w:rsidRDefault="00B478E9" w:rsidP="00B478E9">
      <w:pPr>
        <w:pStyle w:val="HTMLPreformatted"/>
        <w:shd w:val="clear" w:color="auto" w:fill="FFFFFF"/>
        <w:ind w:left="540"/>
        <w:jc w:val="thaiDistribute"/>
        <w:rPr>
          <w:rFonts w:ascii="Times New Roman" w:hAnsi="Times New Roman" w:cs="Cordia New"/>
          <w:sz w:val="22"/>
          <w:szCs w:val="22"/>
          <w:lang w:val="en-US"/>
        </w:rPr>
      </w:pPr>
    </w:p>
    <w:p w:rsidR="004C3637" w:rsidRPr="00F51507" w:rsidRDefault="00B478E9" w:rsidP="0046079C">
      <w:pPr>
        <w:pStyle w:val="HTMLPreformatted"/>
        <w:shd w:val="clear" w:color="auto" w:fill="FFFFFF"/>
        <w:ind w:left="540"/>
        <w:jc w:val="thaiDistribute"/>
        <w:rPr>
          <w:rFonts w:ascii="Times New Roman" w:hAnsi="Times New Roman" w:cs="Times New Roman"/>
          <w:sz w:val="22"/>
          <w:szCs w:val="22"/>
          <w:lang w:val="en-US"/>
        </w:rPr>
      </w:pPr>
      <w:r w:rsidRPr="00F51507">
        <w:rPr>
          <w:rFonts w:ascii="Times New Roman" w:hAnsi="Times New Roman" w:cs="Times New Roman"/>
          <w:sz w:val="22"/>
          <w:szCs w:val="22"/>
          <w:lang w:val="en-US"/>
        </w:rPr>
        <w:t>On 1 November 2016</w:t>
      </w:r>
      <w:r w:rsidR="00C678BA" w:rsidRPr="00F51507">
        <w:rPr>
          <w:rFonts w:ascii="Times New Roman" w:hAnsi="Times New Roman" w:cs="Times New Roman"/>
          <w:sz w:val="22"/>
          <w:szCs w:val="22"/>
          <w:lang w:val="en-US"/>
        </w:rPr>
        <w:t>,</w:t>
      </w:r>
      <w:r w:rsidRPr="00F51507">
        <w:rPr>
          <w:rFonts w:ascii="Times New Roman" w:hAnsi="Times New Roman" w:cs="Times New Roman"/>
          <w:sz w:val="22"/>
          <w:szCs w:val="22"/>
          <w:lang w:val="en-US"/>
        </w:rPr>
        <w:t xml:space="preserve"> the Company entered into an agreement to sell </w:t>
      </w:r>
      <w:r w:rsidR="001A6484" w:rsidRPr="00F51507">
        <w:rPr>
          <w:rFonts w:ascii="Times New Roman" w:hAnsi="Times New Roman" w:cs="Times New Roman"/>
          <w:sz w:val="22"/>
          <w:szCs w:val="22"/>
          <w:lang w:val="en-US"/>
        </w:rPr>
        <w:t xml:space="preserve">of 46,838 </w:t>
      </w:r>
      <w:r w:rsidRPr="00F51507">
        <w:rPr>
          <w:rFonts w:ascii="Times New Roman" w:hAnsi="Times New Roman" w:cs="Times New Roman"/>
          <w:sz w:val="22"/>
          <w:szCs w:val="22"/>
          <w:lang w:val="en-US"/>
        </w:rPr>
        <w:t xml:space="preserve">Sim card – CAT with </w:t>
      </w:r>
      <w:r w:rsidR="00C678BA" w:rsidRPr="00F51507">
        <w:rPr>
          <w:rFonts w:ascii="Times New Roman" w:hAnsi="Times New Roman" w:cs="Times New Roman"/>
          <w:sz w:val="22"/>
          <w:szCs w:val="22"/>
          <w:lang w:val="en-US"/>
        </w:rPr>
        <w:t>Data CDMA Comu</w:t>
      </w:r>
      <w:r w:rsidR="001A6484" w:rsidRPr="00F51507">
        <w:rPr>
          <w:rFonts w:ascii="Times New Roman" w:hAnsi="Times New Roman" w:cs="Times New Roman"/>
          <w:sz w:val="22"/>
          <w:szCs w:val="22"/>
          <w:lang w:val="en-US"/>
        </w:rPr>
        <w:t>ni</w:t>
      </w:r>
      <w:r w:rsidR="00C678BA" w:rsidRPr="00F51507">
        <w:rPr>
          <w:rFonts w:ascii="Times New Roman" w:hAnsi="Times New Roman" w:cs="Times New Roman"/>
          <w:sz w:val="22"/>
          <w:szCs w:val="22"/>
          <w:lang w:val="en-US"/>
        </w:rPr>
        <w:t>cation Co.,Ltd.</w:t>
      </w:r>
      <w:r w:rsidRPr="00520E28">
        <w:rPr>
          <w:rFonts w:ascii="Times New Roman" w:hAnsi="Times New Roman" w:cs="Times New Roman"/>
          <w:sz w:val="22"/>
          <w:szCs w:val="22"/>
          <w:lang w:val="en-US"/>
        </w:rPr>
        <w:t xml:space="preserve"> </w:t>
      </w:r>
      <w:r w:rsidRPr="00520E28">
        <w:rPr>
          <w:rFonts w:ascii="Times New Roman" w:hAnsi="Times New Roman" w:cs="Times New Roman"/>
          <w:sz w:val="22"/>
          <w:szCs w:val="22"/>
          <w:cs/>
          <w:lang w:val="en-US"/>
        </w:rPr>
        <w:t>(“</w:t>
      </w:r>
      <w:r w:rsidRPr="00520E28">
        <w:rPr>
          <w:rFonts w:ascii="Times New Roman" w:hAnsi="Times New Roman" w:cs="Times New Roman"/>
          <w:sz w:val="22"/>
          <w:szCs w:val="22"/>
          <w:lang w:val="en-US"/>
        </w:rPr>
        <w:t>Buyer</w:t>
      </w:r>
      <w:r w:rsidR="00E36F2F" w:rsidRPr="00520E28">
        <w:rPr>
          <w:rFonts w:ascii="Times New Roman" w:hAnsi="Times New Roman" w:cs="Times New Roman"/>
          <w:sz w:val="22"/>
          <w:szCs w:val="22"/>
          <w:lang w:val="en-US"/>
        </w:rPr>
        <w:t>”</w:t>
      </w:r>
      <w:r w:rsidRPr="00520E28">
        <w:rPr>
          <w:rFonts w:ascii="Times New Roman" w:hAnsi="Times New Roman" w:cs="Times New Roman"/>
          <w:sz w:val="22"/>
          <w:szCs w:val="22"/>
          <w:cs/>
          <w:lang w:val="en-US"/>
        </w:rPr>
        <w:t>)</w:t>
      </w:r>
      <w:r w:rsidR="004C3637" w:rsidRPr="00520E28">
        <w:rPr>
          <w:rFonts w:ascii="Times New Roman" w:hAnsi="Times New Roman" w:cs="Times New Roman"/>
          <w:sz w:val="22"/>
          <w:szCs w:val="22"/>
          <w:lang w:val="en-US"/>
        </w:rPr>
        <w:t xml:space="preserve"> </w:t>
      </w:r>
      <w:r w:rsidR="001A6484" w:rsidRPr="00520E28">
        <w:rPr>
          <w:rFonts w:ascii="Times New Roman" w:hAnsi="Times New Roman" w:cs="Times New Roman"/>
          <w:sz w:val="22"/>
          <w:szCs w:val="22"/>
          <w:lang w:val="en-US"/>
        </w:rPr>
        <w:t xml:space="preserve">at </w:t>
      </w:r>
      <w:r w:rsidR="004C3637" w:rsidRPr="00520E28">
        <w:rPr>
          <w:rFonts w:ascii="Times New Roman" w:hAnsi="Times New Roman" w:cs="Times New Roman"/>
          <w:sz w:val="22"/>
          <w:szCs w:val="22"/>
          <w:lang w:val="en-US"/>
        </w:rPr>
        <w:t xml:space="preserve">the contract price of Baht 110 million </w:t>
      </w:r>
      <w:r w:rsidR="004C3637" w:rsidRPr="00520E28">
        <w:rPr>
          <w:rFonts w:ascii="Times New Roman" w:hAnsi="Times New Roman" w:cs="Times New Roman"/>
          <w:sz w:val="22"/>
          <w:szCs w:val="22"/>
          <w:cs/>
          <w:lang w:val="en-US"/>
        </w:rPr>
        <w:t>(</w:t>
      </w:r>
      <w:r w:rsidR="004C3637" w:rsidRPr="00F51507">
        <w:rPr>
          <w:rFonts w:ascii="Times New Roman" w:hAnsi="Times New Roman" w:cs="Times New Roman"/>
          <w:sz w:val="22"/>
          <w:szCs w:val="22"/>
          <w:lang w:val="en-US"/>
        </w:rPr>
        <w:t>Included</w:t>
      </w:r>
      <w:r w:rsidR="004C3637" w:rsidRPr="00F51507">
        <w:rPr>
          <w:rFonts w:ascii="Times New Roman" w:hAnsi="Times New Roman" w:cs="Times New Roman"/>
          <w:sz w:val="22"/>
          <w:szCs w:val="22"/>
          <w:cs/>
          <w:lang w:val="en-US"/>
        </w:rPr>
        <w:t xml:space="preserve"> </w:t>
      </w:r>
      <w:r w:rsidR="004C3637" w:rsidRPr="00F51507">
        <w:rPr>
          <w:rFonts w:ascii="Times New Roman" w:hAnsi="Times New Roman" w:cs="Times New Roman"/>
          <w:sz w:val="22"/>
          <w:szCs w:val="22"/>
          <w:lang w:val="en-US"/>
        </w:rPr>
        <w:t>VAT)</w:t>
      </w:r>
      <w:r w:rsidR="004C3637" w:rsidRPr="00F51507">
        <w:rPr>
          <w:rFonts w:ascii="Times New Roman" w:hAnsi="Times New Roman" w:cs="Times New Roman"/>
          <w:sz w:val="22"/>
          <w:szCs w:val="22"/>
          <w:cs/>
          <w:lang w:val="en-US"/>
        </w:rPr>
        <w:t xml:space="preserve"> </w:t>
      </w:r>
      <w:r w:rsidR="004C3637" w:rsidRPr="00F51507">
        <w:rPr>
          <w:rFonts w:ascii="Times New Roman" w:hAnsi="Times New Roman" w:cs="Times New Roman"/>
          <w:sz w:val="22"/>
          <w:szCs w:val="22"/>
          <w:lang w:val="en-US"/>
        </w:rPr>
        <w:t xml:space="preserve">, the buyer ageed to </w:t>
      </w:r>
      <w:r w:rsidR="00C678BA" w:rsidRPr="00F51507">
        <w:rPr>
          <w:rFonts w:ascii="Times New Roman" w:hAnsi="Times New Roman" w:cs="Times New Roman"/>
          <w:sz w:val="22"/>
          <w:szCs w:val="22"/>
          <w:lang w:val="en-US"/>
        </w:rPr>
        <w:t>re</w:t>
      </w:r>
      <w:r w:rsidR="004C3637" w:rsidRPr="00F51507">
        <w:rPr>
          <w:rFonts w:ascii="Times New Roman" w:hAnsi="Times New Roman" w:cs="Times New Roman"/>
          <w:sz w:val="22"/>
          <w:szCs w:val="22"/>
          <w:lang w:val="en-US"/>
        </w:rPr>
        <w:t>pay</w:t>
      </w:r>
      <w:r w:rsidR="00C678BA" w:rsidRPr="00F51507">
        <w:rPr>
          <w:rFonts w:ascii="Times New Roman" w:hAnsi="Times New Roman" w:cs="Times New Roman"/>
          <w:sz w:val="22"/>
          <w:szCs w:val="22"/>
          <w:lang w:val="en-US"/>
        </w:rPr>
        <w:t>ment</w:t>
      </w:r>
      <w:r w:rsidR="004C3637" w:rsidRPr="00F51507">
        <w:rPr>
          <w:rFonts w:ascii="Times New Roman" w:hAnsi="Times New Roman" w:cs="Times New Roman"/>
          <w:sz w:val="22"/>
          <w:szCs w:val="22"/>
          <w:lang w:val="en-US"/>
        </w:rPr>
        <w:t xml:space="preserve"> 2 installment </w:t>
      </w:r>
      <w:r w:rsidR="001A6484" w:rsidRPr="00F51507">
        <w:rPr>
          <w:rFonts w:ascii="Times New Roman" w:hAnsi="Times New Roman" w:cs="Times New Roman"/>
          <w:sz w:val="22"/>
          <w:szCs w:val="22"/>
          <w:lang w:val="en-US"/>
        </w:rPr>
        <w:t xml:space="preserve">by the first instalment </w:t>
      </w:r>
      <w:r w:rsidR="004C3637" w:rsidRPr="00F51507">
        <w:rPr>
          <w:rFonts w:ascii="Times New Roman" w:hAnsi="Times New Roman" w:cs="Times New Roman"/>
          <w:sz w:val="22"/>
          <w:szCs w:val="22"/>
          <w:lang w:val="en-US"/>
        </w:rPr>
        <w:t xml:space="preserve">of Baht 55 million to be paid within 30 November 2016 and  the second installment </w:t>
      </w:r>
      <w:r w:rsidR="00982E22" w:rsidRPr="00F51507">
        <w:rPr>
          <w:rFonts w:ascii="Times New Roman" w:hAnsi="Times New Roman" w:cs="Times New Roman"/>
          <w:sz w:val="22"/>
          <w:szCs w:val="22"/>
          <w:lang w:val="en-US"/>
        </w:rPr>
        <w:t>of</w:t>
      </w:r>
      <w:r w:rsidR="004C3637" w:rsidRPr="00F51507">
        <w:rPr>
          <w:rFonts w:ascii="Times New Roman" w:hAnsi="Times New Roman" w:cs="Times New Roman"/>
          <w:sz w:val="22"/>
          <w:szCs w:val="22"/>
          <w:lang w:val="en-US"/>
        </w:rPr>
        <w:t xml:space="preserve"> Baht 55 million to be paid within 30 </w:t>
      </w:r>
      <w:r w:rsidR="0046079C" w:rsidRPr="00F51507">
        <w:rPr>
          <w:rFonts w:ascii="Times New Roman" w:hAnsi="Times New Roman" w:cs="Times New Roman"/>
          <w:sz w:val="22"/>
          <w:szCs w:val="22"/>
          <w:lang w:val="en-US"/>
        </w:rPr>
        <w:t>December</w:t>
      </w:r>
      <w:r w:rsidR="004C3637" w:rsidRPr="00F51507">
        <w:rPr>
          <w:rFonts w:ascii="Times New Roman" w:hAnsi="Times New Roman" w:cs="Times New Roman"/>
          <w:sz w:val="22"/>
          <w:szCs w:val="22"/>
          <w:lang w:val="en-US"/>
        </w:rPr>
        <w:t xml:space="preserve"> 2016</w:t>
      </w:r>
      <w:r w:rsidR="00C678BA" w:rsidRPr="00F51507">
        <w:rPr>
          <w:rFonts w:ascii="Times New Roman" w:hAnsi="Times New Roman" w:cs="Times New Roman"/>
          <w:sz w:val="22"/>
          <w:szCs w:val="22"/>
          <w:lang w:val="en-US"/>
        </w:rPr>
        <w:t xml:space="preserve">. </w:t>
      </w:r>
      <w:r w:rsidR="00982E22" w:rsidRPr="00F51507">
        <w:rPr>
          <w:rFonts w:ascii="Times New Roman" w:hAnsi="Times New Roman" w:cs="Times New Roman"/>
          <w:sz w:val="22"/>
          <w:szCs w:val="22"/>
          <w:lang w:val="en-US"/>
        </w:rPr>
        <w:t>T</w:t>
      </w:r>
      <w:r w:rsidR="0046079C" w:rsidRPr="00F51507">
        <w:rPr>
          <w:rFonts w:ascii="Times New Roman" w:hAnsi="Times New Roman" w:cs="Times New Roman"/>
          <w:sz w:val="22"/>
          <w:szCs w:val="22"/>
          <w:lang w:val="en-US"/>
        </w:rPr>
        <w:t xml:space="preserve">he company </w:t>
      </w:r>
      <w:r w:rsidR="00C678BA" w:rsidRPr="00F51507">
        <w:rPr>
          <w:rFonts w:ascii="Times New Roman" w:hAnsi="Times New Roman" w:cs="Times New Roman"/>
          <w:sz w:val="22"/>
          <w:szCs w:val="22"/>
          <w:lang w:val="en-US"/>
        </w:rPr>
        <w:t>has</w:t>
      </w:r>
      <w:r w:rsidR="001A6484" w:rsidRPr="00F51507">
        <w:rPr>
          <w:rFonts w:ascii="Times New Roman" w:hAnsi="Times New Roman" w:cs="Times New Roman"/>
          <w:sz w:val="22"/>
          <w:szCs w:val="22"/>
          <w:lang w:val="en-US"/>
        </w:rPr>
        <w:t xml:space="preserve"> loss on sale of Sim card</w:t>
      </w:r>
      <w:r w:rsidR="004E1E92" w:rsidRPr="00F51507">
        <w:rPr>
          <w:rFonts w:ascii="Times New Roman" w:hAnsi="Times New Roman" w:cs="Times New Roman"/>
          <w:sz w:val="22"/>
          <w:szCs w:val="22"/>
          <w:lang w:val="en-US"/>
        </w:rPr>
        <w:t xml:space="preserve"> for the year ended 31 December 2016,</w:t>
      </w:r>
      <w:r w:rsidR="00C678BA" w:rsidRPr="00F51507">
        <w:rPr>
          <w:rFonts w:ascii="Times New Roman" w:hAnsi="Times New Roman" w:cs="Times New Roman"/>
          <w:sz w:val="22"/>
          <w:szCs w:val="22"/>
          <w:lang w:val="en-US"/>
        </w:rPr>
        <w:t xml:space="preserve"> in the</w:t>
      </w:r>
      <w:r w:rsidR="0046079C" w:rsidRPr="00F51507">
        <w:rPr>
          <w:rFonts w:ascii="Times New Roman" w:hAnsi="Times New Roman" w:cs="Times New Roman"/>
          <w:sz w:val="22"/>
          <w:szCs w:val="22"/>
          <w:lang w:val="en-US"/>
        </w:rPr>
        <w:t xml:space="preserve"> amount </w:t>
      </w:r>
      <w:r w:rsidR="001A6484" w:rsidRPr="00F51507">
        <w:rPr>
          <w:rFonts w:ascii="Times New Roman" w:hAnsi="Times New Roman" w:cs="Times New Roman"/>
          <w:sz w:val="22"/>
          <w:szCs w:val="22"/>
          <w:lang w:val="en-US"/>
        </w:rPr>
        <w:t xml:space="preserve">of </w:t>
      </w:r>
      <w:r w:rsidR="0046079C" w:rsidRPr="00F51507">
        <w:rPr>
          <w:rFonts w:ascii="Times New Roman" w:hAnsi="Times New Roman" w:cs="Times New Roman"/>
          <w:sz w:val="22"/>
          <w:szCs w:val="22"/>
          <w:lang w:val="en-US"/>
        </w:rPr>
        <w:t>Baht 35 million</w:t>
      </w:r>
      <w:r w:rsidR="001A6484" w:rsidRPr="00F51507">
        <w:rPr>
          <w:rFonts w:ascii="Times New Roman" w:hAnsi="Times New Roman" w:cs="Times New Roman"/>
          <w:sz w:val="22"/>
          <w:szCs w:val="22"/>
          <w:lang w:val="en-US"/>
        </w:rPr>
        <w:t xml:space="preserve"> in profit or loss</w:t>
      </w:r>
      <w:r w:rsidR="0046079C" w:rsidRPr="00F51507">
        <w:rPr>
          <w:rFonts w:ascii="Times New Roman" w:hAnsi="Times New Roman" w:cs="Times New Roman"/>
          <w:sz w:val="22"/>
          <w:szCs w:val="22"/>
          <w:lang w:val="en-US"/>
        </w:rPr>
        <w:t>.</w:t>
      </w:r>
    </w:p>
    <w:p w:rsidR="008E715B" w:rsidRPr="00520E28" w:rsidRDefault="008E715B" w:rsidP="0046079C">
      <w:pPr>
        <w:spacing w:line="240" w:lineRule="atLeast"/>
        <w:jc w:val="thaiDistribute"/>
        <w:rPr>
          <w:rFonts w:cs="Times New Roman"/>
          <w:lang w:val="en-US"/>
        </w:rPr>
      </w:pPr>
    </w:p>
    <w:p w:rsidR="005D4F4A" w:rsidRPr="00520E28" w:rsidRDefault="005D4F4A" w:rsidP="006E32B8">
      <w:pPr>
        <w:tabs>
          <w:tab w:val="left" w:pos="5954"/>
        </w:tabs>
        <w:spacing w:line="240" w:lineRule="atLeast"/>
        <w:ind w:left="540"/>
        <w:jc w:val="thaiDistribute"/>
        <w:rPr>
          <w:rFonts w:cs="Times New Roman"/>
          <w:lang w:val="en-US"/>
        </w:rPr>
      </w:pPr>
      <w:r w:rsidRPr="00520E28">
        <w:rPr>
          <w:rFonts w:cs="Times New Roman"/>
          <w:lang w:val="en-US"/>
        </w:rPr>
        <w:t>The cost of inventories which is recognized as an expense and included in cost of sale of goods for the years ended 31 December 201</w:t>
      </w:r>
      <w:r w:rsidR="006E32B8" w:rsidRPr="00520E28">
        <w:rPr>
          <w:rFonts w:cs="Times New Roman"/>
          <w:lang w:val="en-US"/>
        </w:rPr>
        <w:t>7</w:t>
      </w:r>
      <w:r w:rsidRPr="00520E28">
        <w:rPr>
          <w:rFonts w:cs="Times New Roman"/>
          <w:lang w:val="en-US"/>
        </w:rPr>
        <w:t xml:space="preserve"> and 201</w:t>
      </w:r>
      <w:r w:rsidR="006E32B8" w:rsidRPr="00520E28">
        <w:rPr>
          <w:rFonts w:cs="Times New Roman"/>
          <w:lang w:val="en-US"/>
        </w:rPr>
        <w:t>6</w:t>
      </w:r>
      <w:r w:rsidRPr="00520E28">
        <w:rPr>
          <w:rFonts w:cs="Times New Roman"/>
          <w:lang w:val="en-US"/>
        </w:rPr>
        <w:t xml:space="preserve"> of Bah</w:t>
      </w:r>
      <w:r w:rsidR="00A52F06" w:rsidRPr="00520E28">
        <w:rPr>
          <w:rFonts w:cs="Times New Roman"/>
          <w:lang w:val="en-US"/>
        </w:rPr>
        <w:t>t 81</w:t>
      </w:r>
      <w:r w:rsidRPr="00520E28">
        <w:rPr>
          <w:rFonts w:cs="Times New Roman"/>
          <w:lang w:val="en-US"/>
        </w:rPr>
        <w:t xml:space="preserve"> million and Baht </w:t>
      </w:r>
      <w:r w:rsidR="006E32B8" w:rsidRPr="00520E28">
        <w:rPr>
          <w:rFonts w:cs="Times New Roman"/>
          <w:lang w:val="en-US"/>
        </w:rPr>
        <w:t>476</w:t>
      </w:r>
      <w:r w:rsidRPr="00520E28">
        <w:rPr>
          <w:rFonts w:cs="Times New Roman"/>
          <w:lang w:val="en-US"/>
        </w:rPr>
        <w:t xml:space="preserve"> million,</w:t>
      </w:r>
      <w:r w:rsidRPr="00F51507">
        <w:rPr>
          <w:rFonts w:cs="Times New Roman"/>
          <w:lang w:val="en-US"/>
        </w:rPr>
        <w:t xml:space="preserve"> </w:t>
      </w:r>
      <w:r w:rsidRPr="00520E28">
        <w:rPr>
          <w:rFonts w:cs="Times New Roman"/>
          <w:lang w:val="en-US"/>
        </w:rPr>
        <w:t>respectively.</w:t>
      </w:r>
    </w:p>
    <w:p w:rsidR="0090703E" w:rsidRPr="00520E28" w:rsidRDefault="0090703E" w:rsidP="005D4F4A">
      <w:pPr>
        <w:spacing w:line="240" w:lineRule="atLeast"/>
        <w:ind w:left="540"/>
        <w:jc w:val="thaiDistribute"/>
        <w:rPr>
          <w:rFonts w:cs="Times New Roman"/>
          <w:lang w:val="en-US"/>
        </w:rPr>
      </w:pPr>
    </w:p>
    <w:p w:rsidR="005D4F4A" w:rsidRPr="00520E28" w:rsidRDefault="005D4F4A" w:rsidP="002E3B0F">
      <w:pPr>
        <w:tabs>
          <w:tab w:val="left" w:pos="540"/>
          <w:tab w:val="left" w:pos="1080"/>
          <w:tab w:val="left" w:pos="8931"/>
        </w:tabs>
        <w:ind w:left="539"/>
        <w:jc w:val="thaiDistribute"/>
        <w:rPr>
          <w:rFonts w:cs="Times New Roman"/>
          <w:lang w:val="en-US"/>
        </w:rPr>
      </w:pPr>
      <w:r w:rsidRPr="00520E28">
        <w:rPr>
          <w:rFonts w:cs="Times New Roman"/>
          <w:lang w:val="en-US"/>
        </w:rPr>
        <w:t>As at 31 December 201</w:t>
      </w:r>
      <w:r w:rsidR="006E32B8" w:rsidRPr="00520E28">
        <w:rPr>
          <w:rFonts w:cs="Times New Roman"/>
          <w:lang w:val="en-US"/>
        </w:rPr>
        <w:t>7 and 2016</w:t>
      </w:r>
      <w:r w:rsidR="00E44A88" w:rsidRPr="00520E28">
        <w:rPr>
          <w:rFonts w:cs="Times New Roman"/>
          <w:lang w:val="en-US"/>
        </w:rPr>
        <w:t>,</w:t>
      </w:r>
      <w:r w:rsidRPr="00520E28">
        <w:rPr>
          <w:rFonts w:cs="Times New Roman"/>
          <w:lang w:val="en-US"/>
        </w:rPr>
        <w:t xml:space="preserve"> inventories </w:t>
      </w:r>
      <w:r w:rsidRPr="00F51507">
        <w:rPr>
          <w:rFonts w:cs="Times New Roman"/>
          <w:lang w:val="en-US"/>
        </w:rPr>
        <w:t>of t</w:t>
      </w:r>
      <w:r w:rsidR="001A6484" w:rsidRPr="00F51507">
        <w:rPr>
          <w:rFonts w:cs="Times New Roman"/>
          <w:lang w:val="en-US"/>
        </w:rPr>
        <w:t>he Group</w:t>
      </w:r>
      <w:r w:rsidRPr="00F51507">
        <w:rPr>
          <w:rFonts w:cs="Times New Roman"/>
          <w:lang w:val="en-US"/>
        </w:rPr>
        <w:t>/Company</w:t>
      </w:r>
      <w:r w:rsidRPr="00520E28">
        <w:rPr>
          <w:rFonts w:cs="Times New Roman"/>
          <w:lang w:val="en-US"/>
        </w:rPr>
        <w:t xml:space="preserve"> amounted to Baht</w:t>
      </w:r>
      <w:r w:rsidR="006328AD" w:rsidRPr="00520E28">
        <w:rPr>
          <w:rFonts w:cs="Times New Roman"/>
          <w:lang w:val="en-US"/>
        </w:rPr>
        <w:t xml:space="preserve"> 1</w:t>
      </w:r>
      <w:r w:rsidRPr="00520E28">
        <w:rPr>
          <w:rFonts w:cs="Times New Roman"/>
          <w:lang w:val="en-US"/>
        </w:rPr>
        <w:t xml:space="preserve"> million and Baht </w:t>
      </w:r>
      <w:r w:rsidR="006E32B8" w:rsidRPr="00520E28">
        <w:rPr>
          <w:rFonts w:cs="Times New Roman"/>
          <w:lang w:val="en-US"/>
        </w:rPr>
        <w:t>10</w:t>
      </w:r>
      <w:r w:rsidRPr="00520E28">
        <w:rPr>
          <w:rFonts w:cs="Times New Roman"/>
          <w:lang w:val="en-US"/>
        </w:rPr>
        <w:t xml:space="preserve"> million</w:t>
      </w:r>
      <w:r w:rsidRPr="00520E28">
        <w:rPr>
          <w:rFonts w:cs="Times New Roman" w:hint="cs"/>
          <w:cs/>
          <w:lang w:val="en-US"/>
        </w:rPr>
        <w:t xml:space="preserve"> </w:t>
      </w:r>
      <w:r w:rsidRPr="00520E28">
        <w:rPr>
          <w:rFonts w:cs="Times New Roman"/>
          <w:lang w:val="en-US"/>
        </w:rPr>
        <w:t xml:space="preserve">in consolidated financial statements and amounted to Baht </w:t>
      </w:r>
      <w:r w:rsidR="006328AD" w:rsidRPr="00520E28">
        <w:rPr>
          <w:rFonts w:cs="Times New Roman"/>
          <w:lang w:val="en-US"/>
        </w:rPr>
        <w:t>1</w:t>
      </w:r>
      <w:r w:rsidR="008E715B" w:rsidRPr="00520E28">
        <w:rPr>
          <w:rFonts w:cs="Times New Roman"/>
          <w:lang w:val="en-US"/>
        </w:rPr>
        <w:t xml:space="preserve"> </w:t>
      </w:r>
      <w:r w:rsidR="007F70C1" w:rsidRPr="00520E28">
        <w:rPr>
          <w:rFonts w:cs="Times New Roman"/>
          <w:lang w:val="en-US"/>
        </w:rPr>
        <w:t xml:space="preserve">million and Baht </w:t>
      </w:r>
      <w:r w:rsidR="006E32B8" w:rsidRPr="00520E28">
        <w:rPr>
          <w:rFonts w:cs="Times New Roman"/>
          <w:lang w:val="en-US"/>
        </w:rPr>
        <w:t>6</w:t>
      </w:r>
      <w:r w:rsidRPr="00520E28">
        <w:rPr>
          <w:rFonts w:cs="Times New Roman"/>
          <w:lang w:val="en-US"/>
        </w:rPr>
        <w:t xml:space="preserve"> million in separate financial statements, respectively</w:t>
      </w:r>
      <w:r w:rsidRPr="00520E28">
        <w:rPr>
          <w:rFonts w:cs="Times New Roman" w:hint="cs"/>
          <w:cs/>
          <w:lang w:val="en-US"/>
        </w:rPr>
        <w:t xml:space="preserve"> </w:t>
      </w:r>
      <w:r w:rsidRPr="00520E28">
        <w:rPr>
          <w:rFonts w:cs="Times New Roman"/>
          <w:lang w:val="en-US"/>
        </w:rPr>
        <w:t>represented inventories which were expected to utilize within 1 year</w:t>
      </w:r>
      <w:r w:rsidR="004E1E92" w:rsidRPr="00520E28">
        <w:rPr>
          <w:rFonts w:cs="Times New Roman"/>
          <w:lang w:val="en-US"/>
        </w:rPr>
        <w:t>.</w:t>
      </w:r>
    </w:p>
    <w:p w:rsidR="0046079C" w:rsidRPr="00520E28" w:rsidRDefault="0046079C" w:rsidP="005D4F4A">
      <w:pPr>
        <w:tabs>
          <w:tab w:val="left" w:pos="540"/>
          <w:tab w:val="left" w:pos="1080"/>
        </w:tabs>
        <w:ind w:left="539"/>
        <w:jc w:val="thaiDistribute"/>
        <w:rPr>
          <w:rFonts w:cs="Times New Roman"/>
          <w:lang w:val="en-US"/>
        </w:rPr>
      </w:pPr>
    </w:p>
    <w:p w:rsidR="0046079C" w:rsidRPr="00520E28" w:rsidRDefault="0046079C" w:rsidP="0046079C">
      <w:pPr>
        <w:tabs>
          <w:tab w:val="left" w:pos="540"/>
          <w:tab w:val="left" w:pos="1080"/>
        </w:tabs>
        <w:ind w:left="539" w:hanging="539"/>
        <w:jc w:val="thaiDistribute"/>
        <w:rPr>
          <w:rFonts w:cs="Cordia New"/>
          <w:b/>
          <w:bCs/>
        </w:rPr>
      </w:pPr>
      <w:r w:rsidRPr="00520E28">
        <w:rPr>
          <w:rFonts w:cs="Times New Roman"/>
          <w:b/>
          <w:bCs/>
          <w:lang w:val="en-US"/>
        </w:rPr>
        <w:t>11</w:t>
      </w:r>
      <w:r w:rsidRPr="00520E28">
        <w:rPr>
          <w:rFonts w:cs="Times New Roman"/>
          <w:b/>
          <w:bCs/>
          <w:cs/>
          <w:lang w:val="en-US"/>
        </w:rPr>
        <w:tab/>
      </w:r>
      <w:r w:rsidRPr="00520E28">
        <w:rPr>
          <w:rFonts w:cs="Times New Roman"/>
          <w:b/>
          <w:bCs/>
        </w:rPr>
        <w:t>Dismantled equipment for</w:t>
      </w:r>
      <w:r w:rsidR="00C1416F" w:rsidRPr="00520E28">
        <w:rPr>
          <w:rFonts w:cs="Times New Roman"/>
          <w:b/>
          <w:bCs/>
        </w:rPr>
        <w:t xml:space="preserve"> </w:t>
      </w:r>
      <w:r w:rsidR="001A6484" w:rsidRPr="00520E28">
        <w:rPr>
          <w:rFonts w:cs="Times New Roman"/>
          <w:b/>
          <w:bCs/>
        </w:rPr>
        <w:t>closed</w:t>
      </w:r>
    </w:p>
    <w:p w:rsidR="0046079C" w:rsidRPr="00520E28" w:rsidRDefault="0046079C" w:rsidP="0046079C">
      <w:pPr>
        <w:tabs>
          <w:tab w:val="left" w:pos="540"/>
          <w:tab w:val="left" w:pos="1080"/>
        </w:tabs>
        <w:ind w:left="539" w:hanging="539"/>
        <w:jc w:val="thaiDistribute"/>
        <w:rPr>
          <w:rFonts w:ascii="Angsana New" w:hAnsi="Angsana New"/>
          <w:b/>
          <w:bCs/>
          <w:sz w:val="30"/>
          <w:szCs w:val="30"/>
          <w:lang w:val="en-US"/>
        </w:rPr>
      </w:pPr>
      <w:r w:rsidRPr="00520E28">
        <w:rPr>
          <w:rFonts w:cs="Times New Roman"/>
          <w:b/>
          <w:bCs/>
          <w:cs/>
          <w:lang w:val="en-US"/>
        </w:rPr>
        <w:tab/>
      </w:r>
      <w:r w:rsidRPr="00520E28">
        <w:rPr>
          <w:rFonts w:ascii="Angsana New" w:hAnsi="Angsana New" w:hint="cs"/>
          <w:b/>
          <w:bCs/>
          <w:sz w:val="30"/>
          <w:szCs w:val="30"/>
          <w:cs/>
          <w:lang w:val="en-US"/>
        </w:rPr>
        <w:tab/>
      </w:r>
    </w:p>
    <w:tbl>
      <w:tblPr>
        <w:tblW w:w="8713" w:type="dxa"/>
        <w:tblInd w:w="558" w:type="dxa"/>
        <w:tblLayout w:type="fixed"/>
        <w:tblCellMar>
          <w:left w:w="57" w:type="dxa"/>
          <w:right w:w="57" w:type="dxa"/>
        </w:tblCellMar>
        <w:tblLook w:val="01E0" w:firstRow="1" w:lastRow="1" w:firstColumn="1" w:lastColumn="1" w:noHBand="0" w:noVBand="0"/>
      </w:tblPr>
      <w:tblGrid>
        <w:gridCol w:w="5619"/>
        <w:gridCol w:w="1535"/>
        <w:gridCol w:w="142"/>
        <w:gridCol w:w="1417"/>
      </w:tblGrid>
      <w:tr w:rsidR="0046079C" w:rsidRPr="00520E28" w:rsidTr="00C23B5D">
        <w:trPr>
          <w:tblHeader/>
        </w:trPr>
        <w:tc>
          <w:tcPr>
            <w:tcW w:w="5619" w:type="dxa"/>
          </w:tcPr>
          <w:p w:rsidR="0046079C" w:rsidRPr="00520E28" w:rsidRDefault="0046079C" w:rsidP="00900321">
            <w:pPr>
              <w:jc w:val="center"/>
            </w:pPr>
          </w:p>
        </w:tc>
        <w:tc>
          <w:tcPr>
            <w:tcW w:w="3094" w:type="dxa"/>
            <w:gridSpan w:val="3"/>
          </w:tcPr>
          <w:p w:rsidR="0046079C" w:rsidRPr="00520E28" w:rsidRDefault="0046079C" w:rsidP="00900321">
            <w:pPr>
              <w:ind w:left="-78"/>
              <w:jc w:val="center"/>
              <w:rPr>
                <w:b/>
                <w:bCs/>
              </w:rPr>
            </w:pPr>
            <w:r w:rsidRPr="00520E28">
              <w:rPr>
                <w:b/>
                <w:bCs/>
                <w:lang w:val="en-US"/>
              </w:rPr>
              <w:t xml:space="preserve">Consolidated and </w:t>
            </w:r>
            <w:r w:rsidR="007979BB" w:rsidRPr="00520E28">
              <w:rPr>
                <w:b/>
                <w:bCs/>
              </w:rPr>
              <w:t>s</w:t>
            </w:r>
            <w:r w:rsidRPr="00520E28">
              <w:rPr>
                <w:b/>
                <w:bCs/>
              </w:rPr>
              <w:t>eparate</w:t>
            </w:r>
          </w:p>
          <w:p w:rsidR="0046079C" w:rsidRPr="00520E28" w:rsidRDefault="0046079C" w:rsidP="00900321">
            <w:pPr>
              <w:ind w:left="-78"/>
              <w:jc w:val="center"/>
              <w:rPr>
                <w:b/>
                <w:bCs/>
              </w:rPr>
            </w:pPr>
            <w:r w:rsidRPr="00520E28">
              <w:rPr>
                <w:b/>
                <w:bCs/>
              </w:rPr>
              <w:t>financial statements</w:t>
            </w:r>
          </w:p>
        </w:tc>
      </w:tr>
      <w:tr w:rsidR="0046079C" w:rsidRPr="00520E28" w:rsidTr="00C23B5D">
        <w:trPr>
          <w:tblHeader/>
        </w:trPr>
        <w:tc>
          <w:tcPr>
            <w:tcW w:w="5619" w:type="dxa"/>
          </w:tcPr>
          <w:p w:rsidR="0046079C" w:rsidRPr="00520E28" w:rsidRDefault="0046079C" w:rsidP="00900321">
            <w:pPr>
              <w:jc w:val="center"/>
            </w:pPr>
          </w:p>
        </w:tc>
        <w:tc>
          <w:tcPr>
            <w:tcW w:w="1535" w:type="dxa"/>
          </w:tcPr>
          <w:p w:rsidR="0046079C" w:rsidRPr="00520E28" w:rsidRDefault="006E32B8" w:rsidP="00900321">
            <w:pPr>
              <w:ind w:left="-74" w:right="-108"/>
              <w:jc w:val="center"/>
            </w:pPr>
            <w:r w:rsidRPr="00520E28">
              <w:t>2017</w:t>
            </w:r>
          </w:p>
        </w:tc>
        <w:tc>
          <w:tcPr>
            <w:tcW w:w="142" w:type="dxa"/>
          </w:tcPr>
          <w:p w:rsidR="0046079C" w:rsidRPr="00520E28" w:rsidRDefault="0046079C" w:rsidP="00900321">
            <w:pPr>
              <w:ind w:left="-54"/>
              <w:jc w:val="center"/>
            </w:pPr>
          </w:p>
        </w:tc>
        <w:tc>
          <w:tcPr>
            <w:tcW w:w="1417" w:type="dxa"/>
          </w:tcPr>
          <w:p w:rsidR="0046079C" w:rsidRPr="00520E28" w:rsidRDefault="006E32B8" w:rsidP="00900321">
            <w:pPr>
              <w:ind w:left="-54"/>
              <w:jc w:val="center"/>
            </w:pPr>
            <w:r w:rsidRPr="00520E28">
              <w:t>2016</w:t>
            </w:r>
          </w:p>
        </w:tc>
      </w:tr>
      <w:tr w:rsidR="0046079C" w:rsidRPr="00520E28" w:rsidTr="00C23B5D">
        <w:trPr>
          <w:tblHeader/>
        </w:trPr>
        <w:tc>
          <w:tcPr>
            <w:tcW w:w="5619" w:type="dxa"/>
          </w:tcPr>
          <w:p w:rsidR="0046079C" w:rsidRPr="00520E28" w:rsidRDefault="0046079C" w:rsidP="00900321">
            <w:pPr>
              <w:jc w:val="center"/>
            </w:pPr>
          </w:p>
        </w:tc>
        <w:tc>
          <w:tcPr>
            <w:tcW w:w="3094" w:type="dxa"/>
            <w:gridSpan w:val="3"/>
          </w:tcPr>
          <w:p w:rsidR="0046079C" w:rsidRPr="00520E28" w:rsidRDefault="00C23B5D" w:rsidP="00900321">
            <w:pPr>
              <w:ind w:left="-78"/>
              <w:jc w:val="center"/>
              <w:rPr>
                <w:i/>
                <w:iCs/>
              </w:rPr>
            </w:pPr>
            <w:r w:rsidRPr="00520E28">
              <w:rPr>
                <w:i/>
                <w:iCs/>
              </w:rPr>
              <w:t xml:space="preserve">(in </w:t>
            </w:r>
            <w:r w:rsidR="0046079C" w:rsidRPr="00520E28">
              <w:rPr>
                <w:i/>
                <w:iCs/>
              </w:rPr>
              <w:t>Baht)</w:t>
            </w:r>
          </w:p>
        </w:tc>
      </w:tr>
      <w:tr w:rsidR="0046079C" w:rsidRPr="00520E28" w:rsidTr="00C23B5D">
        <w:tc>
          <w:tcPr>
            <w:tcW w:w="5619" w:type="dxa"/>
          </w:tcPr>
          <w:p w:rsidR="0046079C" w:rsidRPr="00520E28" w:rsidRDefault="0046079C" w:rsidP="00900321">
            <w:r w:rsidRPr="00520E28">
              <w:t>Cost :-</w:t>
            </w:r>
          </w:p>
        </w:tc>
        <w:tc>
          <w:tcPr>
            <w:tcW w:w="1535" w:type="dxa"/>
          </w:tcPr>
          <w:p w:rsidR="0046079C" w:rsidRPr="00520E28" w:rsidRDefault="0046079C" w:rsidP="00900321">
            <w:pPr>
              <w:tabs>
                <w:tab w:val="decimal" w:pos="1077"/>
              </w:tabs>
              <w:ind w:left="-74" w:right="-108"/>
              <w:jc w:val="thaiDistribute"/>
              <w:rPr>
                <w:rFonts w:cs="Times New Roman"/>
              </w:rPr>
            </w:pPr>
          </w:p>
        </w:tc>
        <w:tc>
          <w:tcPr>
            <w:tcW w:w="142" w:type="dxa"/>
          </w:tcPr>
          <w:p w:rsidR="0046079C" w:rsidRPr="00520E28" w:rsidRDefault="0046079C" w:rsidP="00900321">
            <w:pPr>
              <w:jc w:val="thaiDistribute"/>
              <w:rPr>
                <w:rFonts w:cs="Times New Roman"/>
              </w:rPr>
            </w:pPr>
          </w:p>
        </w:tc>
        <w:tc>
          <w:tcPr>
            <w:tcW w:w="1417" w:type="dxa"/>
          </w:tcPr>
          <w:p w:rsidR="0046079C" w:rsidRPr="00520E28" w:rsidRDefault="0046079C" w:rsidP="00900321">
            <w:pPr>
              <w:tabs>
                <w:tab w:val="decimal" w:pos="793"/>
              </w:tabs>
              <w:ind w:left="-74" w:right="-108"/>
              <w:jc w:val="thaiDistribute"/>
              <w:rPr>
                <w:rFonts w:cs="Times New Roman"/>
              </w:rPr>
            </w:pPr>
          </w:p>
        </w:tc>
      </w:tr>
      <w:tr w:rsidR="006E32B8" w:rsidRPr="00520E28" w:rsidTr="00C23B5D">
        <w:tc>
          <w:tcPr>
            <w:tcW w:w="5619" w:type="dxa"/>
          </w:tcPr>
          <w:p w:rsidR="006E32B8" w:rsidRPr="00520E28" w:rsidRDefault="006E32B8" w:rsidP="00E44A88">
            <w:r w:rsidRPr="00520E28">
              <w:t>Payment under agreement for 3,985 stations</w:t>
            </w:r>
          </w:p>
        </w:tc>
        <w:tc>
          <w:tcPr>
            <w:tcW w:w="1535" w:type="dxa"/>
          </w:tcPr>
          <w:p w:rsidR="006E32B8" w:rsidRPr="00520E28" w:rsidRDefault="006328AD" w:rsidP="008D1F60">
            <w:pPr>
              <w:tabs>
                <w:tab w:val="decimal" w:pos="843"/>
              </w:tabs>
              <w:ind w:left="-74" w:right="-108"/>
              <w:jc w:val="thaiDistribute"/>
              <w:rPr>
                <w:szCs w:val="28"/>
                <w:lang w:val="en-US"/>
              </w:rPr>
            </w:pPr>
            <w:r w:rsidRPr="00520E28">
              <w:rPr>
                <w:szCs w:val="28"/>
                <w:lang w:val="en-US"/>
              </w:rPr>
              <w:t>-</w:t>
            </w:r>
          </w:p>
        </w:tc>
        <w:tc>
          <w:tcPr>
            <w:tcW w:w="142" w:type="dxa"/>
          </w:tcPr>
          <w:p w:rsidR="006E32B8" w:rsidRPr="00520E28" w:rsidRDefault="006E32B8" w:rsidP="00900321">
            <w:pPr>
              <w:jc w:val="thaiDistribute"/>
              <w:rPr>
                <w:rFonts w:cs="Times New Roman"/>
              </w:rPr>
            </w:pPr>
          </w:p>
        </w:tc>
        <w:tc>
          <w:tcPr>
            <w:tcW w:w="1417" w:type="dxa"/>
          </w:tcPr>
          <w:p w:rsidR="006E32B8" w:rsidRPr="00520E28" w:rsidRDefault="006E32B8" w:rsidP="00BF002B">
            <w:pPr>
              <w:tabs>
                <w:tab w:val="decimal" w:pos="1218"/>
              </w:tabs>
              <w:ind w:left="-74" w:right="-108"/>
              <w:jc w:val="thaiDistribute"/>
              <w:rPr>
                <w:szCs w:val="28"/>
                <w:lang w:val="en-US"/>
              </w:rPr>
            </w:pPr>
            <w:r w:rsidRPr="00520E28">
              <w:rPr>
                <w:rFonts w:cs="Times New Roman"/>
              </w:rPr>
              <w:t>45,332</w:t>
            </w:r>
            <w:r w:rsidRPr="00520E28">
              <w:rPr>
                <w:szCs w:val="28"/>
                <w:lang w:val="en-US"/>
              </w:rPr>
              <w:t>,582</w:t>
            </w:r>
          </w:p>
        </w:tc>
      </w:tr>
      <w:tr w:rsidR="006E32B8" w:rsidRPr="00520E28" w:rsidTr="00787D49">
        <w:tc>
          <w:tcPr>
            <w:tcW w:w="5619" w:type="dxa"/>
          </w:tcPr>
          <w:p w:rsidR="006E32B8" w:rsidRPr="00520E28" w:rsidRDefault="006E32B8" w:rsidP="00900321">
            <w:pPr>
              <w:rPr>
                <w:cs/>
              </w:rPr>
            </w:pPr>
            <w:r w:rsidRPr="00520E28">
              <w:t>Cost of dismantling</w:t>
            </w:r>
          </w:p>
        </w:tc>
        <w:tc>
          <w:tcPr>
            <w:tcW w:w="1535" w:type="dxa"/>
          </w:tcPr>
          <w:p w:rsidR="006E32B8" w:rsidRPr="00520E28" w:rsidRDefault="006328AD" w:rsidP="008D1F60">
            <w:pPr>
              <w:tabs>
                <w:tab w:val="decimal" w:pos="843"/>
              </w:tabs>
              <w:ind w:left="-74" w:right="-108"/>
              <w:jc w:val="thaiDistribute"/>
              <w:rPr>
                <w:rFonts w:cs="Times New Roman"/>
              </w:rPr>
            </w:pPr>
            <w:r w:rsidRPr="00520E28">
              <w:rPr>
                <w:rFonts w:cs="Times New Roman"/>
              </w:rPr>
              <w:t>-</w:t>
            </w:r>
          </w:p>
        </w:tc>
        <w:tc>
          <w:tcPr>
            <w:tcW w:w="142" w:type="dxa"/>
          </w:tcPr>
          <w:p w:rsidR="006E32B8" w:rsidRPr="00520E28" w:rsidRDefault="006E32B8" w:rsidP="00900321">
            <w:pPr>
              <w:jc w:val="thaiDistribute"/>
              <w:rPr>
                <w:rFonts w:cs="Times New Roman"/>
              </w:rPr>
            </w:pPr>
          </w:p>
        </w:tc>
        <w:tc>
          <w:tcPr>
            <w:tcW w:w="1417" w:type="dxa"/>
          </w:tcPr>
          <w:p w:rsidR="006E32B8" w:rsidRPr="00520E28" w:rsidRDefault="006E32B8" w:rsidP="00BF002B">
            <w:pPr>
              <w:tabs>
                <w:tab w:val="decimal" w:pos="1218"/>
              </w:tabs>
              <w:ind w:left="-74" w:right="-108"/>
              <w:jc w:val="thaiDistribute"/>
              <w:rPr>
                <w:rFonts w:cs="Times New Roman"/>
              </w:rPr>
            </w:pPr>
            <w:r w:rsidRPr="00520E28">
              <w:rPr>
                <w:rFonts w:cs="Times New Roman"/>
              </w:rPr>
              <w:t>17,901,000</w:t>
            </w:r>
          </w:p>
        </w:tc>
      </w:tr>
      <w:tr w:rsidR="006E32B8" w:rsidRPr="00520E28" w:rsidTr="00787D49">
        <w:tc>
          <w:tcPr>
            <w:tcW w:w="5619" w:type="dxa"/>
          </w:tcPr>
          <w:p w:rsidR="006E32B8" w:rsidRPr="00520E28" w:rsidRDefault="006E32B8" w:rsidP="00900321">
            <w:pPr>
              <w:rPr>
                <w:lang w:val="en-US"/>
              </w:rPr>
            </w:pPr>
            <w:r w:rsidRPr="00520E28">
              <w:rPr>
                <w:lang w:val="en-US"/>
              </w:rPr>
              <w:t>Other expenses</w:t>
            </w:r>
          </w:p>
        </w:tc>
        <w:tc>
          <w:tcPr>
            <w:tcW w:w="1535" w:type="dxa"/>
            <w:tcBorders>
              <w:bottom w:val="single" w:sz="4" w:space="0" w:color="auto"/>
            </w:tcBorders>
          </w:tcPr>
          <w:p w:rsidR="006E32B8" w:rsidRPr="00520E28" w:rsidRDefault="006328AD" w:rsidP="008D1F60">
            <w:pPr>
              <w:tabs>
                <w:tab w:val="decimal" w:pos="843"/>
              </w:tabs>
              <w:ind w:left="-74" w:right="-108"/>
              <w:jc w:val="thaiDistribute"/>
              <w:rPr>
                <w:rFonts w:cs="Times New Roman"/>
              </w:rPr>
            </w:pPr>
            <w:r w:rsidRPr="00520E28">
              <w:rPr>
                <w:rFonts w:cs="Times New Roman"/>
              </w:rPr>
              <w:t>-</w:t>
            </w:r>
          </w:p>
        </w:tc>
        <w:tc>
          <w:tcPr>
            <w:tcW w:w="142" w:type="dxa"/>
          </w:tcPr>
          <w:p w:rsidR="006E32B8" w:rsidRPr="00520E28" w:rsidRDefault="006E32B8" w:rsidP="00900321">
            <w:pPr>
              <w:jc w:val="thaiDistribute"/>
              <w:rPr>
                <w:rFonts w:cs="Times New Roman"/>
              </w:rPr>
            </w:pPr>
          </w:p>
        </w:tc>
        <w:tc>
          <w:tcPr>
            <w:tcW w:w="1417" w:type="dxa"/>
            <w:tcBorders>
              <w:bottom w:val="single" w:sz="4" w:space="0" w:color="auto"/>
            </w:tcBorders>
          </w:tcPr>
          <w:p w:rsidR="006E32B8" w:rsidRPr="00520E28" w:rsidRDefault="006E32B8" w:rsidP="00BF002B">
            <w:pPr>
              <w:tabs>
                <w:tab w:val="decimal" w:pos="1218"/>
              </w:tabs>
              <w:ind w:left="-74" w:right="-108"/>
              <w:jc w:val="thaiDistribute"/>
              <w:rPr>
                <w:rFonts w:cs="Times New Roman"/>
              </w:rPr>
            </w:pPr>
            <w:r w:rsidRPr="00520E28">
              <w:rPr>
                <w:rFonts w:cs="Times New Roman"/>
              </w:rPr>
              <w:t>7,663,950</w:t>
            </w:r>
          </w:p>
        </w:tc>
      </w:tr>
      <w:tr w:rsidR="006E32B8" w:rsidRPr="00520E28" w:rsidTr="00787D49">
        <w:tc>
          <w:tcPr>
            <w:tcW w:w="5619" w:type="dxa"/>
          </w:tcPr>
          <w:p w:rsidR="006E32B8" w:rsidRPr="00520E28" w:rsidRDefault="006E32B8" w:rsidP="00900321">
            <w:pPr>
              <w:rPr>
                <w:lang w:val="en-US"/>
              </w:rPr>
            </w:pPr>
          </w:p>
        </w:tc>
        <w:tc>
          <w:tcPr>
            <w:tcW w:w="1535" w:type="dxa"/>
            <w:tcBorders>
              <w:top w:val="single" w:sz="4" w:space="0" w:color="auto"/>
            </w:tcBorders>
          </w:tcPr>
          <w:p w:rsidR="006328AD" w:rsidRPr="00520E28" w:rsidRDefault="006328AD" w:rsidP="008D1F60">
            <w:pPr>
              <w:tabs>
                <w:tab w:val="decimal" w:pos="843"/>
              </w:tabs>
              <w:ind w:left="-74" w:right="-108"/>
              <w:jc w:val="thaiDistribute"/>
              <w:rPr>
                <w:rFonts w:cs="Times New Roman"/>
              </w:rPr>
            </w:pPr>
            <w:r w:rsidRPr="00520E28">
              <w:rPr>
                <w:rFonts w:cs="Times New Roman"/>
              </w:rPr>
              <w:t>-</w:t>
            </w:r>
          </w:p>
        </w:tc>
        <w:tc>
          <w:tcPr>
            <w:tcW w:w="142" w:type="dxa"/>
          </w:tcPr>
          <w:p w:rsidR="006E32B8" w:rsidRPr="00520E28" w:rsidRDefault="006E32B8" w:rsidP="00900321">
            <w:pPr>
              <w:jc w:val="thaiDistribute"/>
              <w:rPr>
                <w:rFonts w:cs="Times New Roman"/>
              </w:rPr>
            </w:pPr>
          </w:p>
        </w:tc>
        <w:tc>
          <w:tcPr>
            <w:tcW w:w="1417" w:type="dxa"/>
            <w:tcBorders>
              <w:top w:val="single" w:sz="4" w:space="0" w:color="auto"/>
            </w:tcBorders>
          </w:tcPr>
          <w:p w:rsidR="006E32B8" w:rsidRPr="00520E28" w:rsidRDefault="006E32B8" w:rsidP="00BF002B">
            <w:pPr>
              <w:tabs>
                <w:tab w:val="decimal" w:pos="1218"/>
              </w:tabs>
              <w:ind w:right="-108"/>
              <w:jc w:val="thaiDistribute"/>
              <w:rPr>
                <w:rFonts w:cs="Times New Roman"/>
              </w:rPr>
            </w:pPr>
            <w:r w:rsidRPr="00520E28">
              <w:rPr>
                <w:rFonts w:cs="Times New Roman"/>
              </w:rPr>
              <w:t>70,897,532</w:t>
            </w:r>
          </w:p>
        </w:tc>
      </w:tr>
      <w:tr w:rsidR="006E32B8" w:rsidRPr="00520E28" w:rsidTr="004E1E92">
        <w:tc>
          <w:tcPr>
            <w:tcW w:w="5619" w:type="dxa"/>
          </w:tcPr>
          <w:p w:rsidR="006E32B8" w:rsidRPr="00520E28" w:rsidRDefault="006E32B8" w:rsidP="00210B19">
            <w:pPr>
              <w:pStyle w:val="HTMLPreformatted"/>
              <w:shd w:val="clear" w:color="auto" w:fill="FFFFFF"/>
              <w:rPr>
                <w:rFonts w:ascii="Times New Roman" w:hAnsi="Times New Roman" w:cs="Times New Roman"/>
                <w:color w:val="212121"/>
                <w:sz w:val="22"/>
                <w:szCs w:val="22"/>
                <w:lang w:val="en-US"/>
              </w:rPr>
            </w:pPr>
            <w:r w:rsidRPr="00520E28">
              <w:rPr>
                <w:rFonts w:ascii="Times New Roman" w:hAnsi="Times New Roman" w:cs="Times New Roman"/>
                <w:i/>
                <w:iCs/>
                <w:sz w:val="22"/>
                <w:szCs w:val="22"/>
                <w:lang w:val="en-US"/>
              </w:rPr>
              <w:t xml:space="preserve">Less </w:t>
            </w:r>
            <w:r w:rsidRPr="00520E28">
              <w:rPr>
                <w:rFonts w:ascii="Times New Roman" w:hAnsi="Times New Roman" w:cs="Times New Roman"/>
                <w:color w:val="212121"/>
                <w:sz w:val="22"/>
                <w:szCs w:val="22"/>
              </w:rPr>
              <w:t xml:space="preserve"> Allowances for impairment of assets</w:t>
            </w:r>
          </w:p>
        </w:tc>
        <w:tc>
          <w:tcPr>
            <w:tcW w:w="1535" w:type="dxa"/>
            <w:tcBorders>
              <w:bottom w:val="single" w:sz="4" w:space="0" w:color="auto"/>
            </w:tcBorders>
          </w:tcPr>
          <w:p w:rsidR="006E32B8" w:rsidRPr="00520E28" w:rsidRDefault="006328AD" w:rsidP="008D1F60">
            <w:pPr>
              <w:tabs>
                <w:tab w:val="decimal" w:pos="843"/>
              </w:tabs>
              <w:ind w:left="-74" w:right="-108"/>
              <w:jc w:val="thaiDistribute"/>
              <w:rPr>
                <w:rFonts w:cs="Times New Roman"/>
                <w:cs/>
                <w:lang w:val="en-US"/>
              </w:rPr>
            </w:pPr>
            <w:r w:rsidRPr="00520E28">
              <w:rPr>
                <w:rFonts w:cs="Times New Roman"/>
                <w:lang w:val="en-US"/>
              </w:rPr>
              <w:t>-</w:t>
            </w:r>
          </w:p>
        </w:tc>
        <w:tc>
          <w:tcPr>
            <w:tcW w:w="142" w:type="dxa"/>
          </w:tcPr>
          <w:p w:rsidR="006E32B8" w:rsidRPr="00520E28" w:rsidRDefault="006E32B8" w:rsidP="00900321">
            <w:pPr>
              <w:jc w:val="thaiDistribute"/>
              <w:rPr>
                <w:rFonts w:cs="Times New Roman"/>
              </w:rPr>
            </w:pPr>
          </w:p>
        </w:tc>
        <w:tc>
          <w:tcPr>
            <w:tcW w:w="1417" w:type="dxa"/>
            <w:tcBorders>
              <w:bottom w:val="single" w:sz="4" w:space="0" w:color="auto"/>
            </w:tcBorders>
          </w:tcPr>
          <w:p w:rsidR="006E32B8" w:rsidRPr="00520E28" w:rsidRDefault="006E32B8" w:rsidP="00BF002B">
            <w:pPr>
              <w:tabs>
                <w:tab w:val="decimal" w:pos="1218"/>
              </w:tabs>
              <w:ind w:left="-74" w:right="-108"/>
              <w:jc w:val="thaiDistribute"/>
              <w:rPr>
                <w:rFonts w:cs="Times New Roman"/>
                <w:cs/>
                <w:lang w:val="en-US"/>
              </w:rPr>
            </w:pPr>
            <w:r w:rsidRPr="00520E28">
              <w:rPr>
                <w:rFonts w:cs="Times New Roman"/>
                <w:cs/>
              </w:rPr>
              <w:t>(40</w:t>
            </w:r>
            <w:r w:rsidRPr="00520E28">
              <w:rPr>
                <w:rFonts w:cs="Times New Roman"/>
                <w:lang w:val="en-US"/>
              </w:rPr>
              <w:t>,897,532</w:t>
            </w:r>
            <w:r w:rsidRPr="00520E28">
              <w:rPr>
                <w:rFonts w:cs="Times New Roman"/>
                <w:cs/>
                <w:lang w:val="en-US"/>
              </w:rPr>
              <w:t>)</w:t>
            </w:r>
          </w:p>
        </w:tc>
      </w:tr>
      <w:tr w:rsidR="006E32B8" w:rsidRPr="00520E28" w:rsidTr="004E1E92">
        <w:tc>
          <w:tcPr>
            <w:tcW w:w="5619" w:type="dxa"/>
          </w:tcPr>
          <w:p w:rsidR="006E32B8" w:rsidRPr="00520E28" w:rsidRDefault="006E32B8" w:rsidP="00900321">
            <w:pPr>
              <w:jc w:val="both"/>
              <w:rPr>
                <w:b/>
                <w:bCs/>
                <w:i/>
                <w:iCs/>
              </w:rPr>
            </w:pPr>
            <w:r w:rsidRPr="00520E28">
              <w:rPr>
                <w:b/>
                <w:bCs/>
              </w:rPr>
              <w:t>Total</w:t>
            </w:r>
          </w:p>
        </w:tc>
        <w:tc>
          <w:tcPr>
            <w:tcW w:w="1535" w:type="dxa"/>
            <w:tcBorders>
              <w:top w:val="single" w:sz="4" w:space="0" w:color="auto"/>
              <w:bottom w:val="double" w:sz="4" w:space="0" w:color="auto"/>
            </w:tcBorders>
          </w:tcPr>
          <w:p w:rsidR="006E32B8" w:rsidRPr="00520E28" w:rsidRDefault="006328AD" w:rsidP="008D1F60">
            <w:pPr>
              <w:tabs>
                <w:tab w:val="decimal" w:pos="843"/>
              </w:tabs>
              <w:jc w:val="thaiDistribute"/>
              <w:rPr>
                <w:rFonts w:cs="Cordia New"/>
                <w:b/>
                <w:bCs/>
                <w:lang w:val="en-US"/>
              </w:rPr>
            </w:pPr>
            <w:r w:rsidRPr="00520E28">
              <w:rPr>
                <w:rFonts w:cs="Cordia New"/>
                <w:b/>
                <w:bCs/>
                <w:lang w:val="en-US"/>
              </w:rPr>
              <w:t>-</w:t>
            </w:r>
          </w:p>
        </w:tc>
        <w:tc>
          <w:tcPr>
            <w:tcW w:w="142" w:type="dxa"/>
          </w:tcPr>
          <w:p w:rsidR="006E32B8" w:rsidRPr="00520E28" w:rsidRDefault="006E32B8" w:rsidP="00900321">
            <w:pPr>
              <w:jc w:val="thaiDistribute"/>
              <w:rPr>
                <w:rFonts w:cs="Times New Roman"/>
                <w:b/>
                <w:bCs/>
              </w:rPr>
            </w:pPr>
          </w:p>
        </w:tc>
        <w:tc>
          <w:tcPr>
            <w:tcW w:w="1417" w:type="dxa"/>
            <w:tcBorders>
              <w:top w:val="single" w:sz="4" w:space="0" w:color="auto"/>
              <w:bottom w:val="double" w:sz="4" w:space="0" w:color="auto"/>
            </w:tcBorders>
          </w:tcPr>
          <w:p w:rsidR="006E32B8" w:rsidRPr="00520E28" w:rsidRDefault="006E32B8" w:rsidP="00BF002B">
            <w:pPr>
              <w:tabs>
                <w:tab w:val="decimal" w:pos="1218"/>
              </w:tabs>
              <w:jc w:val="thaiDistribute"/>
              <w:rPr>
                <w:rFonts w:cs="Cordia New"/>
                <w:b/>
                <w:bCs/>
                <w:lang w:val="en-US"/>
              </w:rPr>
            </w:pPr>
            <w:r w:rsidRPr="00520E28">
              <w:rPr>
                <w:rFonts w:cs="Cordia New"/>
                <w:b/>
                <w:bCs/>
              </w:rPr>
              <w:t>30,000,000</w:t>
            </w:r>
          </w:p>
        </w:tc>
      </w:tr>
      <w:tr w:rsidR="006E32B8" w:rsidRPr="00520E28" w:rsidTr="004E1E92">
        <w:tc>
          <w:tcPr>
            <w:tcW w:w="5619" w:type="dxa"/>
          </w:tcPr>
          <w:p w:rsidR="006E32B8" w:rsidRPr="00520E28" w:rsidRDefault="006E32B8" w:rsidP="001A6484">
            <w:pPr>
              <w:jc w:val="both"/>
              <w:rPr>
                <w:rFonts w:cs="Times New Roman"/>
                <w:b/>
                <w:bCs/>
              </w:rPr>
            </w:pPr>
            <w:r w:rsidRPr="00F51507">
              <w:rPr>
                <w:rFonts w:cs="Times New Roman"/>
                <w:b/>
                <w:bCs/>
              </w:rPr>
              <w:br/>
              <w:t>Impairment losses for the year</w:t>
            </w:r>
            <w:r w:rsidR="00A52F06" w:rsidRPr="00520E28">
              <w:rPr>
                <w:rFonts w:cs="Times New Roman"/>
                <w:b/>
                <w:bCs/>
              </w:rPr>
              <w:t xml:space="preserve"> (reversal)</w:t>
            </w:r>
          </w:p>
        </w:tc>
        <w:tc>
          <w:tcPr>
            <w:tcW w:w="1535" w:type="dxa"/>
            <w:tcBorders>
              <w:top w:val="double" w:sz="4" w:space="0" w:color="auto"/>
              <w:bottom w:val="double" w:sz="4" w:space="0" w:color="auto"/>
            </w:tcBorders>
          </w:tcPr>
          <w:p w:rsidR="006E32B8" w:rsidRPr="00520E28" w:rsidRDefault="006E32B8" w:rsidP="00210B19">
            <w:pPr>
              <w:tabs>
                <w:tab w:val="decimal" w:pos="1304"/>
              </w:tabs>
              <w:jc w:val="thaiDistribute"/>
              <w:rPr>
                <w:rFonts w:cs="Cordia New"/>
                <w:b/>
                <w:bCs/>
              </w:rPr>
            </w:pPr>
          </w:p>
          <w:p w:rsidR="006328AD" w:rsidRPr="00520E28" w:rsidRDefault="006328AD" w:rsidP="00210B19">
            <w:pPr>
              <w:tabs>
                <w:tab w:val="decimal" w:pos="1304"/>
              </w:tabs>
              <w:jc w:val="thaiDistribute"/>
              <w:rPr>
                <w:rFonts w:cs="Cordia New"/>
                <w:b/>
                <w:bCs/>
              </w:rPr>
            </w:pPr>
            <w:r w:rsidRPr="00520E28">
              <w:rPr>
                <w:rFonts w:cs="Cordia New"/>
                <w:b/>
                <w:bCs/>
              </w:rPr>
              <w:t>(40,897,532)</w:t>
            </w:r>
          </w:p>
        </w:tc>
        <w:tc>
          <w:tcPr>
            <w:tcW w:w="142" w:type="dxa"/>
          </w:tcPr>
          <w:p w:rsidR="006E32B8" w:rsidRPr="00520E28" w:rsidRDefault="006E32B8" w:rsidP="00900321">
            <w:pPr>
              <w:jc w:val="thaiDistribute"/>
              <w:rPr>
                <w:rFonts w:cs="Times New Roman"/>
                <w:b/>
                <w:bCs/>
              </w:rPr>
            </w:pPr>
          </w:p>
        </w:tc>
        <w:tc>
          <w:tcPr>
            <w:tcW w:w="1417" w:type="dxa"/>
            <w:tcBorders>
              <w:top w:val="double" w:sz="4" w:space="0" w:color="auto"/>
              <w:bottom w:val="double" w:sz="4" w:space="0" w:color="auto"/>
            </w:tcBorders>
          </w:tcPr>
          <w:p w:rsidR="006E32B8" w:rsidRPr="00520E28" w:rsidRDefault="006E32B8" w:rsidP="00BF002B">
            <w:pPr>
              <w:tabs>
                <w:tab w:val="decimal" w:pos="1218"/>
              </w:tabs>
              <w:jc w:val="thaiDistribute"/>
              <w:rPr>
                <w:rFonts w:cs="Cordia New"/>
                <w:b/>
                <w:bCs/>
              </w:rPr>
            </w:pPr>
          </w:p>
          <w:p w:rsidR="006E32B8" w:rsidRPr="00520E28" w:rsidRDefault="006E32B8" w:rsidP="00BF002B">
            <w:pPr>
              <w:tabs>
                <w:tab w:val="decimal" w:pos="1218"/>
              </w:tabs>
              <w:jc w:val="thaiDistribute"/>
              <w:rPr>
                <w:rFonts w:cs="Cordia New"/>
                <w:b/>
                <w:bCs/>
              </w:rPr>
            </w:pPr>
            <w:r w:rsidRPr="00520E28">
              <w:rPr>
                <w:rFonts w:cs="Cordia New"/>
                <w:b/>
                <w:bCs/>
              </w:rPr>
              <w:t>40,897,532</w:t>
            </w:r>
          </w:p>
        </w:tc>
      </w:tr>
    </w:tbl>
    <w:p w:rsidR="006328AD" w:rsidRPr="00520E28" w:rsidRDefault="006328AD" w:rsidP="009C6B7A">
      <w:pPr>
        <w:ind w:left="546"/>
        <w:jc w:val="thaiDistribute"/>
        <w:rPr>
          <w:rFonts w:ascii="Angsana New" w:hAnsi="Angsana New"/>
          <w:sz w:val="30"/>
          <w:szCs w:val="30"/>
          <w:lang w:val="en-US"/>
        </w:rPr>
      </w:pPr>
    </w:p>
    <w:p w:rsidR="009C6B7A" w:rsidRPr="00520E28" w:rsidRDefault="009C6B7A" w:rsidP="009C6B7A">
      <w:pPr>
        <w:numPr>
          <w:ilvl w:val="0"/>
          <w:numId w:val="34"/>
        </w:numPr>
        <w:ind w:left="540"/>
        <w:jc w:val="thaiDistribute"/>
        <w:rPr>
          <w:rFonts w:ascii="Angsana New" w:hAnsi="Angsana New"/>
          <w:b/>
          <w:bCs/>
          <w:i/>
          <w:iCs/>
          <w:sz w:val="30"/>
          <w:szCs w:val="30"/>
          <w:lang w:val="en-US"/>
        </w:rPr>
      </w:pPr>
      <w:r w:rsidRPr="00520E28">
        <w:rPr>
          <w:i/>
          <w:iCs/>
        </w:rPr>
        <w:t>Agreement to purchase swi</w:t>
      </w:r>
      <w:r w:rsidR="00C1416F" w:rsidRPr="00520E28">
        <w:rPr>
          <w:i/>
          <w:iCs/>
        </w:rPr>
        <w:t>t</w:t>
      </w:r>
      <w:r w:rsidRPr="00520E28">
        <w:rPr>
          <w:i/>
          <w:iCs/>
        </w:rPr>
        <w:t>ching equipment and station network with dismantling</w:t>
      </w:r>
    </w:p>
    <w:p w:rsidR="009C6B7A" w:rsidRPr="00520E28" w:rsidRDefault="009C6B7A" w:rsidP="00A52F06">
      <w:pPr>
        <w:ind w:left="546"/>
        <w:jc w:val="thaiDistribute"/>
        <w:rPr>
          <w:rFonts w:ascii="Angsana New" w:hAnsi="Angsana New"/>
          <w:sz w:val="30"/>
          <w:szCs w:val="30"/>
          <w:lang w:val="en-US"/>
        </w:rPr>
      </w:pPr>
    </w:p>
    <w:p w:rsidR="00210B19" w:rsidRPr="00520E28" w:rsidRDefault="0046079C" w:rsidP="00210B19">
      <w:pPr>
        <w:ind w:left="546"/>
        <w:jc w:val="thaiDistribute"/>
        <w:rPr>
          <w:cs/>
          <w:lang w:val="en-US"/>
        </w:rPr>
      </w:pPr>
      <w:r w:rsidRPr="00520E28">
        <w:t>On 3 June 2016, ABS Consortium</w:t>
      </w:r>
      <w:r w:rsidR="00776791" w:rsidRPr="00520E28">
        <w:t xml:space="preserve"> (the Company and SSW Skywide Co.,Ltd</w:t>
      </w:r>
      <w:r w:rsidR="00E36F2F" w:rsidRPr="00520E28">
        <w:t xml:space="preserve">.) </w:t>
      </w:r>
      <w:r w:rsidRPr="00520E28">
        <w:t>entered into an agreement to purchase swi</w:t>
      </w:r>
      <w:r w:rsidR="00C1416F" w:rsidRPr="00520E28">
        <w:t>t</w:t>
      </w:r>
      <w:r w:rsidRPr="00520E28">
        <w:t xml:space="preserve">ching equipment and station network with dismantling, with </w:t>
      </w:r>
      <w:r w:rsidR="00776791" w:rsidRPr="00520E28">
        <w:t>CAT Telecom Public Company Limited</w:t>
      </w:r>
      <w:r w:rsidRPr="00520E28">
        <w:t xml:space="preserve"> for 3,</w:t>
      </w:r>
      <w:r w:rsidR="00E36F2F" w:rsidRPr="00520E28">
        <w:t>985</w:t>
      </w:r>
      <w:r w:rsidRPr="00520E28">
        <w:t xml:space="preserve"> stations amounted to Baht 49 million (inclusive VAT).</w:t>
      </w:r>
      <w:r w:rsidRPr="00520E28">
        <w:rPr>
          <w:rFonts w:hint="cs"/>
          <w:cs/>
        </w:rPr>
        <w:t xml:space="preserve"> </w:t>
      </w:r>
      <w:r w:rsidRPr="00520E28">
        <w:t>The Company shall dismantle and remove such equipment and deliver area within 120 days from the date of</w:t>
      </w:r>
      <w:r w:rsidRPr="00520E28">
        <w:rPr>
          <w:rFonts w:hint="cs"/>
          <w:cs/>
        </w:rPr>
        <w:t xml:space="preserve"> </w:t>
      </w:r>
      <w:r w:rsidRPr="00520E28">
        <w:t>agreement. On 29 September 2016, the Company dismantled and removed the equipment including delivered the area to</w:t>
      </w:r>
      <w:r w:rsidR="00982E22" w:rsidRPr="00520E28">
        <w:rPr>
          <w:lang w:val="en-US"/>
        </w:rPr>
        <w:t xml:space="preserve"> a public company already.</w:t>
      </w:r>
    </w:p>
    <w:p w:rsidR="00210B19" w:rsidRPr="00520E28" w:rsidRDefault="00210B19" w:rsidP="005D4F4A">
      <w:pPr>
        <w:tabs>
          <w:tab w:val="left" w:pos="540"/>
          <w:tab w:val="left" w:pos="1080"/>
        </w:tabs>
        <w:ind w:left="539"/>
        <w:jc w:val="thaiDistribute"/>
        <w:rPr>
          <w:rFonts w:cs="Times New Roman"/>
          <w:lang w:val="en-US"/>
        </w:rPr>
      </w:pPr>
    </w:p>
    <w:p w:rsidR="009C6B7A" w:rsidRPr="00520E28" w:rsidRDefault="009C6B7A" w:rsidP="009C6B7A">
      <w:pPr>
        <w:numPr>
          <w:ilvl w:val="0"/>
          <w:numId w:val="34"/>
        </w:numPr>
        <w:tabs>
          <w:tab w:val="left" w:pos="540"/>
          <w:tab w:val="left" w:pos="1080"/>
        </w:tabs>
        <w:ind w:left="540"/>
        <w:jc w:val="thaiDistribute"/>
        <w:rPr>
          <w:rFonts w:cs="Times New Roman"/>
          <w:i/>
          <w:iCs/>
          <w:lang w:val="en-US"/>
        </w:rPr>
      </w:pPr>
      <w:r w:rsidRPr="00520E28">
        <w:rPr>
          <w:i/>
          <w:iCs/>
        </w:rPr>
        <w:t>Agreement to sell the salvage of one lot equipment station network</w:t>
      </w:r>
    </w:p>
    <w:p w:rsidR="009C6B7A" w:rsidRPr="00520E28" w:rsidRDefault="009C6B7A" w:rsidP="005D4F4A">
      <w:pPr>
        <w:tabs>
          <w:tab w:val="left" w:pos="540"/>
          <w:tab w:val="left" w:pos="1080"/>
        </w:tabs>
        <w:ind w:left="539"/>
        <w:jc w:val="thaiDistribute"/>
        <w:rPr>
          <w:rFonts w:cs="Times New Roman"/>
          <w:lang w:val="en-US"/>
        </w:rPr>
      </w:pPr>
    </w:p>
    <w:p w:rsidR="00BE32E9" w:rsidRPr="00520E28" w:rsidRDefault="00BF002B" w:rsidP="00BF002B">
      <w:pPr>
        <w:ind w:left="567"/>
        <w:jc w:val="thaiDistribute"/>
      </w:pPr>
      <w:r w:rsidRPr="00520E28">
        <w:rPr>
          <w:lang w:val="en-US"/>
        </w:rPr>
        <w:t>O</w:t>
      </w:r>
      <w:r w:rsidR="00BE32E9" w:rsidRPr="00520E28">
        <w:t>n 29 September 2016, the Company entered into agreement to sell the salvage of one lot equipment station network of 3,985 base stations (BTS) (“</w:t>
      </w:r>
      <w:r w:rsidR="00F71336" w:rsidRPr="00520E28">
        <w:t>goods</w:t>
      </w:r>
      <w:r w:rsidR="00BE32E9" w:rsidRPr="00520E28">
        <w:t xml:space="preserve"> or salvage of equipment”) for a total of Baht 90 million (exclu</w:t>
      </w:r>
      <w:r w:rsidR="00E44125" w:rsidRPr="00520E28">
        <w:t xml:space="preserve">sive </w:t>
      </w:r>
      <w:r w:rsidR="00BE32E9" w:rsidRPr="00520E28">
        <w:t xml:space="preserve">VAT) with a company (“the buyer”) that such </w:t>
      </w:r>
      <w:r w:rsidR="00F71336" w:rsidRPr="00520E28">
        <w:t>goods</w:t>
      </w:r>
      <w:r w:rsidR="00BE32E9" w:rsidRPr="00520E28">
        <w:t xml:space="preserve"> have a number of items, as defined under the contract, the buyer has agreed to pay of Baht 90 million by </w:t>
      </w:r>
      <w:r w:rsidR="00BE32E9" w:rsidRPr="00520E28">
        <w:lastRenderedPageBreak/>
        <w:t xml:space="preserve">the payment of third </w:t>
      </w:r>
      <w:r w:rsidR="00C1416F" w:rsidRPr="00520E28">
        <w:t>instalment</w:t>
      </w:r>
      <w:r w:rsidR="00BE32E9" w:rsidRPr="00520E28">
        <w:t xml:space="preserve"> of a cashier</w:t>
      </w:r>
      <w:r w:rsidR="00982E22" w:rsidRPr="00520E28">
        <w:t xml:space="preserve"> cheque of Baht 30 million and </w:t>
      </w:r>
      <w:r w:rsidR="00C1416F" w:rsidRPr="00520E28">
        <w:t>postdate</w:t>
      </w:r>
      <w:r w:rsidR="00BE32E9" w:rsidRPr="00520E28">
        <w:t xml:space="preserve"> cheque dated 10 and 25 October 2016 each of Baht 30 million, respectively, which </w:t>
      </w:r>
      <w:r w:rsidR="00982E22" w:rsidRPr="00520E28">
        <w:t>agree to deliver all goods under the</w:t>
      </w:r>
      <w:r w:rsidR="00BE32E9" w:rsidRPr="00520E28">
        <w:t xml:space="preserve"> contract to the buyer at the Company's warehouse.  The buyer receives </w:t>
      </w:r>
      <w:r w:rsidR="00F71336" w:rsidRPr="00520E28">
        <w:t>goods</w:t>
      </w:r>
      <w:r w:rsidR="00BE32E9" w:rsidRPr="00520E28">
        <w:t xml:space="preserve"> </w:t>
      </w:r>
      <w:r w:rsidR="003F2855" w:rsidRPr="00520E28">
        <w:t>from the C</w:t>
      </w:r>
      <w:r w:rsidR="00BE32E9" w:rsidRPr="00520E28">
        <w:t xml:space="preserve">ompany already </w:t>
      </w:r>
      <w:r w:rsidR="003F2855" w:rsidRPr="00520E28">
        <w:t xml:space="preserve">on the date of </w:t>
      </w:r>
      <w:r w:rsidR="00BE32E9" w:rsidRPr="00520E28">
        <w:t xml:space="preserve">contract. </w:t>
      </w:r>
      <w:r w:rsidR="003F2855" w:rsidRPr="00520E28">
        <w:t xml:space="preserve"> The </w:t>
      </w:r>
      <w:r w:rsidR="00BE32E9" w:rsidRPr="00520E28">
        <w:t xml:space="preserve">ownership of the </w:t>
      </w:r>
      <w:r w:rsidR="00F71336" w:rsidRPr="00520E28">
        <w:t>goods</w:t>
      </w:r>
      <w:r w:rsidR="003F2855" w:rsidRPr="00520E28">
        <w:t xml:space="preserve"> </w:t>
      </w:r>
      <w:r w:rsidR="00BE32E9" w:rsidRPr="00520E28">
        <w:t xml:space="preserve">or </w:t>
      </w:r>
      <w:r w:rsidR="003F2855" w:rsidRPr="00520E28">
        <w:t xml:space="preserve">salvage of </w:t>
      </w:r>
      <w:r w:rsidR="00BE32E9" w:rsidRPr="00520E28">
        <w:t xml:space="preserve">equipment purchased under this contract </w:t>
      </w:r>
      <w:r w:rsidR="003F2855" w:rsidRPr="00520E28">
        <w:t>belongs to the buyer on the date of contract</w:t>
      </w:r>
      <w:r w:rsidR="00BE32E9" w:rsidRPr="00520E28">
        <w:t>.</w:t>
      </w:r>
      <w:r w:rsidR="003F2855" w:rsidRPr="00520E28">
        <w:t xml:space="preserve">  The buyer </w:t>
      </w:r>
      <w:r w:rsidR="00BE32E9" w:rsidRPr="00520E28">
        <w:t>will be responsible for all damages that occur</w:t>
      </w:r>
      <w:r w:rsidR="003F2855" w:rsidRPr="00520E28">
        <w:t xml:space="preserve"> and </w:t>
      </w:r>
      <w:r w:rsidR="00BE32E9" w:rsidRPr="00520E28">
        <w:t xml:space="preserve">required to transport the </w:t>
      </w:r>
      <w:r w:rsidR="00F71336" w:rsidRPr="00520E28">
        <w:t>goods</w:t>
      </w:r>
      <w:r w:rsidR="003F2855" w:rsidRPr="00520E28">
        <w:t xml:space="preserve"> </w:t>
      </w:r>
      <w:r w:rsidR="00BE32E9" w:rsidRPr="00520E28">
        <w:t>leave the warehouse within 24 days from the date of the contract.</w:t>
      </w:r>
    </w:p>
    <w:p w:rsidR="00210B19" w:rsidRPr="00520E28" w:rsidRDefault="00210B19" w:rsidP="005D4F4A">
      <w:pPr>
        <w:tabs>
          <w:tab w:val="left" w:pos="540"/>
          <w:tab w:val="left" w:pos="1080"/>
        </w:tabs>
        <w:ind w:left="539"/>
        <w:jc w:val="thaiDistribute"/>
        <w:rPr>
          <w:rFonts w:cs="Times New Roman"/>
        </w:rPr>
      </w:pPr>
    </w:p>
    <w:p w:rsidR="001E64DD" w:rsidRPr="00520E28" w:rsidRDefault="003D03BC" w:rsidP="00305E07">
      <w:pPr>
        <w:tabs>
          <w:tab w:val="left" w:pos="540"/>
          <w:tab w:val="left" w:pos="1080"/>
        </w:tabs>
        <w:ind w:left="539"/>
        <w:jc w:val="thaiDistribute"/>
        <w:rPr>
          <w:rFonts w:cs="Cordia New"/>
          <w:lang w:val="en-US"/>
        </w:rPr>
      </w:pPr>
      <w:r w:rsidRPr="00520E28">
        <w:rPr>
          <w:rFonts w:cs="Times New Roman"/>
        </w:rPr>
        <w:t>The matter conditions un</w:t>
      </w:r>
      <w:r w:rsidR="00C1416F" w:rsidRPr="00520E28">
        <w:rPr>
          <w:rFonts w:cs="Times New Roman"/>
          <w:lang w:val="en-US"/>
        </w:rPr>
        <w:t>der</w:t>
      </w:r>
      <w:r w:rsidR="00305E07" w:rsidRPr="00520E28">
        <w:rPr>
          <w:rFonts w:cs="Times New Roman"/>
          <w:lang w:val="en-US"/>
        </w:rPr>
        <w:t xml:space="preserve"> the contract </w:t>
      </w:r>
      <w:r w:rsidR="00F71336" w:rsidRPr="00520E28">
        <w:rPr>
          <w:rFonts w:cs="Times New Roman"/>
          <w:lang w:val="en-US"/>
        </w:rPr>
        <w:t>such as</w:t>
      </w:r>
      <w:r w:rsidR="00305E07" w:rsidRPr="00520E28">
        <w:rPr>
          <w:rFonts w:cs="Times New Roman"/>
          <w:lang w:val="en-US"/>
        </w:rPr>
        <w:t xml:space="preserve">, </w:t>
      </w:r>
      <w:r w:rsidR="00305E07" w:rsidRPr="00520E28">
        <w:rPr>
          <w:rFonts w:cs="Times New Roman"/>
          <w:cs/>
          <w:lang w:val="en-US"/>
        </w:rPr>
        <w:t xml:space="preserve">1) </w:t>
      </w:r>
      <w:r w:rsidR="00F71336" w:rsidRPr="00520E28">
        <w:rPr>
          <w:szCs w:val="28"/>
          <w:lang w:val="en-US"/>
        </w:rPr>
        <w:t>reject</w:t>
      </w:r>
      <w:r w:rsidR="00305E07" w:rsidRPr="00520E28">
        <w:rPr>
          <w:rFonts w:cs="Times New Roman"/>
          <w:lang w:val="en-US"/>
        </w:rPr>
        <w:t xml:space="preserve"> to pay the che</w:t>
      </w:r>
      <w:r w:rsidR="00F71336" w:rsidRPr="00520E28">
        <w:rPr>
          <w:szCs w:val="28"/>
          <w:lang w:val="en-US"/>
        </w:rPr>
        <w:t>que</w:t>
      </w:r>
      <w:r w:rsidR="00305E07" w:rsidRPr="00520E28">
        <w:rPr>
          <w:rFonts w:cs="Times New Roman"/>
          <w:lang w:val="en-US"/>
        </w:rPr>
        <w:t xml:space="preserve"> from the</w:t>
      </w:r>
      <w:r w:rsidR="00F71336" w:rsidRPr="00520E28">
        <w:rPr>
          <w:rFonts w:cs="Times New Roman"/>
          <w:lang w:val="en-US"/>
        </w:rPr>
        <w:t xml:space="preserve"> bank shall be deemed the buyer b</w:t>
      </w:r>
      <w:r w:rsidR="00305E07" w:rsidRPr="00520E28">
        <w:rPr>
          <w:rFonts w:cs="Times New Roman"/>
          <w:lang w:val="en-US"/>
        </w:rPr>
        <w:t>reaches the contract</w:t>
      </w:r>
      <w:r w:rsidR="00F71336" w:rsidRPr="00520E28">
        <w:rPr>
          <w:rFonts w:cs="Times New Roman"/>
          <w:lang w:val="en-US"/>
        </w:rPr>
        <w:t>.</w:t>
      </w:r>
      <w:r w:rsidR="00305E07" w:rsidRPr="00520E28">
        <w:rPr>
          <w:rFonts w:cs="Times New Roman"/>
          <w:lang w:val="en-US"/>
        </w:rPr>
        <w:t xml:space="preserve"> </w:t>
      </w:r>
      <w:r w:rsidR="00F71336" w:rsidRPr="00520E28">
        <w:rPr>
          <w:rFonts w:cs="Times New Roman"/>
          <w:lang w:val="en-US"/>
        </w:rPr>
        <w:t xml:space="preserve"> </w:t>
      </w:r>
      <w:r w:rsidR="00305E07" w:rsidRPr="00520E28">
        <w:rPr>
          <w:rFonts w:cs="Times New Roman"/>
          <w:lang w:val="en-US"/>
        </w:rPr>
        <w:t xml:space="preserve">The Company has the right to withhold the goods are in the warehouse of the </w:t>
      </w:r>
      <w:r w:rsidR="00F71336" w:rsidRPr="00520E28">
        <w:rPr>
          <w:rFonts w:cs="Times New Roman"/>
          <w:lang w:val="en-US"/>
        </w:rPr>
        <w:t>C</w:t>
      </w:r>
      <w:r w:rsidR="00305E07" w:rsidRPr="00520E28">
        <w:rPr>
          <w:rFonts w:cs="Times New Roman"/>
          <w:lang w:val="en-US"/>
        </w:rPr>
        <w:t xml:space="preserve">ompany until </w:t>
      </w:r>
      <w:r w:rsidR="00F71336" w:rsidRPr="00520E28">
        <w:rPr>
          <w:rFonts w:cs="Times New Roman"/>
          <w:lang w:val="en-US"/>
        </w:rPr>
        <w:t xml:space="preserve">a buyer </w:t>
      </w:r>
      <w:r w:rsidR="00E44125" w:rsidRPr="00520E28">
        <w:rPr>
          <w:rFonts w:cs="Times New Roman"/>
          <w:lang w:val="en-US"/>
        </w:rPr>
        <w:t>will pay complete</w:t>
      </w:r>
      <w:r w:rsidR="009E1DD9" w:rsidRPr="00520E28">
        <w:rPr>
          <w:rFonts w:cs="Times New Roman"/>
          <w:lang w:val="en-US"/>
        </w:rPr>
        <w:t>ly</w:t>
      </w:r>
      <w:r w:rsidR="00E44125" w:rsidRPr="00520E28">
        <w:rPr>
          <w:rFonts w:cs="Times New Roman"/>
          <w:lang w:val="en-US"/>
        </w:rPr>
        <w:t xml:space="preserve"> </w:t>
      </w:r>
      <w:r w:rsidR="009E1DD9" w:rsidRPr="00520E28">
        <w:rPr>
          <w:rFonts w:cs="Times New Roman"/>
          <w:lang w:val="en-US"/>
        </w:rPr>
        <w:t xml:space="preserve">per </w:t>
      </w:r>
      <w:r w:rsidR="00F71336" w:rsidRPr="00520E28">
        <w:rPr>
          <w:rFonts w:cs="Times New Roman"/>
          <w:lang w:val="en-US"/>
        </w:rPr>
        <w:t>cheque</w:t>
      </w:r>
      <w:r w:rsidR="00305E07" w:rsidRPr="00520E28">
        <w:rPr>
          <w:rFonts w:cs="Times New Roman"/>
          <w:lang w:val="en-US"/>
        </w:rPr>
        <w:t xml:space="preserve"> in full</w:t>
      </w:r>
      <w:r w:rsidR="00E44125" w:rsidRPr="00520E28">
        <w:rPr>
          <w:rFonts w:cs="Times New Roman"/>
          <w:lang w:val="en-US"/>
        </w:rPr>
        <w:t xml:space="preserve">. </w:t>
      </w:r>
      <w:r w:rsidR="00305E07" w:rsidRPr="00520E28">
        <w:rPr>
          <w:rFonts w:cs="Times New Roman"/>
          <w:lang w:val="en-US"/>
        </w:rPr>
        <w:t xml:space="preserve"> </w:t>
      </w:r>
      <w:r w:rsidR="00305E07" w:rsidRPr="00520E28">
        <w:rPr>
          <w:rFonts w:cs="Times New Roman"/>
          <w:cs/>
          <w:lang w:val="en-US"/>
        </w:rPr>
        <w:t xml:space="preserve">2) </w:t>
      </w:r>
      <w:r w:rsidR="00F71336" w:rsidRPr="00520E28">
        <w:rPr>
          <w:rFonts w:cs="Times New Roman"/>
          <w:lang w:val="en-US"/>
        </w:rPr>
        <w:t>i</w:t>
      </w:r>
      <w:r w:rsidR="00305E07" w:rsidRPr="00520E28">
        <w:rPr>
          <w:rFonts w:cs="Times New Roman"/>
          <w:lang w:val="en-US"/>
        </w:rPr>
        <w:t xml:space="preserve">f it turns out later find that the </w:t>
      </w:r>
      <w:r w:rsidR="00F71336" w:rsidRPr="00520E28">
        <w:rPr>
          <w:rFonts w:cs="Times New Roman"/>
          <w:lang w:val="en-US"/>
        </w:rPr>
        <w:t>C</w:t>
      </w:r>
      <w:r w:rsidR="00305E07" w:rsidRPr="00520E28">
        <w:rPr>
          <w:rFonts w:cs="Times New Roman"/>
          <w:lang w:val="en-US"/>
        </w:rPr>
        <w:t>ompany has delivered to the buyer is not complete as stated in the contract</w:t>
      </w:r>
      <w:r w:rsidR="00F71336" w:rsidRPr="00520E28">
        <w:rPr>
          <w:rFonts w:cs="Times New Roman"/>
          <w:lang w:val="en-US"/>
        </w:rPr>
        <w:t xml:space="preserve">, the </w:t>
      </w:r>
      <w:r w:rsidR="00305E07" w:rsidRPr="00520E28">
        <w:rPr>
          <w:rFonts w:cs="Times New Roman"/>
          <w:lang w:val="en-US"/>
        </w:rPr>
        <w:t xml:space="preserve">Company agrees to pay the price in the deficit refunded to the buyer </w:t>
      </w:r>
      <w:r w:rsidR="00305E07" w:rsidRPr="00520E28">
        <w:rPr>
          <w:rFonts w:cs="Times New Roman"/>
          <w:cs/>
          <w:lang w:val="en-US"/>
        </w:rPr>
        <w:t xml:space="preserve">3) </w:t>
      </w:r>
      <w:r w:rsidR="00F71336" w:rsidRPr="00520E28">
        <w:rPr>
          <w:rFonts w:cs="Times New Roman"/>
          <w:lang w:val="en-US"/>
        </w:rPr>
        <w:t>t</w:t>
      </w:r>
      <w:r w:rsidR="00305E07" w:rsidRPr="00520E28">
        <w:rPr>
          <w:rFonts w:cs="Times New Roman"/>
          <w:lang w:val="en-US"/>
        </w:rPr>
        <w:t>he Company has the right to demand fees from the buyer if the buyer does not transport the g</w:t>
      </w:r>
      <w:r w:rsidR="00F71336" w:rsidRPr="00520E28">
        <w:rPr>
          <w:rFonts w:cs="Times New Roman"/>
          <w:lang w:val="en-US"/>
        </w:rPr>
        <w:t>oods from the warehouse of the C</w:t>
      </w:r>
      <w:r w:rsidR="00305E07" w:rsidRPr="00520E28">
        <w:rPr>
          <w:rFonts w:cs="Times New Roman"/>
          <w:lang w:val="en-US"/>
        </w:rPr>
        <w:t xml:space="preserve">ompany due to the fault of the </w:t>
      </w:r>
      <w:r w:rsidR="00F71336" w:rsidRPr="00520E28">
        <w:rPr>
          <w:rFonts w:cs="Times New Roman"/>
          <w:lang w:val="en-US"/>
        </w:rPr>
        <w:t>buyer</w:t>
      </w:r>
      <w:r w:rsidR="00305E07" w:rsidRPr="00520E28">
        <w:rPr>
          <w:rFonts w:cs="Times New Roman"/>
          <w:lang w:val="en-US"/>
        </w:rPr>
        <w:t xml:space="preserve"> at the rate of Baht </w:t>
      </w:r>
      <w:r w:rsidR="00305E07" w:rsidRPr="00520E28">
        <w:rPr>
          <w:rFonts w:cs="Times New Roman"/>
          <w:cs/>
          <w:lang w:val="en-US"/>
        </w:rPr>
        <w:t>10</w:t>
      </w:r>
      <w:r w:rsidR="00305E07" w:rsidRPr="00520E28">
        <w:rPr>
          <w:rFonts w:cs="Times New Roman"/>
          <w:lang w:val="en-US"/>
        </w:rPr>
        <w:t>,</w:t>
      </w:r>
      <w:r w:rsidR="00305E07" w:rsidRPr="00520E28">
        <w:rPr>
          <w:rFonts w:cs="Times New Roman"/>
          <w:cs/>
          <w:lang w:val="en-US"/>
        </w:rPr>
        <w:t xml:space="preserve">000 </w:t>
      </w:r>
      <w:r w:rsidR="00305E07" w:rsidRPr="00520E28">
        <w:rPr>
          <w:rFonts w:cs="Times New Roman"/>
          <w:lang w:val="en-US"/>
        </w:rPr>
        <w:t xml:space="preserve">per day from the date of default to the date </w:t>
      </w:r>
      <w:r w:rsidR="00CC11F7" w:rsidRPr="00520E28">
        <w:rPr>
          <w:rFonts w:cs="Times New Roman"/>
          <w:lang w:val="en-US"/>
        </w:rPr>
        <w:t xml:space="preserve">of </w:t>
      </w:r>
      <w:r w:rsidR="00305E07" w:rsidRPr="00520E28">
        <w:rPr>
          <w:rFonts w:cs="Times New Roman"/>
          <w:lang w:val="en-US"/>
        </w:rPr>
        <w:t>the transport of goods from the warehouse to complete</w:t>
      </w:r>
      <w:r w:rsidR="00CC11F7" w:rsidRPr="00520E28">
        <w:rPr>
          <w:rFonts w:cs="Times New Roman"/>
          <w:lang w:val="en-US"/>
        </w:rPr>
        <w:t>, etc</w:t>
      </w:r>
      <w:r w:rsidR="00305E07" w:rsidRPr="00520E28">
        <w:rPr>
          <w:rFonts w:cs="Times New Roman"/>
          <w:lang w:val="en-US"/>
        </w:rPr>
        <w:t>.</w:t>
      </w:r>
    </w:p>
    <w:p w:rsidR="00FF06DF" w:rsidRPr="00520E28" w:rsidRDefault="00FF06DF" w:rsidP="00305E07">
      <w:pPr>
        <w:tabs>
          <w:tab w:val="left" w:pos="540"/>
          <w:tab w:val="left" w:pos="1080"/>
        </w:tabs>
        <w:ind w:left="539"/>
        <w:jc w:val="thaiDistribute"/>
        <w:rPr>
          <w:rFonts w:cs="Cordia New"/>
          <w:lang w:val="en-US"/>
        </w:rPr>
      </w:pPr>
    </w:p>
    <w:p w:rsidR="00FF06DF" w:rsidRPr="00520E28" w:rsidRDefault="00FF06DF" w:rsidP="00FF06DF">
      <w:pPr>
        <w:tabs>
          <w:tab w:val="left" w:pos="540"/>
          <w:tab w:val="left" w:pos="1080"/>
        </w:tabs>
        <w:ind w:left="539"/>
        <w:jc w:val="thaiDistribute"/>
        <w:rPr>
          <w:rFonts w:cs="Times New Roman"/>
        </w:rPr>
      </w:pPr>
      <w:r w:rsidRPr="00520E28">
        <w:rPr>
          <w:szCs w:val="28"/>
          <w:lang w:val="en-US"/>
        </w:rPr>
        <w:t>Subsequently, o</w:t>
      </w:r>
      <w:r w:rsidRPr="00520E28">
        <w:rPr>
          <w:rFonts w:cs="Times New Roman"/>
        </w:rPr>
        <w:t xml:space="preserve">n </w:t>
      </w:r>
      <w:r w:rsidRPr="00520E28">
        <w:rPr>
          <w:rFonts w:cs="Times New Roman"/>
          <w:cs/>
        </w:rPr>
        <w:t>10</w:t>
      </w:r>
      <w:r w:rsidRPr="00520E28">
        <w:rPr>
          <w:rFonts w:cs="Times New Roman"/>
        </w:rPr>
        <w:t xml:space="preserve"> and </w:t>
      </w:r>
      <w:r w:rsidRPr="00520E28">
        <w:rPr>
          <w:rFonts w:cs="Times New Roman"/>
          <w:cs/>
        </w:rPr>
        <w:t>25</w:t>
      </w:r>
      <w:r w:rsidRPr="00520E28">
        <w:rPr>
          <w:rFonts w:cs="Times New Roman"/>
        </w:rPr>
        <w:t xml:space="preserve"> October 2016, the Company is unable to collect the payment of the second and the third </w:t>
      </w:r>
      <w:r w:rsidR="00C1416F" w:rsidRPr="00520E28">
        <w:rPr>
          <w:rFonts w:cs="Times New Roman"/>
        </w:rPr>
        <w:t>instalment</w:t>
      </w:r>
      <w:r w:rsidRPr="00520E28">
        <w:rPr>
          <w:rFonts w:cs="Times New Roman"/>
        </w:rPr>
        <w:t xml:space="preserve"> of Baht </w:t>
      </w:r>
      <w:r w:rsidRPr="00520E28">
        <w:rPr>
          <w:rFonts w:cs="Times New Roman"/>
          <w:cs/>
        </w:rPr>
        <w:t>60</w:t>
      </w:r>
      <w:r w:rsidRPr="00520E28">
        <w:rPr>
          <w:rFonts w:cs="Times New Roman"/>
        </w:rPr>
        <w:t xml:space="preserve"> million because the bank refused to pay the cheque, including the buyer </w:t>
      </w:r>
      <w:r w:rsidR="00C1416F" w:rsidRPr="00520E28">
        <w:rPr>
          <w:rFonts w:cs="Times New Roman"/>
        </w:rPr>
        <w:t>cannot</w:t>
      </w:r>
      <w:r w:rsidRPr="00520E28">
        <w:rPr>
          <w:rFonts w:cs="Times New Roman"/>
        </w:rPr>
        <w:t xml:space="preserve"> transport the goods from the warehouses within stipulated in the contract (24 October 2016</w:t>
      </w:r>
      <w:r w:rsidRPr="00520E28">
        <w:rPr>
          <w:rFonts w:cs="Times New Roman"/>
          <w:cs/>
        </w:rPr>
        <w:t>).</w:t>
      </w:r>
    </w:p>
    <w:p w:rsidR="00FF06DF" w:rsidRPr="00520E28" w:rsidRDefault="00FF06DF" w:rsidP="00FF06DF">
      <w:pPr>
        <w:tabs>
          <w:tab w:val="left" w:pos="540"/>
          <w:tab w:val="left" w:pos="1080"/>
        </w:tabs>
        <w:ind w:left="539"/>
        <w:jc w:val="thaiDistribute"/>
        <w:rPr>
          <w:rFonts w:cs="Times New Roman"/>
        </w:rPr>
      </w:pPr>
    </w:p>
    <w:p w:rsidR="001E64DD" w:rsidRPr="00520E28" w:rsidRDefault="00FF06DF" w:rsidP="00FF06DF">
      <w:pPr>
        <w:tabs>
          <w:tab w:val="left" w:pos="540"/>
          <w:tab w:val="left" w:pos="1080"/>
        </w:tabs>
        <w:ind w:left="539"/>
        <w:jc w:val="thaiDistribute"/>
        <w:rPr>
          <w:rFonts w:cs="Times New Roman"/>
        </w:rPr>
      </w:pPr>
      <w:r w:rsidRPr="00520E28">
        <w:rPr>
          <w:rFonts w:cs="Times New Roman"/>
        </w:rPr>
        <w:t xml:space="preserve">On </w:t>
      </w:r>
      <w:r w:rsidR="00E536D6" w:rsidRPr="00520E28">
        <w:rPr>
          <w:rFonts w:cs="Times New Roman"/>
        </w:rPr>
        <w:t xml:space="preserve">24 </w:t>
      </w:r>
      <w:r w:rsidRPr="00520E28">
        <w:rPr>
          <w:rFonts w:cs="Times New Roman"/>
        </w:rPr>
        <w:t xml:space="preserve">December </w:t>
      </w:r>
      <w:r w:rsidR="00E536D6" w:rsidRPr="00520E28">
        <w:rPr>
          <w:rFonts w:cs="Times New Roman"/>
        </w:rPr>
        <w:t>2016</w:t>
      </w:r>
      <w:r w:rsidRPr="00520E28">
        <w:rPr>
          <w:rFonts w:cs="Times New Roman"/>
        </w:rPr>
        <w:t>, the legal advisor of the buyer</w:t>
      </w:r>
      <w:r w:rsidR="00E536D6" w:rsidRPr="00520E28">
        <w:rPr>
          <w:rFonts w:cs="Times New Roman"/>
        </w:rPr>
        <w:t xml:space="preserve"> send the </w:t>
      </w:r>
      <w:r w:rsidR="00E536D6" w:rsidRPr="00520E28">
        <w:rPr>
          <w:szCs w:val="28"/>
          <w:lang w:val="en-US"/>
        </w:rPr>
        <w:t>termination l</w:t>
      </w:r>
      <w:r w:rsidRPr="00520E28">
        <w:rPr>
          <w:rFonts w:cs="Times New Roman"/>
        </w:rPr>
        <w:t xml:space="preserve">etter </w:t>
      </w:r>
      <w:r w:rsidR="00E536D6" w:rsidRPr="00520E28">
        <w:rPr>
          <w:rFonts w:cs="Times New Roman"/>
        </w:rPr>
        <w:t>of the agreement a</w:t>
      </w:r>
      <w:r w:rsidRPr="00520E28">
        <w:rPr>
          <w:rFonts w:cs="Times New Roman"/>
        </w:rPr>
        <w:t xml:space="preserve">nd </w:t>
      </w:r>
      <w:r w:rsidR="00E536D6" w:rsidRPr="00520E28">
        <w:rPr>
          <w:rFonts w:cs="Times New Roman"/>
        </w:rPr>
        <w:t xml:space="preserve">demand for </w:t>
      </w:r>
      <w:r w:rsidRPr="00520E28">
        <w:rPr>
          <w:rFonts w:cs="Times New Roman"/>
        </w:rPr>
        <w:t xml:space="preserve">damages and </w:t>
      </w:r>
      <w:r w:rsidR="00E536D6" w:rsidRPr="00520E28">
        <w:rPr>
          <w:rFonts w:cs="Times New Roman"/>
        </w:rPr>
        <w:t xml:space="preserve">refund cheque due to </w:t>
      </w:r>
      <w:r w:rsidRPr="00520E28">
        <w:rPr>
          <w:rFonts w:cs="Times New Roman"/>
        </w:rPr>
        <w:t xml:space="preserve">the </w:t>
      </w:r>
      <w:r w:rsidR="00E536D6" w:rsidRPr="00520E28">
        <w:rPr>
          <w:rFonts w:cs="Times New Roman"/>
        </w:rPr>
        <w:t>goods are</w:t>
      </w:r>
      <w:r w:rsidRPr="00520E28">
        <w:rPr>
          <w:rFonts w:cs="Times New Roman"/>
        </w:rPr>
        <w:t xml:space="preserve"> not complete and does not exist as defined in the agreement.</w:t>
      </w:r>
    </w:p>
    <w:p w:rsidR="00483934" w:rsidRPr="00520E28" w:rsidRDefault="00483934" w:rsidP="00FF06DF">
      <w:pPr>
        <w:tabs>
          <w:tab w:val="left" w:pos="540"/>
          <w:tab w:val="left" w:pos="1080"/>
        </w:tabs>
        <w:ind w:left="539"/>
        <w:jc w:val="thaiDistribute"/>
        <w:rPr>
          <w:rFonts w:cs="Times New Roman"/>
        </w:rPr>
      </w:pPr>
    </w:p>
    <w:p w:rsidR="009C6B7A" w:rsidRPr="00520E28" w:rsidRDefault="009C6B7A" w:rsidP="009C6B7A">
      <w:pPr>
        <w:numPr>
          <w:ilvl w:val="0"/>
          <w:numId w:val="34"/>
        </w:numPr>
        <w:spacing w:line="240" w:lineRule="auto"/>
        <w:ind w:left="540" w:right="389"/>
        <w:jc w:val="thaiDistribute"/>
        <w:rPr>
          <w:rFonts w:cs="Times New Roman"/>
          <w:i/>
          <w:iCs/>
        </w:rPr>
      </w:pPr>
      <w:r w:rsidRPr="00520E28">
        <w:rPr>
          <w:rFonts w:cs="Times New Roman"/>
          <w:i/>
          <w:iCs/>
        </w:rPr>
        <w:t>Memorandum in respect of dismantled equipment sale agreement.</w:t>
      </w:r>
    </w:p>
    <w:p w:rsidR="009C6B7A" w:rsidRPr="00520E28" w:rsidRDefault="009C6B7A" w:rsidP="009C6B7A">
      <w:pPr>
        <w:spacing w:line="240" w:lineRule="auto"/>
        <w:ind w:left="547" w:right="389"/>
        <w:jc w:val="thaiDistribute"/>
        <w:rPr>
          <w:rFonts w:cs="Times New Roman"/>
        </w:rPr>
      </w:pPr>
    </w:p>
    <w:p w:rsidR="009C6B7A" w:rsidRPr="00520E28" w:rsidRDefault="009C6B7A" w:rsidP="009C6B7A">
      <w:pPr>
        <w:tabs>
          <w:tab w:val="left" w:pos="540"/>
        </w:tabs>
        <w:ind w:left="540" w:right="47"/>
        <w:jc w:val="both"/>
      </w:pPr>
      <w:r w:rsidRPr="00520E28">
        <w:t>On 4 July 2017, the Company (“seller”) entered into the memorandum with an other company (“buyer”) to relieve the damage and to settle a dispute</w:t>
      </w:r>
      <w:r w:rsidR="00C1416F" w:rsidRPr="00520E28">
        <w:t xml:space="preserve"> </w:t>
      </w:r>
      <w:r w:rsidRPr="00520E28">
        <w:t>about</w:t>
      </w:r>
      <w:r w:rsidR="00C1416F" w:rsidRPr="00520E28">
        <w:t xml:space="preserve"> </w:t>
      </w:r>
      <w:r w:rsidRPr="00520E28">
        <w:t>the</w:t>
      </w:r>
      <w:r w:rsidR="00C1416F" w:rsidRPr="00520E28">
        <w:t xml:space="preserve"> </w:t>
      </w:r>
      <w:r w:rsidRPr="00520E28">
        <w:t>sale agreement on dismantled equipment for 3,985 scrap of networks stations (dated 29 September 2016) were summarized as follows:</w:t>
      </w:r>
    </w:p>
    <w:p w:rsidR="009C6B7A" w:rsidRPr="00520E28" w:rsidRDefault="009C6B7A" w:rsidP="009C6B7A">
      <w:pPr>
        <w:tabs>
          <w:tab w:val="left" w:pos="540"/>
        </w:tabs>
        <w:ind w:left="540" w:right="47"/>
        <w:jc w:val="both"/>
      </w:pPr>
    </w:p>
    <w:p w:rsidR="009C6B7A" w:rsidRPr="00520E28" w:rsidRDefault="009C6B7A" w:rsidP="009C6B7A">
      <w:pPr>
        <w:pStyle w:val="ListParagraph"/>
        <w:numPr>
          <w:ilvl w:val="0"/>
          <w:numId w:val="35"/>
        </w:numPr>
        <w:tabs>
          <w:tab w:val="left" w:pos="540"/>
        </w:tabs>
        <w:ind w:right="47"/>
        <w:jc w:val="both"/>
        <w:rPr>
          <w:szCs w:val="22"/>
        </w:rPr>
      </w:pPr>
      <w:r w:rsidRPr="00520E28">
        <w:rPr>
          <w:szCs w:val="22"/>
        </w:rPr>
        <w:t>Buyer agreed that the equipments received from seller for Baht 44 million (including VAT), and the payment of Baht 32 million (including VAT), was made.  The remaining will be settled in the amount of</w:t>
      </w:r>
      <w:r w:rsidR="00C1416F" w:rsidRPr="00520E28">
        <w:rPr>
          <w:szCs w:val="22"/>
        </w:rPr>
        <w:t xml:space="preserve"> </w:t>
      </w:r>
      <w:r w:rsidRPr="00520E28">
        <w:rPr>
          <w:szCs w:val="22"/>
        </w:rPr>
        <w:t>Baht 12 million.</w:t>
      </w:r>
    </w:p>
    <w:p w:rsidR="009C6B7A" w:rsidRPr="00520E28" w:rsidRDefault="009C6B7A" w:rsidP="009C6B7A">
      <w:pPr>
        <w:pStyle w:val="ListParagraph"/>
        <w:numPr>
          <w:ilvl w:val="0"/>
          <w:numId w:val="35"/>
        </w:numPr>
        <w:tabs>
          <w:tab w:val="left" w:pos="540"/>
        </w:tabs>
        <w:spacing w:before="120"/>
        <w:ind w:left="896" w:right="45" w:hanging="357"/>
        <w:jc w:val="both"/>
        <w:rPr>
          <w:szCs w:val="22"/>
        </w:rPr>
      </w:pPr>
      <w:r w:rsidRPr="00520E28">
        <w:rPr>
          <w:szCs w:val="22"/>
        </w:rPr>
        <w:t>The amount in item 1 of Baht 12 million, and cost of equipment in the warehouse of buyer</w:t>
      </w:r>
      <w:r w:rsidR="00396916" w:rsidRPr="00520E28">
        <w:rPr>
          <w:szCs w:val="22"/>
        </w:rPr>
        <w:t xml:space="preserve"> </w:t>
      </w:r>
      <w:r w:rsidRPr="00520E28">
        <w:rPr>
          <w:szCs w:val="22"/>
        </w:rPr>
        <w:t>in the amount of Baht 2 million (including VAT), buyer paid by the cashier cheque to seller on the date of this memorandum.</w:t>
      </w:r>
    </w:p>
    <w:p w:rsidR="009C6B7A" w:rsidRPr="00520E28" w:rsidRDefault="009C6B7A" w:rsidP="009C6B7A">
      <w:pPr>
        <w:pStyle w:val="ListParagraph"/>
        <w:numPr>
          <w:ilvl w:val="0"/>
          <w:numId w:val="35"/>
        </w:numPr>
        <w:tabs>
          <w:tab w:val="left" w:pos="540"/>
        </w:tabs>
        <w:spacing w:before="120" w:after="120"/>
        <w:ind w:left="896" w:right="45" w:hanging="357"/>
        <w:jc w:val="both"/>
        <w:rPr>
          <w:szCs w:val="22"/>
        </w:rPr>
      </w:pPr>
      <w:r w:rsidRPr="00520E28">
        <w:rPr>
          <w:szCs w:val="22"/>
        </w:rPr>
        <w:t>The number of seller’s equipment in 2 warehouses amounted to Baht 7 million (including VAT)</w:t>
      </w:r>
    </w:p>
    <w:p w:rsidR="009C6B7A" w:rsidRPr="00520E28" w:rsidRDefault="009C6B7A" w:rsidP="009C6B7A">
      <w:pPr>
        <w:pStyle w:val="ListParagraph"/>
        <w:numPr>
          <w:ilvl w:val="0"/>
          <w:numId w:val="35"/>
        </w:numPr>
        <w:tabs>
          <w:tab w:val="left" w:pos="540"/>
        </w:tabs>
        <w:ind w:right="47"/>
        <w:jc w:val="both"/>
        <w:rPr>
          <w:szCs w:val="22"/>
        </w:rPr>
      </w:pPr>
      <w:r w:rsidRPr="00520E28">
        <w:rPr>
          <w:szCs w:val="22"/>
        </w:rPr>
        <w:t>Buyer agreed to completely pay for the equipment in item 3 to seller in the date of the buyer moving</w:t>
      </w:r>
      <w:r w:rsidR="00396916" w:rsidRPr="00520E28">
        <w:rPr>
          <w:szCs w:val="22"/>
        </w:rPr>
        <w:t xml:space="preserve"> </w:t>
      </w:r>
      <w:r w:rsidRPr="00520E28">
        <w:rPr>
          <w:szCs w:val="22"/>
        </w:rPr>
        <w:t>the equipment out from 2 warehouses. The buyer will move the equipment within 18 and 30 July 2017.</w:t>
      </w:r>
    </w:p>
    <w:p w:rsidR="009C6B7A" w:rsidRPr="00520E28" w:rsidRDefault="009C6B7A" w:rsidP="009C6B7A">
      <w:pPr>
        <w:pStyle w:val="ListParagraph"/>
        <w:numPr>
          <w:ilvl w:val="0"/>
          <w:numId w:val="35"/>
        </w:numPr>
        <w:tabs>
          <w:tab w:val="left" w:pos="540"/>
        </w:tabs>
        <w:spacing w:before="120"/>
        <w:ind w:left="896" w:right="45" w:hanging="357"/>
        <w:jc w:val="both"/>
        <w:rPr>
          <w:szCs w:val="22"/>
        </w:rPr>
      </w:pPr>
      <w:r w:rsidRPr="00520E28">
        <w:rPr>
          <w:szCs w:val="22"/>
        </w:rPr>
        <w:t>Cancelling the sale agreement on network station scrap of 3,985 stations dated 29 September 2016, and used this memorandum instead of.</w:t>
      </w:r>
    </w:p>
    <w:p w:rsidR="009C6B7A" w:rsidRPr="00520E28" w:rsidRDefault="009C6B7A" w:rsidP="009C6B7A">
      <w:pPr>
        <w:pStyle w:val="ListParagraph"/>
        <w:numPr>
          <w:ilvl w:val="0"/>
          <w:numId w:val="35"/>
        </w:numPr>
        <w:tabs>
          <w:tab w:val="left" w:pos="540"/>
        </w:tabs>
        <w:spacing w:before="120"/>
        <w:ind w:left="896" w:right="45" w:hanging="357"/>
        <w:jc w:val="both"/>
        <w:rPr>
          <w:szCs w:val="22"/>
        </w:rPr>
      </w:pPr>
      <w:r w:rsidRPr="00520E28">
        <w:rPr>
          <w:szCs w:val="22"/>
        </w:rPr>
        <w:t>The buyer and seller agreed to withdraw the prosecution of criminal case to the Court within 7 July 2017.</w:t>
      </w:r>
    </w:p>
    <w:p w:rsidR="00BF002B" w:rsidRPr="00520E28" w:rsidRDefault="00BF002B">
      <w:pPr>
        <w:spacing w:line="240" w:lineRule="auto"/>
      </w:pPr>
      <w:r w:rsidRPr="00520E28">
        <w:br w:type="page"/>
      </w:r>
    </w:p>
    <w:p w:rsidR="009C6B7A" w:rsidRPr="00520E28" w:rsidRDefault="009C6B7A" w:rsidP="009C6B7A">
      <w:pPr>
        <w:tabs>
          <w:tab w:val="left" w:pos="540"/>
        </w:tabs>
        <w:ind w:left="540" w:right="47"/>
        <w:jc w:val="both"/>
      </w:pPr>
      <w:r w:rsidRPr="00520E28">
        <w:lastRenderedPageBreak/>
        <w:t>During July 2017, the Company (“seller”) and a company (“buyer”) have completely conducted as item 1 to item 6.  Therefore, the Company incurred</w:t>
      </w:r>
      <w:r w:rsidR="00396916" w:rsidRPr="00520E28">
        <w:t xml:space="preserve"> </w:t>
      </w:r>
      <w:r w:rsidRPr="00520E28">
        <w:t>loss from sale of</w:t>
      </w:r>
      <w:r w:rsidR="00396916" w:rsidRPr="00520E28">
        <w:t xml:space="preserve"> </w:t>
      </w:r>
      <w:r w:rsidRPr="00520E28">
        <w:t xml:space="preserve">the dismantled equipment </w:t>
      </w:r>
      <w:r w:rsidR="00033352" w:rsidRPr="00520E28">
        <w:t xml:space="preserve">for the year ended 31 December 2017 </w:t>
      </w:r>
      <w:r w:rsidRPr="00520E28">
        <w:t>in the amount of Baht 21.21 million</w:t>
      </w:r>
      <w:r w:rsidR="00396916" w:rsidRPr="00520E28">
        <w:t xml:space="preserve"> </w:t>
      </w:r>
      <w:r w:rsidRPr="00520E28">
        <w:t>were presented as follows:</w:t>
      </w:r>
    </w:p>
    <w:p w:rsidR="009C6B7A" w:rsidRPr="00520E28" w:rsidRDefault="009C6B7A" w:rsidP="009C6B7A">
      <w:pPr>
        <w:tabs>
          <w:tab w:val="left" w:pos="540"/>
        </w:tabs>
        <w:ind w:left="540" w:right="47"/>
        <w:jc w:val="both"/>
      </w:pPr>
    </w:p>
    <w:tbl>
      <w:tblPr>
        <w:tblW w:w="0" w:type="auto"/>
        <w:tblInd w:w="546" w:type="dxa"/>
        <w:tblLook w:val="04A0" w:firstRow="1" w:lastRow="0" w:firstColumn="1" w:lastColumn="0" w:noHBand="0" w:noVBand="1"/>
      </w:tblPr>
      <w:tblGrid>
        <w:gridCol w:w="5952"/>
        <w:gridCol w:w="1980"/>
        <w:gridCol w:w="87"/>
      </w:tblGrid>
      <w:tr w:rsidR="009C6B7A" w:rsidRPr="00520E28" w:rsidTr="009C6B7A">
        <w:tc>
          <w:tcPr>
            <w:tcW w:w="5952" w:type="dxa"/>
          </w:tcPr>
          <w:p w:rsidR="009C6B7A" w:rsidRPr="00520E28" w:rsidRDefault="009C6B7A" w:rsidP="009C6B7A">
            <w:pPr>
              <w:jc w:val="both"/>
              <w:rPr>
                <w:rFonts w:cs="Times New Roman"/>
              </w:rPr>
            </w:pPr>
          </w:p>
        </w:tc>
        <w:tc>
          <w:tcPr>
            <w:tcW w:w="2067" w:type="dxa"/>
            <w:gridSpan w:val="2"/>
          </w:tcPr>
          <w:p w:rsidR="009C6B7A" w:rsidRPr="00520E28" w:rsidRDefault="009C6B7A" w:rsidP="009C6B7A">
            <w:pPr>
              <w:jc w:val="center"/>
              <w:rPr>
                <w:rFonts w:cs="Times New Roman"/>
                <w:b/>
                <w:bCs/>
              </w:rPr>
            </w:pPr>
            <w:r w:rsidRPr="00520E28">
              <w:rPr>
                <w:rFonts w:cs="Times New Roman"/>
                <w:b/>
                <w:bCs/>
              </w:rPr>
              <w:t>Consolidated and separate financial statements</w:t>
            </w:r>
          </w:p>
        </w:tc>
      </w:tr>
      <w:tr w:rsidR="009C6B7A" w:rsidRPr="00520E28" w:rsidTr="009C6B7A">
        <w:trPr>
          <w:gridAfter w:val="1"/>
          <w:wAfter w:w="87" w:type="dxa"/>
        </w:trPr>
        <w:tc>
          <w:tcPr>
            <w:tcW w:w="5952" w:type="dxa"/>
          </w:tcPr>
          <w:p w:rsidR="009C6B7A" w:rsidRPr="00520E28" w:rsidRDefault="009C6B7A" w:rsidP="005C6C1F">
            <w:pPr>
              <w:rPr>
                <w:rFonts w:cs="Times New Roman"/>
              </w:rPr>
            </w:pPr>
          </w:p>
        </w:tc>
        <w:tc>
          <w:tcPr>
            <w:tcW w:w="1980" w:type="dxa"/>
          </w:tcPr>
          <w:p w:rsidR="009C6B7A" w:rsidRPr="00520E28" w:rsidRDefault="009C6B7A" w:rsidP="009C6B7A">
            <w:pPr>
              <w:spacing w:line="280" w:lineRule="atLeast"/>
              <w:jc w:val="center"/>
              <w:rPr>
                <w:rFonts w:cs="Times New Roman"/>
                <w:i/>
                <w:iCs/>
                <w:lang w:val="en-US"/>
              </w:rPr>
            </w:pPr>
            <w:r w:rsidRPr="00520E28">
              <w:rPr>
                <w:i/>
                <w:iCs/>
              </w:rPr>
              <w:t>(in thousand Baht</w:t>
            </w:r>
            <w:r w:rsidRPr="00520E28">
              <w:rPr>
                <w:i/>
                <w:iCs/>
                <w:lang w:val="en-US"/>
              </w:rPr>
              <w:t>)</w:t>
            </w:r>
          </w:p>
        </w:tc>
      </w:tr>
      <w:tr w:rsidR="009C6B7A" w:rsidRPr="00520E28" w:rsidTr="009C6B7A">
        <w:trPr>
          <w:gridAfter w:val="1"/>
          <w:wAfter w:w="87" w:type="dxa"/>
        </w:trPr>
        <w:tc>
          <w:tcPr>
            <w:tcW w:w="5952" w:type="dxa"/>
          </w:tcPr>
          <w:p w:rsidR="009C6B7A" w:rsidRPr="00520E28" w:rsidRDefault="009C6B7A" w:rsidP="005C6C1F">
            <w:pPr>
              <w:rPr>
                <w:rFonts w:cs="Times New Roman"/>
              </w:rPr>
            </w:pPr>
            <w:r w:rsidRPr="00520E28">
              <w:rPr>
                <w:rFonts w:cs="Times New Roman"/>
              </w:rPr>
              <w:t>Total selling price under the memorandum (excluding VAT)</w:t>
            </w:r>
          </w:p>
        </w:tc>
        <w:tc>
          <w:tcPr>
            <w:tcW w:w="1980" w:type="dxa"/>
          </w:tcPr>
          <w:p w:rsidR="009C6B7A" w:rsidRPr="00520E28" w:rsidRDefault="009C6B7A" w:rsidP="009C6B7A">
            <w:pPr>
              <w:ind w:right="252"/>
              <w:jc w:val="right"/>
              <w:rPr>
                <w:rFonts w:cs="Times New Roman"/>
              </w:rPr>
            </w:pPr>
            <w:r w:rsidRPr="00520E28">
              <w:rPr>
                <w:rFonts w:cs="Times New Roman"/>
              </w:rPr>
              <w:t>49,688</w:t>
            </w:r>
          </w:p>
        </w:tc>
      </w:tr>
      <w:tr w:rsidR="009C6B7A" w:rsidRPr="00520E28" w:rsidTr="009C6B7A">
        <w:trPr>
          <w:gridAfter w:val="1"/>
          <w:wAfter w:w="87" w:type="dxa"/>
        </w:trPr>
        <w:tc>
          <w:tcPr>
            <w:tcW w:w="5952" w:type="dxa"/>
          </w:tcPr>
          <w:p w:rsidR="009C6B7A" w:rsidRPr="00520E28" w:rsidRDefault="009C6B7A" w:rsidP="005C6C1F">
            <w:pPr>
              <w:rPr>
                <w:rFonts w:cs="Times New Roman"/>
              </w:rPr>
            </w:pPr>
            <w:r w:rsidRPr="00520E28">
              <w:rPr>
                <w:rFonts w:cs="Times New Roman"/>
                <w:i/>
                <w:iCs/>
              </w:rPr>
              <w:t>Less</w:t>
            </w:r>
            <w:r w:rsidR="00396916" w:rsidRPr="00520E28">
              <w:rPr>
                <w:rFonts w:cs="Times New Roman"/>
                <w:i/>
                <w:iCs/>
              </w:rPr>
              <w:t xml:space="preserve"> </w:t>
            </w:r>
            <w:r w:rsidRPr="00520E28">
              <w:rPr>
                <w:rFonts w:cs="Times New Roman"/>
              </w:rPr>
              <w:t>cost of dismantled equipment</w:t>
            </w:r>
          </w:p>
        </w:tc>
        <w:tc>
          <w:tcPr>
            <w:tcW w:w="1980" w:type="dxa"/>
            <w:tcBorders>
              <w:bottom w:val="single" w:sz="4" w:space="0" w:color="auto"/>
            </w:tcBorders>
          </w:tcPr>
          <w:p w:rsidR="009C6B7A" w:rsidRPr="00520E28" w:rsidRDefault="009C6B7A" w:rsidP="009C6B7A">
            <w:pPr>
              <w:ind w:right="162"/>
              <w:jc w:val="right"/>
              <w:rPr>
                <w:rFonts w:cs="Times New Roman"/>
              </w:rPr>
            </w:pPr>
            <w:r w:rsidRPr="00520E28">
              <w:rPr>
                <w:rFonts w:cs="Times New Roman"/>
              </w:rPr>
              <w:t>(70,898)</w:t>
            </w:r>
          </w:p>
        </w:tc>
      </w:tr>
      <w:tr w:rsidR="009C6B7A" w:rsidRPr="00520E28" w:rsidTr="009C6B7A">
        <w:trPr>
          <w:gridAfter w:val="1"/>
          <w:wAfter w:w="87" w:type="dxa"/>
        </w:trPr>
        <w:tc>
          <w:tcPr>
            <w:tcW w:w="5952" w:type="dxa"/>
          </w:tcPr>
          <w:p w:rsidR="009C6B7A" w:rsidRPr="00520E28" w:rsidRDefault="009C6B7A" w:rsidP="005C6C1F">
            <w:pPr>
              <w:rPr>
                <w:rFonts w:cs="Times New Roman"/>
                <w:b/>
                <w:bCs/>
              </w:rPr>
            </w:pPr>
            <w:r w:rsidRPr="00520E28">
              <w:rPr>
                <w:rFonts w:cs="Times New Roman"/>
                <w:b/>
                <w:bCs/>
              </w:rPr>
              <w:t>Loss from sale dismantled equipments</w:t>
            </w:r>
          </w:p>
        </w:tc>
        <w:tc>
          <w:tcPr>
            <w:tcW w:w="1980" w:type="dxa"/>
            <w:tcBorders>
              <w:top w:val="single" w:sz="4" w:space="0" w:color="auto"/>
              <w:bottom w:val="double" w:sz="4" w:space="0" w:color="auto"/>
            </w:tcBorders>
          </w:tcPr>
          <w:p w:rsidR="009C6B7A" w:rsidRPr="00520E28" w:rsidRDefault="009C6B7A" w:rsidP="009C6B7A">
            <w:pPr>
              <w:ind w:right="162"/>
              <w:jc w:val="right"/>
              <w:rPr>
                <w:rFonts w:cs="Times New Roman"/>
                <w:b/>
                <w:bCs/>
              </w:rPr>
            </w:pPr>
            <w:r w:rsidRPr="00520E28">
              <w:rPr>
                <w:rFonts w:cs="Times New Roman"/>
                <w:b/>
                <w:bCs/>
              </w:rPr>
              <w:t>(21,210)</w:t>
            </w:r>
          </w:p>
        </w:tc>
      </w:tr>
    </w:tbl>
    <w:p w:rsidR="009C6B7A" w:rsidRPr="00520E28" w:rsidRDefault="009C6B7A" w:rsidP="00483934">
      <w:pPr>
        <w:tabs>
          <w:tab w:val="left" w:pos="540"/>
          <w:tab w:val="left" w:pos="1080"/>
        </w:tabs>
        <w:ind w:left="539"/>
        <w:jc w:val="thaiDistribute"/>
        <w:rPr>
          <w:rFonts w:cs="Times New Roman"/>
        </w:rPr>
      </w:pPr>
    </w:p>
    <w:p w:rsidR="009C6B7A" w:rsidRPr="00520E28" w:rsidRDefault="009C6B7A" w:rsidP="00483934">
      <w:pPr>
        <w:tabs>
          <w:tab w:val="left" w:pos="540"/>
          <w:tab w:val="left" w:pos="1080"/>
        </w:tabs>
        <w:ind w:left="539"/>
        <w:jc w:val="thaiDistribute"/>
        <w:rPr>
          <w:rFonts w:cs="Times New Roman"/>
        </w:rPr>
      </w:pPr>
    </w:p>
    <w:p w:rsidR="009C6B7A" w:rsidRPr="00520E28" w:rsidRDefault="009C6B7A" w:rsidP="009C6B7A">
      <w:pPr>
        <w:tabs>
          <w:tab w:val="left" w:pos="540"/>
        </w:tabs>
        <w:ind w:right="47"/>
        <w:jc w:val="both"/>
        <w:rPr>
          <w:b/>
          <w:bCs/>
        </w:rPr>
      </w:pPr>
      <w:r w:rsidRPr="00520E28">
        <w:rPr>
          <w:b/>
          <w:bCs/>
        </w:rPr>
        <w:t>12</w:t>
      </w:r>
      <w:r w:rsidRPr="00520E28">
        <w:rPr>
          <w:b/>
          <w:bCs/>
        </w:rPr>
        <w:tab/>
        <w:t>Investment</w:t>
      </w:r>
      <w:r w:rsidR="00152223" w:rsidRPr="00520E28">
        <w:rPr>
          <w:b/>
          <w:bCs/>
        </w:rPr>
        <w:t>s</w:t>
      </w:r>
      <w:r w:rsidRPr="00520E28">
        <w:rPr>
          <w:b/>
          <w:bCs/>
        </w:rPr>
        <w:t xml:space="preserve"> in associate</w:t>
      </w:r>
      <w:r w:rsidR="00152223" w:rsidRPr="00520E28">
        <w:rPr>
          <w:b/>
          <w:bCs/>
        </w:rPr>
        <w:t>s</w:t>
      </w:r>
    </w:p>
    <w:p w:rsidR="009C6B7A" w:rsidRPr="00520E28" w:rsidRDefault="009C6B7A" w:rsidP="009C6B7A">
      <w:pPr>
        <w:tabs>
          <w:tab w:val="left" w:pos="540"/>
          <w:tab w:val="left" w:pos="1080"/>
        </w:tabs>
        <w:ind w:left="539"/>
        <w:jc w:val="thaiDistribute"/>
        <w:rPr>
          <w:rFonts w:cs="Times New Roman"/>
          <w:lang w:val="en-US"/>
        </w:rPr>
      </w:pPr>
    </w:p>
    <w:p w:rsidR="009C6B7A" w:rsidRPr="00520E28" w:rsidRDefault="009C6B7A" w:rsidP="009C6B7A">
      <w:pPr>
        <w:tabs>
          <w:tab w:val="left" w:pos="540"/>
          <w:tab w:val="left" w:pos="1080"/>
        </w:tabs>
        <w:ind w:left="539"/>
        <w:jc w:val="thaiDistribute"/>
        <w:rPr>
          <w:rFonts w:cs="Times New Roman"/>
          <w:lang w:val="en-US"/>
        </w:rPr>
      </w:pPr>
    </w:p>
    <w:tbl>
      <w:tblPr>
        <w:tblW w:w="9331" w:type="dxa"/>
        <w:tblInd w:w="648" w:type="dxa"/>
        <w:tblLook w:val="01E0" w:firstRow="1" w:lastRow="1" w:firstColumn="1" w:lastColumn="1" w:noHBand="0" w:noVBand="0"/>
      </w:tblPr>
      <w:tblGrid>
        <w:gridCol w:w="2956"/>
        <w:gridCol w:w="226"/>
        <w:gridCol w:w="1316"/>
        <w:gridCol w:w="236"/>
        <w:gridCol w:w="1425"/>
        <w:gridCol w:w="295"/>
        <w:gridCol w:w="1316"/>
        <w:gridCol w:w="226"/>
        <w:gridCol w:w="1335"/>
      </w:tblGrid>
      <w:tr w:rsidR="009C6B7A" w:rsidRPr="00520E28" w:rsidTr="008C0194">
        <w:tc>
          <w:tcPr>
            <w:tcW w:w="2965" w:type="dxa"/>
          </w:tcPr>
          <w:p w:rsidR="009C6B7A" w:rsidRPr="00520E28" w:rsidRDefault="009C6B7A" w:rsidP="005C6C1F">
            <w:pPr>
              <w:spacing w:line="280" w:lineRule="atLeast"/>
              <w:ind w:right="-162"/>
              <w:jc w:val="thaiDistribute"/>
              <w:rPr>
                <w:rFonts w:cs="Times New Roman"/>
              </w:rPr>
            </w:pPr>
          </w:p>
        </w:tc>
        <w:tc>
          <w:tcPr>
            <w:tcW w:w="226" w:type="dxa"/>
          </w:tcPr>
          <w:p w:rsidR="009C6B7A" w:rsidRPr="00520E28" w:rsidRDefault="009C6B7A" w:rsidP="005C6C1F">
            <w:pPr>
              <w:spacing w:line="280" w:lineRule="atLeast"/>
              <w:ind w:left="-54" w:right="-96"/>
              <w:jc w:val="center"/>
              <w:rPr>
                <w:rFonts w:cs="Times New Roman"/>
                <w:b/>
                <w:bCs/>
              </w:rPr>
            </w:pPr>
          </w:p>
        </w:tc>
        <w:tc>
          <w:tcPr>
            <w:tcW w:w="2966" w:type="dxa"/>
            <w:gridSpan w:val="3"/>
          </w:tcPr>
          <w:p w:rsidR="009C6B7A" w:rsidRPr="00520E28" w:rsidRDefault="009C6B7A" w:rsidP="005C6C1F">
            <w:pPr>
              <w:spacing w:line="280" w:lineRule="atLeast"/>
              <w:ind w:left="-78" w:right="-96"/>
              <w:jc w:val="center"/>
              <w:rPr>
                <w:rFonts w:cs="Times New Roman"/>
                <w:b/>
                <w:bCs/>
              </w:rPr>
            </w:pPr>
            <w:r w:rsidRPr="00520E28">
              <w:rPr>
                <w:rFonts w:cs="Times New Roman"/>
                <w:b/>
                <w:bCs/>
              </w:rPr>
              <w:t>Consolidated</w:t>
            </w:r>
          </w:p>
          <w:p w:rsidR="009C6B7A" w:rsidRPr="00520E28" w:rsidRDefault="009C6B7A" w:rsidP="005C6C1F">
            <w:pPr>
              <w:spacing w:line="280" w:lineRule="atLeast"/>
              <w:ind w:left="-78" w:right="-96"/>
              <w:jc w:val="center"/>
              <w:rPr>
                <w:rFonts w:cs="Times New Roman"/>
                <w:b/>
                <w:bCs/>
              </w:rPr>
            </w:pPr>
            <w:r w:rsidRPr="00520E28">
              <w:rPr>
                <w:rFonts w:cs="Times New Roman"/>
                <w:b/>
                <w:bCs/>
              </w:rPr>
              <w:t>Financial statements</w:t>
            </w:r>
          </w:p>
        </w:tc>
        <w:tc>
          <w:tcPr>
            <w:tcW w:w="295" w:type="dxa"/>
          </w:tcPr>
          <w:p w:rsidR="009C6B7A" w:rsidRPr="00520E28" w:rsidRDefault="009C6B7A" w:rsidP="005C6C1F">
            <w:pPr>
              <w:spacing w:line="280" w:lineRule="atLeast"/>
              <w:ind w:left="-78" w:right="-96"/>
              <w:jc w:val="center"/>
              <w:rPr>
                <w:rFonts w:cs="Times New Roman"/>
                <w:b/>
                <w:bCs/>
              </w:rPr>
            </w:pPr>
          </w:p>
        </w:tc>
        <w:tc>
          <w:tcPr>
            <w:tcW w:w="2879" w:type="dxa"/>
            <w:gridSpan w:val="3"/>
          </w:tcPr>
          <w:p w:rsidR="009C6B7A" w:rsidRPr="00520E28" w:rsidRDefault="009C6B7A" w:rsidP="005C6C1F">
            <w:pPr>
              <w:spacing w:line="280" w:lineRule="atLeast"/>
              <w:ind w:left="-78" w:right="-96"/>
              <w:jc w:val="center"/>
              <w:rPr>
                <w:rFonts w:cs="Times New Roman"/>
                <w:b/>
                <w:bCs/>
              </w:rPr>
            </w:pPr>
            <w:r w:rsidRPr="00520E28">
              <w:rPr>
                <w:rFonts w:cs="Times New Roman"/>
                <w:b/>
                <w:bCs/>
              </w:rPr>
              <w:t>Separate</w:t>
            </w:r>
          </w:p>
          <w:p w:rsidR="009C6B7A" w:rsidRPr="00520E28" w:rsidRDefault="009C6B7A" w:rsidP="005C6C1F">
            <w:pPr>
              <w:spacing w:line="280" w:lineRule="atLeast"/>
              <w:ind w:left="-78" w:right="-96"/>
              <w:jc w:val="center"/>
              <w:rPr>
                <w:rFonts w:cs="Times New Roman"/>
                <w:b/>
                <w:bCs/>
              </w:rPr>
            </w:pPr>
            <w:r w:rsidRPr="00520E28">
              <w:rPr>
                <w:rFonts w:cs="Times New Roman"/>
                <w:b/>
                <w:bCs/>
              </w:rPr>
              <w:t>financial statements</w:t>
            </w:r>
          </w:p>
        </w:tc>
      </w:tr>
      <w:tr w:rsidR="009C6B7A" w:rsidRPr="00520E28" w:rsidTr="008C0194">
        <w:tc>
          <w:tcPr>
            <w:tcW w:w="2965" w:type="dxa"/>
          </w:tcPr>
          <w:p w:rsidR="009C6B7A" w:rsidRPr="00520E28" w:rsidRDefault="009C6B7A" w:rsidP="005C6C1F">
            <w:pPr>
              <w:spacing w:line="280" w:lineRule="atLeast"/>
              <w:ind w:right="-162"/>
              <w:jc w:val="thaiDistribute"/>
              <w:rPr>
                <w:rFonts w:cs="Times New Roman"/>
              </w:rPr>
            </w:pPr>
          </w:p>
        </w:tc>
        <w:tc>
          <w:tcPr>
            <w:tcW w:w="226" w:type="dxa"/>
          </w:tcPr>
          <w:p w:rsidR="009C6B7A" w:rsidRPr="00520E28" w:rsidRDefault="009C6B7A" w:rsidP="005C6C1F">
            <w:pPr>
              <w:spacing w:line="280" w:lineRule="atLeast"/>
              <w:ind w:left="-54" w:right="-96"/>
              <w:jc w:val="center"/>
              <w:rPr>
                <w:rFonts w:cs="Times New Roman"/>
              </w:rPr>
            </w:pPr>
          </w:p>
        </w:tc>
        <w:tc>
          <w:tcPr>
            <w:tcW w:w="1302" w:type="dxa"/>
          </w:tcPr>
          <w:p w:rsidR="009C6B7A" w:rsidRPr="00520E28" w:rsidRDefault="009C6B7A" w:rsidP="005C6C1F">
            <w:pPr>
              <w:spacing w:line="280" w:lineRule="atLeast"/>
              <w:ind w:left="-54" w:right="-96"/>
              <w:jc w:val="center"/>
              <w:rPr>
                <w:rFonts w:cs="Times New Roman"/>
              </w:rPr>
            </w:pPr>
            <w:r w:rsidRPr="00520E28">
              <w:rPr>
                <w:rFonts w:cs="Times New Roman"/>
              </w:rPr>
              <w:t>2017</w:t>
            </w:r>
          </w:p>
        </w:tc>
        <w:tc>
          <w:tcPr>
            <w:tcW w:w="236" w:type="dxa"/>
          </w:tcPr>
          <w:p w:rsidR="009C6B7A" w:rsidRPr="00520E28" w:rsidRDefault="009C6B7A" w:rsidP="005C6C1F">
            <w:pPr>
              <w:spacing w:line="280" w:lineRule="atLeast"/>
              <w:ind w:left="-54" w:right="-96"/>
              <w:jc w:val="center"/>
              <w:rPr>
                <w:rFonts w:cs="Times New Roman"/>
              </w:rPr>
            </w:pPr>
          </w:p>
        </w:tc>
        <w:tc>
          <w:tcPr>
            <w:tcW w:w="1428" w:type="dxa"/>
          </w:tcPr>
          <w:p w:rsidR="009C6B7A" w:rsidRPr="00520E28" w:rsidRDefault="009C6B7A" w:rsidP="005C6C1F">
            <w:pPr>
              <w:spacing w:line="280" w:lineRule="atLeast"/>
              <w:ind w:left="-54" w:right="-96"/>
              <w:jc w:val="center"/>
              <w:rPr>
                <w:rFonts w:cs="Times New Roman"/>
              </w:rPr>
            </w:pPr>
            <w:r w:rsidRPr="00520E28">
              <w:rPr>
                <w:rFonts w:cs="Times New Roman"/>
              </w:rPr>
              <w:t>2016</w:t>
            </w:r>
          </w:p>
        </w:tc>
        <w:tc>
          <w:tcPr>
            <w:tcW w:w="295" w:type="dxa"/>
          </w:tcPr>
          <w:p w:rsidR="009C6B7A" w:rsidRPr="00520E28" w:rsidRDefault="009C6B7A" w:rsidP="005C6C1F">
            <w:pPr>
              <w:spacing w:line="280" w:lineRule="atLeast"/>
              <w:ind w:left="-54" w:right="-96"/>
              <w:jc w:val="center"/>
              <w:rPr>
                <w:rFonts w:cs="Times New Roman"/>
              </w:rPr>
            </w:pPr>
          </w:p>
        </w:tc>
        <w:tc>
          <w:tcPr>
            <w:tcW w:w="1316" w:type="dxa"/>
          </w:tcPr>
          <w:p w:rsidR="009C6B7A" w:rsidRPr="00520E28" w:rsidRDefault="009C6B7A" w:rsidP="005C6C1F">
            <w:pPr>
              <w:spacing w:line="280" w:lineRule="atLeast"/>
              <w:ind w:left="-54" w:right="-96"/>
              <w:jc w:val="center"/>
              <w:rPr>
                <w:rFonts w:cs="Times New Roman"/>
              </w:rPr>
            </w:pPr>
            <w:r w:rsidRPr="00520E28">
              <w:rPr>
                <w:rFonts w:cs="Times New Roman"/>
              </w:rPr>
              <w:t>2017</w:t>
            </w:r>
          </w:p>
        </w:tc>
        <w:tc>
          <w:tcPr>
            <w:tcW w:w="226" w:type="dxa"/>
          </w:tcPr>
          <w:p w:rsidR="009C6B7A" w:rsidRPr="00520E28" w:rsidRDefault="009C6B7A" w:rsidP="005C6C1F">
            <w:pPr>
              <w:spacing w:line="280" w:lineRule="atLeast"/>
              <w:ind w:left="-54" w:right="-96"/>
              <w:jc w:val="center"/>
              <w:rPr>
                <w:rFonts w:cs="Times New Roman"/>
              </w:rPr>
            </w:pPr>
          </w:p>
        </w:tc>
        <w:tc>
          <w:tcPr>
            <w:tcW w:w="1337" w:type="dxa"/>
          </w:tcPr>
          <w:p w:rsidR="009C6B7A" w:rsidRPr="00520E28" w:rsidRDefault="009C6B7A" w:rsidP="005C6C1F">
            <w:pPr>
              <w:spacing w:line="280" w:lineRule="atLeast"/>
              <w:ind w:left="-54" w:right="-96"/>
              <w:jc w:val="center"/>
              <w:rPr>
                <w:rFonts w:cs="Times New Roman"/>
              </w:rPr>
            </w:pPr>
            <w:r w:rsidRPr="00520E28">
              <w:rPr>
                <w:rFonts w:cs="Times New Roman"/>
              </w:rPr>
              <w:t>2016</w:t>
            </w:r>
          </w:p>
        </w:tc>
      </w:tr>
      <w:tr w:rsidR="009C6B7A" w:rsidRPr="00520E28" w:rsidTr="008C0194">
        <w:tc>
          <w:tcPr>
            <w:tcW w:w="2965" w:type="dxa"/>
          </w:tcPr>
          <w:p w:rsidR="009C6B7A" w:rsidRPr="00520E28" w:rsidRDefault="009C6B7A" w:rsidP="005C6C1F">
            <w:pPr>
              <w:spacing w:line="280" w:lineRule="atLeast"/>
              <w:ind w:right="-162"/>
              <w:jc w:val="thaiDistribute"/>
              <w:rPr>
                <w:rFonts w:cs="Times New Roman"/>
              </w:rPr>
            </w:pPr>
          </w:p>
        </w:tc>
        <w:tc>
          <w:tcPr>
            <w:tcW w:w="226" w:type="dxa"/>
          </w:tcPr>
          <w:p w:rsidR="009C6B7A" w:rsidRPr="00520E28" w:rsidRDefault="009C6B7A" w:rsidP="005C6C1F">
            <w:pPr>
              <w:spacing w:line="280" w:lineRule="atLeast"/>
              <w:ind w:left="-54" w:right="-96"/>
              <w:jc w:val="center"/>
              <w:rPr>
                <w:rFonts w:cs="Times New Roman"/>
              </w:rPr>
            </w:pPr>
          </w:p>
        </w:tc>
        <w:tc>
          <w:tcPr>
            <w:tcW w:w="6140" w:type="dxa"/>
            <w:gridSpan w:val="7"/>
          </w:tcPr>
          <w:p w:rsidR="009C6B7A" w:rsidRPr="00520E28" w:rsidRDefault="009C6B7A" w:rsidP="005C6C1F">
            <w:pPr>
              <w:spacing w:line="280" w:lineRule="atLeast"/>
              <w:ind w:left="-54" w:right="-96"/>
              <w:jc w:val="center"/>
              <w:rPr>
                <w:rFonts w:cs="Times New Roman"/>
                <w:i/>
                <w:iCs/>
              </w:rPr>
            </w:pPr>
            <w:r w:rsidRPr="00520E28">
              <w:rPr>
                <w:rFonts w:cs="Times New Roman"/>
                <w:i/>
                <w:iCs/>
              </w:rPr>
              <w:t>(in Baht)</w:t>
            </w:r>
          </w:p>
        </w:tc>
      </w:tr>
      <w:tr w:rsidR="008C0194" w:rsidRPr="00520E28" w:rsidTr="005C6C1F">
        <w:tc>
          <w:tcPr>
            <w:tcW w:w="2965" w:type="dxa"/>
          </w:tcPr>
          <w:p w:rsidR="008C0194" w:rsidRPr="00520E28" w:rsidRDefault="008C0194" w:rsidP="005C6C1F">
            <w:pPr>
              <w:rPr>
                <w:rFonts w:cs="Times New Roman"/>
              </w:rPr>
            </w:pPr>
            <w:r w:rsidRPr="00520E28">
              <w:rPr>
                <w:rFonts w:cs="Times New Roman"/>
              </w:rPr>
              <w:t>At 1 January</w:t>
            </w:r>
          </w:p>
        </w:tc>
        <w:tc>
          <w:tcPr>
            <w:tcW w:w="226" w:type="dxa"/>
          </w:tcPr>
          <w:p w:rsidR="008C0194" w:rsidRPr="00520E28" w:rsidRDefault="008C0194" w:rsidP="005C6C1F">
            <w:pPr>
              <w:pStyle w:val="acctfourfigures"/>
              <w:tabs>
                <w:tab w:val="clear" w:pos="765"/>
                <w:tab w:val="decimal" w:pos="1091"/>
              </w:tabs>
              <w:spacing w:line="280" w:lineRule="atLeast"/>
              <w:rPr>
                <w:szCs w:val="22"/>
                <w:rtl/>
                <w:cs/>
              </w:rPr>
            </w:pPr>
          </w:p>
        </w:tc>
        <w:tc>
          <w:tcPr>
            <w:tcW w:w="1302" w:type="dxa"/>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c>
          <w:tcPr>
            <w:tcW w:w="236" w:type="dxa"/>
          </w:tcPr>
          <w:p w:rsidR="008C0194" w:rsidRPr="00520E28" w:rsidRDefault="008C0194" w:rsidP="005C6C1F">
            <w:pPr>
              <w:pStyle w:val="acctfourfigures"/>
              <w:tabs>
                <w:tab w:val="clear" w:pos="765"/>
                <w:tab w:val="decimal" w:pos="1091"/>
              </w:tabs>
              <w:spacing w:line="280" w:lineRule="atLeast"/>
              <w:rPr>
                <w:szCs w:val="22"/>
                <w:rtl/>
                <w:cs/>
              </w:rPr>
            </w:pPr>
          </w:p>
        </w:tc>
        <w:tc>
          <w:tcPr>
            <w:tcW w:w="1428" w:type="dxa"/>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c>
          <w:tcPr>
            <w:tcW w:w="295" w:type="dxa"/>
          </w:tcPr>
          <w:p w:rsidR="008C0194" w:rsidRPr="00520E28" w:rsidRDefault="008C0194" w:rsidP="005C6C1F">
            <w:pPr>
              <w:pStyle w:val="acctfourfigures"/>
              <w:tabs>
                <w:tab w:val="clear" w:pos="765"/>
                <w:tab w:val="decimal" w:pos="1091"/>
              </w:tabs>
              <w:spacing w:line="280" w:lineRule="atLeast"/>
              <w:rPr>
                <w:szCs w:val="22"/>
                <w:rtl/>
                <w:cs/>
              </w:rPr>
            </w:pPr>
          </w:p>
        </w:tc>
        <w:tc>
          <w:tcPr>
            <w:tcW w:w="1316" w:type="dxa"/>
            <w:shd w:val="clear" w:color="auto" w:fill="auto"/>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c>
          <w:tcPr>
            <w:tcW w:w="226" w:type="dxa"/>
          </w:tcPr>
          <w:p w:rsidR="008C0194" w:rsidRPr="00520E28" w:rsidRDefault="008C0194" w:rsidP="005C6C1F">
            <w:pPr>
              <w:pStyle w:val="acctfourfigures"/>
              <w:tabs>
                <w:tab w:val="clear" w:pos="765"/>
                <w:tab w:val="decimal" w:pos="1091"/>
              </w:tabs>
              <w:spacing w:line="280" w:lineRule="atLeast"/>
              <w:rPr>
                <w:szCs w:val="22"/>
                <w:rtl/>
                <w:cs/>
              </w:rPr>
            </w:pPr>
          </w:p>
        </w:tc>
        <w:tc>
          <w:tcPr>
            <w:tcW w:w="1337" w:type="dxa"/>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r>
      <w:tr w:rsidR="008C0194" w:rsidRPr="00520E28" w:rsidTr="008C0194">
        <w:tc>
          <w:tcPr>
            <w:tcW w:w="2965" w:type="dxa"/>
          </w:tcPr>
          <w:p w:rsidR="008C0194" w:rsidRPr="00520E28" w:rsidRDefault="008C0194" w:rsidP="005C6C1F">
            <w:pPr>
              <w:rPr>
                <w:rFonts w:cs="Cordia New"/>
                <w:cs/>
              </w:rPr>
            </w:pPr>
            <w:r w:rsidRPr="00520E28">
              <w:rPr>
                <w:rFonts w:cs="Cordia New"/>
              </w:rPr>
              <w:t>Purchase of investments</w:t>
            </w:r>
          </w:p>
        </w:tc>
        <w:tc>
          <w:tcPr>
            <w:tcW w:w="226" w:type="dxa"/>
          </w:tcPr>
          <w:p w:rsidR="008C0194" w:rsidRPr="00520E28" w:rsidRDefault="008C0194" w:rsidP="005C6C1F">
            <w:pPr>
              <w:pStyle w:val="acctfourfigures"/>
              <w:tabs>
                <w:tab w:val="clear" w:pos="765"/>
                <w:tab w:val="decimal" w:pos="1091"/>
              </w:tabs>
              <w:spacing w:line="280" w:lineRule="atLeast"/>
              <w:rPr>
                <w:szCs w:val="22"/>
                <w:rtl/>
                <w:cs/>
              </w:rPr>
            </w:pPr>
          </w:p>
        </w:tc>
        <w:tc>
          <w:tcPr>
            <w:tcW w:w="1302" w:type="dxa"/>
            <w:vAlign w:val="bottom"/>
          </w:tcPr>
          <w:p w:rsidR="008C0194" w:rsidRPr="00520E28" w:rsidRDefault="008D1F60" w:rsidP="008D1F60">
            <w:pPr>
              <w:pStyle w:val="acctfourfigures"/>
              <w:tabs>
                <w:tab w:val="clear" w:pos="765"/>
                <w:tab w:val="decimal" w:pos="738"/>
              </w:tabs>
              <w:spacing w:line="280" w:lineRule="atLeast"/>
              <w:jc w:val="right"/>
              <w:rPr>
                <w:szCs w:val="22"/>
              </w:rPr>
            </w:pPr>
            <w:r w:rsidRPr="00520E28">
              <w:rPr>
                <w:szCs w:val="22"/>
              </w:rPr>
              <w:t>700,000,000</w:t>
            </w:r>
          </w:p>
        </w:tc>
        <w:tc>
          <w:tcPr>
            <w:tcW w:w="236" w:type="dxa"/>
          </w:tcPr>
          <w:p w:rsidR="008C0194" w:rsidRPr="00520E28" w:rsidRDefault="008C0194" w:rsidP="005C6C1F">
            <w:pPr>
              <w:pStyle w:val="acctfourfigures"/>
              <w:tabs>
                <w:tab w:val="clear" w:pos="765"/>
                <w:tab w:val="decimal" w:pos="738"/>
              </w:tabs>
              <w:spacing w:line="280" w:lineRule="atLeast"/>
              <w:rPr>
                <w:szCs w:val="22"/>
              </w:rPr>
            </w:pPr>
          </w:p>
        </w:tc>
        <w:tc>
          <w:tcPr>
            <w:tcW w:w="1428" w:type="dxa"/>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c>
          <w:tcPr>
            <w:tcW w:w="295" w:type="dxa"/>
          </w:tcPr>
          <w:p w:rsidR="008C0194" w:rsidRPr="00520E28" w:rsidRDefault="008C0194" w:rsidP="005C6C1F">
            <w:pPr>
              <w:pStyle w:val="acctfourfigures"/>
              <w:tabs>
                <w:tab w:val="clear" w:pos="765"/>
                <w:tab w:val="decimal" w:pos="738"/>
              </w:tabs>
              <w:spacing w:line="280" w:lineRule="atLeast"/>
              <w:rPr>
                <w:szCs w:val="22"/>
              </w:rPr>
            </w:pPr>
          </w:p>
        </w:tc>
        <w:tc>
          <w:tcPr>
            <w:tcW w:w="1316" w:type="dxa"/>
            <w:shd w:val="clear" w:color="auto" w:fill="auto"/>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700,000,000</w:t>
            </w:r>
          </w:p>
        </w:tc>
        <w:tc>
          <w:tcPr>
            <w:tcW w:w="226" w:type="dxa"/>
          </w:tcPr>
          <w:p w:rsidR="008C0194" w:rsidRPr="00520E28" w:rsidRDefault="008C0194" w:rsidP="005C6C1F">
            <w:pPr>
              <w:pStyle w:val="acctfourfigures"/>
              <w:tabs>
                <w:tab w:val="clear" w:pos="765"/>
                <w:tab w:val="decimal" w:pos="1091"/>
              </w:tabs>
              <w:spacing w:line="280" w:lineRule="atLeast"/>
              <w:rPr>
                <w:szCs w:val="22"/>
                <w:rtl/>
                <w:cs/>
              </w:rPr>
            </w:pPr>
          </w:p>
        </w:tc>
        <w:tc>
          <w:tcPr>
            <w:tcW w:w="1337" w:type="dxa"/>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r>
      <w:tr w:rsidR="008C0194" w:rsidRPr="00520E28" w:rsidTr="008C0194">
        <w:tc>
          <w:tcPr>
            <w:tcW w:w="2965" w:type="dxa"/>
          </w:tcPr>
          <w:p w:rsidR="008C0194" w:rsidRPr="00520E28" w:rsidRDefault="00396916" w:rsidP="005C6C1F">
            <w:pPr>
              <w:rPr>
                <w:rFonts w:cs="Cordia New"/>
              </w:rPr>
            </w:pPr>
            <w:r w:rsidRPr="00520E28">
              <w:rPr>
                <w:rFonts w:cs="Cordia New"/>
              </w:rPr>
              <w:t>Share of profit</w:t>
            </w:r>
            <w:r w:rsidR="008C0194" w:rsidRPr="00520E28">
              <w:rPr>
                <w:rFonts w:cs="Cordia New"/>
              </w:rPr>
              <w:t xml:space="preserve"> of investment</w:t>
            </w:r>
            <w:r w:rsidR="00152223" w:rsidRPr="00520E28">
              <w:rPr>
                <w:rFonts w:cs="Cordia New"/>
              </w:rPr>
              <w:t xml:space="preserve">s </w:t>
            </w:r>
          </w:p>
          <w:p w:rsidR="008C0194" w:rsidRPr="00520E28" w:rsidRDefault="00A52F06" w:rsidP="00152223">
            <w:pPr>
              <w:rPr>
                <w:rFonts w:cs="Cordia New"/>
              </w:rPr>
            </w:pPr>
            <w:r w:rsidRPr="00520E28">
              <w:rPr>
                <w:rFonts w:cs="Cordia New"/>
              </w:rPr>
              <w:t xml:space="preserve">  </w:t>
            </w:r>
            <w:r w:rsidR="00152223" w:rsidRPr="00520E28">
              <w:rPr>
                <w:rFonts w:cs="Cordia New"/>
              </w:rPr>
              <w:t xml:space="preserve">by </w:t>
            </w:r>
            <w:r w:rsidR="008C0194" w:rsidRPr="00520E28">
              <w:rPr>
                <w:rFonts w:cs="Cordia New"/>
              </w:rPr>
              <w:t>equity method</w:t>
            </w:r>
            <w:r w:rsidR="00152223" w:rsidRPr="00520E28">
              <w:rPr>
                <w:rFonts w:cs="Cordia New"/>
              </w:rPr>
              <w:t xml:space="preserve"> in associate</w:t>
            </w:r>
          </w:p>
        </w:tc>
        <w:tc>
          <w:tcPr>
            <w:tcW w:w="226" w:type="dxa"/>
          </w:tcPr>
          <w:p w:rsidR="008C0194" w:rsidRPr="00520E28" w:rsidRDefault="008C0194" w:rsidP="005C6C1F">
            <w:pPr>
              <w:pStyle w:val="acctfourfigures"/>
              <w:tabs>
                <w:tab w:val="clear" w:pos="765"/>
                <w:tab w:val="decimal" w:pos="1091"/>
              </w:tabs>
              <w:spacing w:line="280" w:lineRule="atLeast"/>
              <w:rPr>
                <w:szCs w:val="22"/>
                <w:rtl/>
                <w:cs/>
              </w:rPr>
            </w:pPr>
          </w:p>
        </w:tc>
        <w:tc>
          <w:tcPr>
            <w:tcW w:w="1302" w:type="dxa"/>
            <w:tcBorders>
              <w:bottom w:val="single" w:sz="4" w:space="0" w:color="auto"/>
            </w:tcBorders>
            <w:vAlign w:val="bottom"/>
          </w:tcPr>
          <w:p w:rsidR="008C0194" w:rsidRPr="00520E28" w:rsidRDefault="008D1F60" w:rsidP="008D1F60">
            <w:pPr>
              <w:pStyle w:val="acctfourfigures"/>
              <w:tabs>
                <w:tab w:val="clear" w:pos="765"/>
                <w:tab w:val="decimal" w:pos="738"/>
              </w:tabs>
              <w:spacing w:line="280" w:lineRule="atLeast"/>
              <w:jc w:val="right"/>
              <w:rPr>
                <w:szCs w:val="22"/>
              </w:rPr>
            </w:pPr>
            <w:r w:rsidRPr="00520E28">
              <w:rPr>
                <w:szCs w:val="22"/>
              </w:rPr>
              <w:t>6,242,798</w:t>
            </w:r>
          </w:p>
        </w:tc>
        <w:tc>
          <w:tcPr>
            <w:tcW w:w="236" w:type="dxa"/>
          </w:tcPr>
          <w:p w:rsidR="008C0194" w:rsidRPr="00520E28" w:rsidRDefault="008C0194" w:rsidP="005C6C1F">
            <w:pPr>
              <w:pStyle w:val="acctfourfigures"/>
              <w:tabs>
                <w:tab w:val="clear" w:pos="765"/>
                <w:tab w:val="decimal" w:pos="738"/>
              </w:tabs>
              <w:spacing w:line="280" w:lineRule="atLeast"/>
              <w:rPr>
                <w:szCs w:val="22"/>
              </w:rPr>
            </w:pPr>
          </w:p>
        </w:tc>
        <w:tc>
          <w:tcPr>
            <w:tcW w:w="1428" w:type="dxa"/>
            <w:tcBorders>
              <w:bottom w:val="single" w:sz="4" w:space="0" w:color="auto"/>
            </w:tcBorders>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c>
          <w:tcPr>
            <w:tcW w:w="295" w:type="dxa"/>
          </w:tcPr>
          <w:p w:rsidR="008C0194" w:rsidRPr="00520E28" w:rsidRDefault="008C0194" w:rsidP="005C6C1F">
            <w:pPr>
              <w:pStyle w:val="acctfourfigures"/>
              <w:tabs>
                <w:tab w:val="clear" w:pos="765"/>
                <w:tab w:val="decimal" w:pos="738"/>
              </w:tabs>
              <w:spacing w:line="280" w:lineRule="atLeast"/>
              <w:rPr>
                <w:szCs w:val="22"/>
              </w:rPr>
            </w:pPr>
          </w:p>
        </w:tc>
        <w:tc>
          <w:tcPr>
            <w:tcW w:w="1316" w:type="dxa"/>
            <w:shd w:val="clear" w:color="auto" w:fill="auto"/>
            <w:vAlign w:val="bottom"/>
          </w:tcPr>
          <w:p w:rsidR="008C0194" w:rsidRPr="00520E28" w:rsidRDefault="00033352" w:rsidP="005C6C1F">
            <w:pPr>
              <w:pStyle w:val="acctfourfigures"/>
              <w:tabs>
                <w:tab w:val="clear" w:pos="765"/>
                <w:tab w:val="decimal" w:pos="738"/>
              </w:tabs>
              <w:spacing w:line="280" w:lineRule="atLeast"/>
              <w:rPr>
                <w:szCs w:val="22"/>
              </w:rPr>
            </w:pPr>
            <w:r w:rsidRPr="00520E28">
              <w:rPr>
                <w:szCs w:val="22"/>
              </w:rPr>
              <w:t>-</w:t>
            </w:r>
          </w:p>
        </w:tc>
        <w:tc>
          <w:tcPr>
            <w:tcW w:w="226" w:type="dxa"/>
          </w:tcPr>
          <w:p w:rsidR="008C0194" w:rsidRPr="00520E28" w:rsidRDefault="008C0194" w:rsidP="005C6C1F">
            <w:pPr>
              <w:pStyle w:val="acctfourfigures"/>
              <w:tabs>
                <w:tab w:val="clear" w:pos="765"/>
                <w:tab w:val="decimal" w:pos="1091"/>
              </w:tabs>
              <w:spacing w:line="280" w:lineRule="atLeast"/>
              <w:rPr>
                <w:szCs w:val="22"/>
                <w:rtl/>
                <w:cs/>
              </w:rPr>
            </w:pPr>
          </w:p>
        </w:tc>
        <w:tc>
          <w:tcPr>
            <w:tcW w:w="1337" w:type="dxa"/>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r>
      <w:tr w:rsidR="008C0194" w:rsidRPr="00520E28" w:rsidTr="008C0194">
        <w:tc>
          <w:tcPr>
            <w:tcW w:w="2965" w:type="dxa"/>
          </w:tcPr>
          <w:p w:rsidR="008C0194" w:rsidRPr="00520E28" w:rsidRDefault="008C0194" w:rsidP="005C6C1F">
            <w:pPr>
              <w:rPr>
                <w:rFonts w:cs="Times New Roman"/>
                <w:b/>
                <w:bCs/>
              </w:rPr>
            </w:pPr>
            <w:r w:rsidRPr="00520E28">
              <w:rPr>
                <w:b/>
                <w:bCs/>
              </w:rPr>
              <w:t>At 31 December</w:t>
            </w:r>
          </w:p>
        </w:tc>
        <w:tc>
          <w:tcPr>
            <w:tcW w:w="226" w:type="dxa"/>
          </w:tcPr>
          <w:p w:rsidR="008C0194" w:rsidRPr="00520E28" w:rsidRDefault="008C0194" w:rsidP="005C6C1F">
            <w:pPr>
              <w:pStyle w:val="acctfourfigures"/>
              <w:tabs>
                <w:tab w:val="clear" w:pos="765"/>
                <w:tab w:val="decimal" w:pos="1091"/>
              </w:tabs>
              <w:spacing w:line="280" w:lineRule="atLeast"/>
              <w:rPr>
                <w:b/>
                <w:bCs/>
                <w:szCs w:val="22"/>
                <w:rtl/>
                <w:cs/>
              </w:rPr>
            </w:pPr>
          </w:p>
        </w:tc>
        <w:tc>
          <w:tcPr>
            <w:tcW w:w="1302" w:type="dxa"/>
            <w:tcBorders>
              <w:top w:val="single" w:sz="4" w:space="0" w:color="auto"/>
              <w:bottom w:val="double" w:sz="4" w:space="0" w:color="auto"/>
            </w:tcBorders>
            <w:vAlign w:val="bottom"/>
          </w:tcPr>
          <w:p w:rsidR="008C0194" w:rsidRPr="00520E28" w:rsidRDefault="008D1F60" w:rsidP="008D1F60">
            <w:pPr>
              <w:pStyle w:val="acctfourfigures"/>
              <w:tabs>
                <w:tab w:val="clear" w:pos="765"/>
                <w:tab w:val="decimal" w:pos="738"/>
              </w:tabs>
              <w:spacing w:line="280" w:lineRule="atLeast"/>
              <w:jc w:val="right"/>
              <w:rPr>
                <w:b/>
                <w:bCs/>
                <w:szCs w:val="22"/>
              </w:rPr>
            </w:pPr>
            <w:r w:rsidRPr="00520E28">
              <w:rPr>
                <w:b/>
                <w:bCs/>
                <w:szCs w:val="22"/>
              </w:rPr>
              <w:t>706,242,798</w:t>
            </w:r>
          </w:p>
        </w:tc>
        <w:tc>
          <w:tcPr>
            <w:tcW w:w="236" w:type="dxa"/>
          </w:tcPr>
          <w:p w:rsidR="008C0194" w:rsidRPr="00520E28" w:rsidRDefault="008C0194" w:rsidP="005C6C1F">
            <w:pPr>
              <w:pStyle w:val="acctfourfigures"/>
              <w:tabs>
                <w:tab w:val="clear" w:pos="765"/>
                <w:tab w:val="decimal" w:pos="1091"/>
              </w:tabs>
              <w:spacing w:line="280" w:lineRule="atLeast"/>
              <w:ind w:left="-72"/>
              <w:rPr>
                <w:b/>
                <w:bCs/>
                <w:szCs w:val="22"/>
              </w:rPr>
            </w:pPr>
          </w:p>
        </w:tc>
        <w:tc>
          <w:tcPr>
            <w:tcW w:w="1428" w:type="dxa"/>
            <w:tcBorders>
              <w:top w:val="single" w:sz="4" w:space="0" w:color="auto"/>
              <w:bottom w:val="double" w:sz="4" w:space="0" w:color="auto"/>
            </w:tcBorders>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c>
          <w:tcPr>
            <w:tcW w:w="295" w:type="dxa"/>
          </w:tcPr>
          <w:p w:rsidR="008C0194" w:rsidRPr="00520E28" w:rsidRDefault="008C0194" w:rsidP="005C6C1F">
            <w:pPr>
              <w:pStyle w:val="acctfourfigures"/>
              <w:tabs>
                <w:tab w:val="clear" w:pos="765"/>
                <w:tab w:val="decimal" w:pos="1091"/>
              </w:tabs>
              <w:spacing w:line="280" w:lineRule="atLeast"/>
              <w:ind w:left="-72"/>
              <w:rPr>
                <w:b/>
                <w:bCs/>
                <w:szCs w:val="22"/>
              </w:rPr>
            </w:pPr>
          </w:p>
        </w:tc>
        <w:tc>
          <w:tcPr>
            <w:tcW w:w="1316" w:type="dxa"/>
            <w:tcBorders>
              <w:top w:val="single" w:sz="4" w:space="0" w:color="auto"/>
              <w:bottom w:val="double" w:sz="4" w:space="0" w:color="auto"/>
            </w:tcBorders>
            <w:shd w:val="clear" w:color="auto" w:fill="auto"/>
            <w:vAlign w:val="bottom"/>
          </w:tcPr>
          <w:p w:rsidR="008C0194" w:rsidRPr="00520E28" w:rsidRDefault="008C0194" w:rsidP="005C6C1F">
            <w:pPr>
              <w:pStyle w:val="acctfourfigures"/>
              <w:tabs>
                <w:tab w:val="clear" w:pos="765"/>
                <w:tab w:val="decimal" w:pos="1091"/>
              </w:tabs>
              <w:spacing w:line="280" w:lineRule="atLeast"/>
              <w:ind w:left="-72"/>
              <w:rPr>
                <w:b/>
                <w:bCs/>
                <w:szCs w:val="22"/>
              </w:rPr>
            </w:pPr>
            <w:r w:rsidRPr="00520E28">
              <w:rPr>
                <w:b/>
                <w:bCs/>
                <w:szCs w:val="22"/>
              </w:rPr>
              <w:t>700,000,000</w:t>
            </w:r>
          </w:p>
        </w:tc>
        <w:tc>
          <w:tcPr>
            <w:tcW w:w="226" w:type="dxa"/>
          </w:tcPr>
          <w:p w:rsidR="008C0194" w:rsidRPr="00520E28" w:rsidRDefault="008C0194" w:rsidP="005C6C1F">
            <w:pPr>
              <w:pStyle w:val="acctfourfigures"/>
              <w:tabs>
                <w:tab w:val="clear" w:pos="765"/>
                <w:tab w:val="decimal" w:pos="1091"/>
              </w:tabs>
              <w:spacing w:line="280" w:lineRule="atLeast"/>
              <w:rPr>
                <w:b/>
                <w:bCs/>
                <w:szCs w:val="22"/>
                <w:rtl/>
                <w:cs/>
              </w:rPr>
            </w:pPr>
          </w:p>
        </w:tc>
        <w:tc>
          <w:tcPr>
            <w:tcW w:w="1337" w:type="dxa"/>
            <w:tcBorders>
              <w:top w:val="single" w:sz="4" w:space="0" w:color="auto"/>
              <w:bottom w:val="double" w:sz="4" w:space="0" w:color="auto"/>
            </w:tcBorders>
            <w:vAlign w:val="bottom"/>
          </w:tcPr>
          <w:p w:rsidR="008C0194" w:rsidRPr="00520E28" w:rsidRDefault="008C0194" w:rsidP="005C6C1F">
            <w:pPr>
              <w:pStyle w:val="acctfourfigures"/>
              <w:tabs>
                <w:tab w:val="clear" w:pos="765"/>
                <w:tab w:val="decimal" w:pos="738"/>
              </w:tabs>
              <w:spacing w:line="280" w:lineRule="atLeast"/>
              <w:rPr>
                <w:szCs w:val="22"/>
              </w:rPr>
            </w:pPr>
            <w:r w:rsidRPr="00520E28">
              <w:rPr>
                <w:szCs w:val="22"/>
              </w:rPr>
              <w:t>-</w:t>
            </w:r>
          </w:p>
        </w:tc>
      </w:tr>
    </w:tbl>
    <w:p w:rsidR="009C6B7A" w:rsidRPr="00520E28" w:rsidRDefault="009C6B7A" w:rsidP="009C6B7A">
      <w:pPr>
        <w:ind w:left="567"/>
        <w:rPr>
          <w:rFonts w:cs="Times New Roman"/>
          <w:spacing w:val="-2"/>
        </w:rPr>
      </w:pPr>
    </w:p>
    <w:p w:rsidR="009C6B7A" w:rsidRPr="00520E28" w:rsidRDefault="009C6B7A" w:rsidP="009C6B7A">
      <w:pPr>
        <w:rPr>
          <w:rFonts w:cs="Times New Roman"/>
          <w:spacing w:val="-2"/>
          <w:lang w:val="en-US"/>
        </w:rPr>
        <w:sectPr w:rsidR="009C6B7A" w:rsidRPr="00520E28" w:rsidSect="009C4675">
          <w:headerReference w:type="default" r:id="rId9"/>
          <w:footerReference w:type="default" r:id="rId10"/>
          <w:pgSz w:w="11907" w:h="16840" w:code="9"/>
          <w:pgMar w:top="1440" w:right="1077" w:bottom="1077" w:left="1440" w:header="709" w:footer="709" w:gutter="0"/>
          <w:pgNumType w:start="16"/>
          <w:cols w:space="720"/>
          <w:docGrid w:linePitch="326"/>
        </w:sectPr>
      </w:pPr>
    </w:p>
    <w:p w:rsidR="009C6B7A" w:rsidRPr="00520E28" w:rsidRDefault="00396916" w:rsidP="009C6B7A">
      <w:pPr>
        <w:ind w:left="567"/>
        <w:rPr>
          <w:rFonts w:cs="Times New Roman"/>
          <w:spacing w:val="-2"/>
        </w:rPr>
      </w:pPr>
      <w:r w:rsidRPr="00520E28">
        <w:rPr>
          <w:rFonts w:cs="Times New Roman"/>
          <w:spacing w:val="-2"/>
        </w:rPr>
        <w:lastRenderedPageBreak/>
        <w:t>Investment in associate</w:t>
      </w:r>
      <w:r w:rsidR="009C6B7A" w:rsidRPr="00520E28">
        <w:rPr>
          <w:rFonts w:cs="Times New Roman"/>
          <w:spacing w:val="-2"/>
        </w:rPr>
        <w:t xml:space="preserve"> as at 31 December were as follows:</w:t>
      </w:r>
    </w:p>
    <w:p w:rsidR="009C6B7A" w:rsidRPr="00520E28" w:rsidRDefault="009C6B7A" w:rsidP="009C6B7A">
      <w:pPr>
        <w:ind w:left="567"/>
        <w:rPr>
          <w:rFonts w:cs="Times New Roman"/>
          <w:spacing w:val="-2"/>
        </w:rPr>
      </w:pPr>
    </w:p>
    <w:tbl>
      <w:tblPr>
        <w:tblW w:w="14808" w:type="dxa"/>
        <w:tblInd w:w="558" w:type="dxa"/>
        <w:tblLayout w:type="fixed"/>
        <w:tblCellMar>
          <w:left w:w="57" w:type="dxa"/>
          <w:right w:w="57" w:type="dxa"/>
        </w:tblCellMar>
        <w:tblLook w:val="01E0" w:firstRow="1" w:lastRow="1" w:firstColumn="1" w:lastColumn="1" w:noHBand="0" w:noVBand="0"/>
      </w:tblPr>
      <w:tblGrid>
        <w:gridCol w:w="4033"/>
        <w:gridCol w:w="899"/>
        <w:gridCol w:w="180"/>
        <w:gridCol w:w="856"/>
        <w:gridCol w:w="134"/>
        <w:gridCol w:w="856"/>
        <w:gridCol w:w="134"/>
        <w:gridCol w:w="856"/>
        <w:gridCol w:w="134"/>
        <w:gridCol w:w="1036"/>
        <w:gridCol w:w="134"/>
        <w:gridCol w:w="1036"/>
        <w:gridCol w:w="134"/>
        <w:gridCol w:w="990"/>
        <w:gridCol w:w="46"/>
        <w:gridCol w:w="134"/>
        <w:gridCol w:w="944"/>
        <w:gridCol w:w="44"/>
        <w:gridCol w:w="90"/>
        <w:gridCol w:w="52"/>
        <w:gridCol w:w="949"/>
        <w:gridCol w:w="134"/>
        <w:gridCol w:w="11"/>
        <w:gridCol w:w="879"/>
        <w:gridCol w:w="10"/>
        <w:gridCol w:w="103"/>
      </w:tblGrid>
      <w:tr w:rsidR="009C6B7A" w:rsidRPr="00520E28" w:rsidTr="00A52F06">
        <w:tc>
          <w:tcPr>
            <w:tcW w:w="14808" w:type="dxa"/>
            <w:gridSpan w:val="26"/>
          </w:tcPr>
          <w:p w:rsidR="009C6B7A" w:rsidRPr="00520E28" w:rsidRDefault="00330DBF" w:rsidP="005C6C1F">
            <w:pPr>
              <w:ind w:left="-108"/>
              <w:jc w:val="center"/>
              <w:rPr>
                <w:b/>
                <w:bCs/>
                <w:sz w:val="18"/>
                <w:szCs w:val="18"/>
              </w:rPr>
            </w:pPr>
            <w:r w:rsidRPr="00520E28">
              <w:rPr>
                <w:b/>
                <w:bCs/>
                <w:sz w:val="18"/>
                <w:szCs w:val="18"/>
              </w:rPr>
              <w:t>Consolidated</w:t>
            </w:r>
            <w:r w:rsidR="009C6B7A" w:rsidRPr="00520E28">
              <w:rPr>
                <w:b/>
                <w:bCs/>
                <w:sz w:val="18"/>
                <w:szCs w:val="18"/>
              </w:rPr>
              <w:t xml:space="preserve"> financial statements</w:t>
            </w:r>
          </w:p>
        </w:tc>
      </w:tr>
      <w:tr w:rsidR="00A52F06" w:rsidRPr="00520E28" w:rsidTr="00A52F06">
        <w:trPr>
          <w:trHeight w:val="585"/>
        </w:trPr>
        <w:tc>
          <w:tcPr>
            <w:tcW w:w="4033" w:type="dxa"/>
          </w:tcPr>
          <w:p w:rsidR="00A52F06" w:rsidRPr="00520E28" w:rsidRDefault="00A52F06" w:rsidP="005C6C1F">
            <w:pPr>
              <w:jc w:val="center"/>
              <w:rPr>
                <w:sz w:val="18"/>
                <w:szCs w:val="18"/>
              </w:rPr>
            </w:pPr>
          </w:p>
        </w:tc>
        <w:tc>
          <w:tcPr>
            <w:tcW w:w="1935" w:type="dxa"/>
            <w:gridSpan w:val="3"/>
          </w:tcPr>
          <w:p w:rsidR="00A52F06" w:rsidRPr="00520E28" w:rsidRDefault="00A52F06" w:rsidP="005C6C1F">
            <w:pPr>
              <w:ind w:left="-108"/>
              <w:jc w:val="center"/>
              <w:rPr>
                <w:sz w:val="18"/>
                <w:szCs w:val="18"/>
              </w:rPr>
            </w:pPr>
          </w:p>
          <w:p w:rsidR="00A52F06" w:rsidRPr="00520E28" w:rsidRDefault="00A52F06" w:rsidP="005C6C1F">
            <w:pPr>
              <w:ind w:left="-108"/>
              <w:jc w:val="center"/>
              <w:rPr>
                <w:sz w:val="18"/>
                <w:szCs w:val="18"/>
              </w:rPr>
            </w:pPr>
            <w:r w:rsidRPr="00520E28">
              <w:rPr>
                <w:sz w:val="18"/>
                <w:szCs w:val="18"/>
              </w:rPr>
              <w:t>Ownership interest</w:t>
            </w:r>
          </w:p>
        </w:tc>
        <w:tc>
          <w:tcPr>
            <w:tcW w:w="134" w:type="dxa"/>
          </w:tcPr>
          <w:p w:rsidR="00A52F06" w:rsidRPr="00520E28" w:rsidRDefault="00A52F06" w:rsidP="005C6C1F">
            <w:pPr>
              <w:ind w:left="-108"/>
              <w:jc w:val="center"/>
              <w:rPr>
                <w:sz w:val="18"/>
                <w:szCs w:val="18"/>
              </w:rPr>
            </w:pPr>
          </w:p>
        </w:tc>
        <w:tc>
          <w:tcPr>
            <w:tcW w:w="1846" w:type="dxa"/>
            <w:gridSpan w:val="3"/>
          </w:tcPr>
          <w:p w:rsidR="00A52F06" w:rsidRPr="00520E28" w:rsidRDefault="00A52F06" w:rsidP="005C6C1F">
            <w:pPr>
              <w:ind w:left="-108"/>
              <w:jc w:val="center"/>
              <w:rPr>
                <w:sz w:val="18"/>
                <w:szCs w:val="18"/>
              </w:rPr>
            </w:pPr>
          </w:p>
          <w:p w:rsidR="00A52F06" w:rsidRPr="00520E28" w:rsidRDefault="00A52F06" w:rsidP="005C6C1F">
            <w:pPr>
              <w:ind w:left="-108"/>
              <w:jc w:val="center"/>
              <w:rPr>
                <w:sz w:val="18"/>
                <w:szCs w:val="18"/>
              </w:rPr>
            </w:pPr>
            <w:r w:rsidRPr="00520E28">
              <w:rPr>
                <w:sz w:val="18"/>
                <w:szCs w:val="18"/>
              </w:rPr>
              <w:t>Paid–up capital</w:t>
            </w:r>
          </w:p>
        </w:tc>
        <w:tc>
          <w:tcPr>
            <w:tcW w:w="134" w:type="dxa"/>
          </w:tcPr>
          <w:p w:rsidR="00A52F06" w:rsidRPr="00520E28" w:rsidRDefault="00A52F06" w:rsidP="005C6C1F">
            <w:pPr>
              <w:ind w:left="-108"/>
              <w:jc w:val="center"/>
              <w:rPr>
                <w:sz w:val="18"/>
                <w:szCs w:val="18"/>
              </w:rPr>
            </w:pPr>
          </w:p>
        </w:tc>
        <w:tc>
          <w:tcPr>
            <w:tcW w:w="2206" w:type="dxa"/>
            <w:gridSpan w:val="3"/>
          </w:tcPr>
          <w:p w:rsidR="00A52F06" w:rsidRPr="00520E28" w:rsidRDefault="00A52F06" w:rsidP="005C6C1F">
            <w:pPr>
              <w:ind w:left="-108"/>
              <w:jc w:val="center"/>
              <w:rPr>
                <w:sz w:val="18"/>
                <w:szCs w:val="18"/>
              </w:rPr>
            </w:pPr>
          </w:p>
          <w:p w:rsidR="00A52F06" w:rsidRPr="00520E28" w:rsidRDefault="00A52F06" w:rsidP="005C6C1F">
            <w:pPr>
              <w:ind w:left="-108"/>
              <w:jc w:val="center"/>
              <w:rPr>
                <w:sz w:val="18"/>
                <w:szCs w:val="18"/>
              </w:rPr>
            </w:pPr>
            <w:r w:rsidRPr="00520E28">
              <w:rPr>
                <w:sz w:val="18"/>
                <w:szCs w:val="18"/>
              </w:rPr>
              <w:t>Cost</w:t>
            </w:r>
          </w:p>
        </w:tc>
        <w:tc>
          <w:tcPr>
            <w:tcW w:w="134" w:type="dxa"/>
          </w:tcPr>
          <w:p w:rsidR="00A52F06" w:rsidRPr="00520E28" w:rsidRDefault="00A52F06" w:rsidP="005C6C1F">
            <w:pPr>
              <w:ind w:left="-108"/>
              <w:jc w:val="center"/>
              <w:rPr>
                <w:sz w:val="18"/>
                <w:szCs w:val="18"/>
              </w:rPr>
            </w:pPr>
          </w:p>
        </w:tc>
        <w:tc>
          <w:tcPr>
            <w:tcW w:w="2114" w:type="dxa"/>
            <w:gridSpan w:val="4"/>
          </w:tcPr>
          <w:p w:rsidR="00A52F06" w:rsidRPr="00520E28" w:rsidRDefault="00A52F06" w:rsidP="005C6C1F">
            <w:pPr>
              <w:ind w:left="-108" w:right="-59"/>
              <w:jc w:val="center"/>
              <w:rPr>
                <w:sz w:val="18"/>
                <w:szCs w:val="18"/>
              </w:rPr>
            </w:pPr>
          </w:p>
          <w:p w:rsidR="00A52F06" w:rsidRPr="00520E28" w:rsidRDefault="00A52F06" w:rsidP="005C6C1F">
            <w:pPr>
              <w:ind w:left="-108" w:right="-59"/>
              <w:jc w:val="center"/>
              <w:rPr>
                <w:sz w:val="18"/>
                <w:szCs w:val="18"/>
              </w:rPr>
            </w:pPr>
            <w:r w:rsidRPr="00520E28">
              <w:rPr>
                <w:sz w:val="18"/>
                <w:szCs w:val="18"/>
              </w:rPr>
              <w:t>Equity method</w:t>
            </w:r>
          </w:p>
        </w:tc>
        <w:tc>
          <w:tcPr>
            <w:tcW w:w="134" w:type="dxa"/>
            <w:gridSpan w:val="2"/>
          </w:tcPr>
          <w:p w:rsidR="00A52F06" w:rsidRPr="00520E28" w:rsidRDefault="00A52F06" w:rsidP="005C6C1F">
            <w:pPr>
              <w:ind w:left="-108"/>
              <w:jc w:val="center"/>
              <w:rPr>
                <w:sz w:val="18"/>
                <w:szCs w:val="18"/>
              </w:rPr>
            </w:pPr>
          </w:p>
        </w:tc>
        <w:tc>
          <w:tcPr>
            <w:tcW w:w="2138" w:type="dxa"/>
            <w:gridSpan w:val="7"/>
          </w:tcPr>
          <w:p w:rsidR="00A52F06" w:rsidRPr="00520E28" w:rsidRDefault="00A52F06" w:rsidP="005C6C1F">
            <w:pPr>
              <w:ind w:left="-108"/>
              <w:jc w:val="center"/>
              <w:rPr>
                <w:sz w:val="18"/>
                <w:szCs w:val="18"/>
              </w:rPr>
            </w:pPr>
          </w:p>
          <w:p w:rsidR="00A52F06" w:rsidRPr="00520E28" w:rsidRDefault="00A52F06" w:rsidP="008C0194">
            <w:pPr>
              <w:ind w:left="-108"/>
              <w:jc w:val="center"/>
              <w:rPr>
                <w:sz w:val="18"/>
                <w:szCs w:val="18"/>
              </w:rPr>
            </w:pPr>
            <w:r w:rsidRPr="00520E28">
              <w:rPr>
                <w:sz w:val="18"/>
                <w:szCs w:val="18"/>
              </w:rPr>
              <w:t>Dividend income</w:t>
            </w:r>
          </w:p>
        </w:tc>
      </w:tr>
      <w:tr w:rsidR="00A52F06" w:rsidRPr="00520E28" w:rsidTr="00A52F06">
        <w:trPr>
          <w:gridAfter w:val="1"/>
          <w:wAfter w:w="103" w:type="dxa"/>
        </w:trPr>
        <w:tc>
          <w:tcPr>
            <w:tcW w:w="4033" w:type="dxa"/>
          </w:tcPr>
          <w:p w:rsidR="00A52F06" w:rsidRPr="00520E28" w:rsidRDefault="00A52F06" w:rsidP="00A52F06">
            <w:pPr>
              <w:rPr>
                <w:b/>
                <w:bCs/>
                <w:sz w:val="18"/>
                <w:szCs w:val="18"/>
                <w:cs/>
              </w:rPr>
            </w:pPr>
            <w:r w:rsidRPr="00520E28">
              <w:rPr>
                <w:b/>
                <w:bCs/>
                <w:sz w:val="18"/>
                <w:szCs w:val="18"/>
              </w:rPr>
              <w:t>Equity method</w:t>
            </w:r>
          </w:p>
        </w:tc>
        <w:tc>
          <w:tcPr>
            <w:tcW w:w="899" w:type="dxa"/>
          </w:tcPr>
          <w:p w:rsidR="00A52F06" w:rsidRPr="00520E28" w:rsidRDefault="00A52F06" w:rsidP="005C6C1F">
            <w:pPr>
              <w:ind w:left="-101" w:right="-118"/>
              <w:jc w:val="center"/>
              <w:rPr>
                <w:sz w:val="18"/>
                <w:szCs w:val="18"/>
              </w:rPr>
            </w:pPr>
            <w:r w:rsidRPr="00520E28">
              <w:rPr>
                <w:sz w:val="18"/>
                <w:szCs w:val="18"/>
              </w:rPr>
              <w:t>2017</w:t>
            </w:r>
          </w:p>
        </w:tc>
        <w:tc>
          <w:tcPr>
            <w:tcW w:w="180" w:type="dxa"/>
          </w:tcPr>
          <w:p w:rsidR="00A52F06" w:rsidRPr="00520E28" w:rsidRDefault="00A52F06" w:rsidP="005C6C1F">
            <w:pPr>
              <w:ind w:left="-54"/>
              <w:jc w:val="center"/>
              <w:rPr>
                <w:sz w:val="18"/>
                <w:szCs w:val="18"/>
              </w:rPr>
            </w:pPr>
          </w:p>
        </w:tc>
        <w:tc>
          <w:tcPr>
            <w:tcW w:w="856" w:type="dxa"/>
          </w:tcPr>
          <w:p w:rsidR="00A52F06" w:rsidRPr="00520E28" w:rsidRDefault="00A52F06" w:rsidP="005C6C1F">
            <w:pPr>
              <w:ind w:left="-54" w:right="-108"/>
              <w:jc w:val="center"/>
              <w:rPr>
                <w:sz w:val="18"/>
                <w:szCs w:val="18"/>
              </w:rPr>
            </w:pPr>
            <w:r w:rsidRPr="00520E28">
              <w:rPr>
                <w:sz w:val="18"/>
                <w:szCs w:val="18"/>
              </w:rPr>
              <w:t>2016</w:t>
            </w:r>
          </w:p>
        </w:tc>
        <w:tc>
          <w:tcPr>
            <w:tcW w:w="134" w:type="dxa"/>
          </w:tcPr>
          <w:p w:rsidR="00A52F06" w:rsidRPr="00520E28" w:rsidRDefault="00A52F06" w:rsidP="005C6C1F">
            <w:pPr>
              <w:ind w:left="-54"/>
              <w:jc w:val="center"/>
              <w:rPr>
                <w:sz w:val="18"/>
                <w:szCs w:val="18"/>
              </w:rPr>
            </w:pPr>
          </w:p>
        </w:tc>
        <w:tc>
          <w:tcPr>
            <w:tcW w:w="856" w:type="dxa"/>
          </w:tcPr>
          <w:p w:rsidR="00A52F06" w:rsidRPr="00520E28" w:rsidRDefault="00A52F06" w:rsidP="005C6C1F">
            <w:pPr>
              <w:ind w:left="-101" w:right="-118"/>
              <w:jc w:val="center"/>
              <w:rPr>
                <w:sz w:val="18"/>
                <w:szCs w:val="18"/>
              </w:rPr>
            </w:pPr>
            <w:r w:rsidRPr="00520E28">
              <w:rPr>
                <w:sz w:val="18"/>
                <w:szCs w:val="18"/>
              </w:rPr>
              <w:t>2017</w:t>
            </w:r>
          </w:p>
        </w:tc>
        <w:tc>
          <w:tcPr>
            <w:tcW w:w="134" w:type="dxa"/>
          </w:tcPr>
          <w:p w:rsidR="00A52F06" w:rsidRPr="00520E28" w:rsidRDefault="00A52F06" w:rsidP="005C6C1F">
            <w:pPr>
              <w:ind w:left="-54"/>
              <w:jc w:val="center"/>
              <w:rPr>
                <w:sz w:val="18"/>
                <w:szCs w:val="18"/>
              </w:rPr>
            </w:pPr>
          </w:p>
        </w:tc>
        <w:tc>
          <w:tcPr>
            <w:tcW w:w="856" w:type="dxa"/>
          </w:tcPr>
          <w:p w:rsidR="00A52F06" w:rsidRPr="00520E28" w:rsidRDefault="00A52F06" w:rsidP="005C6C1F">
            <w:pPr>
              <w:ind w:left="-54" w:right="-108"/>
              <w:jc w:val="center"/>
              <w:rPr>
                <w:sz w:val="18"/>
                <w:szCs w:val="18"/>
              </w:rPr>
            </w:pPr>
            <w:r w:rsidRPr="00520E28">
              <w:rPr>
                <w:sz w:val="18"/>
                <w:szCs w:val="18"/>
              </w:rPr>
              <w:t>2016</w:t>
            </w:r>
          </w:p>
        </w:tc>
        <w:tc>
          <w:tcPr>
            <w:tcW w:w="134" w:type="dxa"/>
          </w:tcPr>
          <w:p w:rsidR="00A52F06" w:rsidRPr="00520E28" w:rsidRDefault="00A52F06" w:rsidP="005C6C1F">
            <w:pPr>
              <w:ind w:left="-108"/>
              <w:jc w:val="center"/>
              <w:rPr>
                <w:sz w:val="18"/>
                <w:szCs w:val="18"/>
              </w:rPr>
            </w:pPr>
          </w:p>
        </w:tc>
        <w:tc>
          <w:tcPr>
            <w:tcW w:w="1036" w:type="dxa"/>
          </w:tcPr>
          <w:p w:rsidR="00A52F06" w:rsidRPr="00520E28" w:rsidRDefault="00A52F06" w:rsidP="005C6C1F">
            <w:pPr>
              <w:ind w:left="-101" w:right="-118"/>
              <w:jc w:val="center"/>
              <w:rPr>
                <w:sz w:val="18"/>
                <w:szCs w:val="18"/>
              </w:rPr>
            </w:pPr>
            <w:r w:rsidRPr="00520E28">
              <w:rPr>
                <w:sz w:val="18"/>
                <w:szCs w:val="18"/>
              </w:rPr>
              <w:t>2017</w:t>
            </w:r>
          </w:p>
        </w:tc>
        <w:tc>
          <w:tcPr>
            <w:tcW w:w="134" w:type="dxa"/>
          </w:tcPr>
          <w:p w:rsidR="00A52F06" w:rsidRPr="00520E28" w:rsidRDefault="00A52F06" w:rsidP="005C6C1F">
            <w:pPr>
              <w:ind w:left="-54"/>
              <w:jc w:val="center"/>
              <w:rPr>
                <w:sz w:val="18"/>
                <w:szCs w:val="18"/>
              </w:rPr>
            </w:pPr>
          </w:p>
        </w:tc>
        <w:tc>
          <w:tcPr>
            <w:tcW w:w="1036" w:type="dxa"/>
          </w:tcPr>
          <w:p w:rsidR="00A52F06" w:rsidRPr="00520E28" w:rsidRDefault="00A52F06" w:rsidP="005C6C1F">
            <w:pPr>
              <w:ind w:left="-54" w:right="-108"/>
              <w:jc w:val="center"/>
              <w:rPr>
                <w:sz w:val="18"/>
                <w:szCs w:val="18"/>
              </w:rPr>
            </w:pPr>
            <w:r w:rsidRPr="00520E28">
              <w:rPr>
                <w:sz w:val="18"/>
                <w:szCs w:val="18"/>
              </w:rPr>
              <w:t>2016</w:t>
            </w:r>
          </w:p>
        </w:tc>
        <w:tc>
          <w:tcPr>
            <w:tcW w:w="134" w:type="dxa"/>
          </w:tcPr>
          <w:p w:rsidR="00A52F06" w:rsidRPr="00520E28" w:rsidRDefault="00A52F06" w:rsidP="005C6C1F">
            <w:pPr>
              <w:ind w:left="-54"/>
              <w:jc w:val="center"/>
              <w:rPr>
                <w:sz w:val="18"/>
                <w:szCs w:val="18"/>
              </w:rPr>
            </w:pPr>
          </w:p>
        </w:tc>
        <w:tc>
          <w:tcPr>
            <w:tcW w:w="990" w:type="dxa"/>
          </w:tcPr>
          <w:p w:rsidR="00A52F06" w:rsidRPr="00520E28" w:rsidRDefault="00A52F06" w:rsidP="005C6C1F">
            <w:pPr>
              <w:ind w:left="-101" w:right="-118"/>
              <w:jc w:val="center"/>
              <w:rPr>
                <w:sz w:val="18"/>
                <w:szCs w:val="18"/>
              </w:rPr>
            </w:pPr>
            <w:r w:rsidRPr="00520E28">
              <w:rPr>
                <w:sz w:val="18"/>
                <w:szCs w:val="18"/>
              </w:rPr>
              <w:t>2017</w:t>
            </w:r>
          </w:p>
        </w:tc>
        <w:tc>
          <w:tcPr>
            <w:tcW w:w="180" w:type="dxa"/>
            <w:gridSpan w:val="2"/>
          </w:tcPr>
          <w:p w:rsidR="00A52F06" w:rsidRPr="00520E28" w:rsidRDefault="00A52F06" w:rsidP="005C6C1F">
            <w:pPr>
              <w:ind w:left="-54"/>
              <w:jc w:val="center"/>
              <w:rPr>
                <w:sz w:val="18"/>
                <w:szCs w:val="18"/>
              </w:rPr>
            </w:pPr>
          </w:p>
        </w:tc>
        <w:tc>
          <w:tcPr>
            <w:tcW w:w="988" w:type="dxa"/>
            <w:gridSpan w:val="2"/>
          </w:tcPr>
          <w:p w:rsidR="00A52F06" w:rsidRPr="00520E28" w:rsidRDefault="00A52F06" w:rsidP="005C6C1F">
            <w:pPr>
              <w:ind w:left="-54" w:right="-108"/>
              <w:jc w:val="center"/>
              <w:rPr>
                <w:sz w:val="18"/>
                <w:szCs w:val="18"/>
              </w:rPr>
            </w:pPr>
            <w:r w:rsidRPr="00520E28">
              <w:rPr>
                <w:sz w:val="18"/>
                <w:szCs w:val="18"/>
              </w:rPr>
              <w:t>2016</w:t>
            </w:r>
          </w:p>
        </w:tc>
        <w:tc>
          <w:tcPr>
            <w:tcW w:w="142" w:type="dxa"/>
            <w:gridSpan w:val="2"/>
          </w:tcPr>
          <w:p w:rsidR="00A52F06" w:rsidRPr="00520E28" w:rsidRDefault="00A52F06" w:rsidP="005C6C1F">
            <w:pPr>
              <w:ind w:left="-54"/>
              <w:jc w:val="center"/>
              <w:rPr>
                <w:sz w:val="18"/>
                <w:szCs w:val="18"/>
              </w:rPr>
            </w:pPr>
          </w:p>
        </w:tc>
        <w:tc>
          <w:tcPr>
            <w:tcW w:w="949" w:type="dxa"/>
          </w:tcPr>
          <w:p w:rsidR="00A52F06" w:rsidRPr="00520E28" w:rsidRDefault="00A52F06" w:rsidP="005C6C1F">
            <w:pPr>
              <w:ind w:left="-101" w:right="-118"/>
              <w:jc w:val="center"/>
              <w:rPr>
                <w:sz w:val="18"/>
                <w:szCs w:val="18"/>
              </w:rPr>
            </w:pPr>
            <w:r w:rsidRPr="00520E28">
              <w:rPr>
                <w:sz w:val="18"/>
                <w:szCs w:val="18"/>
              </w:rPr>
              <w:t>2017</w:t>
            </w:r>
          </w:p>
        </w:tc>
        <w:tc>
          <w:tcPr>
            <w:tcW w:w="134" w:type="dxa"/>
          </w:tcPr>
          <w:p w:rsidR="00A52F06" w:rsidRPr="00520E28" w:rsidRDefault="00A52F06" w:rsidP="005C6C1F">
            <w:pPr>
              <w:ind w:left="-54"/>
              <w:jc w:val="center"/>
              <w:rPr>
                <w:sz w:val="18"/>
                <w:szCs w:val="18"/>
              </w:rPr>
            </w:pPr>
          </w:p>
        </w:tc>
        <w:tc>
          <w:tcPr>
            <w:tcW w:w="900" w:type="dxa"/>
            <w:gridSpan w:val="3"/>
          </w:tcPr>
          <w:p w:rsidR="00A52F06" w:rsidRPr="00520E28" w:rsidRDefault="00A52F06" w:rsidP="005C6C1F">
            <w:pPr>
              <w:ind w:left="-54" w:right="-108"/>
              <w:jc w:val="center"/>
              <w:rPr>
                <w:sz w:val="18"/>
                <w:szCs w:val="18"/>
              </w:rPr>
            </w:pPr>
            <w:r w:rsidRPr="00520E28">
              <w:rPr>
                <w:sz w:val="18"/>
                <w:szCs w:val="18"/>
              </w:rPr>
              <w:t>2016</w:t>
            </w:r>
          </w:p>
        </w:tc>
      </w:tr>
      <w:tr w:rsidR="009C6B7A" w:rsidRPr="00520E28" w:rsidTr="00A52F06">
        <w:trPr>
          <w:gridAfter w:val="2"/>
          <w:wAfter w:w="113" w:type="dxa"/>
        </w:trPr>
        <w:tc>
          <w:tcPr>
            <w:tcW w:w="4033" w:type="dxa"/>
          </w:tcPr>
          <w:p w:rsidR="009C6B7A" w:rsidRPr="00520E28" w:rsidRDefault="009C6B7A" w:rsidP="005C6C1F">
            <w:pPr>
              <w:tabs>
                <w:tab w:val="decimal" w:pos="4680"/>
                <w:tab w:val="decimal" w:pos="6300"/>
                <w:tab w:val="decimal" w:pos="7740"/>
                <w:tab w:val="decimal" w:pos="9180"/>
              </w:tabs>
              <w:ind w:right="-108"/>
              <w:rPr>
                <w:b/>
                <w:bCs/>
                <w:sz w:val="18"/>
                <w:szCs w:val="18"/>
              </w:rPr>
            </w:pPr>
          </w:p>
        </w:tc>
        <w:tc>
          <w:tcPr>
            <w:tcW w:w="1935" w:type="dxa"/>
            <w:gridSpan w:val="3"/>
          </w:tcPr>
          <w:p w:rsidR="009C6B7A" w:rsidRPr="00520E28" w:rsidRDefault="009C6B7A" w:rsidP="005C6C1F">
            <w:pPr>
              <w:ind w:left="-73" w:right="-108"/>
              <w:jc w:val="center"/>
              <w:rPr>
                <w:rFonts w:cs="Times New Roman"/>
                <w:sz w:val="18"/>
                <w:szCs w:val="18"/>
              </w:rPr>
            </w:pPr>
            <w:r w:rsidRPr="00520E28">
              <w:rPr>
                <w:rFonts w:cs="Times New Roman"/>
                <w:sz w:val="18"/>
                <w:szCs w:val="18"/>
              </w:rPr>
              <w:t>(%)</w:t>
            </w:r>
          </w:p>
        </w:tc>
        <w:tc>
          <w:tcPr>
            <w:tcW w:w="134" w:type="dxa"/>
          </w:tcPr>
          <w:p w:rsidR="009C6B7A" w:rsidRPr="00520E28" w:rsidRDefault="009C6B7A" w:rsidP="005C6C1F">
            <w:pPr>
              <w:jc w:val="thaiDistribute"/>
              <w:rPr>
                <w:rFonts w:cs="Times New Roman"/>
                <w:sz w:val="18"/>
                <w:szCs w:val="18"/>
              </w:rPr>
            </w:pPr>
          </w:p>
        </w:tc>
        <w:tc>
          <w:tcPr>
            <w:tcW w:w="1846" w:type="dxa"/>
            <w:gridSpan w:val="3"/>
          </w:tcPr>
          <w:p w:rsidR="009C6B7A" w:rsidRPr="00520E28" w:rsidRDefault="009C6B7A" w:rsidP="005C6C1F">
            <w:pPr>
              <w:tabs>
                <w:tab w:val="decimal" w:pos="736"/>
              </w:tabs>
              <w:ind w:left="-45" w:right="-61"/>
              <w:jc w:val="center"/>
              <w:rPr>
                <w:rFonts w:cs="Times New Roman"/>
                <w:i/>
                <w:iCs/>
                <w:sz w:val="18"/>
                <w:szCs w:val="18"/>
              </w:rPr>
            </w:pPr>
            <w:r w:rsidRPr="00520E28">
              <w:rPr>
                <w:rFonts w:cs="Times New Roman"/>
                <w:i/>
                <w:iCs/>
                <w:sz w:val="18"/>
                <w:szCs w:val="18"/>
              </w:rPr>
              <w:t>(in million Baht)</w:t>
            </w:r>
          </w:p>
        </w:tc>
        <w:tc>
          <w:tcPr>
            <w:tcW w:w="134" w:type="dxa"/>
          </w:tcPr>
          <w:p w:rsidR="009C6B7A" w:rsidRPr="00520E28" w:rsidRDefault="009C6B7A" w:rsidP="005C6C1F">
            <w:pPr>
              <w:jc w:val="thaiDistribute"/>
              <w:rPr>
                <w:rFonts w:cs="Times New Roman"/>
                <w:sz w:val="18"/>
                <w:szCs w:val="18"/>
              </w:rPr>
            </w:pPr>
          </w:p>
        </w:tc>
        <w:tc>
          <w:tcPr>
            <w:tcW w:w="6613" w:type="dxa"/>
            <w:gridSpan w:val="15"/>
          </w:tcPr>
          <w:p w:rsidR="009C6B7A" w:rsidRPr="00520E28" w:rsidRDefault="009C6B7A" w:rsidP="005C6C1F">
            <w:pPr>
              <w:ind w:left="-45" w:right="-96"/>
              <w:jc w:val="center"/>
              <w:rPr>
                <w:rFonts w:cs="Times New Roman"/>
                <w:i/>
                <w:iCs/>
                <w:sz w:val="18"/>
                <w:szCs w:val="18"/>
              </w:rPr>
            </w:pPr>
            <w:r w:rsidRPr="00520E28">
              <w:rPr>
                <w:rFonts w:cs="Times New Roman"/>
                <w:i/>
                <w:iCs/>
                <w:sz w:val="18"/>
                <w:szCs w:val="18"/>
              </w:rPr>
              <w:t>(in Baht)</w:t>
            </w:r>
          </w:p>
        </w:tc>
      </w:tr>
      <w:tr w:rsidR="00A52F06" w:rsidRPr="00520E28" w:rsidTr="00A52F06">
        <w:trPr>
          <w:gridAfter w:val="2"/>
          <w:wAfter w:w="113" w:type="dxa"/>
        </w:trPr>
        <w:tc>
          <w:tcPr>
            <w:tcW w:w="4033" w:type="dxa"/>
          </w:tcPr>
          <w:p w:rsidR="00A52F06" w:rsidRPr="00520E28" w:rsidRDefault="00A52F06" w:rsidP="005C6C1F">
            <w:pPr>
              <w:tabs>
                <w:tab w:val="decimal" w:pos="4680"/>
                <w:tab w:val="decimal" w:pos="6300"/>
                <w:tab w:val="decimal" w:pos="7740"/>
                <w:tab w:val="decimal" w:pos="9180"/>
              </w:tabs>
              <w:ind w:right="-108"/>
              <w:rPr>
                <w:b/>
                <w:bCs/>
                <w:sz w:val="18"/>
                <w:szCs w:val="18"/>
              </w:rPr>
            </w:pPr>
            <w:r w:rsidRPr="00520E28">
              <w:rPr>
                <w:b/>
                <w:bCs/>
                <w:sz w:val="18"/>
                <w:szCs w:val="18"/>
              </w:rPr>
              <w:t>Direct associate</w:t>
            </w:r>
          </w:p>
        </w:tc>
        <w:tc>
          <w:tcPr>
            <w:tcW w:w="899" w:type="dxa"/>
          </w:tcPr>
          <w:p w:rsidR="00A52F06" w:rsidRPr="00520E28" w:rsidRDefault="00A52F06" w:rsidP="005C6C1F">
            <w:pPr>
              <w:tabs>
                <w:tab w:val="decimal" w:pos="718"/>
              </w:tabs>
              <w:ind w:left="-101" w:right="-118"/>
              <w:rPr>
                <w:rFonts w:cs="Times New Roman"/>
                <w:sz w:val="18"/>
                <w:szCs w:val="18"/>
              </w:rPr>
            </w:pPr>
          </w:p>
        </w:tc>
        <w:tc>
          <w:tcPr>
            <w:tcW w:w="180" w:type="dxa"/>
          </w:tcPr>
          <w:p w:rsidR="00A52F06" w:rsidRPr="00520E28" w:rsidRDefault="00A52F06" w:rsidP="005C6C1F">
            <w:pPr>
              <w:jc w:val="thaiDistribute"/>
              <w:rPr>
                <w:rFonts w:cs="Times New Roman"/>
                <w:sz w:val="18"/>
                <w:szCs w:val="18"/>
              </w:rPr>
            </w:pPr>
          </w:p>
        </w:tc>
        <w:tc>
          <w:tcPr>
            <w:tcW w:w="856" w:type="dxa"/>
          </w:tcPr>
          <w:p w:rsidR="00A52F06" w:rsidRPr="00520E28" w:rsidRDefault="00A52F06" w:rsidP="005C6C1F">
            <w:pPr>
              <w:tabs>
                <w:tab w:val="decimal" w:pos="718"/>
              </w:tabs>
              <w:ind w:left="-101" w:right="-118"/>
              <w:rPr>
                <w:rFonts w:cs="Times New Roman"/>
                <w:sz w:val="18"/>
                <w:szCs w:val="18"/>
              </w:rPr>
            </w:pPr>
          </w:p>
        </w:tc>
        <w:tc>
          <w:tcPr>
            <w:tcW w:w="134" w:type="dxa"/>
          </w:tcPr>
          <w:p w:rsidR="00A52F06" w:rsidRPr="00520E28" w:rsidRDefault="00A52F06" w:rsidP="005C6C1F">
            <w:pPr>
              <w:jc w:val="thaiDistribute"/>
              <w:rPr>
                <w:rFonts w:cs="Times New Roman"/>
                <w:sz w:val="18"/>
                <w:szCs w:val="18"/>
              </w:rPr>
            </w:pPr>
          </w:p>
        </w:tc>
        <w:tc>
          <w:tcPr>
            <w:tcW w:w="856" w:type="dxa"/>
          </w:tcPr>
          <w:p w:rsidR="00A52F06" w:rsidRPr="00520E28" w:rsidRDefault="00A52F06" w:rsidP="005C6C1F">
            <w:pPr>
              <w:tabs>
                <w:tab w:val="decimal" w:pos="774"/>
              </w:tabs>
              <w:ind w:right="-84"/>
              <w:jc w:val="thaiDistribute"/>
              <w:rPr>
                <w:rFonts w:cs="Times New Roman"/>
                <w:sz w:val="18"/>
                <w:szCs w:val="18"/>
              </w:rPr>
            </w:pPr>
          </w:p>
        </w:tc>
        <w:tc>
          <w:tcPr>
            <w:tcW w:w="134" w:type="dxa"/>
          </w:tcPr>
          <w:p w:rsidR="00A52F06" w:rsidRPr="00520E28" w:rsidRDefault="00A52F06" w:rsidP="005C6C1F">
            <w:pPr>
              <w:ind w:left="-108" w:right="-18"/>
              <w:jc w:val="thaiDistribute"/>
              <w:rPr>
                <w:rFonts w:cs="Times New Roman"/>
                <w:sz w:val="18"/>
                <w:szCs w:val="18"/>
              </w:rPr>
            </w:pPr>
          </w:p>
        </w:tc>
        <w:tc>
          <w:tcPr>
            <w:tcW w:w="856" w:type="dxa"/>
          </w:tcPr>
          <w:p w:rsidR="00A52F06" w:rsidRPr="00520E28" w:rsidRDefault="00A52F06" w:rsidP="005C6C1F">
            <w:pPr>
              <w:tabs>
                <w:tab w:val="decimal" w:pos="774"/>
              </w:tabs>
              <w:ind w:right="-84"/>
              <w:jc w:val="thaiDistribute"/>
              <w:rPr>
                <w:rFonts w:cs="Times New Roman"/>
                <w:sz w:val="18"/>
                <w:szCs w:val="18"/>
              </w:rPr>
            </w:pPr>
          </w:p>
        </w:tc>
        <w:tc>
          <w:tcPr>
            <w:tcW w:w="134" w:type="dxa"/>
          </w:tcPr>
          <w:p w:rsidR="00A52F06" w:rsidRPr="00520E28" w:rsidRDefault="00A52F06" w:rsidP="005C6C1F">
            <w:pPr>
              <w:jc w:val="thaiDistribute"/>
              <w:rPr>
                <w:rFonts w:cs="Times New Roman"/>
                <w:sz w:val="18"/>
                <w:szCs w:val="18"/>
              </w:rPr>
            </w:pPr>
          </w:p>
        </w:tc>
        <w:tc>
          <w:tcPr>
            <w:tcW w:w="1036" w:type="dxa"/>
          </w:tcPr>
          <w:p w:rsidR="00A52F06" w:rsidRPr="00520E28" w:rsidRDefault="00A52F06" w:rsidP="005C6C1F">
            <w:pPr>
              <w:tabs>
                <w:tab w:val="decimal" w:pos="774"/>
              </w:tabs>
              <w:ind w:right="-108"/>
              <w:jc w:val="thaiDistribute"/>
              <w:rPr>
                <w:rFonts w:cs="Times New Roman"/>
                <w:sz w:val="18"/>
                <w:szCs w:val="18"/>
              </w:rPr>
            </w:pPr>
          </w:p>
        </w:tc>
        <w:tc>
          <w:tcPr>
            <w:tcW w:w="134" w:type="dxa"/>
          </w:tcPr>
          <w:p w:rsidR="00A52F06" w:rsidRPr="00520E28" w:rsidRDefault="00A52F06" w:rsidP="005C6C1F">
            <w:pPr>
              <w:jc w:val="thaiDistribute"/>
              <w:rPr>
                <w:rFonts w:cs="Times New Roman"/>
                <w:sz w:val="18"/>
                <w:szCs w:val="18"/>
              </w:rPr>
            </w:pPr>
          </w:p>
        </w:tc>
        <w:tc>
          <w:tcPr>
            <w:tcW w:w="1036" w:type="dxa"/>
          </w:tcPr>
          <w:p w:rsidR="00A52F06" w:rsidRPr="00520E28" w:rsidRDefault="00A52F06" w:rsidP="005C6C1F">
            <w:pPr>
              <w:tabs>
                <w:tab w:val="decimal" w:pos="783"/>
              </w:tabs>
              <w:ind w:left="-45" w:right="-96"/>
              <w:jc w:val="thaiDistribute"/>
              <w:rPr>
                <w:rFonts w:cs="Times New Roman"/>
                <w:sz w:val="18"/>
                <w:szCs w:val="18"/>
              </w:rPr>
            </w:pPr>
          </w:p>
        </w:tc>
        <w:tc>
          <w:tcPr>
            <w:tcW w:w="134" w:type="dxa"/>
          </w:tcPr>
          <w:p w:rsidR="00A52F06" w:rsidRPr="00520E28" w:rsidRDefault="00A52F06" w:rsidP="005C6C1F">
            <w:pPr>
              <w:ind w:left="-45" w:right="-96"/>
              <w:jc w:val="thaiDistribute"/>
              <w:rPr>
                <w:rFonts w:cs="Times New Roman"/>
                <w:sz w:val="18"/>
                <w:szCs w:val="18"/>
              </w:rPr>
            </w:pPr>
          </w:p>
        </w:tc>
        <w:tc>
          <w:tcPr>
            <w:tcW w:w="1036" w:type="dxa"/>
            <w:gridSpan w:val="2"/>
          </w:tcPr>
          <w:p w:rsidR="00A52F06" w:rsidRPr="00520E28" w:rsidRDefault="00A52F06" w:rsidP="005C6C1F">
            <w:pPr>
              <w:ind w:left="-45" w:right="-96"/>
              <w:jc w:val="thaiDistribute"/>
              <w:rPr>
                <w:rFonts w:cs="Times New Roman"/>
                <w:sz w:val="18"/>
                <w:szCs w:val="18"/>
              </w:rPr>
            </w:pPr>
          </w:p>
        </w:tc>
        <w:tc>
          <w:tcPr>
            <w:tcW w:w="134" w:type="dxa"/>
          </w:tcPr>
          <w:p w:rsidR="00A52F06" w:rsidRPr="00520E28" w:rsidRDefault="00A52F06" w:rsidP="005C6C1F">
            <w:pPr>
              <w:ind w:left="-45" w:right="-96"/>
              <w:jc w:val="thaiDistribute"/>
              <w:rPr>
                <w:rFonts w:cs="Times New Roman"/>
                <w:sz w:val="18"/>
                <w:szCs w:val="18"/>
              </w:rPr>
            </w:pPr>
          </w:p>
        </w:tc>
        <w:tc>
          <w:tcPr>
            <w:tcW w:w="988" w:type="dxa"/>
            <w:gridSpan w:val="2"/>
          </w:tcPr>
          <w:p w:rsidR="00A52F06" w:rsidRPr="00520E28" w:rsidRDefault="00A52F06" w:rsidP="005C6C1F">
            <w:pPr>
              <w:ind w:left="-45" w:right="-96"/>
              <w:jc w:val="thaiDistribute"/>
              <w:rPr>
                <w:rFonts w:cs="Times New Roman"/>
                <w:sz w:val="18"/>
                <w:szCs w:val="18"/>
              </w:rPr>
            </w:pPr>
          </w:p>
        </w:tc>
        <w:tc>
          <w:tcPr>
            <w:tcW w:w="142" w:type="dxa"/>
            <w:gridSpan w:val="2"/>
          </w:tcPr>
          <w:p w:rsidR="00A52F06" w:rsidRPr="00520E28" w:rsidRDefault="00A52F06" w:rsidP="005C6C1F">
            <w:pPr>
              <w:ind w:left="-45" w:right="-96"/>
              <w:jc w:val="thaiDistribute"/>
              <w:rPr>
                <w:rFonts w:cs="Times New Roman"/>
                <w:sz w:val="18"/>
                <w:szCs w:val="18"/>
              </w:rPr>
            </w:pPr>
          </w:p>
        </w:tc>
        <w:tc>
          <w:tcPr>
            <w:tcW w:w="949" w:type="dxa"/>
          </w:tcPr>
          <w:p w:rsidR="00A52F06" w:rsidRPr="00520E28" w:rsidRDefault="00A52F06" w:rsidP="005C6C1F">
            <w:pPr>
              <w:ind w:left="-45" w:right="-96"/>
              <w:jc w:val="thaiDistribute"/>
              <w:rPr>
                <w:rFonts w:cs="Times New Roman"/>
                <w:sz w:val="18"/>
                <w:szCs w:val="18"/>
              </w:rPr>
            </w:pPr>
          </w:p>
        </w:tc>
        <w:tc>
          <w:tcPr>
            <w:tcW w:w="145" w:type="dxa"/>
            <w:gridSpan w:val="2"/>
          </w:tcPr>
          <w:p w:rsidR="00A52F06" w:rsidRPr="00520E28" w:rsidRDefault="00A52F06" w:rsidP="005C6C1F">
            <w:pPr>
              <w:ind w:left="-45" w:right="-96"/>
              <w:jc w:val="thaiDistribute"/>
              <w:rPr>
                <w:rFonts w:cs="Times New Roman"/>
                <w:sz w:val="18"/>
                <w:szCs w:val="18"/>
              </w:rPr>
            </w:pPr>
          </w:p>
        </w:tc>
        <w:tc>
          <w:tcPr>
            <w:tcW w:w="879" w:type="dxa"/>
          </w:tcPr>
          <w:p w:rsidR="00A52F06" w:rsidRPr="00520E28" w:rsidRDefault="00A52F06" w:rsidP="005C6C1F">
            <w:pPr>
              <w:ind w:left="-45" w:right="-96"/>
              <w:jc w:val="thaiDistribute"/>
              <w:rPr>
                <w:rFonts w:cs="Times New Roman"/>
                <w:sz w:val="18"/>
                <w:szCs w:val="18"/>
              </w:rPr>
            </w:pPr>
          </w:p>
        </w:tc>
      </w:tr>
      <w:tr w:rsidR="00A52F06" w:rsidRPr="00520E28" w:rsidTr="00A52F06">
        <w:trPr>
          <w:gridAfter w:val="2"/>
          <w:wAfter w:w="113" w:type="dxa"/>
        </w:trPr>
        <w:tc>
          <w:tcPr>
            <w:tcW w:w="4033" w:type="dxa"/>
            <w:vAlign w:val="bottom"/>
          </w:tcPr>
          <w:p w:rsidR="00A52F06" w:rsidRPr="00520E28" w:rsidRDefault="00A52F06" w:rsidP="005C6C1F">
            <w:pPr>
              <w:tabs>
                <w:tab w:val="decimal" w:pos="4680"/>
                <w:tab w:val="decimal" w:pos="6300"/>
                <w:tab w:val="decimal" w:pos="7740"/>
                <w:tab w:val="decimal" w:pos="9180"/>
              </w:tabs>
              <w:ind w:right="-108"/>
              <w:rPr>
                <w:rFonts w:cs="Times New Roman"/>
                <w:sz w:val="18"/>
                <w:szCs w:val="18"/>
              </w:rPr>
            </w:pPr>
            <w:r w:rsidRPr="00520E28">
              <w:rPr>
                <w:rFonts w:cs="Times New Roman"/>
                <w:sz w:val="18"/>
                <w:szCs w:val="18"/>
              </w:rPr>
              <w:t>Information Technology Group Co.,ltd.</w:t>
            </w:r>
          </w:p>
        </w:tc>
        <w:tc>
          <w:tcPr>
            <w:tcW w:w="899" w:type="dxa"/>
            <w:vAlign w:val="bottom"/>
          </w:tcPr>
          <w:p w:rsidR="00A52F06" w:rsidRPr="00520E28" w:rsidRDefault="00A52F06" w:rsidP="005C6C1F">
            <w:pPr>
              <w:pStyle w:val="acctfourfigures"/>
              <w:tabs>
                <w:tab w:val="clear" w:pos="765"/>
                <w:tab w:val="decimal" w:pos="573"/>
              </w:tabs>
              <w:spacing w:line="240" w:lineRule="atLeast"/>
              <w:rPr>
                <w:sz w:val="18"/>
                <w:szCs w:val="18"/>
                <w:lang w:val="en-US" w:bidi="th-TH"/>
              </w:rPr>
            </w:pPr>
            <w:r w:rsidRPr="00520E28">
              <w:rPr>
                <w:sz w:val="18"/>
                <w:szCs w:val="18"/>
                <w:lang w:val="en-US" w:bidi="th-TH"/>
              </w:rPr>
              <w:t>35</w:t>
            </w:r>
          </w:p>
        </w:tc>
        <w:tc>
          <w:tcPr>
            <w:tcW w:w="180" w:type="dxa"/>
            <w:vAlign w:val="bottom"/>
          </w:tcPr>
          <w:p w:rsidR="00A52F06" w:rsidRPr="00520E28" w:rsidRDefault="00A52F06" w:rsidP="005C6C1F">
            <w:pPr>
              <w:pStyle w:val="acctfourfigures"/>
              <w:tabs>
                <w:tab w:val="clear" w:pos="765"/>
              </w:tabs>
              <w:spacing w:line="240" w:lineRule="atLeast"/>
              <w:rPr>
                <w:sz w:val="18"/>
                <w:szCs w:val="18"/>
              </w:rPr>
            </w:pPr>
          </w:p>
        </w:tc>
        <w:tc>
          <w:tcPr>
            <w:tcW w:w="856" w:type="dxa"/>
            <w:vAlign w:val="bottom"/>
          </w:tcPr>
          <w:p w:rsidR="00A52F06" w:rsidRPr="00520E28" w:rsidRDefault="00A52F06" w:rsidP="008D1F60">
            <w:pPr>
              <w:pStyle w:val="acctfourfigures"/>
              <w:tabs>
                <w:tab w:val="clear" w:pos="765"/>
                <w:tab w:val="left" w:pos="573"/>
                <w:tab w:val="decimal" w:pos="720"/>
              </w:tabs>
              <w:spacing w:line="240" w:lineRule="atLeast"/>
              <w:jc w:val="center"/>
              <w:rPr>
                <w:sz w:val="18"/>
                <w:szCs w:val="18"/>
                <w:lang w:val="en-US" w:bidi="th-TH"/>
              </w:rPr>
            </w:pPr>
            <w:r w:rsidRPr="00520E28">
              <w:rPr>
                <w:sz w:val="18"/>
                <w:szCs w:val="18"/>
                <w:lang w:val="en-US" w:bidi="th-TH"/>
              </w:rPr>
              <w:t>-</w:t>
            </w:r>
          </w:p>
        </w:tc>
        <w:tc>
          <w:tcPr>
            <w:tcW w:w="134" w:type="dxa"/>
            <w:vAlign w:val="bottom"/>
          </w:tcPr>
          <w:p w:rsidR="00A52F06" w:rsidRPr="00520E28" w:rsidRDefault="00A52F06" w:rsidP="005C6C1F">
            <w:pPr>
              <w:pStyle w:val="acctfourfigures"/>
              <w:tabs>
                <w:tab w:val="clear" w:pos="765"/>
                <w:tab w:val="decimal" w:pos="443"/>
                <w:tab w:val="decimal" w:pos="720"/>
              </w:tabs>
              <w:spacing w:line="240" w:lineRule="atLeast"/>
              <w:rPr>
                <w:sz w:val="18"/>
                <w:szCs w:val="18"/>
                <w:lang w:val="en-US" w:bidi="th-TH"/>
              </w:rPr>
            </w:pPr>
          </w:p>
        </w:tc>
        <w:tc>
          <w:tcPr>
            <w:tcW w:w="856" w:type="dxa"/>
            <w:vAlign w:val="bottom"/>
          </w:tcPr>
          <w:p w:rsidR="00A52F06" w:rsidRPr="00520E28" w:rsidRDefault="00A52F06" w:rsidP="005C6C1F">
            <w:pPr>
              <w:pStyle w:val="acctfourfigures"/>
              <w:tabs>
                <w:tab w:val="clear" w:pos="765"/>
                <w:tab w:val="decimal" w:pos="573"/>
              </w:tabs>
              <w:spacing w:line="240" w:lineRule="atLeast"/>
              <w:rPr>
                <w:sz w:val="18"/>
                <w:szCs w:val="18"/>
                <w:lang w:val="en-US" w:bidi="th-TH"/>
              </w:rPr>
            </w:pPr>
            <w:r w:rsidRPr="00520E28">
              <w:rPr>
                <w:sz w:val="18"/>
                <w:szCs w:val="18"/>
                <w:lang w:val="en-US" w:bidi="th-TH"/>
              </w:rPr>
              <w:t>242</w:t>
            </w:r>
          </w:p>
        </w:tc>
        <w:tc>
          <w:tcPr>
            <w:tcW w:w="134" w:type="dxa"/>
            <w:vAlign w:val="bottom"/>
          </w:tcPr>
          <w:p w:rsidR="00A52F06" w:rsidRPr="00520E28" w:rsidRDefault="00A52F06" w:rsidP="005C6C1F">
            <w:pPr>
              <w:pStyle w:val="acctfourfigures"/>
              <w:tabs>
                <w:tab w:val="clear" w:pos="765"/>
                <w:tab w:val="decimal" w:pos="720"/>
              </w:tabs>
              <w:spacing w:line="240" w:lineRule="atLeast"/>
              <w:rPr>
                <w:sz w:val="18"/>
                <w:szCs w:val="18"/>
                <w:lang w:val="en-US" w:bidi="th-TH"/>
              </w:rPr>
            </w:pPr>
          </w:p>
        </w:tc>
        <w:tc>
          <w:tcPr>
            <w:tcW w:w="856" w:type="dxa"/>
            <w:vAlign w:val="bottom"/>
          </w:tcPr>
          <w:p w:rsidR="00A52F06" w:rsidRPr="00520E28" w:rsidRDefault="00A52F06" w:rsidP="005C6C1F">
            <w:pPr>
              <w:pStyle w:val="acctfourfigures"/>
              <w:tabs>
                <w:tab w:val="clear" w:pos="765"/>
                <w:tab w:val="decimal" w:pos="573"/>
              </w:tabs>
              <w:spacing w:line="240" w:lineRule="atLeast"/>
              <w:rPr>
                <w:sz w:val="18"/>
                <w:szCs w:val="18"/>
                <w:lang w:val="en-US" w:bidi="th-TH"/>
              </w:rPr>
            </w:pPr>
            <w:r w:rsidRPr="00520E28">
              <w:rPr>
                <w:sz w:val="18"/>
                <w:szCs w:val="18"/>
                <w:lang w:val="en-US" w:bidi="th-TH"/>
              </w:rPr>
              <w:t>-</w:t>
            </w:r>
          </w:p>
        </w:tc>
        <w:tc>
          <w:tcPr>
            <w:tcW w:w="134" w:type="dxa"/>
            <w:vAlign w:val="bottom"/>
          </w:tcPr>
          <w:p w:rsidR="00A52F06" w:rsidRPr="00520E28" w:rsidRDefault="00A52F06" w:rsidP="005C6C1F">
            <w:pPr>
              <w:pStyle w:val="acctfourfigures"/>
              <w:tabs>
                <w:tab w:val="clear" w:pos="765"/>
                <w:tab w:val="decimal" w:pos="720"/>
              </w:tabs>
              <w:spacing w:line="240" w:lineRule="atLeast"/>
              <w:rPr>
                <w:sz w:val="18"/>
                <w:szCs w:val="18"/>
                <w:lang w:val="en-US" w:bidi="th-TH"/>
              </w:rPr>
            </w:pPr>
          </w:p>
        </w:tc>
        <w:tc>
          <w:tcPr>
            <w:tcW w:w="1036" w:type="dxa"/>
            <w:vAlign w:val="bottom"/>
          </w:tcPr>
          <w:p w:rsidR="00A52F06" w:rsidRPr="00520E28" w:rsidRDefault="00A52F06" w:rsidP="008D1F60">
            <w:pPr>
              <w:pStyle w:val="acctfourfigures"/>
              <w:tabs>
                <w:tab w:val="clear" w:pos="765"/>
                <w:tab w:val="decimal" w:pos="701"/>
              </w:tabs>
              <w:spacing w:line="240" w:lineRule="atLeast"/>
              <w:rPr>
                <w:sz w:val="18"/>
                <w:szCs w:val="18"/>
                <w:lang w:val="en-US" w:bidi="th-TH"/>
              </w:rPr>
            </w:pPr>
            <w:r w:rsidRPr="00520E28">
              <w:rPr>
                <w:sz w:val="18"/>
                <w:szCs w:val="18"/>
                <w:lang w:val="en-US" w:bidi="th-TH"/>
              </w:rPr>
              <w:t>700</w:t>
            </w:r>
          </w:p>
        </w:tc>
        <w:tc>
          <w:tcPr>
            <w:tcW w:w="134" w:type="dxa"/>
            <w:vAlign w:val="bottom"/>
          </w:tcPr>
          <w:p w:rsidR="00A52F06" w:rsidRPr="00520E28" w:rsidRDefault="00A52F06" w:rsidP="008D1F60">
            <w:pPr>
              <w:pStyle w:val="acctfourfigures"/>
              <w:tabs>
                <w:tab w:val="clear" w:pos="765"/>
                <w:tab w:val="decimal" w:pos="720"/>
              </w:tabs>
              <w:spacing w:line="240" w:lineRule="atLeast"/>
              <w:rPr>
                <w:sz w:val="18"/>
                <w:szCs w:val="18"/>
                <w:lang w:val="en-US" w:bidi="th-TH"/>
              </w:rPr>
            </w:pPr>
          </w:p>
        </w:tc>
        <w:tc>
          <w:tcPr>
            <w:tcW w:w="1036" w:type="dxa"/>
            <w:vAlign w:val="bottom"/>
          </w:tcPr>
          <w:p w:rsidR="00A52F06" w:rsidRPr="00520E28" w:rsidRDefault="00A52F06" w:rsidP="008D1F60">
            <w:pPr>
              <w:pStyle w:val="acctfourfigures"/>
              <w:tabs>
                <w:tab w:val="clear" w:pos="765"/>
                <w:tab w:val="decimal" w:pos="573"/>
              </w:tabs>
              <w:spacing w:line="240" w:lineRule="atLeast"/>
              <w:rPr>
                <w:sz w:val="18"/>
                <w:szCs w:val="18"/>
                <w:lang w:val="en-US" w:bidi="th-TH"/>
              </w:rPr>
            </w:pPr>
            <w:r w:rsidRPr="00520E28">
              <w:rPr>
                <w:sz w:val="18"/>
                <w:szCs w:val="18"/>
                <w:lang w:val="en-US" w:bidi="th-TH"/>
              </w:rPr>
              <w:t>-</w:t>
            </w:r>
          </w:p>
        </w:tc>
        <w:tc>
          <w:tcPr>
            <w:tcW w:w="134" w:type="dxa"/>
            <w:vAlign w:val="bottom"/>
          </w:tcPr>
          <w:p w:rsidR="00A52F06" w:rsidRPr="00520E28" w:rsidRDefault="00A52F06" w:rsidP="005C6C1F">
            <w:pPr>
              <w:pStyle w:val="acctfourfigures"/>
              <w:tabs>
                <w:tab w:val="clear" w:pos="765"/>
                <w:tab w:val="decimal" w:pos="720"/>
              </w:tabs>
              <w:spacing w:line="240" w:lineRule="atLeast"/>
              <w:rPr>
                <w:sz w:val="18"/>
                <w:szCs w:val="18"/>
                <w:lang w:val="en-US" w:bidi="th-TH"/>
              </w:rPr>
            </w:pPr>
          </w:p>
        </w:tc>
        <w:tc>
          <w:tcPr>
            <w:tcW w:w="1036" w:type="dxa"/>
            <w:gridSpan w:val="2"/>
            <w:vAlign w:val="bottom"/>
          </w:tcPr>
          <w:p w:rsidR="00A52F06" w:rsidRPr="00520E28" w:rsidRDefault="00A52F06" w:rsidP="005C6C1F">
            <w:pPr>
              <w:pStyle w:val="acctfourfigures"/>
              <w:tabs>
                <w:tab w:val="clear" w:pos="765"/>
                <w:tab w:val="decimal" w:pos="625"/>
              </w:tabs>
              <w:spacing w:line="240" w:lineRule="atLeast"/>
              <w:rPr>
                <w:sz w:val="18"/>
                <w:szCs w:val="18"/>
                <w:lang w:val="en-US" w:bidi="th-TH"/>
              </w:rPr>
            </w:pPr>
            <w:r w:rsidRPr="00520E28">
              <w:rPr>
                <w:sz w:val="18"/>
                <w:szCs w:val="18"/>
                <w:lang w:val="en-US" w:bidi="th-TH"/>
              </w:rPr>
              <w:t>706</w:t>
            </w:r>
          </w:p>
        </w:tc>
        <w:tc>
          <w:tcPr>
            <w:tcW w:w="134" w:type="dxa"/>
            <w:vAlign w:val="bottom"/>
          </w:tcPr>
          <w:p w:rsidR="00A52F06" w:rsidRPr="00520E28" w:rsidRDefault="00A52F06" w:rsidP="005C6C1F">
            <w:pPr>
              <w:pStyle w:val="acctfourfigures"/>
              <w:tabs>
                <w:tab w:val="clear" w:pos="765"/>
                <w:tab w:val="decimal" w:pos="720"/>
              </w:tabs>
              <w:spacing w:line="240" w:lineRule="atLeast"/>
              <w:rPr>
                <w:sz w:val="18"/>
                <w:szCs w:val="18"/>
                <w:cs/>
                <w:lang w:val="en-US" w:bidi="th-TH"/>
              </w:rPr>
            </w:pPr>
          </w:p>
        </w:tc>
        <w:tc>
          <w:tcPr>
            <w:tcW w:w="988" w:type="dxa"/>
            <w:gridSpan w:val="2"/>
            <w:vAlign w:val="bottom"/>
          </w:tcPr>
          <w:p w:rsidR="00A52F06" w:rsidRPr="00520E28" w:rsidRDefault="00A52F06" w:rsidP="005C6C1F">
            <w:pPr>
              <w:pStyle w:val="acctfourfigures"/>
              <w:tabs>
                <w:tab w:val="clear" w:pos="765"/>
                <w:tab w:val="decimal" w:pos="625"/>
              </w:tabs>
              <w:spacing w:line="240" w:lineRule="atLeast"/>
              <w:rPr>
                <w:sz w:val="18"/>
                <w:szCs w:val="18"/>
                <w:lang w:val="en-US" w:bidi="th-TH"/>
              </w:rPr>
            </w:pPr>
            <w:r w:rsidRPr="00520E28">
              <w:rPr>
                <w:sz w:val="18"/>
                <w:szCs w:val="18"/>
                <w:lang w:val="en-US" w:bidi="th-TH"/>
              </w:rPr>
              <w:t>-</w:t>
            </w:r>
          </w:p>
        </w:tc>
        <w:tc>
          <w:tcPr>
            <w:tcW w:w="142" w:type="dxa"/>
            <w:gridSpan w:val="2"/>
            <w:vAlign w:val="bottom"/>
          </w:tcPr>
          <w:p w:rsidR="00A52F06" w:rsidRPr="00520E28" w:rsidRDefault="00A52F06" w:rsidP="005C6C1F">
            <w:pPr>
              <w:pStyle w:val="acctfourfigures"/>
              <w:tabs>
                <w:tab w:val="clear" w:pos="765"/>
                <w:tab w:val="decimal" w:pos="720"/>
              </w:tabs>
              <w:spacing w:line="240" w:lineRule="atLeast"/>
              <w:rPr>
                <w:sz w:val="18"/>
                <w:szCs w:val="18"/>
                <w:cs/>
                <w:lang w:val="en-US" w:bidi="th-TH"/>
              </w:rPr>
            </w:pPr>
          </w:p>
        </w:tc>
        <w:tc>
          <w:tcPr>
            <w:tcW w:w="949" w:type="dxa"/>
            <w:vAlign w:val="bottom"/>
          </w:tcPr>
          <w:p w:rsidR="00A52F06" w:rsidRPr="00520E28" w:rsidRDefault="00A52F06" w:rsidP="00672BB6">
            <w:pPr>
              <w:pStyle w:val="acctfourfigures"/>
              <w:tabs>
                <w:tab w:val="clear" w:pos="765"/>
                <w:tab w:val="decimal" w:pos="612"/>
              </w:tabs>
              <w:spacing w:line="240" w:lineRule="atLeast"/>
              <w:rPr>
                <w:sz w:val="18"/>
                <w:szCs w:val="18"/>
                <w:lang w:val="en-US" w:bidi="th-TH"/>
              </w:rPr>
            </w:pPr>
            <w:r w:rsidRPr="00520E28">
              <w:rPr>
                <w:sz w:val="18"/>
                <w:szCs w:val="18"/>
                <w:lang w:val="en-US" w:bidi="th-TH"/>
              </w:rPr>
              <w:t>-</w:t>
            </w:r>
          </w:p>
        </w:tc>
        <w:tc>
          <w:tcPr>
            <w:tcW w:w="145" w:type="dxa"/>
            <w:gridSpan w:val="2"/>
            <w:vAlign w:val="bottom"/>
          </w:tcPr>
          <w:p w:rsidR="00A52F06" w:rsidRPr="00520E28" w:rsidRDefault="00A52F06" w:rsidP="005C6C1F">
            <w:pPr>
              <w:pStyle w:val="acctfourfigures"/>
              <w:tabs>
                <w:tab w:val="clear" w:pos="765"/>
                <w:tab w:val="decimal" w:pos="720"/>
              </w:tabs>
              <w:spacing w:line="240" w:lineRule="atLeast"/>
              <w:rPr>
                <w:sz w:val="18"/>
                <w:szCs w:val="18"/>
                <w:lang w:val="en-US" w:bidi="th-TH"/>
              </w:rPr>
            </w:pPr>
          </w:p>
        </w:tc>
        <w:tc>
          <w:tcPr>
            <w:tcW w:w="879" w:type="dxa"/>
            <w:vAlign w:val="bottom"/>
          </w:tcPr>
          <w:p w:rsidR="00A52F06" w:rsidRPr="00520E28" w:rsidRDefault="00A52F06" w:rsidP="00A52F06">
            <w:pPr>
              <w:pStyle w:val="acctfourfigures"/>
              <w:tabs>
                <w:tab w:val="clear" w:pos="765"/>
                <w:tab w:val="decimal" w:pos="429"/>
              </w:tabs>
              <w:spacing w:line="240" w:lineRule="atLeast"/>
              <w:rPr>
                <w:sz w:val="18"/>
                <w:szCs w:val="18"/>
                <w:lang w:val="en-US" w:bidi="th-TH"/>
              </w:rPr>
            </w:pPr>
            <w:r w:rsidRPr="00520E28">
              <w:rPr>
                <w:sz w:val="18"/>
                <w:szCs w:val="18"/>
                <w:lang w:val="en-US" w:bidi="th-TH"/>
              </w:rPr>
              <w:t>-</w:t>
            </w:r>
          </w:p>
        </w:tc>
      </w:tr>
      <w:tr w:rsidR="00A52F06" w:rsidRPr="00520E28" w:rsidTr="00A52F06">
        <w:trPr>
          <w:gridAfter w:val="2"/>
          <w:wAfter w:w="113" w:type="dxa"/>
        </w:trPr>
        <w:tc>
          <w:tcPr>
            <w:tcW w:w="4033" w:type="dxa"/>
            <w:vAlign w:val="bottom"/>
          </w:tcPr>
          <w:p w:rsidR="00A52F06" w:rsidRPr="00520E28" w:rsidRDefault="00A52F06" w:rsidP="005C6C1F">
            <w:pPr>
              <w:tabs>
                <w:tab w:val="left" w:pos="180"/>
                <w:tab w:val="decimal" w:pos="4680"/>
                <w:tab w:val="decimal" w:pos="6300"/>
                <w:tab w:val="decimal" w:pos="7740"/>
                <w:tab w:val="decimal" w:pos="9180"/>
              </w:tabs>
              <w:ind w:right="-108"/>
              <w:rPr>
                <w:rFonts w:cs="Times New Roman"/>
                <w:b/>
                <w:bCs/>
                <w:sz w:val="18"/>
                <w:szCs w:val="18"/>
                <w:cs/>
              </w:rPr>
            </w:pPr>
          </w:p>
        </w:tc>
        <w:tc>
          <w:tcPr>
            <w:tcW w:w="899" w:type="dxa"/>
            <w:vAlign w:val="bottom"/>
          </w:tcPr>
          <w:p w:rsidR="00A52F06" w:rsidRPr="00520E28" w:rsidRDefault="00A52F06" w:rsidP="005C6C1F">
            <w:pPr>
              <w:tabs>
                <w:tab w:val="decimal" w:pos="619"/>
              </w:tabs>
              <w:ind w:left="-101" w:right="-118"/>
              <w:rPr>
                <w:rFonts w:cs="Times New Roman"/>
                <w:sz w:val="18"/>
                <w:szCs w:val="18"/>
              </w:rPr>
            </w:pPr>
          </w:p>
        </w:tc>
        <w:tc>
          <w:tcPr>
            <w:tcW w:w="180" w:type="dxa"/>
            <w:vAlign w:val="bottom"/>
          </w:tcPr>
          <w:p w:rsidR="00A52F06" w:rsidRPr="00520E28" w:rsidRDefault="00A52F06" w:rsidP="005C6C1F">
            <w:pPr>
              <w:jc w:val="thaiDistribute"/>
              <w:rPr>
                <w:rFonts w:cs="Times New Roman"/>
                <w:sz w:val="18"/>
                <w:szCs w:val="18"/>
              </w:rPr>
            </w:pPr>
          </w:p>
        </w:tc>
        <w:tc>
          <w:tcPr>
            <w:tcW w:w="856" w:type="dxa"/>
            <w:vAlign w:val="bottom"/>
          </w:tcPr>
          <w:p w:rsidR="00A52F06" w:rsidRPr="00520E28" w:rsidRDefault="00A52F06" w:rsidP="005C6C1F">
            <w:pPr>
              <w:tabs>
                <w:tab w:val="decimal" w:pos="619"/>
              </w:tabs>
              <w:ind w:left="-101" w:right="-118"/>
              <w:rPr>
                <w:rFonts w:cs="Times New Roman"/>
                <w:sz w:val="18"/>
                <w:szCs w:val="18"/>
              </w:rPr>
            </w:pPr>
          </w:p>
        </w:tc>
        <w:tc>
          <w:tcPr>
            <w:tcW w:w="134" w:type="dxa"/>
            <w:vAlign w:val="bottom"/>
          </w:tcPr>
          <w:p w:rsidR="00A52F06" w:rsidRPr="00520E28" w:rsidRDefault="00A52F06" w:rsidP="005C6C1F">
            <w:pPr>
              <w:jc w:val="thaiDistribute"/>
              <w:rPr>
                <w:rFonts w:cs="Times New Roman"/>
                <w:sz w:val="18"/>
                <w:szCs w:val="18"/>
              </w:rPr>
            </w:pPr>
          </w:p>
        </w:tc>
        <w:tc>
          <w:tcPr>
            <w:tcW w:w="856" w:type="dxa"/>
            <w:vAlign w:val="bottom"/>
          </w:tcPr>
          <w:p w:rsidR="00A52F06" w:rsidRPr="00520E28" w:rsidRDefault="00A52F06" w:rsidP="005C6C1F">
            <w:pPr>
              <w:tabs>
                <w:tab w:val="decimal" w:pos="774"/>
              </w:tabs>
              <w:ind w:right="-84"/>
              <w:jc w:val="thaiDistribute"/>
              <w:rPr>
                <w:rFonts w:cs="Times New Roman"/>
                <w:sz w:val="18"/>
                <w:szCs w:val="18"/>
              </w:rPr>
            </w:pPr>
          </w:p>
        </w:tc>
        <w:tc>
          <w:tcPr>
            <w:tcW w:w="134" w:type="dxa"/>
            <w:vAlign w:val="bottom"/>
          </w:tcPr>
          <w:p w:rsidR="00A52F06" w:rsidRPr="00520E28" w:rsidRDefault="00A52F06" w:rsidP="005C6C1F">
            <w:pPr>
              <w:ind w:left="-108" w:right="-18"/>
              <w:jc w:val="thaiDistribute"/>
              <w:rPr>
                <w:rFonts w:cs="Times New Roman"/>
                <w:sz w:val="18"/>
                <w:szCs w:val="18"/>
              </w:rPr>
            </w:pPr>
          </w:p>
        </w:tc>
        <w:tc>
          <w:tcPr>
            <w:tcW w:w="856" w:type="dxa"/>
            <w:vAlign w:val="bottom"/>
          </w:tcPr>
          <w:p w:rsidR="00A52F06" w:rsidRPr="00520E28" w:rsidRDefault="00A52F06" w:rsidP="005C6C1F">
            <w:pPr>
              <w:tabs>
                <w:tab w:val="decimal" w:pos="774"/>
              </w:tabs>
              <w:ind w:right="-84"/>
              <w:jc w:val="thaiDistribute"/>
              <w:rPr>
                <w:rFonts w:cs="Times New Roman"/>
                <w:sz w:val="18"/>
                <w:szCs w:val="18"/>
              </w:rPr>
            </w:pPr>
          </w:p>
        </w:tc>
        <w:tc>
          <w:tcPr>
            <w:tcW w:w="134" w:type="dxa"/>
            <w:vAlign w:val="bottom"/>
          </w:tcPr>
          <w:p w:rsidR="00A52F06" w:rsidRPr="00520E28" w:rsidRDefault="00A52F06" w:rsidP="005C6C1F">
            <w:pPr>
              <w:jc w:val="thaiDistribute"/>
              <w:rPr>
                <w:rFonts w:cs="Times New Roman"/>
                <w:sz w:val="18"/>
                <w:szCs w:val="18"/>
              </w:rPr>
            </w:pPr>
          </w:p>
        </w:tc>
        <w:tc>
          <w:tcPr>
            <w:tcW w:w="1036" w:type="dxa"/>
            <w:tcBorders>
              <w:top w:val="single" w:sz="4" w:space="0" w:color="auto"/>
              <w:bottom w:val="double" w:sz="4" w:space="0" w:color="auto"/>
            </w:tcBorders>
            <w:vAlign w:val="bottom"/>
          </w:tcPr>
          <w:p w:rsidR="00A52F06" w:rsidRPr="00520E28" w:rsidRDefault="00A52F06" w:rsidP="008D1F60">
            <w:pPr>
              <w:pStyle w:val="acctfourfigures"/>
              <w:tabs>
                <w:tab w:val="clear" w:pos="765"/>
                <w:tab w:val="decimal" w:pos="701"/>
              </w:tabs>
              <w:spacing w:line="240" w:lineRule="atLeast"/>
              <w:rPr>
                <w:b/>
                <w:bCs/>
                <w:sz w:val="18"/>
                <w:szCs w:val="18"/>
                <w:lang w:val="en-US" w:bidi="th-TH"/>
              </w:rPr>
            </w:pPr>
            <w:r w:rsidRPr="00520E28">
              <w:rPr>
                <w:b/>
                <w:bCs/>
                <w:sz w:val="18"/>
                <w:szCs w:val="18"/>
                <w:lang w:val="en-US" w:bidi="th-TH"/>
              </w:rPr>
              <w:t>700</w:t>
            </w:r>
          </w:p>
        </w:tc>
        <w:tc>
          <w:tcPr>
            <w:tcW w:w="134" w:type="dxa"/>
            <w:vAlign w:val="bottom"/>
          </w:tcPr>
          <w:p w:rsidR="00A52F06" w:rsidRPr="00520E28" w:rsidRDefault="00A52F06" w:rsidP="008D1F60">
            <w:pPr>
              <w:pStyle w:val="acctfourfigures"/>
              <w:tabs>
                <w:tab w:val="clear" w:pos="765"/>
              </w:tabs>
              <w:spacing w:line="240" w:lineRule="atLeast"/>
              <w:ind w:left="-2"/>
              <w:rPr>
                <w:b/>
                <w:bCs/>
                <w:sz w:val="18"/>
                <w:szCs w:val="18"/>
              </w:rPr>
            </w:pPr>
          </w:p>
        </w:tc>
        <w:tc>
          <w:tcPr>
            <w:tcW w:w="1036" w:type="dxa"/>
            <w:tcBorders>
              <w:top w:val="single" w:sz="4" w:space="0" w:color="auto"/>
              <w:bottom w:val="double" w:sz="4" w:space="0" w:color="auto"/>
            </w:tcBorders>
            <w:vAlign w:val="bottom"/>
          </w:tcPr>
          <w:p w:rsidR="00A52F06" w:rsidRPr="00520E28" w:rsidRDefault="00A52F06" w:rsidP="008D1F60">
            <w:pPr>
              <w:pStyle w:val="acctfourfigures"/>
              <w:tabs>
                <w:tab w:val="clear" w:pos="765"/>
                <w:tab w:val="decimal" w:pos="573"/>
              </w:tabs>
              <w:spacing w:line="240" w:lineRule="atLeast"/>
              <w:rPr>
                <w:b/>
                <w:bCs/>
                <w:sz w:val="18"/>
                <w:szCs w:val="18"/>
                <w:lang w:val="en-US" w:bidi="th-TH"/>
              </w:rPr>
            </w:pPr>
            <w:r w:rsidRPr="00520E28">
              <w:rPr>
                <w:b/>
                <w:bCs/>
                <w:sz w:val="18"/>
                <w:szCs w:val="18"/>
                <w:lang w:val="en-US" w:bidi="th-TH"/>
              </w:rPr>
              <w:t>-</w:t>
            </w:r>
          </w:p>
        </w:tc>
        <w:tc>
          <w:tcPr>
            <w:tcW w:w="134" w:type="dxa"/>
            <w:vAlign w:val="bottom"/>
          </w:tcPr>
          <w:p w:rsidR="00A52F06" w:rsidRPr="00520E28" w:rsidRDefault="00A52F06" w:rsidP="005C6C1F">
            <w:pPr>
              <w:pStyle w:val="acctfourfigures"/>
              <w:tabs>
                <w:tab w:val="clear" w:pos="765"/>
              </w:tabs>
              <w:spacing w:line="240" w:lineRule="atLeast"/>
              <w:ind w:left="-2"/>
              <w:rPr>
                <w:b/>
                <w:bCs/>
                <w:sz w:val="18"/>
                <w:szCs w:val="18"/>
              </w:rPr>
            </w:pPr>
          </w:p>
        </w:tc>
        <w:tc>
          <w:tcPr>
            <w:tcW w:w="1036" w:type="dxa"/>
            <w:gridSpan w:val="2"/>
            <w:tcBorders>
              <w:top w:val="single" w:sz="4" w:space="0" w:color="auto"/>
              <w:bottom w:val="double" w:sz="4" w:space="0" w:color="auto"/>
            </w:tcBorders>
            <w:vAlign w:val="bottom"/>
          </w:tcPr>
          <w:p w:rsidR="00A52F06" w:rsidRPr="00520E28" w:rsidRDefault="00A52F06" w:rsidP="005C6C1F">
            <w:pPr>
              <w:pStyle w:val="acctfourfigures"/>
              <w:tabs>
                <w:tab w:val="clear" w:pos="765"/>
                <w:tab w:val="decimal" w:pos="625"/>
              </w:tabs>
              <w:spacing w:line="240" w:lineRule="atLeast"/>
              <w:rPr>
                <w:b/>
                <w:bCs/>
                <w:sz w:val="18"/>
                <w:szCs w:val="18"/>
                <w:lang w:val="en-US" w:bidi="th-TH"/>
              </w:rPr>
            </w:pPr>
            <w:r w:rsidRPr="00520E28">
              <w:rPr>
                <w:b/>
                <w:bCs/>
                <w:sz w:val="18"/>
                <w:szCs w:val="18"/>
                <w:lang w:val="en-US" w:bidi="th-TH"/>
              </w:rPr>
              <w:t>706</w:t>
            </w:r>
          </w:p>
        </w:tc>
        <w:tc>
          <w:tcPr>
            <w:tcW w:w="134" w:type="dxa"/>
            <w:vAlign w:val="bottom"/>
          </w:tcPr>
          <w:p w:rsidR="00A52F06" w:rsidRPr="00520E28" w:rsidRDefault="00A52F06" w:rsidP="005C6C1F">
            <w:pPr>
              <w:pStyle w:val="acctfourfigures"/>
              <w:tabs>
                <w:tab w:val="clear" w:pos="765"/>
              </w:tabs>
              <w:spacing w:line="240" w:lineRule="atLeast"/>
              <w:ind w:left="-2"/>
              <w:rPr>
                <w:b/>
                <w:bCs/>
                <w:sz w:val="18"/>
                <w:szCs w:val="18"/>
                <w:cs/>
                <w:lang w:bidi="th-TH"/>
              </w:rPr>
            </w:pPr>
          </w:p>
        </w:tc>
        <w:tc>
          <w:tcPr>
            <w:tcW w:w="988" w:type="dxa"/>
            <w:gridSpan w:val="2"/>
            <w:tcBorders>
              <w:top w:val="single" w:sz="4" w:space="0" w:color="auto"/>
              <w:bottom w:val="double" w:sz="4" w:space="0" w:color="auto"/>
            </w:tcBorders>
            <w:vAlign w:val="bottom"/>
          </w:tcPr>
          <w:p w:rsidR="00A52F06" w:rsidRPr="00520E28" w:rsidRDefault="00A52F06" w:rsidP="005C6C1F">
            <w:pPr>
              <w:pStyle w:val="acctfourfigures"/>
              <w:tabs>
                <w:tab w:val="clear" w:pos="765"/>
                <w:tab w:val="decimal" w:pos="625"/>
              </w:tabs>
              <w:spacing w:line="240" w:lineRule="atLeast"/>
              <w:rPr>
                <w:b/>
                <w:bCs/>
                <w:sz w:val="18"/>
                <w:szCs w:val="18"/>
                <w:lang w:val="en-US" w:bidi="th-TH"/>
              </w:rPr>
            </w:pPr>
            <w:r w:rsidRPr="00520E28">
              <w:rPr>
                <w:sz w:val="18"/>
                <w:szCs w:val="18"/>
                <w:lang w:val="en-US" w:bidi="th-TH"/>
              </w:rPr>
              <w:t>-</w:t>
            </w:r>
          </w:p>
        </w:tc>
        <w:tc>
          <w:tcPr>
            <w:tcW w:w="142" w:type="dxa"/>
            <w:gridSpan w:val="2"/>
            <w:vAlign w:val="bottom"/>
          </w:tcPr>
          <w:p w:rsidR="00A52F06" w:rsidRPr="00520E28" w:rsidRDefault="00A52F06" w:rsidP="005C6C1F">
            <w:pPr>
              <w:pStyle w:val="acctfourfigures"/>
              <w:tabs>
                <w:tab w:val="clear" w:pos="765"/>
              </w:tabs>
              <w:spacing w:line="240" w:lineRule="atLeast"/>
              <w:ind w:left="-2"/>
              <w:rPr>
                <w:b/>
                <w:bCs/>
                <w:sz w:val="18"/>
                <w:szCs w:val="18"/>
                <w:cs/>
                <w:lang w:bidi="th-TH"/>
              </w:rPr>
            </w:pPr>
          </w:p>
        </w:tc>
        <w:tc>
          <w:tcPr>
            <w:tcW w:w="949" w:type="dxa"/>
            <w:tcBorders>
              <w:top w:val="single" w:sz="4" w:space="0" w:color="auto"/>
              <w:bottom w:val="double" w:sz="4" w:space="0" w:color="auto"/>
            </w:tcBorders>
            <w:vAlign w:val="bottom"/>
          </w:tcPr>
          <w:p w:rsidR="00A52F06" w:rsidRPr="00520E28" w:rsidRDefault="00A52F06" w:rsidP="00672BB6">
            <w:pPr>
              <w:pStyle w:val="acctfourfigures"/>
              <w:tabs>
                <w:tab w:val="clear" w:pos="765"/>
                <w:tab w:val="decimal" w:pos="612"/>
              </w:tabs>
              <w:spacing w:line="240" w:lineRule="atLeast"/>
              <w:rPr>
                <w:b/>
                <w:bCs/>
                <w:sz w:val="18"/>
                <w:szCs w:val="18"/>
                <w:lang w:val="en-US" w:bidi="th-TH"/>
              </w:rPr>
            </w:pPr>
            <w:r w:rsidRPr="00520E28">
              <w:rPr>
                <w:b/>
                <w:bCs/>
                <w:sz w:val="18"/>
                <w:szCs w:val="18"/>
                <w:lang w:val="en-US" w:bidi="th-TH"/>
              </w:rPr>
              <w:t>-</w:t>
            </w:r>
          </w:p>
        </w:tc>
        <w:tc>
          <w:tcPr>
            <w:tcW w:w="145" w:type="dxa"/>
            <w:gridSpan w:val="2"/>
            <w:vAlign w:val="bottom"/>
          </w:tcPr>
          <w:p w:rsidR="00A52F06" w:rsidRPr="00520E28" w:rsidRDefault="00A52F06" w:rsidP="005C6C1F">
            <w:pPr>
              <w:pStyle w:val="acctfourfigures"/>
              <w:tabs>
                <w:tab w:val="clear" w:pos="765"/>
              </w:tabs>
              <w:spacing w:line="240" w:lineRule="atLeast"/>
              <w:ind w:left="-2"/>
              <w:rPr>
                <w:b/>
                <w:bCs/>
                <w:sz w:val="18"/>
                <w:szCs w:val="18"/>
                <w:lang w:bidi="th-TH"/>
              </w:rPr>
            </w:pPr>
          </w:p>
        </w:tc>
        <w:tc>
          <w:tcPr>
            <w:tcW w:w="879" w:type="dxa"/>
            <w:tcBorders>
              <w:top w:val="single" w:sz="4" w:space="0" w:color="auto"/>
              <w:bottom w:val="double" w:sz="4" w:space="0" w:color="auto"/>
            </w:tcBorders>
            <w:vAlign w:val="bottom"/>
          </w:tcPr>
          <w:p w:rsidR="00A52F06" w:rsidRPr="00520E28" w:rsidRDefault="00A52F06" w:rsidP="00A52F06">
            <w:pPr>
              <w:pStyle w:val="acctfourfigures"/>
              <w:tabs>
                <w:tab w:val="clear" w:pos="765"/>
                <w:tab w:val="decimal" w:pos="429"/>
              </w:tabs>
              <w:spacing w:line="240" w:lineRule="atLeast"/>
              <w:rPr>
                <w:b/>
                <w:bCs/>
                <w:sz w:val="18"/>
                <w:szCs w:val="18"/>
                <w:lang w:val="en-US" w:bidi="th-TH"/>
              </w:rPr>
            </w:pPr>
            <w:r w:rsidRPr="00520E28">
              <w:rPr>
                <w:b/>
                <w:bCs/>
                <w:sz w:val="18"/>
                <w:szCs w:val="18"/>
                <w:lang w:val="en-US" w:bidi="th-TH"/>
              </w:rPr>
              <w:t>-</w:t>
            </w:r>
          </w:p>
        </w:tc>
      </w:tr>
    </w:tbl>
    <w:p w:rsidR="009C6B7A" w:rsidRPr="00520E28" w:rsidRDefault="009C6B7A" w:rsidP="009C6B7A">
      <w:pPr>
        <w:tabs>
          <w:tab w:val="left" w:pos="540"/>
          <w:tab w:val="left" w:pos="1080"/>
        </w:tabs>
        <w:rPr>
          <w:rFonts w:cs="Cordia New"/>
          <w:spacing w:val="-2"/>
        </w:rPr>
      </w:pPr>
    </w:p>
    <w:tbl>
      <w:tblPr>
        <w:tblW w:w="15069" w:type="dxa"/>
        <w:tblInd w:w="558" w:type="dxa"/>
        <w:tblLayout w:type="fixed"/>
        <w:tblCellMar>
          <w:left w:w="57" w:type="dxa"/>
          <w:right w:w="57" w:type="dxa"/>
        </w:tblCellMar>
        <w:tblLook w:val="01E0" w:firstRow="1" w:lastRow="1" w:firstColumn="1" w:lastColumn="1" w:noHBand="0" w:noVBand="0"/>
      </w:tblPr>
      <w:tblGrid>
        <w:gridCol w:w="2019"/>
        <w:gridCol w:w="900"/>
        <w:gridCol w:w="180"/>
        <w:gridCol w:w="856"/>
        <w:gridCol w:w="134"/>
        <w:gridCol w:w="856"/>
        <w:gridCol w:w="134"/>
        <w:gridCol w:w="856"/>
        <w:gridCol w:w="134"/>
        <w:gridCol w:w="1036"/>
        <w:gridCol w:w="134"/>
        <w:gridCol w:w="1036"/>
        <w:gridCol w:w="134"/>
        <w:gridCol w:w="990"/>
        <w:gridCol w:w="46"/>
        <w:gridCol w:w="134"/>
        <w:gridCol w:w="944"/>
        <w:gridCol w:w="44"/>
        <w:gridCol w:w="90"/>
        <w:gridCol w:w="52"/>
        <w:gridCol w:w="1030"/>
        <w:gridCol w:w="142"/>
        <w:gridCol w:w="1074"/>
        <w:gridCol w:w="134"/>
        <w:gridCol w:w="946"/>
        <w:gridCol w:w="134"/>
        <w:gridCol w:w="806"/>
        <w:gridCol w:w="94"/>
      </w:tblGrid>
      <w:tr w:rsidR="00330DBF" w:rsidRPr="00520E28" w:rsidTr="005C6C1F">
        <w:trPr>
          <w:gridAfter w:val="1"/>
          <w:wAfter w:w="94" w:type="dxa"/>
        </w:trPr>
        <w:tc>
          <w:tcPr>
            <w:tcW w:w="14975" w:type="dxa"/>
            <w:gridSpan w:val="27"/>
          </w:tcPr>
          <w:p w:rsidR="00330DBF" w:rsidRPr="00520E28" w:rsidRDefault="00330DBF" w:rsidP="005C6C1F">
            <w:pPr>
              <w:ind w:left="-108"/>
              <w:jc w:val="center"/>
              <w:rPr>
                <w:b/>
                <w:bCs/>
                <w:sz w:val="18"/>
                <w:szCs w:val="18"/>
              </w:rPr>
            </w:pPr>
            <w:r w:rsidRPr="00520E28">
              <w:rPr>
                <w:b/>
                <w:bCs/>
                <w:sz w:val="18"/>
                <w:szCs w:val="18"/>
              </w:rPr>
              <w:t>Separated financial statements</w:t>
            </w:r>
          </w:p>
        </w:tc>
      </w:tr>
      <w:tr w:rsidR="00330DBF" w:rsidRPr="00520E28" w:rsidTr="005C6C1F">
        <w:trPr>
          <w:trHeight w:val="585"/>
        </w:trPr>
        <w:tc>
          <w:tcPr>
            <w:tcW w:w="2019" w:type="dxa"/>
          </w:tcPr>
          <w:p w:rsidR="00330DBF" w:rsidRPr="00520E28" w:rsidRDefault="00330DBF" w:rsidP="005C6C1F">
            <w:pPr>
              <w:jc w:val="center"/>
              <w:rPr>
                <w:sz w:val="18"/>
                <w:szCs w:val="18"/>
              </w:rPr>
            </w:pPr>
          </w:p>
        </w:tc>
        <w:tc>
          <w:tcPr>
            <w:tcW w:w="1936" w:type="dxa"/>
            <w:gridSpan w:val="3"/>
          </w:tcPr>
          <w:p w:rsidR="00330DBF" w:rsidRPr="00520E28" w:rsidRDefault="00330DBF" w:rsidP="005C6C1F">
            <w:pPr>
              <w:ind w:left="-108"/>
              <w:jc w:val="center"/>
              <w:rPr>
                <w:sz w:val="18"/>
                <w:szCs w:val="18"/>
              </w:rPr>
            </w:pPr>
          </w:p>
          <w:p w:rsidR="00330DBF" w:rsidRPr="00520E28" w:rsidRDefault="00330DBF" w:rsidP="005C6C1F">
            <w:pPr>
              <w:ind w:left="-108"/>
              <w:jc w:val="center"/>
              <w:rPr>
                <w:sz w:val="18"/>
                <w:szCs w:val="18"/>
              </w:rPr>
            </w:pPr>
            <w:r w:rsidRPr="00520E28">
              <w:rPr>
                <w:sz w:val="18"/>
                <w:szCs w:val="18"/>
              </w:rPr>
              <w:t>Ownership interest</w:t>
            </w:r>
          </w:p>
        </w:tc>
        <w:tc>
          <w:tcPr>
            <w:tcW w:w="134" w:type="dxa"/>
          </w:tcPr>
          <w:p w:rsidR="00330DBF" w:rsidRPr="00520E28" w:rsidRDefault="00330DBF" w:rsidP="005C6C1F">
            <w:pPr>
              <w:ind w:left="-108"/>
              <w:jc w:val="center"/>
              <w:rPr>
                <w:sz w:val="18"/>
                <w:szCs w:val="18"/>
              </w:rPr>
            </w:pPr>
          </w:p>
        </w:tc>
        <w:tc>
          <w:tcPr>
            <w:tcW w:w="1846" w:type="dxa"/>
            <w:gridSpan w:val="3"/>
          </w:tcPr>
          <w:p w:rsidR="00330DBF" w:rsidRPr="00520E28" w:rsidRDefault="00330DBF" w:rsidP="005C6C1F">
            <w:pPr>
              <w:ind w:left="-108"/>
              <w:jc w:val="center"/>
              <w:rPr>
                <w:sz w:val="18"/>
                <w:szCs w:val="18"/>
              </w:rPr>
            </w:pPr>
          </w:p>
          <w:p w:rsidR="00330DBF" w:rsidRPr="00520E28" w:rsidRDefault="00330DBF" w:rsidP="005C6C1F">
            <w:pPr>
              <w:ind w:left="-108"/>
              <w:jc w:val="center"/>
              <w:rPr>
                <w:sz w:val="18"/>
                <w:szCs w:val="18"/>
              </w:rPr>
            </w:pPr>
            <w:r w:rsidRPr="00520E28">
              <w:rPr>
                <w:sz w:val="18"/>
                <w:szCs w:val="18"/>
              </w:rPr>
              <w:t>Paid–up capital</w:t>
            </w:r>
          </w:p>
        </w:tc>
        <w:tc>
          <w:tcPr>
            <w:tcW w:w="134" w:type="dxa"/>
          </w:tcPr>
          <w:p w:rsidR="00330DBF" w:rsidRPr="00520E28" w:rsidRDefault="00330DBF" w:rsidP="005C6C1F">
            <w:pPr>
              <w:ind w:left="-108"/>
              <w:jc w:val="center"/>
              <w:rPr>
                <w:sz w:val="18"/>
                <w:szCs w:val="18"/>
              </w:rPr>
            </w:pPr>
          </w:p>
        </w:tc>
        <w:tc>
          <w:tcPr>
            <w:tcW w:w="2206" w:type="dxa"/>
            <w:gridSpan w:val="3"/>
          </w:tcPr>
          <w:p w:rsidR="00330DBF" w:rsidRPr="00520E28" w:rsidRDefault="00330DBF" w:rsidP="005C6C1F">
            <w:pPr>
              <w:ind w:left="-108"/>
              <w:jc w:val="center"/>
              <w:rPr>
                <w:sz w:val="18"/>
                <w:szCs w:val="18"/>
              </w:rPr>
            </w:pPr>
          </w:p>
          <w:p w:rsidR="00330DBF" w:rsidRPr="00520E28" w:rsidRDefault="00330DBF" w:rsidP="005C6C1F">
            <w:pPr>
              <w:ind w:left="-108"/>
              <w:jc w:val="center"/>
              <w:rPr>
                <w:sz w:val="18"/>
                <w:szCs w:val="18"/>
              </w:rPr>
            </w:pPr>
            <w:r w:rsidRPr="00520E28">
              <w:rPr>
                <w:sz w:val="18"/>
                <w:szCs w:val="18"/>
              </w:rPr>
              <w:t>Cost</w:t>
            </w:r>
          </w:p>
        </w:tc>
        <w:tc>
          <w:tcPr>
            <w:tcW w:w="134" w:type="dxa"/>
          </w:tcPr>
          <w:p w:rsidR="00330DBF" w:rsidRPr="00520E28" w:rsidRDefault="00330DBF" w:rsidP="005C6C1F">
            <w:pPr>
              <w:ind w:left="-108"/>
              <w:jc w:val="center"/>
              <w:rPr>
                <w:sz w:val="18"/>
                <w:szCs w:val="18"/>
              </w:rPr>
            </w:pPr>
          </w:p>
        </w:tc>
        <w:tc>
          <w:tcPr>
            <w:tcW w:w="2114" w:type="dxa"/>
            <w:gridSpan w:val="4"/>
          </w:tcPr>
          <w:p w:rsidR="00330DBF" w:rsidRPr="00520E28" w:rsidRDefault="00330DBF" w:rsidP="005C6C1F">
            <w:pPr>
              <w:ind w:left="-108" w:right="-59"/>
              <w:jc w:val="center"/>
              <w:rPr>
                <w:sz w:val="18"/>
                <w:szCs w:val="18"/>
              </w:rPr>
            </w:pPr>
          </w:p>
          <w:p w:rsidR="00330DBF" w:rsidRPr="00520E28" w:rsidRDefault="00672BB6" w:rsidP="005C6C1F">
            <w:pPr>
              <w:ind w:left="-108" w:right="-59"/>
              <w:jc w:val="center"/>
              <w:rPr>
                <w:sz w:val="18"/>
                <w:szCs w:val="18"/>
              </w:rPr>
            </w:pPr>
            <w:r w:rsidRPr="00520E28">
              <w:rPr>
                <w:sz w:val="18"/>
                <w:szCs w:val="18"/>
                <w:lang w:val="en-US"/>
              </w:rPr>
              <w:t>Impairment</w:t>
            </w:r>
          </w:p>
        </w:tc>
        <w:tc>
          <w:tcPr>
            <w:tcW w:w="134" w:type="dxa"/>
            <w:gridSpan w:val="2"/>
          </w:tcPr>
          <w:p w:rsidR="00330DBF" w:rsidRPr="00520E28" w:rsidRDefault="00330DBF" w:rsidP="005C6C1F">
            <w:pPr>
              <w:ind w:left="-108"/>
              <w:jc w:val="center"/>
              <w:rPr>
                <w:sz w:val="18"/>
                <w:szCs w:val="18"/>
              </w:rPr>
            </w:pPr>
          </w:p>
        </w:tc>
        <w:tc>
          <w:tcPr>
            <w:tcW w:w="2298" w:type="dxa"/>
            <w:gridSpan w:val="4"/>
          </w:tcPr>
          <w:p w:rsidR="00330DBF" w:rsidRPr="00520E28" w:rsidRDefault="00330DBF" w:rsidP="005C6C1F">
            <w:pPr>
              <w:ind w:left="-108" w:right="-59"/>
              <w:jc w:val="center"/>
              <w:rPr>
                <w:sz w:val="18"/>
                <w:szCs w:val="18"/>
                <w:lang w:val="en-US"/>
              </w:rPr>
            </w:pPr>
          </w:p>
          <w:p w:rsidR="00330DBF" w:rsidRPr="00520E28" w:rsidRDefault="00672BB6" w:rsidP="005C6C1F">
            <w:pPr>
              <w:ind w:left="-108" w:right="-59"/>
              <w:jc w:val="center"/>
              <w:rPr>
                <w:sz w:val="18"/>
                <w:szCs w:val="18"/>
                <w:lang w:val="en-US"/>
              </w:rPr>
            </w:pPr>
            <w:r w:rsidRPr="00520E28">
              <w:rPr>
                <w:sz w:val="18"/>
                <w:szCs w:val="18"/>
                <w:lang w:val="en-US"/>
              </w:rPr>
              <w:t>At cost - net</w:t>
            </w:r>
          </w:p>
        </w:tc>
        <w:tc>
          <w:tcPr>
            <w:tcW w:w="134" w:type="dxa"/>
          </w:tcPr>
          <w:p w:rsidR="00330DBF" w:rsidRPr="00520E28" w:rsidRDefault="00330DBF" w:rsidP="005C6C1F">
            <w:pPr>
              <w:ind w:left="-108"/>
              <w:jc w:val="center"/>
              <w:rPr>
                <w:sz w:val="18"/>
                <w:szCs w:val="18"/>
              </w:rPr>
            </w:pPr>
          </w:p>
        </w:tc>
        <w:tc>
          <w:tcPr>
            <w:tcW w:w="1980" w:type="dxa"/>
            <w:gridSpan w:val="4"/>
          </w:tcPr>
          <w:p w:rsidR="00330DBF" w:rsidRPr="00520E28" w:rsidRDefault="00330DBF" w:rsidP="005C6C1F">
            <w:pPr>
              <w:ind w:left="-108"/>
              <w:jc w:val="center"/>
              <w:rPr>
                <w:sz w:val="18"/>
                <w:szCs w:val="18"/>
              </w:rPr>
            </w:pPr>
          </w:p>
          <w:p w:rsidR="00330DBF" w:rsidRPr="00520E28" w:rsidRDefault="00672BB6" w:rsidP="005C6C1F">
            <w:pPr>
              <w:ind w:left="-108"/>
              <w:jc w:val="center"/>
              <w:rPr>
                <w:sz w:val="18"/>
                <w:szCs w:val="18"/>
              </w:rPr>
            </w:pPr>
            <w:r w:rsidRPr="00520E28">
              <w:rPr>
                <w:sz w:val="18"/>
                <w:szCs w:val="18"/>
              </w:rPr>
              <w:t>Dividend income</w:t>
            </w:r>
          </w:p>
        </w:tc>
      </w:tr>
      <w:tr w:rsidR="00ED39D3" w:rsidRPr="00520E28" w:rsidTr="005C6C1F">
        <w:tc>
          <w:tcPr>
            <w:tcW w:w="2019" w:type="dxa"/>
          </w:tcPr>
          <w:p w:rsidR="00ED39D3" w:rsidRPr="00520E28" w:rsidRDefault="00ED39D3" w:rsidP="00ED39D3">
            <w:pPr>
              <w:rPr>
                <w:b/>
                <w:bCs/>
                <w:sz w:val="18"/>
                <w:szCs w:val="18"/>
                <w:cs/>
              </w:rPr>
            </w:pPr>
            <w:r w:rsidRPr="00520E28">
              <w:rPr>
                <w:b/>
                <w:bCs/>
                <w:sz w:val="18"/>
                <w:szCs w:val="18"/>
              </w:rPr>
              <w:t>Cost method</w:t>
            </w:r>
          </w:p>
        </w:tc>
        <w:tc>
          <w:tcPr>
            <w:tcW w:w="900" w:type="dxa"/>
          </w:tcPr>
          <w:p w:rsidR="00ED39D3" w:rsidRPr="00520E28" w:rsidRDefault="00ED39D3" w:rsidP="005C6C1F">
            <w:pPr>
              <w:ind w:left="-101" w:right="-118"/>
              <w:jc w:val="center"/>
              <w:rPr>
                <w:sz w:val="18"/>
                <w:szCs w:val="18"/>
              </w:rPr>
            </w:pPr>
            <w:r w:rsidRPr="00520E28">
              <w:rPr>
                <w:sz w:val="18"/>
                <w:szCs w:val="18"/>
              </w:rPr>
              <w:t>2017</w:t>
            </w:r>
          </w:p>
        </w:tc>
        <w:tc>
          <w:tcPr>
            <w:tcW w:w="180" w:type="dxa"/>
          </w:tcPr>
          <w:p w:rsidR="00ED39D3" w:rsidRPr="00520E28" w:rsidRDefault="00ED39D3" w:rsidP="005C6C1F">
            <w:pPr>
              <w:ind w:left="-54"/>
              <w:jc w:val="center"/>
              <w:rPr>
                <w:sz w:val="18"/>
                <w:szCs w:val="18"/>
              </w:rPr>
            </w:pPr>
          </w:p>
        </w:tc>
        <w:tc>
          <w:tcPr>
            <w:tcW w:w="856" w:type="dxa"/>
          </w:tcPr>
          <w:p w:rsidR="00ED39D3" w:rsidRPr="00520E28" w:rsidRDefault="00ED39D3" w:rsidP="005C6C1F">
            <w:pPr>
              <w:ind w:left="-54" w:right="-108"/>
              <w:jc w:val="center"/>
              <w:rPr>
                <w:sz w:val="18"/>
                <w:szCs w:val="18"/>
              </w:rPr>
            </w:pPr>
            <w:r w:rsidRPr="00520E28">
              <w:rPr>
                <w:sz w:val="18"/>
                <w:szCs w:val="18"/>
              </w:rPr>
              <w:t>2016</w:t>
            </w:r>
          </w:p>
        </w:tc>
        <w:tc>
          <w:tcPr>
            <w:tcW w:w="134" w:type="dxa"/>
          </w:tcPr>
          <w:p w:rsidR="00ED39D3" w:rsidRPr="00520E28" w:rsidRDefault="00ED39D3" w:rsidP="005C6C1F">
            <w:pPr>
              <w:ind w:left="-54"/>
              <w:jc w:val="center"/>
              <w:rPr>
                <w:sz w:val="18"/>
                <w:szCs w:val="18"/>
              </w:rPr>
            </w:pPr>
          </w:p>
        </w:tc>
        <w:tc>
          <w:tcPr>
            <w:tcW w:w="856" w:type="dxa"/>
          </w:tcPr>
          <w:p w:rsidR="00ED39D3" w:rsidRPr="00520E28" w:rsidRDefault="00ED39D3" w:rsidP="005C6C1F">
            <w:pPr>
              <w:ind w:left="-101" w:right="-118"/>
              <w:jc w:val="center"/>
              <w:rPr>
                <w:sz w:val="18"/>
                <w:szCs w:val="18"/>
              </w:rPr>
            </w:pPr>
            <w:r w:rsidRPr="00520E28">
              <w:rPr>
                <w:sz w:val="18"/>
                <w:szCs w:val="18"/>
              </w:rPr>
              <w:t>2017</w:t>
            </w:r>
          </w:p>
        </w:tc>
        <w:tc>
          <w:tcPr>
            <w:tcW w:w="134" w:type="dxa"/>
          </w:tcPr>
          <w:p w:rsidR="00ED39D3" w:rsidRPr="00520E28" w:rsidRDefault="00ED39D3" w:rsidP="005C6C1F">
            <w:pPr>
              <w:ind w:left="-54"/>
              <w:jc w:val="center"/>
              <w:rPr>
                <w:sz w:val="18"/>
                <w:szCs w:val="18"/>
              </w:rPr>
            </w:pPr>
          </w:p>
        </w:tc>
        <w:tc>
          <w:tcPr>
            <w:tcW w:w="856" w:type="dxa"/>
          </w:tcPr>
          <w:p w:rsidR="00ED39D3" w:rsidRPr="00520E28" w:rsidRDefault="00ED39D3" w:rsidP="005C6C1F">
            <w:pPr>
              <w:ind w:left="-54" w:right="-108"/>
              <w:jc w:val="center"/>
              <w:rPr>
                <w:sz w:val="18"/>
                <w:szCs w:val="18"/>
              </w:rPr>
            </w:pPr>
            <w:r w:rsidRPr="00520E28">
              <w:rPr>
                <w:sz w:val="18"/>
                <w:szCs w:val="18"/>
              </w:rPr>
              <w:t>2016</w:t>
            </w:r>
          </w:p>
        </w:tc>
        <w:tc>
          <w:tcPr>
            <w:tcW w:w="134" w:type="dxa"/>
          </w:tcPr>
          <w:p w:rsidR="00ED39D3" w:rsidRPr="00520E28" w:rsidRDefault="00ED39D3" w:rsidP="005C6C1F">
            <w:pPr>
              <w:ind w:left="-108"/>
              <w:jc w:val="center"/>
              <w:rPr>
                <w:sz w:val="18"/>
                <w:szCs w:val="18"/>
              </w:rPr>
            </w:pPr>
          </w:p>
        </w:tc>
        <w:tc>
          <w:tcPr>
            <w:tcW w:w="1036" w:type="dxa"/>
          </w:tcPr>
          <w:p w:rsidR="00ED39D3" w:rsidRPr="00520E28" w:rsidRDefault="00ED39D3" w:rsidP="005C6C1F">
            <w:pPr>
              <w:ind w:left="-101" w:right="-118"/>
              <w:jc w:val="center"/>
              <w:rPr>
                <w:sz w:val="18"/>
                <w:szCs w:val="18"/>
              </w:rPr>
            </w:pPr>
            <w:r w:rsidRPr="00520E28">
              <w:rPr>
                <w:sz w:val="18"/>
                <w:szCs w:val="18"/>
              </w:rPr>
              <w:t>2017</w:t>
            </w:r>
          </w:p>
        </w:tc>
        <w:tc>
          <w:tcPr>
            <w:tcW w:w="134" w:type="dxa"/>
          </w:tcPr>
          <w:p w:rsidR="00ED39D3" w:rsidRPr="00520E28" w:rsidRDefault="00ED39D3" w:rsidP="005C6C1F">
            <w:pPr>
              <w:ind w:left="-54"/>
              <w:jc w:val="center"/>
              <w:rPr>
                <w:sz w:val="18"/>
                <w:szCs w:val="18"/>
              </w:rPr>
            </w:pPr>
          </w:p>
        </w:tc>
        <w:tc>
          <w:tcPr>
            <w:tcW w:w="1036" w:type="dxa"/>
          </w:tcPr>
          <w:p w:rsidR="00ED39D3" w:rsidRPr="00520E28" w:rsidRDefault="00ED39D3" w:rsidP="005C6C1F">
            <w:pPr>
              <w:ind w:left="-54" w:right="-108"/>
              <w:jc w:val="center"/>
              <w:rPr>
                <w:sz w:val="18"/>
                <w:szCs w:val="18"/>
              </w:rPr>
            </w:pPr>
            <w:r w:rsidRPr="00520E28">
              <w:rPr>
                <w:sz w:val="18"/>
                <w:szCs w:val="18"/>
              </w:rPr>
              <w:t>2016</w:t>
            </w:r>
          </w:p>
        </w:tc>
        <w:tc>
          <w:tcPr>
            <w:tcW w:w="134" w:type="dxa"/>
          </w:tcPr>
          <w:p w:rsidR="00ED39D3" w:rsidRPr="00520E28" w:rsidRDefault="00ED39D3" w:rsidP="005C6C1F">
            <w:pPr>
              <w:ind w:left="-54"/>
              <w:jc w:val="center"/>
              <w:rPr>
                <w:sz w:val="18"/>
                <w:szCs w:val="18"/>
              </w:rPr>
            </w:pPr>
          </w:p>
        </w:tc>
        <w:tc>
          <w:tcPr>
            <w:tcW w:w="990" w:type="dxa"/>
          </w:tcPr>
          <w:p w:rsidR="00ED39D3" w:rsidRPr="00520E28" w:rsidRDefault="00ED39D3" w:rsidP="005C6C1F">
            <w:pPr>
              <w:ind w:left="-101" w:right="-118"/>
              <w:jc w:val="center"/>
              <w:rPr>
                <w:sz w:val="18"/>
                <w:szCs w:val="18"/>
              </w:rPr>
            </w:pPr>
            <w:r w:rsidRPr="00520E28">
              <w:rPr>
                <w:sz w:val="18"/>
                <w:szCs w:val="18"/>
              </w:rPr>
              <w:t>2017</w:t>
            </w:r>
          </w:p>
        </w:tc>
        <w:tc>
          <w:tcPr>
            <w:tcW w:w="180" w:type="dxa"/>
            <w:gridSpan w:val="2"/>
          </w:tcPr>
          <w:p w:rsidR="00ED39D3" w:rsidRPr="00520E28" w:rsidRDefault="00ED39D3" w:rsidP="005C6C1F">
            <w:pPr>
              <w:ind w:left="-54"/>
              <w:jc w:val="center"/>
              <w:rPr>
                <w:sz w:val="18"/>
                <w:szCs w:val="18"/>
              </w:rPr>
            </w:pPr>
          </w:p>
        </w:tc>
        <w:tc>
          <w:tcPr>
            <w:tcW w:w="988" w:type="dxa"/>
            <w:gridSpan w:val="2"/>
          </w:tcPr>
          <w:p w:rsidR="00ED39D3" w:rsidRPr="00520E28" w:rsidRDefault="00ED39D3" w:rsidP="005C6C1F">
            <w:pPr>
              <w:ind w:left="-54" w:right="-108"/>
              <w:jc w:val="center"/>
              <w:rPr>
                <w:sz w:val="18"/>
                <w:szCs w:val="18"/>
              </w:rPr>
            </w:pPr>
            <w:r w:rsidRPr="00520E28">
              <w:rPr>
                <w:sz w:val="18"/>
                <w:szCs w:val="18"/>
              </w:rPr>
              <w:t>2016</w:t>
            </w:r>
          </w:p>
        </w:tc>
        <w:tc>
          <w:tcPr>
            <w:tcW w:w="142" w:type="dxa"/>
            <w:gridSpan w:val="2"/>
          </w:tcPr>
          <w:p w:rsidR="00ED39D3" w:rsidRPr="00520E28" w:rsidRDefault="00ED39D3" w:rsidP="005C6C1F">
            <w:pPr>
              <w:ind w:left="-54"/>
              <w:jc w:val="center"/>
              <w:rPr>
                <w:sz w:val="18"/>
                <w:szCs w:val="18"/>
              </w:rPr>
            </w:pPr>
          </w:p>
        </w:tc>
        <w:tc>
          <w:tcPr>
            <w:tcW w:w="1030" w:type="dxa"/>
          </w:tcPr>
          <w:p w:rsidR="00ED39D3" w:rsidRPr="00520E28" w:rsidRDefault="00ED39D3" w:rsidP="005C6C1F">
            <w:pPr>
              <w:ind w:left="-101" w:right="-118"/>
              <w:jc w:val="center"/>
              <w:rPr>
                <w:sz w:val="18"/>
                <w:szCs w:val="18"/>
              </w:rPr>
            </w:pPr>
            <w:r w:rsidRPr="00520E28">
              <w:rPr>
                <w:sz w:val="18"/>
                <w:szCs w:val="18"/>
              </w:rPr>
              <w:t>2017</w:t>
            </w:r>
          </w:p>
        </w:tc>
        <w:tc>
          <w:tcPr>
            <w:tcW w:w="142" w:type="dxa"/>
          </w:tcPr>
          <w:p w:rsidR="00ED39D3" w:rsidRPr="00520E28" w:rsidRDefault="00ED39D3" w:rsidP="005C6C1F">
            <w:pPr>
              <w:ind w:left="-54"/>
              <w:jc w:val="center"/>
              <w:rPr>
                <w:sz w:val="18"/>
                <w:szCs w:val="18"/>
              </w:rPr>
            </w:pPr>
          </w:p>
        </w:tc>
        <w:tc>
          <w:tcPr>
            <w:tcW w:w="1074" w:type="dxa"/>
          </w:tcPr>
          <w:p w:rsidR="00ED39D3" w:rsidRPr="00520E28" w:rsidRDefault="00ED39D3" w:rsidP="005C6C1F">
            <w:pPr>
              <w:ind w:left="-54" w:right="-108"/>
              <w:jc w:val="center"/>
              <w:rPr>
                <w:sz w:val="18"/>
                <w:szCs w:val="18"/>
              </w:rPr>
            </w:pPr>
            <w:r w:rsidRPr="00520E28">
              <w:rPr>
                <w:sz w:val="18"/>
                <w:szCs w:val="18"/>
              </w:rPr>
              <w:t>2016</w:t>
            </w:r>
          </w:p>
        </w:tc>
        <w:tc>
          <w:tcPr>
            <w:tcW w:w="134" w:type="dxa"/>
          </w:tcPr>
          <w:p w:rsidR="00ED39D3" w:rsidRPr="00520E28" w:rsidRDefault="00ED39D3" w:rsidP="005C6C1F">
            <w:pPr>
              <w:ind w:left="-54"/>
              <w:jc w:val="center"/>
              <w:rPr>
                <w:sz w:val="18"/>
                <w:szCs w:val="18"/>
              </w:rPr>
            </w:pPr>
          </w:p>
        </w:tc>
        <w:tc>
          <w:tcPr>
            <w:tcW w:w="946" w:type="dxa"/>
          </w:tcPr>
          <w:p w:rsidR="00ED39D3" w:rsidRPr="00520E28" w:rsidRDefault="00ED39D3" w:rsidP="005C6C1F">
            <w:pPr>
              <w:ind w:left="-101" w:right="-118"/>
              <w:jc w:val="center"/>
              <w:rPr>
                <w:sz w:val="18"/>
                <w:szCs w:val="18"/>
              </w:rPr>
            </w:pPr>
            <w:r w:rsidRPr="00520E28">
              <w:rPr>
                <w:sz w:val="18"/>
                <w:szCs w:val="18"/>
              </w:rPr>
              <w:t>2017</w:t>
            </w:r>
          </w:p>
        </w:tc>
        <w:tc>
          <w:tcPr>
            <w:tcW w:w="134" w:type="dxa"/>
          </w:tcPr>
          <w:p w:rsidR="00ED39D3" w:rsidRPr="00520E28" w:rsidRDefault="00ED39D3" w:rsidP="005C6C1F">
            <w:pPr>
              <w:ind w:left="-54"/>
              <w:jc w:val="center"/>
              <w:rPr>
                <w:sz w:val="18"/>
                <w:szCs w:val="18"/>
              </w:rPr>
            </w:pPr>
          </w:p>
        </w:tc>
        <w:tc>
          <w:tcPr>
            <w:tcW w:w="900" w:type="dxa"/>
            <w:gridSpan w:val="2"/>
          </w:tcPr>
          <w:p w:rsidR="00ED39D3" w:rsidRPr="00520E28" w:rsidRDefault="00ED39D3" w:rsidP="005C6C1F">
            <w:pPr>
              <w:ind w:left="-54" w:right="-108"/>
              <w:jc w:val="center"/>
              <w:rPr>
                <w:sz w:val="18"/>
                <w:szCs w:val="18"/>
              </w:rPr>
            </w:pPr>
            <w:r w:rsidRPr="00520E28">
              <w:rPr>
                <w:sz w:val="18"/>
                <w:szCs w:val="18"/>
              </w:rPr>
              <w:t>2016</w:t>
            </w:r>
          </w:p>
        </w:tc>
      </w:tr>
      <w:tr w:rsidR="00ED39D3" w:rsidRPr="00520E28" w:rsidTr="005C6C1F">
        <w:tc>
          <w:tcPr>
            <w:tcW w:w="2019" w:type="dxa"/>
          </w:tcPr>
          <w:p w:rsidR="00ED39D3" w:rsidRPr="00520E28" w:rsidRDefault="00ED39D3" w:rsidP="005C6C1F">
            <w:pPr>
              <w:tabs>
                <w:tab w:val="decimal" w:pos="4680"/>
                <w:tab w:val="decimal" w:pos="6300"/>
                <w:tab w:val="decimal" w:pos="7740"/>
                <w:tab w:val="decimal" w:pos="9180"/>
              </w:tabs>
              <w:ind w:right="-108"/>
              <w:rPr>
                <w:b/>
                <w:bCs/>
                <w:sz w:val="18"/>
                <w:szCs w:val="18"/>
              </w:rPr>
            </w:pPr>
          </w:p>
        </w:tc>
        <w:tc>
          <w:tcPr>
            <w:tcW w:w="1936" w:type="dxa"/>
            <w:gridSpan w:val="3"/>
          </w:tcPr>
          <w:p w:rsidR="00ED39D3" w:rsidRPr="00520E28" w:rsidRDefault="00ED39D3" w:rsidP="005C6C1F">
            <w:pPr>
              <w:ind w:left="-73" w:right="-108"/>
              <w:jc w:val="center"/>
              <w:rPr>
                <w:rFonts w:cs="Times New Roman"/>
                <w:sz w:val="18"/>
                <w:szCs w:val="18"/>
              </w:rPr>
            </w:pPr>
            <w:r w:rsidRPr="00520E28">
              <w:rPr>
                <w:rFonts w:cs="Times New Roman"/>
                <w:sz w:val="18"/>
                <w:szCs w:val="18"/>
              </w:rPr>
              <w:t>(%)</w:t>
            </w:r>
          </w:p>
        </w:tc>
        <w:tc>
          <w:tcPr>
            <w:tcW w:w="134" w:type="dxa"/>
          </w:tcPr>
          <w:p w:rsidR="00ED39D3" w:rsidRPr="00520E28" w:rsidRDefault="00ED39D3" w:rsidP="005C6C1F">
            <w:pPr>
              <w:jc w:val="thaiDistribute"/>
              <w:rPr>
                <w:rFonts w:cs="Times New Roman"/>
                <w:sz w:val="18"/>
                <w:szCs w:val="18"/>
              </w:rPr>
            </w:pPr>
          </w:p>
        </w:tc>
        <w:tc>
          <w:tcPr>
            <w:tcW w:w="1846" w:type="dxa"/>
            <w:gridSpan w:val="3"/>
          </w:tcPr>
          <w:p w:rsidR="00ED39D3" w:rsidRPr="00520E28" w:rsidRDefault="00ED39D3" w:rsidP="005C6C1F">
            <w:pPr>
              <w:tabs>
                <w:tab w:val="decimal" w:pos="736"/>
              </w:tabs>
              <w:ind w:left="-45" w:right="-61"/>
              <w:jc w:val="center"/>
              <w:rPr>
                <w:rFonts w:cs="Times New Roman"/>
                <w:i/>
                <w:iCs/>
                <w:sz w:val="18"/>
                <w:szCs w:val="18"/>
              </w:rPr>
            </w:pPr>
            <w:r w:rsidRPr="00520E28">
              <w:rPr>
                <w:rFonts w:cs="Times New Roman"/>
                <w:i/>
                <w:iCs/>
                <w:sz w:val="18"/>
                <w:szCs w:val="18"/>
              </w:rPr>
              <w:t>(in million Baht)</w:t>
            </w:r>
          </w:p>
        </w:tc>
        <w:tc>
          <w:tcPr>
            <w:tcW w:w="134" w:type="dxa"/>
          </w:tcPr>
          <w:p w:rsidR="00ED39D3" w:rsidRPr="00520E28" w:rsidRDefault="00ED39D3" w:rsidP="005C6C1F">
            <w:pPr>
              <w:jc w:val="thaiDistribute"/>
              <w:rPr>
                <w:rFonts w:cs="Times New Roman"/>
                <w:sz w:val="18"/>
                <w:szCs w:val="18"/>
              </w:rPr>
            </w:pPr>
          </w:p>
        </w:tc>
        <w:tc>
          <w:tcPr>
            <w:tcW w:w="9000" w:type="dxa"/>
            <w:gridSpan w:val="19"/>
          </w:tcPr>
          <w:p w:rsidR="00ED39D3" w:rsidRPr="00520E28" w:rsidRDefault="00ED39D3" w:rsidP="005C6C1F">
            <w:pPr>
              <w:ind w:left="-45" w:right="-96"/>
              <w:jc w:val="center"/>
              <w:rPr>
                <w:rFonts w:cs="Times New Roman"/>
                <w:i/>
                <w:iCs/>
                <w:sz w:val="18"/>
                <w:szCs w:val="18"/>
              </w:rPr>
            </w:pPr>
            <w:r w:rsidRPr="00520E28">
              <w:rPr>
                <w:rFonts w:cs="Times New Roman"/>
                <w:i/>
                <w:iCs/>
                <w:sz w:val="18"/>
                <w:szCs w:val="18"/>
              </w:rPr>
              <w:t>(in Baht)</w:t>
            </w:r>
          </w:p>
        </w:tc>
      </w:tr>
      <w:tr w:rsidR="00ED39D3" w:rsidRPr="00520E28" w:rsidTr="005C6C1F">
        <w:tc>
          <w:tcPr>
            <w:tcW w:w="2019" w:type="dxa"/>
          </w:tcPr>
          <w:p w:rsidR="00ED39D3" w:rsidRPr="00520E28" w:rsidRDefault="00ED39D3" w:rsidP="005C6C1F">
            <w:pPr>
              <w:tabs>
                <w:tab w:val="decimal" w:pos="4680"/>
                <w:tab w:val="decimal" w:pos="6300"/>
                <w:tab w:val="decimal" w:pos="7740"/>
                <w:tab w:val="decimal" w:pos="9180"/>
              </w:tabs>
              <w:ind w:right="-108"/>
              <w:rPr>
                <w:b/>
                <w:bCs/>
                <w:sz w:val="18"/>
                <w:szCs w:val="18"/>
              </w:rPr>
            </w:pPr>
            <w:r w:rsidRPr="00520E28">
              <w:rPr>
                <w:b/>
                <w:bCs/>
                <w:sz w:val="18"/>
                <w:szCs w:val="18"/>
              </w:rPr>
              <w:t>Direct associate</w:t>
            </w:r>
          </w:p>
        </w:tc>
        <w:tc>
          <w:tcPr>
            <w:tcW w:w="900" w:type="dxa"/>
          </w:tcPr>
          <w:p w:rsidR="00ED39D3" w:rsidRPr="00520E28" w:rsidRDefault="00ED39D3" w:rsidP="005C6C1F">
            <w:pPr>
              <w:tabs>
                <w:tab w:val="decimal" w:pos="718"/>
              </w:tabs>
              <w:ind w:left="-101" w:right="-118"/>
              <w:rPr>
                <w:rFonts w:cs="Times New Roman"/>
                <w:sz w:val="18"/>
                <w:szCs w:val="18"/>
              </w:rPr>
            </w:pPr>
          </w:p>
        </w:tc>
        <w:tc>
          <w:tcPr>
            <w:tcW w:w="180" w:type="dxa"/>
          </w:tcPr>
          <w:p w:rsidR="00ED39D3" w:rsidRPr="00520E28" w:rsidRDefault="00ED39D3" w:rsidP="005C6C1F">
            <w:pPr>
              <w:jc w:val="thaiDistribute"/>
              <w:rPr>
                <w:rFonts w:cs="Times New Roman"/>
                <w:sz w:val="18"/>
                <w:szCs w:val="18"/>
              </w:rPr>
            </w:pPr>
          </w:p>
        </w:tc>
        <w:tc>
          <w:tcPr>
            <w:tcW w:w="856" w:type="dxa"/>
          </w:tcPr>
          <w:p w:rsidR="00ED39D3" w:rsidRPr="00520E28" w:rsidRDefault="00ED39D3" w:rsidP="005C6C1F">
            <w:pPr>
              <w:tabs>
                <w:tab w:val="decimal" w:pos="718"/>
              </w:tabs>
              <w:ind w:left="-101" w:right="-118"/>
              <w:rPr>
                <w:rFonts w:cs="Times New Roman"/>
                <w:sz w:val="18"/>
                <w:szCs w:val="18"/>
              </w:rPr>
            </w:pPr>
          </w:p>
        </w:tc>
        <w:tc>
          <w:tcPr>
            <w:tcW w:w="134" w:type="dxa"/>
          </w:tcPr>
          <w:p w:rsidR="00ED39D3" w:rsidRPr="00520E28" w:rsidRDefault="00ED39D3" w:rsidP="005C6C1F">
            <w:pPr>
              <w:jc w:val="thaiDistribute"/>
              <w:rPr>
                <w:rFonts w:cs="Times New Roman"/>
                <w:sz w:val="18"/>
                <w:szCs w:val="18"/>
              </w:rPr>
            </w:pPr>
          </w:p>
        </w:tc>
        <w:tc>
          <w:tcPr>
            <w:tcW w:w="856" w:type="dxa"/>
          </w:tcPr>
          <w:p w:rsidR="00ED39D3" w:rsidRPr="00520E28" w:rsidRDefault="00ED39D3" w:rsidP="005C6C1F">
            <w:pPr>
              <w:tabs>
                <w:tab w:val="decimal" w:pos="774"/>
              </w:tabs>
              <w:ind w:right="-84"/>
              <w:jc w:val="thaiDistribute"/>
              <w:rPr>
                <w:rFonts w:cs="Times New Roman"/>
                <w:sz w:val="18"/>
                <w:szCs w:val="18"/>
              </w:rPr>
            </w:pPr>
          </w:p>
        </w:tc>
        <w:tc>
          <w:tcPr>
            <w:tcW w:w="134" w:type="dxa"/>
          </w:tcPr>
          <w:p w:rsidR="00ED39D3" w:rsidRPr="00520E28" w:rsidRDefault="00ED39D3" w:rsidP="005C6C1F">
            <w:pPr>
              <w:ind w:left="-108" w:right="-18"/>
              <w:jc w:val="thaiDistribute"/>
              <w:rPr>
                <w:rFonts w:cs="Times New Roman"/>
                <w:sz w:val="18"/>
                <w:szCs w:val="18"/>
              </w:rPr>
            </w:pPr>
          </w:p>
        </w:tc>
        <w:tc>
          <w:tcPr>
            <w:tcW w:w="856" w:type="dxa"/>
          </w:tcPr>
          <w:p w:rsidR="00ED39D3" w:rsidRPr="00520E28" w:rsidRDefault="00ED39D3" w:rsidP="005C6C1F">
            <w:pPr>
              <w:tabs>
                <w:tab w:val="decimal" w:pos="774"/>
              </w:tabs>
              <w:ind w:right="-84"/>
              <w:jc w:val="thaiDistribute"/>
              <w:rPr>
                <w:rFonts w:cs="Times New Roman"/>
                <w:sz w:val="18"/>
                <w:szCs w:val="18"/>
              </w:rPr>
            </w:pPr>
          </w:p>
        </w:tc>
        <w:tc>
          <w:tcPr>
            <w:tcW w:w="134" w:type="dxa"/>
          </w:tcPr>
          <w:p w:rsidR="00ED39D3" w:rsidRPr="00520E28" w:rsidRDefault="00ED39D3" w:rsidP="005C6C1F">
            <w:pPr>
              <w:jc w:val="thaiDistribute"/>
              <w:rPr>
                <w:rFonts w:cs="Times New Roman"/>
                <w:sz w:val="18"/>
                <w:szCs w:val="18"/>
              </w:rPr>
            </w:pPr>
          </w:p>
        </w:tc>
        <w:tc>
          <w:tcPr>
            <w:tcW w:w="1036" w:type="dxa"/>
          </w:tcPr>
          <w:p w:rsidR="00ED39D3" w:rsidRPr="00520E28" w:rsidRDefault="00ED39D3" w:rsidP="005C6C1F">
            <w:pPr>
              <w:tabs>
                <w:tab w:val="decimal" w:pos="774"/>
              </w:tabs>
              <w:ind w:right="-108"/>
              <w:jc w:val="thaiDistribute"/>
              <w:rPr>
                <w:rFonts w:cs="Times New Roman"/>
                <w:sz w:val="18"/>
                <w:szCs w:val="18"/>
              </w:rPr>
            </w:pPr>
          </w:p>
        </w:tc>
        <w:tc>
          <w:tcPr>
            <w:tcW w:w="134" w:type="dxa"/>
          </w:tcPr>
          <w:p w:rsidR="00ED39D3" w:rsidRPr="00520E28" w:rsidRDefault="00ED39D3" w:rsidP="005C6C1F">
            <w:pPr>
              <w:jc w:val="thaiDistribute"/>
              <w:rPr>
                <w:rFonts w:cs="Times New Roman"/>
                <w:sz w:val="18"/>
                <w:szCs w:val="18"/>
              </w:rPr>
            </w:pPr>
          </w:p>
        </w:tc>
        <w:tc>
          <w:tcPr>
            <w:tcW w:w="1036" w:type="dxa"/>
          </w:tcPr>
          <w:p w:rsidR="00ED39D3" w:rsidRPr="00520E28" w:rsidRDefault="00ED39D3" w:rsidP="005C6C1F">
            <w:pPr>
              <w:tabs>
                <w:tab w:val="decimal" w:pos="783"/>
              </w:tabs>
              <w:ind w:left="-45" w:right="-96"/>
              <w:jc w:val="thaiDistribute"/>
              <w:rPr>
                <w:rFonts w:cs="Times New Roman"/>
                <w:sz w:val="18"/>
                <w:szCs w:val="18"/>
              </w:rPr>
            </w:pPr>
          </w:p>
        </w:tc>
        <w:tc>
          <w:tcPr>
            <w:tcW w:w="134" w:type="dxa"/>
          </w:tcPr>
          <w:p w:rsidR="00ED39D3" w:rsidRPr="00520E28" w:rsidRDefault="00ED39D3" w:rsidP="005C6C1F">
            <w:pPr>
              <w:ind w:left="-45" w:right="-96"/>
              <w:jc w:val="thaiDistribute"/>
              <w:rPr>
                <w:rFonts w:cs="Times New Roman"/>
                <w:sz w:val="18"/>
                <w:szCs w:val="18"/>
              </w:rPr>
            </w:pPr>
          </w:p>
        </w:tc>
        <w:tc>
          <w:tcPr>
            <w:tcW w:w="1036" w:type="dxa"/>
            <w:gridSpan w:val="2"/>
          </w:tcPr>
          <w:p w:rsidR="00ED39D3" w:rsidRPr="00520E28" w:rsidRDefault="00ED39D3" w:rsidP="005C6C1F">
            <w:pPr>
              <w:ind w:left="-45" w:right="-96"/>
              <w:jc w:val="thaiDistribute"/>
              <w:rPr>
                <w:rFonts w:cs="Times New Roman"/>
                <w:sz w:val="18"/>
                <w:szCs w:val="18"/>
              </w:rPr>
            </w:pPr>
          </w:p>
        </w:tc>
        <w:tc>
          <w:tcPr>
            <w:tcW w:w="134" w:type="dxa"/>
          </w:tcPr>
          <w:p w:rsidR="00ED39D3" w:rsidRPr="00520E28" w:rsidRDefault="00ED39D3" w:rsidP="005C6C1F">
            <w:pPr>
              <w:ind w:left="-45" w:right="-96"/>
              <w:jc w:val="thaiDistribute"/>
              <w:rPr>
                <w:rFonts w:cs="Times New Roman"/>
                <w:sz w:val="18"/>
                <w:szCs w:val="18"/>
              </w:rPr>
            </w:pPr>
          </w:p>
        </w:tc>
        <w:tc>
          <w:tcPr>
            <w:tcW w:w="988" w:type="dxa"/>
            <w:gridSpan w:val="2"/>
          </w:tcPr>
          <w:p w:rsidR="00ED39D3" w:rsidRPr="00520E28" w:rsidRDefault="00ED39D3" w:rsidP="005C6C1F">
            <w:pPr>
              <w:ind w:left="-45" w:right="-96"/>
              <w:jc w:val="thaiDistribute"/>
              <w:rPr>
                <w:rFonts w:cs="Times New Roman"/>
                <w:sz w:val="18"/>
                <w:szCs w:val="18"/>
              </w:rPr>
            </w:pPr>
          </w:p>
        </w:tc>
        <w:tc>
          <w:tcPr>
            <w:tcW w:w="142" w:type="dxa"/>
            <w:gridSpan w:val="2"/>
          </w:tcPr>
          <w:p w:rsidR="00ED39D3" w:rsidRPr="00520E28" w:rsidRDefault="00ED39D3" w:rsidP="005C6C1F">
            <w:pPr>
              <w:ind w:left="-45" w:right="-96"/>
              <w:jc w:val="thaiDistribute"/>
              <w:rPr>
                <w:rFonts w:cs="Times New Roman"/>
                <w:sz w:val="18"/>
                <w:szCs w:val="18"/>
              </w:rPr>
            </w:pPr>
          </w:p>
        </w:tc>
        <w:tc>
          <w:tcPr>
            <w:tcW w:w="1030" w:type="dxa"/>
          </w:tcPr>
          <w:p w:rsidR="00ED39D3" w:rsidRPr="00520E28" w:rsidRDefault="00ED39D3" w:rsidP="005C6C1F">
            <w:pPr>
              <w:ind w:left="-45" w:right="-96"/>
              <w:jc w:val="thaiDistribute"/>
              <w:rPr>
                <w:rFonts w:cs="Times New Roman"/>
                <w:sz w:val="18"/>
                <w:szCs w:val="18"/>
              </w:rPr>
            </w:pPr>
          </w:p>
        </w:tc>
        <w:tc>
          <w:tcPr>
            <w:tcW w:w="142" w:type="dxa"/>
          </w:tcPr>
          <w:p w:rsidR="00ED39D3" w:rsidRPr="00520E28" w:rsidRDefault="00ED39D3" w:rsidP="005C6C1F">
            <w:pPr>
              <w:ind w:left="-45" w:right="-96"/>
              <w:jc w:val="thaiDistribute"/>
              <w:rPr>
                <w:rFonts w:cs="Times New Roman"/>
                <w:sz w:val="18"/>
                <w:szCs w:val="18"/>
              </w:rPr>
            </w:pPr>
          </w:p>
        </w:tc>
        <w:tc>
          <w:tcPr>
            <w:tcW w:w="1074" w:type="dxa"/>
          </w:tcPr>
          <w:p w:rsidR="00ED39D3" w:rsidRPr="00520E28" w:rsidRDefault="00ED39D3" w:rsidP="005C6C1F">
            <w:pPr>
              <w:ind w:left="-45" w:right="-96"/>
              <w:jc w:val="thaiDistribute"/>
              <w:rPr>
                <w:rFonts w:cs="Times New Roman"/>
                <w:sz w:val="18"/>
                <w:szCs w:val="18"/>
              </w:rPr>
            </w:pPr>
          </w:p>
        </w:tc>
        <w:tc>
          <w:tcPr>
            <w:tcW w:w="134" w:type="dxa"/>
          </w:tcPr>
          <w:p w:rsidR="00ED39D3" w:rsidRPr="00520E28" w:rsidRDefault="00ED39D3" w:rsidP="005C6C1F">
            <w:pPr>
              <w:ind w:left="-45" w:right="-96"/>
              <w:jc w:val="thaiDistribute"/>
              <w:rPr>
                <w:rFonts w:cs="Times New Roman"/>
                <w:sz w:val="18"/>
                <w:szCs w:val="18"/>
              </w:rPr>
            </w:pPr>
          </w:p>
        </w:tc>
        <w:tc>
          <w:tcPr>
            <w:tcW w:w="946" w:type="dxa"/>
          </w:tcPr>
          <w:p w:rsidR="00ED39D3" w:rsidRPr="00520E28" w:rsidRDefault="00ED39D3" w:rsidP="005C6C1F">
            <w:pPr>
              <w:ind w:left="-45" w:right="-96"/>
              <w:jc w:val="thaiDistribute"/>
              <w:rPr>
                <w:rFonts w:cs="Times New Roman"/>
                <w:sz w:val="18"/>
                <w:szCs w:val="18"/>
              </w:rPr>
            </w:pPr>
          </w:p>
        </w:tc>
        <w:tc>
          <w:tcPr>
            <w:tcW w:w="134" w:type="dxa"/>
          </w:tcPr>
          <w:p w:rsidR="00ED39D3" w:rsidRPr="00520E28" w:rsidRDefault="00ED39D3" w:rsidP="005C6C1F">
            <w:pPr>
              <w:ind w:left="-45" w:right="-96"/>
              <w:jc w:val="thaiDistribute"/>
              <w:rPr>
                <w:rFonts w:cs="Times New Roman"/>
                <w:sz w:val="18"/>
                <w:szCs w:val="18"/>
              </w:rPr>
            </w:pPr>
          </w:p>
        </w:tc>
        <w:tc>
          <w:tcPr>
            <w:tcW w:w="900" w:type="dxa"/>
            <w:gridSpan w:val="2"/>
          </w:tcPr>
          <w:p w:rsidR="00ED39D3" w:rsidRPr="00520E28" w:rsidRDefault="00ED39D3" w:rsidP="005C6C1F">
            <w:pPr>
              <w:ind w:left="-45" w:right="-96"/>
              <w:jc w:val="thaiDistribute"/>
              <w:rPr>
                <w:rFonts w:cs="Times New Roman"/>
                <w:sz w:val="18"/>
                <w:szCs w:val="18"/>
              </w:rPr>
            </w:pPr>
          </w:p>
        </w:tc>
      </w:tr>
      <w:tr w:rsidR="00ED39D3" w:rsidRPr="00520E28" w:rsidTr="005C6C1F">
        <w:tc>
          <w:tcPr>
            <w:tcW w:w="2019" w:type="dxa"/>
            <w:vAlign w:val="bottom"/>
          </w:tcPr>
          <w:p w:rsidR="00ED39D3" w:rsidRPr="00520E28" w:rsidRDefault="00ED39D3" w:rsidP="000528E5">
            <w:pPr>
              <w:tabs>
                <w:tab w:val="decimal" w:pos="4680"/>
                <w:tab w:val="decimal" w:pos="6300"/>
                <w:tab w:val="decimal" w:pos="7740"/>
                <w:tab w:val="decimal" w:pos="9180"/>
              </w:tabs>
              <w:ind w:right="-108"/>
              <w:rPr>
                <w:rFonts w:cs="Times New Roman"/>
                <w:sz w:val="18"/>
                <w:szCs w:val="18"/>
              </w:rPr>
            </w:pPr>
            <w:r w:rsidRPr="00520E28">
              <w:rPr>
                <w:rFonts w:cs="Times New Roman"/>
                <w:sz w:val="18"/>
                <w:szCs w:val="18"/>
              </w:rPr>
              <w:t>Information Technology</w:t>
            </w:r>
            <w:r w:rsidRPr="00520E28">
              <w:rPr>
                <w:rFonts w:cs="Times New Roman"/>
                <w:sz w:val="18"/>
                <w:szCs w:val="18"/>
              </w:rPr>
              <w:br/>
              <w:t xml:space="preserve"> Group Co.,ltd.</w:t>
            </w:r>
          </w:p>
        </w:tc>
        <w:tc>
          <w:tcPr>
            <w:tcW w:w="900" w:type="dxa"/>
            <w:vAlign w:val="bottom"/>
          </w:tcPr>
          <w:p w:rsidR="00ED39D3" w:rsidRPr="00520E28" w:rsidRDefault="00ED39D3" w:rsidP="005C6C1F">
            <w:pPr>
              <w:pStyle w:val="acctfourfigures"/>
              <w:tabs>
                <w:tab w:val="clear" w:pos="765"/>
                <w:tab w:val="decimal" w:pos="573"/>
              </w:tabs>
              <w:spacing w:line="240" w:lineRule="atLeast"/>
              <w:rPr>
                <w:sz w:val="18"/>
                <w:szCs w:val="18"/>
                <w:lang w:val="en-US" w:bidi="th-TH"/>
              </w:rPr>
            </w:pPr>
            <w:r w:rsidRPr="00520E28">
              <w:rPr>
                <w:sz w:val="18"/>
                <w:szCs w:val="18"/>
                <w:lang w:val="en-US" w:bidi="th-TH"/>
              </w:rPr>
              <w:t>35</w:t>
            </w:r>
          </w:p>
        </w:tc>
        <w:tc>
          <w:tcPr>
            <w:tcW w:w="180" w:type="dxa"/>
            <w:vAlign w:val="bottom"/>
          </w:tcPr>
          <w:p w:rsidR="00ED39D3" w:rsidRPr="00520E28" w:rsidRDefault="00ED39D3" w:rsidP="005C6C1F">
            <w:pPr>
              <w:pStyle w:val="acctfourfigures"/>
              <w:tabs>
                <w:tab w:val="clear" w:pos="765"/>
              </w:tabs>
              <w:spacing w:line="240" w:lineRule="atLeast"/>
              <w:rPr>
                <w:sz w:val="18"/>
                <w:szCs w:val="18"/>
              </w:rPr>
            </w:pPr>
          </w:p>
        </w:tc>
        <w:tc>
          <w:tcPr>
            <w:tcW w:w="856" w:type="dxa"/>
            <w:vAlign w:val="bottom"/>
          </w:tcPr>
          <w:p w:rsidR="00ED39D3" w:rsidRPr="00520E28" w:rsidRDefault="00ED39D3" w:rsidP="008739C3">
            <w:pPr>
              <w:pStyle w:val="acctfourfigures"/>
              <w:tabs>
                <w:tab w:val="clear" w:pos="765"/>
                <w:tab w:val="decimal" w:pos="454"/>
              </w:tabs>
              <w:spacing w:line="240" w:lineRule="atLeast"/>
              <w:rPr>
                <w:sz w:val="18"/>
                <w:szCs w:val="18"/>
                <w:lang w:val="en-US" w:bidi="th-TH"/>
              </w:rPr>
            </w:pPr>
            <w:r w:rsidRPr="00520E28">
              <w:rPr>
                <w:sz w:val="18"/>
                <w:szCs w:val="18"/>
                <w:lang w:val="en-US" w:bidi="th-TH"/>
              </w:rPr>
              <w:t>-</w:t>
            </w:r>
          </w:p>
        </w:tc>
        <w:tc>
          <w:tcPr>
            <w:tcW w:w="134" w:type="dxa"/>
            <w:vAlign w:val="bottom"/>
          </w:tcPr>
          <w:p w:rsidR="00ED39D3" w:rsidRPr="00520E28" w:rsidRDefault="00ED39D3" w:rsidP="005C6C1F">
            <w:pPr>
              <w:pStyle w:val="acctfourfigures"/>
              <w:tabs>
                <w:tab w:val="clear" w:pos="765"/>
                <w:tab w:val="decimal" w:pos="443"/>
                <w:tab w:val="decimal" w:pos="720"/>
              </w:tabs>
              <w:spacing w:line="240" w:lineRule="atLeast"/>
              <w:rPr>
                <w:sz w:val="18"/>
                <w:szCs w:val="18"/>
                <w:lang w:val="en-US" w:bidi="th-TH"/>
              </w:rPr>
            </w:pPr>
          </w:p>
        </w:tc>
        <w:tc>
          <w:tcPr>
            <w:tcW w:w="856" w:type="dxa"/>
            <w:vAlign w:val="bottom"/>
          </w:tcPr>
          <w:p w:rsidR="00ED39D3" w:rsidRPr="00520E28" w:rsidRDefault="00ED39D3" w:rsidP="005C6C1F">
            <w:pPr>
              <w:pStyle w:val="acctfourfigures"/>
              <w:tabs>
                <w:tab w:val="clear" w:pos="765"/>
                <w:tab w:val="decimal" w:pos="573"/>
              </w:tabs>
              <w:spacing w:line="240" w:lineRule="atLeast"/>
              <w:rPr>
                <w:sz w:val="18"/>
                <w:szCs w:val="18"/>
                <w:lang w:val="en-US" w:bidi="th-TH"/>
              </w:rPr>
            </w:pPr>
            <w:r w:rsidRPr="00520E28">
              <w:rPr>
                <w:sz w:val="18"/>
                <w:szCs w:val="18"/>
                <w:lang w:val="en-US" w:bidi="th-TH"/>
              </w:rPr>
              <w:t>242</w:t>
            </w:r>
          </w:p>
        </w:tc>
        <w:tc>
          <w:tcPr>
            <w:tcW w:w="134" w:type="dxa"/>
            <w:vAlign w:val="bottom"/>
          </w:tcPr>
          <w:p w:rsidR="00ED39D3" w:rsidRPr="00520E28" w:rsidRDefault="00ED39D3" w:rsidP="005C6C1F">
            <w:pPr>
              <w:pStyle w:val="acctfourfigures"/>
              <w:tabs>
                <w:tab w:val="clear" w:pos="765"/>
                <w:tab w:val="decimal" w:pos="720"/>
              </w:tabs>
              <w:spacing w:line="240" w:lineRule="atLeast"/>
              <w:rPr>
                <w:sz w:val="18"/>
                <w:szCs w:val="18"/>
                <w:lang w:val="en-US" w:bidi="th-TH"/>
              </w:rPr>
            </w:pPr>
          </w:p>
        </w:tc>
        <w:tc>
          <w:tcPr>
            <w:tcW w:w="856" w:type="dxa"/>
            <w:vAlign w:val="bottom"/>
          </w:tcPr>
          <w:p w:rsidR="00ED39D3" w:rsidRPr="00520E28" w:rsidRDefault="00ED39D3" w:rsidP="008739C3">
            <w:pPr>
              <w:pStyle w:val="acctfourfigures"/>
              <w:tabs>
                <w:tab w:val="clear" w:pos="765"/>
                <w:tab w:val="left" w:pos="573"/>
                <w:tab w:val="decimal" w:pos="720"/>
              </w:tabs>
              <w:spacing w:line="240" w:lineRule="atLeast"/>
              <w:jc w:val="center"/>
              <w:rPr>
                <w:sz w:val="18"/>
                <w:szCs w:val="18"/>
                <w:lang w:val="en-US" w:bidi="th-TH"/>
              </w:rPr>
            </w:pPr>
            <w:r w:rsidRPr="00520E28">
              <w:rPr>
                <w:sz w:val="18"/>
                <w:szCs w:val="18"/>
                <w:lang w:val="en-US" w:bidi="th-TH"/>
              </w:rPr>
              <w:t>-</w:t>
            </w:r>
          </w:p>
        </w:tc>
        <w:tc>
          <w:tcPr>
            <w:tcW w:w="134" w:type="dxa"/>
            <w:vAlign w:val="bottom"/>
          </w:tcPr>
          <w:p w:rsidR="00ED39D3" w:rsidRPr="00520E28" w:rsidRDefault="00ED39D3" w:rsidP="005C6C1F">
            <w:pPr>
              <w:pStyle w:val="acctfourfigures"/>
              <w:tabs>
                <w:tab w:val="clear" w:pos="765"/>
                <w:tab w:val="decimal" w:pos="720"/>
              </w:tabs>
              <w:spacing w:line="240" w:lineRule="atLeast"/>
              <w:rPr>
                <w:sz w:val="18"/>
                <w:szCs w:val="18"/>
                <w:lang w:val="en-US" w:bidi="th-TH"/>
              </w:rPr>
            </w:pPr>
          </w:p>
        </w:tc>
        <w:tc>
          <w:tcPr>
            <w:tcW w:w="1036" w:type="dxa"/>
            <w:vAlign w:val="bottom"/>
          </w:tcPr>
          <w:p w:rsidR="00ED39D3" w:rsidRPr="00520E28" w:rsidRDefault="00ED39D3" w:rsidP="005C6C1F">
            <w:pPr>
              <w:pStyle w:val="acctfourfigures"/>
              <w:tabs>
                <w:tab w:val="clear" w:pos="765"/>
                <w:tab w:val="decimal" w:pos="625"/>
              </w:tabs>
              <w:spacing w:line="240" w:lineRule="atLeast"/>
              <w:rPr>
                <w:sz w:val="18"/>
                <w:szCs w:val="18"/>
                <w:lang w:val="en-US" w:bidi="th-TH"/>
              </w:rPr>
            </w:pPr>
            <w:r w:rsidRPr="00520E28">
              <w:rPr>
                <w:sz w:val="18"/>
                <w:szCs w:val="18"/>
                <w:lang w:val="en-US" w:bidi="th-TH"/>
              </w:rPr>
              <w:t>700</w:t>
            </w:r>
          </w:p>
        </w:tc>
        <w:tc>
          <w:tcPr>
            <w:tcW w:w="134" w:type="dxa"/>
            <w:vAlign w:val="bottom"/>
          </w:tcPr>
          <w:p w:rsidR="00ED39D3" w:rsidRPr="00520E28" w:rsidRDefault="00ED39D3" w:rsidP="005C6C1F">
            <w:pPr>
              <w:pStyle w:val="acctfourfigures"/>
              <w:tabs>
                <w:tab w:val="clear" w:pos="765"/>
                <w:tab w:val="decimal" w:pos="720"/>
              </w:tabs>
              <w:spacing w:line="240" w:lineRule="atLeast"/>
              <w:rPr>
                <w:sz w:val="18"/>
                <w:szCs w:val="18"/>
                <w:lang w:val="en-US" w:bidi="th-TH"/>
              </w:rPr>
            </w:pPr>
          </w:p>
        </w:tc>
        <w:tc>
          <w:tcPr>
            <w:tcW w:w="1036" w:type="dxa"/>
            <w:vAlign w:val="bottom"/>
          </w:tcPr>
          <w:p w:rsidR="00ED39D3" w:rsidRPr="00520E28" w:rsidRDefault="00ED39D3" w:rsidP="008D1F60">
            <w:pPr>
              <w:pStyle w:val="acctfourfigures"/>
              <w:tabs>
                <w:tab w:val="clear" w:pos="765"/>
                <w:tab w:val="decimal" w:pos="573"/>
              </w:tabs>
              <w:spacing w:line="240" w:lineRule="atLeast"/>
              <w:rPr>
                <w:sz w:val="18"/>
                <w:szCs w:val="18"/>
                <w:lang w:val="en-US" w:bidi="th-TH"/>
              </w:rPr>
            </w:pPr>
            <w:r w:rsidRPr="00520E28">
              <w:rPr>
                <w:sz w:val="18"/>
                <w:szCs w:val="18"/>
                <w:lang w:val="en-US" w:bidi="th-TH"/>
              </w:rPr>
              <w:t>-</w:t>
            </w:r>
          </w:p>
        </w:tc>
        <w:tc>
          <w:tcPr>
            <w:tcW w:w="134" w:type="dxa"/>
            <w:vAlign w:val="bottom"/>
          </w:tcPr>
          <w:p w:rsidR="00ED39D3" w:rsidRPr="00520E28" w:rsidRDefault="00ED39D3" w:rsidP="005C6C1F">
            <w:pPr>
              <w:pStyle w:val="acctfourfigures"/>
              <w:tabs>
                <w:tab w:val="clear" w:pos="765"/>
                <w:tab w:val="decimal" w:pos="720"/>
              </w:tabs>
              <w:spacing w:line="240" w:lineRule="atLeast"/>
              <w:rPr>
                <w:sz w:val="18"/>
                <w:szCs w:val="18"/>
                <w:lang w:val="en-US" w:bidi="th-TH"/>
              </w:rPr>
            </w:pPr>
          </w:p>
        </w:tc>
        <w:tc>
          <w:tcPr>
            <w:tcW w:w="1036" w:type="dxa"/>
            <w:gridSpan w:val="2"/>
            <w:vAlign w:val="bottom"/>
          </w:tcPr>
          <w:p w:rsidR="00ED39D3" w:rsidRPr="00520E28" w:rsidRDefault="00ED39D3" w:rsidP="00672BB6">
            <w:pPr>
              <w:pStyle w:val="acctfourfigures"/>
              <w:tabs>
                <w:tab w:val="clear" w:pos="765"/>
                <w:tab w:val="decimal" w:pos="531"/>
              </w:tabs>
              <w:spacing w:line="240" w:lineRule="atLeast"/>
              <w:rPr>
                <w:sz w:val="18"/>
                <w:szCs w:val="18"/>
                <w:lang w:val="en-US" w:bidi="th-TH"/>
              </w:rPr>
            </w:pPr>
            <w:r w:rsidRPr="00520E28">
              <w:rPr>
                <w:sz w:val="18"/>
                <w:szCs w:val="18"/>
                <w:lang w:val="en-US" w:bidi="th-TH"/>
              </w:rPr>
              <w:t>-</w:t>
            </w:r>
          </w:p>
        </w:tc>
        <w:tc>
          <w:tcPr>
            <w:tcW w:w="134" w:type="dxa"/>
            <w:vAlign w:val="bottom"/>
          </w:tcPr>
          <w:p w:rsidR="00ED39D3" w:rsidRPr="00520E28" w:rsidRDefault="00ED39D3" w:rsidP="005C6C1F">
            <w:pPr>
              <w:pStyle w:val="acctfourfigures"/>
              <w:tabs>
                <w:tab w:val="clear" w:pos="765"/>
                <w:tab w:val="decimal" w:pos="720"/>
              </w:tabs>
              <w:spacing w:line="240" w:lineRule="atLeast"/>
              <w:rPr>
                <w:sz w:val="18"/>
                <w:szCs w:val="18"/>
                <w:cs/>
                <w:lang w:val="en-US" w:bidi="th-TH"/>
              </w:rPr>
            </w:pPr>
          </w:p>
        </w:tc>
        <w:tc>
          <w:tcPr>
            <w:tcW w:w="988" w:type="dxa"/>
            <w:gridSpan w:val="2"/>
            <w:vAlign w:val="bottom"/>
          </w:tcPr>
          <w:p w:rsidR="00ED39D3" w:rsidRPr="00520E28" w:rsidRDefault="00ED39D3" w:rsidP="00672BB6">
            <w:pPr>
              <w:pStyle w:val="acctfourfigures"/>
              <w:tabs>
                <w:tab w:val="clear" w:pos="765"/>
                <w:tab w:val="decimal" w:pos="573"/>
              </w:tabs>
              <w:spacing w:line="240" w:lineRule="atLeast"/>
              <w:rPr>
                <w:sz w:val="18"/>
                <w:szCs w:val="18"/>
                <w:lang w:val="en-US" w:bidi="th-TH"/>
              </w:rPr>
            </w:pPr>
            <w:r w:rsidRPr="00520E28">
              <w:rPr>
                <w:sz w:val="18"/>
                <w:szCs w:val="18"/>
                <w:lang w:val="en-US" w:bidi="th-TH"/>
              </w:rPr>
              <w:t>-</w:t>
            </w:r>
          </w:p>
        </w:tc>
        <w:tc>
          <w:tcPr>
            <w:tcW w:w="142" w:type="dxa"/>
            <w:gridSpan w:val="2"/>
            <w:vAlign w:val="bottom"/>
          </w:tcPr>
          <w:p w:rsidR="00ED39D3" w:rsidRPr="00520E28" w:rsidRDefault="00ED39D3" w:rsidP="005C6C1F">
            <w:pPr>
              <w:pStyle w:val="acctfourfigures"/>
              <w:tabs>
                <w:tab w:val="clear" w:pos="765"/>
                <w:tab w:val="decimal" w:pos="720"/>
              </w:tabs>
              <w:spacing w:line="240" w:lineRule="atLeast"/>
              <w:rPr>
                <w:sz w:val="18"/>
                <w:szCs w:val="18"/>
                <w:cs/>
                <w:lang w:val="en-US" w:bidi="th-TH"/>
              </w:rPr>
            </w:pPr>
          </w:p>
        </w:tc>
        <w:tc>
          <w:tcPr>
            <w:tcW w:w="1030" w:type="dxa"/>
            <w:vAlign w:val="bottom"/>
          </w:tcPr>
          <w:p w:rsidR="00ED39D3" w:rsidRPr="00520E28" w:rsidRDefault="00ED39D3" w:rsidP="00B06190">
            <w:pPr>
              <w:pStyle w:val="acctfourfigures"/>
              <w:tabs>
                <w:tab w:val="clear" w:pos="765"/>
                <w:tab w:val="decimal" w:pos="625"/>
              </w:tabs>
              <w:spacing w:line="240" w:lineRule="atLeast"/>
              <w:rPr>
                <w:sz w:val="18"/>
                <w:szCs w:val="18"/>
                <w:lang w:val="en-US" w:bidi="th-TH"/>
              </w:rPr>
            </w:pPr>
            <w:r w:rsidRPr="00520E28">
              <w:rPr>
                <w:sz w:val="18"/>
                <w:szCs w:val="18"/>
                <w:lang w:val="en-US" w:bidi="th-TH"/>
              </w:rPr>
              <w:t>700</w:t>
            </w:r>
          </w:p>
        </w:tc>
        <w:tc>
          <w:tcPr>
            <w:tcW w:w="142" w:type="dxa"/>
            <w:vAlign w:val="bottom"/>
          </w:tcPr>
          <w:p w:rsidR="00ED39D3" w:rsidRPr="00520E28" w:rsidRDefault="00ED39D3" w:rsidP="005C6C1F">
            <w:pPr>
              <w:pStyle w:val="acctfourfigures"/>
              <w:tabs>
                <w:tab w:val="clear" w:pos="765"/>
                <w:tab w:val="decimal" w:pos="720"/>
              </w:tabs>
              <w:spacing w:line="240" w:lineRule="atLeast"/>
              <w:rPr>
                <w:sz w:val="18"/>
                <w:szCs w:val="18"/>
                <w:lang w:val="en-US" w:bidi="th-TH"/>
              </w:rPr>
            </w:pPr>
          </w:p>
        </w:tc>
        <w:tc>
          <w:tcPr>
            <w:tcW w:w="1074" w:type="dxa"/>
            <w:vAlign w:val="bottom"/>
          </w:tcPr>
          <w:p w:rsidR="00ED39D3" w:rsidRPr="00520E28" w:rsidRDefault="00ED39D3" w:rsidP="005C6C1F">
            <w:pPr>
              <w:pStyle w:val="acctfourfigures"/>
              <w:tabs>
                <w:tab w:val="clear" w:pos="765"/>
                <w:tab w:val="decimal" w:pos="701"/>
              </w:tabs>
              <w:spacing w:line="240" w:lineRule="atLeast"/>
              <w:rPr>
                <w:sz w:val="18"/>
                <w:szCs w:val="18"/>
                <w:lang w:val="en-US" w:bidi="th-TH"/>
              </w:rPr>
            </w:pPr>
            <w:r w:rsidRPr="00520E28">
              <w:rPr>
                <w:sz w:val="18"/>
                <w:szCs w:val="18"/>
                <w:lang w:val="en-US" w:bidi="th-TH"/>
              </w:rPr>
              <w:t>-</w:t>
            </w:r>
          </w:p>
        </w:tc>
        <w:tc>
          <w:tcPr>
            <w:tcW w:w="134" w:type="dxa"/>
            <w:vAlign w:val="bottom"/>
          </w:tcPr>
          <w:p w:rsidR="00ED39D3" w:rsidRPr="00520E28" w:rsidRDefault="00ED39D3" w:rsidP="005C6C1F">
            <w:pPr>
              <w:pStyle w:val="acctfourfigures"/>
              <w:tabs>
                <w:tab w:val="clear" w:pos="765"/>
                <w:tab w:val="decimal" w:pos="720"/>
                <w:tab w:val="decimal" w:pos="851"/>
              </w:tabs>
              <w:spacing w:line="240" w:lineRule="atLeast"/>
              <w:rPr>
                <w:sz w:val="18"/>
                <w:szCs w:val="18"/>
                <w:lang w:val="en-US" w:bidi="th-TH"/>
              </w:rPr>
            </w:pPr>
          </w:p>
        </w:tc>
        <w:tc>
          <w:tcPr>
            <w:tcW w:w="946" w:type="dxa"/>
            <w:vAlign w:val="bottom"/>
          </w:tcPr>
          <w:p w:rsidR="00ED39D3" w:rsidRPr="00F51507" w:rsidRDefault="00F51507" w:rsidP="00F51507">
            <w:pPr>
              <w:pStyle w:val="acctfourfigures"/>
              <w:tabs>
                <w:tab w:val="clear" w:pos="765"/>
                <w:tab w:val="decimal" w:pos="612"/>
              </w:tabs>
              <w:spacing w:line="240" w:lineRule="atLeast"/>
              <w:rPr>
                <w:sz w:val="18"/>
                <w:szCs w:val="18"/>
                <w:lang w:val="en-US" w:bidi="th-TH"/>
              </w:rPr>
            </w:pPr>
            <w:r w:rsidRPr="00F51507">
              <w:rPr>
                <w:rFonts w:hint="cs"/>
                <w:sz w:val="18"/>
                <w:szCs w:val="18"/>
                <w:cs/>
                <w:lang w:val="en-US" w:bidi="th-TH"/>
              </w:rPr>
              <w:t>-</w:t>
            </w:r>
          </w:p>
        </w:tc>
        <w:tc>
          <w:tcPr>
            <w:tcW w:w="134" w:type="dxa"/>
            <w:vAlign w:val="bottom"/>
          </w:tcPr>
          <w:p w:rsidR="00ED39D3" w:rsidRPr="00520E28" w:rsidRDefault="00ED39D3" w:rsidP="005C6C1F">
            <w:pPr>
              <w:pStyle w:val="acctfourfigures"/>
              <w:tabs>
                <w:tab w:val="clear" w:pos="765"/>
                <w:tab w:val="decimal" w:pos="720"/>
                <w:tab w:val="decimal" w:pos="851"/>
              </w:tabs>
              <w:spacing w:line="240" w:lineRule="atLeast"/>
              <w:rPr>
                <w:sz w:val="18"/>
                <w:szCs w:val="18"/>
                <w:lang w:val="en-US" w:bidi="th-TH"/>
              </w:rPr>
            </w:pPr>
          </w:p>
        </w:tc>
        <w:tc>
          <w:tcPr>
            <w:tcW w:w="900" w:type="dxa"/>
            <w:gridSpan w:val="2"/>
            <w:vAlign w:val="bottom"/>
          </w:tcPr>
          <w:p w:rsidR="00ED39D3" w:rsidRPr="00520E28" w:rsidRDefault="00ED39D3" w:rsidP="005C6C1F">
            <w:pPr>
              <w:pStyle w:val="acctfourfigures"/>
              <w:tabs>
                <w:tab w:val="clear" w:pos="765"/>
                <w:tab w:val="decimal" w:pos="430"/>
              </w:tabs>
              <w:spacing w:line="240" w:lineRule="atLeast"/>
              <w:rPr>
                <w:sz w:val="18"/>
                <w:szCs w:val="18"/>
                <w:lang w:val="en-US" w:bidi="th-TH"/>
              </w:rPr>
            </w:pPr>
            <w:r w:rsidRPr="00520E28">
              <w:rPr>
                <w:sz w:val="18"/>
                <w:szCs w:val="18"/>
                <w:lang w:val="en-US" w:bidi="th-TH"/>
              </w:rPr>
              <w:t>-</w:t>
            </w:r>
          </w:p>
        </w:tc>
      </w:tr>
      <w:tr w:rsidR="00ED39D3" w:rsidRPr="00520E28" w:rsidTr="005C6C1F">
        <w:tc>
          <w:tcPr>
            <w:tcW w:w="2019" w:type="dxa"/>
            <w:vAlign w:val="bottom"/>
          </w:tcPr>
          <w:p w:rsidR="00ED39D3" w:rsidRPr="00520E28" w:rsidRDefault="00ED39D3" w:rsidP="005C6C1F">
            <w:pPr>
              <w:tabs>
                <w:tab w:val="left" w:pos="180"/>
                <w:tab w:val="decimal" w:pos="4680"/>
                <w:tab w:val="decimal" w:pos="6300"/>
                <w:tab w:val="decimal" w:pos="7740"/>
                <w:tab w:val="decimal" w:pos="9180"/>
              </w:tabs>
              <w:ind w:right="-108"/>
              <w:rPr>
                <w:rFonts w:cs="Times New Roman"/>
                <w:b/>
                <w:bCs/>
                <w:sz w:val="18"/>
                <w:szCs w:val="18"/>
                <w:cs/>
              </w:rPr>
            </w:pPr>
            <w:r w:rsidRPr="00520E28">
              <w:rPr>
                <w:rFonts w:cs="Times New Roman"/>
                <w:b/>
                <w:bCs/>
                <w:sz w:val="18"/>
                <w:szCs w:val="18"/>
              </w:rPr>
              <w:t>Total</w:t>
            </w:r>
          </w:p>
        </w:tc>
        <w:tc>
          <w:tcPr>
            <w:tcW w:w="900" w:type="dxa"/>
            <w:vAlign w:val="bottom"/>
          </w:tcPr>
          <w:p w:rsidR="00ED39D3" w:rsidRPr="00520E28" w:rsidRDefault="00ED39D3" w:rsidP="005C6C1F">
            <w:pPr>
              <w:tabs>
                <w:tab w:val="decimal" w:pos="619"/>
              </w:tabs>
              <w:ind w:left="-101" w:right="-118"/>
              <w:rPr>
                <w:rFonts w:cs="Times New Roman"/>
                <w:sz w:val="18"/>
                <w:szCs w:val="18"/>
              </w:rPr>
            </w:pPr>
          </w:p>
        </w:tc>
        <w:tc>
          <w:tcPr>
            <w:tcW w:w="180" w:type="dxa"/>
            <w:vAlign w:val="bottom"/>
          </w:tcPr>
          <w:p w:rsidR="00ED39D3" w:rsidRPr="00520E28" w:rsidRDefault="00ED39D3" w:rsidP="005C6C1F">
            <w:pPr>
              <w:jc w:val="thaiDistribute"/>
              <w:rPr>
                <w:rFonts w:cs="Times New Roman"/>
                <w:sz w:val="18"/>
                <w:szCs w:val="18"/>
              </w:rPr>
            </w:pPr>
          </w:p>
        </w:tc>
        <w:tc>
          <w:tcPr>
            <w:tcW w:w="856" w:type="dxa"/>
            <w:vAlign w:val="bottom"/>
          </w:tcPr>
          <w:p w:rsidR="00ED39D3" w:rsidRPr="00520E28" w:rsidRDefault="00ED39D3" w:rsidP="005C6C1F">
            <w:pPr>
              <w:tabs>
                <w:tab w:val="decimal" w:pos="619"/>
              </w:tabs>
              <w:ind w:left="-101" w:right="-118"/>
              <w:rPr>
                <w:rFonts w:cs="Times New Roman"/>
                <w:sz w:val="18"/>
                <w:szCs w:val="18"/>
              </w:rPr>
            </w:pPr>
          </w:p>
        </w:tc>
        <w:tc>
          <w:tcPr>
            <w:tcW w:w="134" w:type="dxa"/>
            <w:vAlign w:val="bottom"/>
          </w:tcPr>
          <w:p w:rsidR="00ED39D3" w:rsidRPr="00520E28" w:rsidRDefault="00ED39D3" w:rsidP="005C6C1F">
            <w:pPr>
              <w:jc w:val="thaiDistribute"/>
              <w:rPr>
                <w:rFonts w:cs="Times New Roman"/>
                <w:sz w:val="18"/>
                <w:szCs w:val="18"/>
              </w:rPr>
            </w:pPr>
          </w:p>
        </w:tc>
        <w:tc>
          <w:tcPr>
            <w:tcW w:w="856" w:type="dxa"/>
            <w:vAlign w:val="bottom"/>
          </w:tcPr>
          <w:p w:rsidR="00ED39D3" w:rsidRPr="00520E28" w:rsidRDefault="00ED39D3" w:rsidP="005C6C1F">
            <w:pPr>
              <w:tabs>
                <w:tab w:val="decimal" w:pos="774"/>
              </w:tabs>
              <w:ind w:right="-84"/>
              <w:jc w:val="thaiDistribute"/>
              <w:rPr>
                <w:rFonts w:cs="Times New Roman"/>
                <w:sz w:val="18"/>
                <w:szCs w:val="18"/>
              </w:rPr>
            </w:pPr>
          </w:p>
        </w:tc>
        <w:tc>
          <w:tcPr>
            <w:tcW w:w="134" w:type="dxa"/>
            <w:vAlign w:val="bottom"/>
          </w:tcPr>
          <w:p w:rsidR="00ED39D3" w:rsidRPr="00520E28" w:rsidRDefault="00ED39D3" w:rsidP="005C6C1F">
            <w:pPr>
              <w:ind w:left="-108" w:right="-18"/>
              <w:jc w:val="thaiDistribute"/>
              <w:rPr>
                <w:rFonts w:cs="Times New Roman"/>
                <w:sz w:val="18"/>
                <w:szCs w:val="18"/>
              </w:rPr>
            </w:pPr>
          </w:p>
        </w:tc>
        <w:tc>
          <w:tcPr>
            <w:tcW w:w="856" w:type="dxa"/>
            <w:vAlign w:val="bottom"/>
          </w:tcPr>
          <w:p w:rsidR="00ED39D3" w:rsidRPr="00520E28" w:rsidRDefault="00ED39D3" w:rsidP="005C6C1F">
            <w:pPr>
              <w:tabs>
                <w:tab w:val="decimal" w:pos="774"/>
              </w:tabs>
              <w:ind w:right="-84"/>
              <w:jc w:val="thaiDistribute"/>
              <w:rPr>
                <w:rFonts w:cs="Times New Roman"/>
                <w:sz w:val="18"/>
                <w:szCs w:val="18"/>
              </w:rPr>
            </w:pPr>
          </w:p>
        </w:tc>
        <w:tc>
          <w:tcPr>
            <w:tcW w:w="134" w:type="dxa"/>
            <w:vAlign w:val="bottom"/>
          </w:tcPr>
          <w:p w:rsidR="00ED39D3" w:rsidRPr="00520E28" w:rsidRDefault="00ED39D3" w:rsidP="005C6C1F">
            <w:pPr>
              <w:jc w:val="thaiDistribute"/>
              <w:rPr>
                <w:rFonts w:cs="Times New Roman"/>
                <w:sz w:val="18"/>
                <w:szCs w:val="18"/>
              </w:rPr>
            </w:pPr>
          </w:p>
        </w:tc>
        <w:tc>
          <w:tcPr>
            <w:tcW w:w="1036" w:type="dxa"/>
            <w:tcBorders>
              <w:top w:val="single" w:sz="4" w:space="0" w:color="auto"/>
              <w:bottom w:val="double" w:sz="4" w:space="0" w:color="auto"/>
            </w:tcBorders>
            <w:vAlign w:val="bottom"/>
          </w:tcPr>
          <w:p w:rsidR="00ED39D3" w:rsidRPr="00520E28" w:rsidRDefault="00ED39D3" w:rsidP="005C6C1F">
            <w:pPr>
              <w:pStyle w:val="acctfourfigures"/>
              <w:tabs>
                <w:tab w:val="clear" w:pos="765"/>
                <w:tab w:val="decimal" w:pos="625"/>
              </w:tabs>
              <w:spacing w:line="240" w:lineRule="atLeast"/>
              <w:rPr>
                <w:b/>
                <w:bCs/>
                <w:sz w:val="18"/>
                <w:szCs w:val="18"/>
                <w:lang w:val="en-US" w:bidi="th-TH"/>
              </w:rPr>
            </w:pPr>
            <w:r w:rsidRPr="00520E28">
              <w:rPr>
                <w:b/>
                <w:bCs/>
                <w:sz w:val="18"/>
                <w:szCs w:val="18"/>
                <w:lang w:val="en-US" w:bidi="th-TH"/>
              </w:rPr>
              <w:t>700</w:t>
            </w:r>
          </w:p>
        </w:tc>
        <w:tc>
          <w:tcPr>
            <w:tcW w:w="134" w:type="dxa"/>
            <w:vAlign w:val="bottom"/>
          </w:tcPr>
          <w:p w:rsidR="00ED39D3" w:rsidRPr="00520E28" w:rsidRDefault="00ED39D3" w:rsidP="005C6C1F">
            <w:pPr>
              <w:pStyle w:val="acctfourfigures"/>
              <w:tabs>
                <w:tab w:val="clear" w:pos="765"/>
              </w:tabs>
              <w:spacing w:line="240" w:lineRule="atLeast"/>
              <w:ind w:left="-2"/>
              <w:rPr>
                <w:b/>
                <w:bCs/>
                <w:sz w:val="18"/>
                <w:szCs w:val="18"/>
              </w:rPr>
            </w:pPr>
          </w:p>
        </w:tc>
        <w:tc>
          <w:tcPr>
            <w:tcW w:w="1036" w:type="dxa"/>
            <w:tcBorders>
              <w:top w:val="single" w:sz="4" w:space="0" w:color="auto"/>
              <w:bottom w:val="double" w:sz="4" w:space="0" w:color="auto"/>
            </w:tcBorders>
            <w:vAlign w:val="bottom"/>
          </w:tcPr>
          <w:p w:rsidR="00ED39D3" w:rsidRPr="00520E28" w:rsidRDefault="00ED39D3" w:rsidP="008D1F60">
            <w:pPr>
              <w:pStyle w:val="acctfourfigures"/>
              <w:tabs>
                <w:tab w:val="clear" w:pos="765"/>
                <w:tab w:val="decimal" w:pos="573"/>
              </w:tabs>
              <w:spacing w:line="240" w:lineRule="atLeast"/>
              <w:rPr>
                <w:b/>
                <w:bCs/>
                <w:sz w:val="18"/>
                <w:szCs w:val="18"/>
                <w:lang w:val="en-US" w:bidi="th-TH"/>
              </w:rPr>
            </w:pPr>
            <w:r w:rsidRPr="00520E28">
              <w:rPr>
                <w:b/>
                <w:bCs/>
                <w:sz w:val="18"/>
                <w:szCs w:val="18"/>
                <w:lang w:val="en-US" w:bidi="th-TH"/>
              </w:rPr>
              <w:t>-</w:t>
            </w:r>
          </w:p>
        </w:tc>
        <w:tc>
          <w:tcPr>
            <w:tcW w:w="134" w:type="dxa"/>
            <w:vAlign w:val="bottom"/>
          </w:tcPr>
          <w:p w:rsidR="00ED39D3" w:rsidRPr="00520E28" w:rsidRDefault="00ED39D3" w:rsidP="005C6C1F">
            <w:pPr>
              <w:pStyle w:val="acctfourfigures"/>
              <w:tabs>
                <w:tab w:val="clear" w:pos="765"/>
              </w:tabs>
              <w:spacing w:line="240" w:lineRule="atLeast"/>
              <w:ind w:left="-2"/>
              <w:rPr>
                <w:b/>
                <w:bCs/>
                <w:sz w:val="18"/>
                <w:szCs w:val="18"/>
              </w:rPr>
            </w:pPr>
          </w:p>
        </w:tc>
        <w:tc>
          <w:tcPr>
            <w:tcW w:w="1036" w:type="dxa"/>
            <w:gridSpan w:val="2"/>
            <w:tcBorders>
              <w:top w:val="single" w:sz="4" w:space="0" w:color="auto"/>
              <w:bottom w:val="double" w:sz="4" w:space="0" w:color="auto"/>
            </w:tcBorders>
            <w:vAlign w:val="bottom"/>
          </w:tcPr>
          <w:p w:rsidR="00ED39D3" w:rsidRPr="00520E28" w:rsidRDefault="00ED39D3" w:rsidP="00672BB6">
            <w:pPr>
              <w:pStyle w:val="acctfourfigures"/>
              <w:tabs>
                <w:tab w:val="clear" w:pos="765"/>
                <w:tab w:val="decimal" w:pos="531"/>
              </w:tabs>
              <w:spacing w:line="240" w:lineRule="atLeast"/>
              <w:rPr>
                <w:b/>
                <w:bCs/>
                <w:sz w:val="18"/>
                <w:szCs w:val="18"/>
                <w:lang w:val="en-US" w:bidi="th-TH"/>
              </w:rPr>
            </w:pPr>
            <w:r w:rsidRPr="00520E28">
              <w:rPr>
                <w:b/>
                <w:bCs/>
                <w:sz w:val="18"/>
                <w:szCs w:val="18"/>
                <w:lang w:val="en-US" w:bidi="th-TH"/>
              </w:rPr>
              <w:t>-</w:t>
            </w:r>
          </w:p>
        </w:tc>
        <w:tc>
          <w:tcPr>
            <w:tcW w:w="134" w:type="dxa"/>
            <w:vAlign w:val="bottom"/>
          </w:tcPr>
          <w:p w:rsidR="00ED39D3" w:rsidRPr="00520E28" w:rsidRDefault="00ED39D3" w:rsidP="005C6C1F">
            <w:pPr>
              <w:pStyle w:val="acctfourfigures"/>
              <w:tabs>
                <w:tab w:val="clear" w:pos="765"/>
              </w:tabs>
              <w:spacing w:line="240" w:lineRule="atLeast"/>
              <w:ind w:left="-2"/>
              <w:rPr>
                <w:b/>
                <w:bCs/>
                <w:sz w:val="18"/>
                <w:szCs w:val="18"/>
                <w:cs/>
                <w:lang w:bidi="th-TH"/>
              </w:rPr>
            </w:pPr>
          </w:p>
        </w:tc>
        <w:tc>
          <w:tcPr>
            <w:tcW w:w="988" w:type="dxa"/>
            <w:gridSpan w:val="2"/>
            <w:tcBorders>
              <w:top w:val="single" w:sz="4" w:space="0" w:color="auto"/>
              <w:bottom w:val="double" w:sz="4" w:space="0" w:color="auto"/>
            </w:tcBorders>
            <w:vAlign w:val="bottom"/>
          </w:tcPr>
          <w:p w:rsidR="00ED39D3" w:rsidRPr="00520E28" w:rsidRDefault="00ED39D3" w:rsidP="00672BB6">
            <w:pPr>
              <w:pStyle w:val="acctfourfigures"/>
              <w:tabs>
                <w:tab w:val="clear" w:pos="765"/>
                <w:tab w:val="decimal" w:pos="573"/>
              </w:tabs>
              <w:spacing w:line="240" w:lineRule="atLeast"/>
              <w:rPr>
                <w:b/>
                <w:bCs/>
                <w:sz w:val="18"/>
                <w:szCs w:val="18"/>
                <w:lang w:val="en-US" w:bidi="th-TH"/>
              </w:rPr>
            </w:pPr>
            <w:r w:rsidRPr="00520E28">
              <w:rPr>
                <w:b/>
                <w:bCs/>
                <w:sz w:val="18"/>
                <w:szCs w:val="18"/>
                <w:lang w:val="en-US" w:bidi="th-TH"/>
              </w:rPr>
              <w:t>-</w:t>
            </w:r>
          </w:p>
        </w:tc>
        <w:tc>
          <w:tcPr>
            <w:tcW w:w="142" w:type="dxa"/>
            <w:gridSpan w:val="2"/>
            <w:vAlign w:val="bottom"/>
          </w:tcPr>
          <w:p w:rsidR="00ED39D3" w:rsidRPr="00520E28" w:rsidRDefault="00ED39D3" w:rsidP="005C6C1F">
            <w:pPr>
              <w:pStyle w:val="acctfourfigures"/>
              <w:tabs>
                <w:tab w:val="clear" w:pos="765"/>
              </w:tabs>
              <w:spacing w:line="240" w:lineRule="atLeast"/>
              <w:ind w:left="-2"/>
              <w:rPr>
                <w:b/>
                <w:bCs/>
                <w:sz w:val="18"/>
                <w:szCs w:val="18"/>
                <w:cs/>
                <w:lang w:bidi="th-TH"/>
              </w:rPr>
            </w:pPr>
          </w:p>
        </w:tc>
        <w:tc>
          <w:tcPr>
            <w:tcW w:w="1030" w:type="dxa"/>
            <w:tcBorders>
              <w:top w:val="single" w:sz="4" w:space="0" w:color="auto"/>
              <w:bottom w:val="double" w:sz="4" w:space="0" w:color="auto"/>
            </w:tcBorders>
            <w:vAlign w:val="bottom"/>
          </w:tcPr>
          <w:p w:rsidR="00ED39D3" w:rsidRPr="00520E28" w:rsidRDefault="00ED39D3" w:rsidP="00B06190">
            <w:pPr>
              <w:pStyle w:val="acctfourfigures"/>
              <w:tabs>
                <w:tab w:val="clear" w:pos="765"/>
                <w:tab w:val="decimal" w:pos="625"/>
              </w:tabs>
              <w:spacing w:line="240" w:lineRule="atLeast"/>
              <w:rPr>
                <w:b/>
                <w:bCs/>
                <w:sz w:val="18"/>
                <w:szCs w:val="18"/>
                <w:lang w:val="en-US" w:bidi="th-TH"/>
              </w:rPr>
            </w:pPr>
            <w:r w:rsidRPr="00520E28">
              <w:rPr>
                <w:b/>
                <w:bCs/>
                <w:sz w:val="18"/>
                <w:szCs w:val="18"/>
                <w:lang w:val="en-US" w:bidi="th-TH"/>
              </w:rPr>
              <w:t>700</w:t>
            </w:r>
          </w:p>
        </w:tc>
        <w:tc>
          <w:tcPr>
            <w:tcW w:w="142" w:type="dxa"/>
            <w:vAlign w:val="bottom"/>
          </w:tcPr>
          <w:p w:rsidR="00ED39D3" w:rsidRPr="00520E28" w:rsidRDefault="00ED39D3" w:rsidP="005C6C1F">
            <w:pPr>
              <w:pStyle w:val="acctfourfigures"/>
              <w:tabs>
                <w:tab w:val="clear" w:pos="765"/>
              </w:tabs>
              <w:spacing w:line="240" w:lineRule="atLeast"/>
              <w:ind w:left="-2"/>
              <w:rPr>
                <w:b/>
                <w:bCs/>
                <w:sz w:val="18"/>
                <w:szCs w:val="18"/>
                <w:lang w:bidi="th-TH"/>
              </w:rPr>
            </w:pPr>
          </w:p>
        </w:tc>
        <w:tc>
          <w:tcPr>
            <w:tcW w:w="1074" w:type="dxa"/>
            <w:tcBorders>
              <w:top w:val="single" w:sz="4" w:space="0" w:color="auto"/>
              <w:bottom w:val="double" w:sz="4" w:space="0" w:color="auto"/>
            </w:tcBorders>
            <w:vAlign w:val="bottom"/>
          </w:tcPr>
          <w:p w:rsidR="00ED39D3" w:rsidRPr="00520E28" w:rsidRDefault="00ED39D3" w:rsidP="005C6C1F">
            <w:pPr>
              <w:pStyle w:val="acctfourfigures"/>
              <w:tabs>
                <w:tab w:val="clear" w:pos="765"/>
                <w:tab w:val="decimal" w:pos="701"/>
              </w:tabs>
              <w:spacing w:line="240" w:lineRule="atLeast"/>
              <w:rPr>
                <w:b/>
                <w:bCs/>
                <w:sz w:val="18"/>
                <w:szCs w:val="18"/>
                <w:lang w:val="en-US" w:bidi="th-TH"/>
              </w:rPr>
            </w:pPr>
            <w:r w:rsidRPr="00520E28">
              <w:rPr>
                <w:b/>
                <w:bCs/>
                <w:sz w:val="18"/>
                <w:szCs w:val="18"/>
                <w:lang w:val="en-US" w:bidi="th-TH"/>
              </w:rPr>
              <w:t>-</w:t>
            </w:r>
          </w:p>
        </w:tc>
        <w:tc>
          <w:tcPr>
            <w:tcW w:w="134" w:type="dxa"/>
            <w:vAlign w:val="bottom"/>
          </w:tcPr>
          <w:p w:rsidR="00ED39D3" w:rsidRPr="00520E28" w:rsidRDefault="00ED39D3" w:rsidP="005C6C1F">
            <w:pPr>
              <w:pStyle w:val="acctfourfigures"/>
              <w:tabs>
                <w:tab w:val="clear" w:pos="765"/>
                <w:tab w:val="decimal" w:pos="851"/>
              </w:tabs>
              <w:spacing w:line="240" w:lineRule="atLeast"/>
              <w:ind w:left="-2"/>
              <w:rPr>
                <w:b/>
                <w:bCs/>
                <w:sz w:val="18"/>
                <w:szCs w:val="18"/>
                <w:lang w:bidi="th-TH"/>
              </w:rPr>
            </w:pPr>
          </w:p>
        </w:tc>
        <w:tc>
          <w:tcPr>
            <w:tcW w:w="946" w:type="dxa"/>
            <w:tcBorders>
              <w:top w:val="single" w:sz="4" w:space="0" w:color="auto"/>
              <w:bottom w:val="double" w:sz="4" w:space="0" w:color="auto"/>
            </w:tcBorders>
            <w:vAlign w:val="bottom"/>
          </w:tcPr>
          <w:p w:rsidR="00ED39D3" w:rsidRPr="00F51507" w:rsidRDefault="00F51507" w:rsidP="00F51507">
            <w:pPr>
              <w:pStyle w:val="acctfourfigures"/>
              <w:tabs>
                <w:tab w:val="clear" w:pos="765"/>
                <w:tab w:val="decimal" w:pos="612"/>
              </w:tabs>
              <w:spacing w:line="240" w:lineRule="atLeast"/>
              <w:rPr>
                <w:b/>
                <w:bCs/>
                <w:sz w:val="18"/>
                <w:szCs w:val="18"/>
                <w:lang w:val="en-US" w:bidi="th-TH"/>
              </w:rPr>
            </w:pPr>
            <w:r w:rsidRPr="00F51507">
              <w:rPr>
                <w:rFonts w:hint="cs"/>
                <w:b/>
                <w:bCs/>
                <w:sz w:val="18"/>
                <w:szCs w:val="18"/>
                <w:cs/>
                <w:lang w:val="en-US" w:bidi="th-TH"/>
              </w:rPr>
              <w:t>-</w:t>
            </w:r>
          </w:p>
        </w:tc>
        <w:tc>
          <w:tcPr>
            <w:tcW w:w="134" w:type="dxa"/>
            <w:vAlign w:val="bottom"/>
          </w:tcPr>
          <w:p w:rsidR="00ED39D3" w:rsidRPr="00520E28" w:rsidRDefault="00ED39D3" w:rsidP="005C6C1F">
            <w:pPr>
              <w:pStyle w:val="acctfourfigures"/>
              <w:tabs>
                <w:tab w:val="clear" w:pos="765"/>
                <w:tab w:val="decimal" w:pos="851"/>
              </w:tabs>
              <w:spacing w:line="240" w:lineRule="atLeast"/>
              <w:ind w:left="-2"/>
              <w:rPr>
                <w:b/>
                <w:bCs/>
                <w:sz w:val="18"/>
                <w:szCs w:val="18"/>
                <w:lang w:bidi="th-TH"/>
              </w:rPr>
            </w:pPr>
          </w:p>
        </w:tc>
        <w:tc>
          <w:tcPr>
            <w:tcW w:w="900" w:type="dxa"/>
            <w:gridSpan w:val="2"/>
            <w:tcBorders>
              <w:top w:val="single" w:sz="4" w:space="0" w:color="auto"/>
              <w:bottom w:val="double" w:sz="4" w:space="0" w:color="auto"/>
            </w:tcBorders>
            <w:vAlign w:val="bottom"/>
          </w:tcPr>
          <w:p w:rsidR="00ED39D3" w:rsidRPr="00520E28" w:rsidRDefault="00ED39D3" w:rsidP="005C6C1F">
            <w:pPr>
              <w:pStyle w:val="acctfourfigures"/>
              <w:tabs>
                <w:tab w:val="clear" w:pos="765"/>
                <w:tab w:val="decimal" w:pos="430"/>
              </w:tabs>
              <w:spacing w:line="240" w:lineRule="atLeast"/>
              <w:rPr>
                <w:b/>
                <w:bCs/>
                <w:sz w:val="18"/>
                <w:szCs w:val="18"/>
                <w:lang w:bidi="th-TH"/>
              </w:rPr>
            </w:pPr>
            <w:r w:rsidRPr="00520E28">
              <w:rPr>
                <w:b/>
                <w:bCs/>
                <w:sz w:val="18"/>
                <w:szCs w:val="18"/>
                <w:lang w:bidi="th-TH"/>
              </w:rPr>
              <w:t>-</w:t>
            </w:r>
          </w:p>
        </w:tc>
      </w:tr>
    </w:tbl>
    <w:p w:rsidR="00330DBF" w:rsidRPr="00520E28" w:rsidRDefault="00330DBF" w:rsidP="009C6B7A">
      <w:pPr>
        <w:tabs>
          <w:tab w:val="left" w:pos="540"/>
          <w:tab w:val="left" w:pos="1080"/>
        </w:tabs>
        <w:rPr>
          <w:rFonts w:cs="Cordia New"/>
          <w:spacing w:val="-2"/>
        </w:rPr>
        <w:sectPr w:rsidR="00330DBF" w:rsidRPr="00520E28" w:rsidSect="00AF72AC">
          <w:pgSz w:w="16840" w:h="11907" w:orient="landscape" w:code="9"/>
          <w:pgMar w:top="1588" w:right="1440" w:bottom="1077" w:left="1077" w:header="709" w:footer="709" w:gutter="0"/>
          <w:cols w:space="720"/>
          <w:docGrid w:linePitch="326"/>
        </w:sectPr>
      </w:pPr>
    </w:p>
    <w:p w:rsidR="00A55E8F" w:rsidRPr="00520E28" w:rsidRDefault="00A55E8F" w:rsidP="00A55E8F">
      <w:pPr>
        <w:ind w:left="540"/>
        <w:jc w:val="both"/>
        <w:rPr>
          <w:rFonts w:cs="Times New Roman"/>
        </w:rPr>
      </w:pPr>
      <w:r w:rsidRPr="00520E28">
        <w:rPr>
          <w:rFonts w:cs="Times New Roman"/>
        </w:rPr>
        <w:lastRenderedPageBreak/>
        <w:t>The following table</w:t>
      </w:r>
      <w:r w:rsidR="00152223" w:rsidRPr="00520E28">
        <w:rPr>
          <w:rFonts w:cs="Times New Roman"/>
        </w:rPr>
        <w:t xml:space="preserve"> is summarized</w:t>
      </w:r>
      <w:r w:rsidRPr="00520E28">
        <w:rPr>
          <w:rFonts w:cs="Times New Roman"/>
        </w:rPr>
        <w:t xml:space="preserve"> the financial information of the associates </w:t>
      </w:r>
      <w:r w:rsidR="00BB4817" w:rsidRPr="00520E28">
        <w:rPr>
          <w:rFonts w:cs="Times New Roman"/>
        </w:rPr>
        <w:t>(</w:t>
      </w:r>
      <w:r w:rsidR="00152223" w:rsidRPr="00520E28">
        <w:rPr>
          <w:rFonts w:cs="Times New Roman"/>
        </w:rPr>
        <w:t xml:space="preserve">comprising a direct associate </w:t>
      </w:r>
      <w:r w:rsidR="0095193C" w:rsidRPr="00520E28">
        <w:rPr>
          <w:rFonts w:cs="Times New Roman"/>
        </w:rPr>
        <w:t>(</w:t>
      </w:r>
      <w:r w:rsidR="0095193C" w:rsidRPr="00520E28">
        <w:rPr>
          <w:rFonts w:cstheme="minorBidi" w:hint="cs"/>
          <w:cs/>
        </w:rPr>
        <w:t>“</w:t>
      </w:r>
      <w:r w:rsidR="0095193C" w:rsidRPr="00520E28">
        <w:rPr>
          <w:rFonts w:cstheme="minorBidi"/>
        </w:rPr>
        <w:t>ITG</w:t>
      </w:r>
      <w:r w:rsidR="00152223" w:rsidRPr="00520E28">
        <w:rPr>
          <w:rFonts w:cstheme="minorBidi" w:hint="cs"/>
          <w:cs/>
        </w:rPr>
        <w:t>”</w:t>
      </w:r>
      <w:r w:rsidR="00152223" w:rsidRPr="00520E28">
        <w:rPr>
          <w:rFonts w:cstheme="minorBidi"/>
          <w:lang w:val="en-US"/>
        </w:rPr>
        <w:t>)</w:t>
      </w:r>
      <w:r w:rsidR="0095193C" w:rsidRPr="00520E28">
        <w:rPr>
          <w:rFonts w:cstheme="minorBidi" w:hint="cs"/>
          <w:cs/>
        </w:rPr>
        <w:t xml:space="preserve"> </w:t>
      </w:r>
      <w:r w:rsidR="00BB4817" w:rsidRPr="00520E28">
        <w:rPr>
          <w:rFonts w:cs="Times New Roman"/>
        </w:rPr>
        <w:t>and four indirect associates</w:t>
      </w:r>
      <w:r w:rsidR="0095193C" w:rsidRPr="00520E28">
        <w:rPr>
          <w:rFonts w:cs="Times New Roman"/>
        </w:rPr>
        <w:t xml:space="preserve"> </w:t>
      </w:r>
      <w:r w:rsidR="00152223" w:rsidRPr="00520E28">
        <w:rPr>
          <w:rFonts w:cstheme="minorBidi"/>
          <w:lang w:val="en-US"/>
        </w:rPr>
        <w:t>(</w:t>
      </w:r>
      <w:r w:rsidR="0095193C" w:rsidRPr="00520E28">
        <w:rPr>
          <w:rFonts w:cstheme="minorBidi" w:hint="cs"/>
          <w:cs/>
        </w:rPr>
        <w:t>“</w:t>
      </w:r>
      <w:r w:rsidR="0095193C" w:rsidRPr="00520E28">
        <w:rPr>
          <w:rFonts w:cstheme="minorBidi"/>
        </w:rPr>
        <w:t>ITG Group</w:t>
      </w:r>
      <w:r w:rsidR="0095193C" w:rsidRPr="00520E28">
        <w:rPr>
          <w:rFonts w:cstheme="minorBidi" w:hint="cs"/>
          <w:cs/>
        </w:rPr>
        <w:t>”</w:t>
      </w:r>
      <w:r w:rsidR="00152223" w:rsidRPr="00520E28">
        <w:rPr>
          <w:rFonts w:cs="Times New Roman"/>
        </w:rPr>
        <w:t xml:space="preserve">) </w:t>
      </w:r>
      <w:r w:rsidRPr="00520E28">
        <w:rPr>
          <w:rFonts w:cs="Times New Roman"/>
        </w:rPr>
        <w:t xml:space="preserve">included in </w:t>
      </w:r>
      <w:r w:rsidR="00BB4817" w:rsidRPr="00520E28">
        <w:rPr>
          <w:rFonts w:cs="Times New Roman"/>
        </w:rPr>
        <w:t>Group</w:t>
      </w:r>
      <w:r w:rsidR="00BB4817" w:rsidRPr="00520E28">
        <w:rPr>
          <w:rFonts w:cstheme="minorBidi"/>
        </w:rPr>
        <w:t xml:space="preserve">’ s </w:t>
      </w:r>
      <w:r w:rsidR="00BB4817" w:rsidRPr="00520E28">
        <w:rPr>
          <w:rFonts w:cs="Times New Roman"/>
        </w:rPr>
        <w:t>financial statements</w:t>
      </w:r>
      <w:r w:rsidR="00152223" w:rsidRPr="00520E28">
        <w:rPr>
          <w:rFonts w:cs="Times New Roman"/>
        </w:rPr>
        <w:t xml:space="preserve"> which</w:t>
      </w:r>
      <w:r w:rsidR="00BB4817" w:rsidRPr="00520E28">
        <w:rPr>
          <w:rFonts w:cs="Times New Roman"/>
        </w:rPr>
        <w:t xml:space="preserve"> was</w:t>
      </w:r>
      <w:r w:rsidR="00152223" w:rsidRPr="00520E28">
        <w:rPr>
          <w:rFonts w:cs="Times New Roman"/>
        </w:rPr>
        <w:t xml:space="preserve"> audited by other auditor (who</w:t>
      </w:r>
      <w:r w:rsidR="00BB4817" w:rsidRPr="00520E28">
        <w:rPr>
          <w:rFonts w:cs="Times New Roman"/>
        </w:rPr>
        <w:t xml:space="preserve"> has not been approved by</w:t>
      </w:r>
      <w:r w:rsidR="00152223" w:rsidRPr="00520E28">
        <w:rPr>
          <w:rFonts w:cs="Times New Roman"/>
        </w:rPr>
        <w:t xml:space="preserve"> Thai</w:t>
      </w:r>
      <w:r w:rsidR="00BB4817" w:rsidRPr="00520E28">
        <w:rPr>
          <w:rFonts w:cs="Times New Roman"/>
        </w:rPr>
        <w:t xml:space="preserve"> SEC</w:t>
      </w:r>
      <w:r w:rsidR="00152223" w:rsidRPr="00520E28">
        <w:rPr>
          <w:rFonts w:cs="Times New Roman"/>
        </w:rPr>
        <w:t xml:space="preserve"> whose report dated 16 February 2018</w:t>
      </w:r>
      <w:r w:rsidR="00BB4817" w:rsidRPr="00520E28">
        <w:rPr>
          <w:rFonts w:cs="Times New Roman"/>
        </w:rPr>
        <w:t xml:space="preserve">).  </w:t>
      </w:r>
      <w:r w:rsidRPr="00520E28">
        <w:rPr>
          <w:rFonts w:cs="Times New Roman"/>
        </w:rPr>
        <w:t>The</w:t>
      </w:r>
      <w:r w:rsidR="00F07D3B" w:rsidRPr="00520E28">
        <w:rPr>
          <w:rFonts w:cs="Times New Roman"/>
        </w:rPr>
        <w:t xml:space="preserve"> </w:t>
      </w:r>
      <w:r w:rsidRPr="00520E28">
        <w:rPr>
          <w:rFonts w:cs="Times New Roman"/>
        </w:rPr>
        <w:t>table also reconciles the summarized financial information to the carrying amount of the Group’s interest in these companies.</w:t>
      </w:r>
    </w:p>
    <w:p w:rsidR="005C569F" w:rsidRPr="00520E28" w:rsidRDefault="005C569F" w:rsidP="005C569F">
      <w:pPr>
        <w:pStyle w:val="block"/>
        <w:shd w:val="clear" w:color="auto" w:fill="FFFFFF"/>
        <w:spacing w:after="0" w:line="240" w:lineRule="auto"/>
        <w:ind w:left="540"/>
        <w:rPr>
          <w:szCs w:val="22"/>
          <w:lang w:bidi="th-TH"/>
        </w:rPr>
      </w:pPr>
    </w:p>
    <w:tbl>
      <w:tblPr>
        <w:tblW w:w="8366" w:type="dxa"/>
        <w:tblInd w:w="531" w:type="dxa"/>
        <w:tblLayout w:type="fixed"/>
        <w:tblLook w:val="04A0" w:firstRow="1" w:lastRow="0" w:firstColumn="1" w:lastColumn="0" w:noHBand="0" w:noVBand="1"/>
      </w:tblPr>
      <w:tblGrid>
        <w:gridCol w:w="4539"/>
        <w:gridCol w:w="1737"/>
        <w:gridCol w:w="389"/>
        <w:gridCol w:w="1701"/>
      </w:tblGrid>
      <w:tr w:rsidR="005C569F" w:rsidRPr="00520E28" w:rsidTr="00B06190">
        <w:trPr>
          <w:trHeight w:val="422"/>
        </w:trPr>
        <w:tc>
          <w:tcPr>
            <w:tcW w:w="4539" w:type="dxa"/>
            <w:shd w:val="clear" w:color="auto" w:fill="auto"/>
          </w:tcPr>
          <w:p w:rsidR="005C569F" w:rsidRPr="00520E28" w:rsidRDefault="005C569F" w:rsidP="00A55E8F">
            <w:pPr>
              <w:spacing w:line="280" w:lineRule="atLeast"/>
              <w:ind w:right="-162"/>
              <w:jc w:val="thaiDistribute"/>
              <w:rPr>
                <w:rFonts w:cs="Times New Roman"/>
                <w:cs/>
              </w:rPr>
            </w:pPr>
          </w:p>
        </w:tc>
        <w:tc>
          <w:tcPr>
            <w:tcW w:w="3827" w:type="dxa"/>
            <w:gridSpan w:val="3"/>
            <w:shd w:val="clear" w:color="auto" w:fill="auto"/>
          </w:tcPr>
          <w:p w:rsidR="005C569F" w:rsidRPr="00520E28" w:rsidRDefault="00A55E8F" w:rsidP="00A55E8F">
            <w:pPr>
              <w:spacing w:line="280" w:lineRule="atLeast"/>
              <w:ind w:right="-162"/>
              <w:jc w:val="center"/>
              <w:rPr>
                <w:rFonts w:cstheme="minorBidi"/>
                <w:b/>
                <w:bCs/>
                <w:cs/>
              </w:rPr>
            </w:pPr>
            <w:r w:rsidRPr="00520E28">
              <w:rPr>
                <w:rFonts w:cs="Times New Roman"/>
                <w:b/>
                <w:bCs/>
              </w:rPr>
              <w:t>Direct associate</w:t>
            </w:r>
            <w:r w:rsidR="0095193C" w:rsidRPr="00520E28">
              <w:rPr>
                <w:rFonts w:cstheme="minorBidi" w:hint="cs"/>
                <w:b/>
                <w:bCs/>
                <w:cs/>
              </w:rPr>
              <w:t xml:space="preserve"> </w:t>
            </w:r>
            <w:r w:rsidR="0095193C" w:rsidRPr="00520E28">
              <w:rPr>
                <w:rFonts w:cs="Times New Roman"/>
                <w:b/>
                <w:bCs/>
              </w:rPr>
              <w:t>(</w:t>
            </w:r>
            <w:r w:rsidR="0095193C" w:rsidRPr="00520E28">
              <w:rPr>
                <w:rFonts w:cstheme="minorBidi" w:hint="cs"/>
                <w:b/>
                <w:bCs/>
                <w:cs/>
              </w:rPr>
              <w:t>“</w:t>
            </w:r>
            <w:r w:rsidR="0095193C" w:rsidRPr="00520E28">
              <w:rPr>
                <w:rFonts w:cstheme="minorBidi"/>
                <w:b/>
                <w:bCs/>
              </w:rPr>
              <w:t>ITG</w:t>
            </w:r>
            <w:r w:rsidR="0095193C" w:rsidRPr="00520E28">
              <w:rPr>
                <w:rFonts w:cstheme="minorBidi" w:hint="cs"/>
                <w:b/>
                <w:bCs/>
                <w:cs/>
              </w:rPr>
              <w:t>”)</w:t>
            </w:r>
          </w:p>
        </w:tc>
      </w:tr>
      <w:tr w:rsidR="005C569F" w:rsidRPr="00520E28" w:rsidTr="00B06190">
        <w:trPr>
          <w:trHeight w:val="422"/>
        </w:trPr>
        <w:tc>
          <w:tcPr>
            <w:tcW w:w="4539" w:type="dxa"/>
            <w:shd w:val="clear" w:color="auto" w:fill="auto"/>
          </w:tcPr>
          <w:p w:rsidR="005C569F" w:rsidRPr="00520E28" w:rsidRDefault="005C569F" w:rsidP="00A55E8F">
            <w:pPr>
              <w:spacing w:line="280" w:lineRule="atLeast"/>
              <w:ind w:right="-162"/>
              <w:jc w:val="thaiDistribute"/>
              <w:rPr>
                <w:rFonts w:cs="Times New Roman"/>
                <w:cs/>
              </w:rPr>
            </w:pPr>
          </w:p>
        </w:tc>
        <w:tc>
          <w:tcPr>
            <w:tcW w:w="1737" w:type="dxa"/>
            <w:shd w:val="clear" w:color="auto" w:fill="auto"/>
          </w:tcPr>
          <w:p w:rsidR="005C569F" w:rsidRPr="00520E28" w:rsidRDefault="005C569F" w:rsidP="00A55E8F">
            <w:pPr>
              <w:spacing w:line="280" w:lineRule="atLeast"/>
              <w:ind w:right="-162"/>
              <w:jc w:val="center"/>
              <w:rPr>
                <w:rFonts w:cs="Times New Roman"/>
              </w:rPr>
            </w:pPr>
          </w:p>
          <w:p w:rsidR="00A55E8F" w:rsidRPr="00520E28" w:rsidRDefault="00A55E8F" w:rsidP="00A55E8F">
            <w:pPr>
              <w:spacing w:line="280" w:lineRule="atLeast"/>
              <w:ind w:right="-162"/>
              <w:jc w:val="center"/>
              <w:rPr>
                <w:rFonts w:cs="Times New Roman"/>
              </w:rPr>
            </w:pPr>
            <w:r w:rsidRPr="00520E28">
              <w:rPr>
                <w:rFonts w:cs="Times New Roman"/>
              </w:rPr>
              <w:t>For the year</w:t>
            </w:r>
          </w:p>
          <w:p w:rsidR="005C569F" w:rsidRPr="00520E28" w:rsidRDefault="00A55E8F" w:rsidP="00A55E8F">
            <w:pPr>
              <w:spacing w:line="280" w:lineRule="atLeast"/>
              <w:ind w:right="-162"/>
              <w:jc w:val="center"/>
              <w:rPr>
                <w:rFonts w:cs="Times New Roman"/>
              </w:rPr>
            </w:pPr>
            <w:r w:rsidRPr="00520E28">
              <w:rPr>
                <w:rFonts w:cs="Times New Roman"/>
              </w:rPr>
              <w:t>ended 31 December 2017</w:t>
            </w:r>
          </w:p>
        </w:tc>
        <w:tc>
          <w:tcPr>
            <w:tcW w:w="389" w:type="dxa"/>
            <w:shd w:val="clear" w:color="auto" w:fill="auto"/>
          </w:tcPr>
          <w:p w:rsidR="005C569F" w:rsidRPr="00520E28" w:rsidRDefault="005C569F" w:rsidP="00A55E8F">
            <w:pPr>
              <w:spacing w:line="280" w:lineRule="atLeast"/>
              <w:ind w:right="-162"/>
              <w:jc w:val="thaiDistribute"/>
              <w:rPr>
                <w:rFonts w:cs="Times New Roman"/>
              </w:rPr>
            </w:pPr>
          </w:p>
        </w:tc>
        <w:tc>
          <w:tcPr>
            <w:tcW w:w="1701" w:type="dxa"/>
            <w:shd w:val="clear" w:color="auto" w:fill="auto"/>
          </w:tcPr>
          <w:p w:rsidR="00A55E8F" w:rsidRPr="00520E28" w:rsidRDefault="00A55E8F" w:rsidP="00A55E8F">
            <w:pPr>
              <w:spacing w:line="280" w:lineRule="atLeast"/>
              <w:ind w:left="-108" w:right="-162"/>
              <w:jc w:val="center"/>
              <w:rPr>
                <w:rFonts w:cs="Times New Roman"/>
              </w:rPr>
            </w:pPr>
            <w:r w:rsidRPr="00520E28">
              <w:rPr>
                <w:rFonts w:cs="Times New Roman"/>
              </w:rPr>
              <w:t xml:space="preserve">For the period </w:t>
            </w:r>
          </w:p>
          <w:p w:rsidR="005C569F" w:rsidRPr="00520E28" w:rsidRDefault="00A55E8F" w:rsidP="00A55E8F">
            <w:pPr>
              <w:spacing w:line="280" w:lineRule="atLeast"/>
              <w:ind w:left="-108" w:right="-162"/>
              <w:jc w:val="center"/>
              <w:rPr>
                <w:rFonts w:cs="Times New Roman"/>
              </w:rPr>
            </w:pPr>
            <w:r w:rsidRPr="00520E28">
              <w:rPr>
                <w:rFonts w:cs="Times New Roman"/>
              </w:rPr>
              <w:t>from 2 October 2017 to 31 December 2017</w:t>
            </w:r>
          </w:p>
        </w:tc>
      </w:tr>
      <w:tr w:rsidR="005C569F" w:rsidRPr="00520E28" w:rsidTr="00B06190">
        <w:trPr>
          <w:trHeight w:val="422"/>
        </w:trPr>
        <w:tc>
          <w:tcPr>
            <w:tcW w:w="4539" w:type="dxa"/>
            <w:shd w:val="clear" w:color="auto" w:fill="auto"/>
          </w:tcPr>
          <w:p w:rsidR="005C569F" w:rsidRPr="00520E28" w:rsidRDefault="005C569F" w:rsidP="00A55E8F">
            <w:pPr>
              <w:spacing w:line="280" w:lineRule="atLeast"/>
              <w:ind w:right="-162"/>
              <w:jc w:val="thaiDistribute"/>
              <w:rPr>
                <w:rFonts w:cs="Times New Roman"/>
                <w:cs/>
              </w:rPr>
            </w:pPr>
          </w:p>
        </w:tc>
        <w:tc>
          <w:tcPr>
            <w:tcW w:w="3827" w:type="dxa"/>
            <w:gridSpan w:val="3"/>
            <w:shd w:val="clear" w:color="auto" w:fill="auto"/>
          </w:tcPr>
          <w:p w:rsidR="005C569F" w:rsidRPr="00520E28" w:rsidRDefault="00A55E8F" w:rsidP="00A55E8F">
            <w:pPr>
              <w:spacing w:line="280" w:lineRule="atLeast"/>
              <w:ind w:right="-162"/>
              <w:jc w:val="center"/>
              <w:rPr>
                <w:rFonts w:cs="Times New Roman"/>
                <w:i/>
                <w:iCs/>
                <w:cs/>
              </w:rPr>
            </w:pPr>
            <w:r w:rsidRPr="00520E28">
              <w:rPr>
                <w:rFonts w:cs="Times New Roman"/>
                <w:i/>
                <w:iCs/>
              </w:rPr>
              <w:t>(in million Baht)</w:t>
            </w:r>
          </w:p>
        </w:tc>
      </w:tr>
      <w:tr w:rsidR="005C569F" w:rsidRPr="00520E28" w:rsidTr="00B06190">
        <w:trPr>
          <w:trHeight w:val="422"/>
        </w:trPr>
        <w:tc>
          <w:tcPr>
            <w:tcW w:w="4539" w:type="dxa"/>
            <w:shd w:val="clear" w:color="auto" w:fill="auto"/>
          </w:tcPr>
          <w:p w:rsidR="005C569F" w:rsidRPr="00520E28" w:rsidRDefault="00A55E8F" w:rsidP="00A55E8F">
            <w:pPr>
              <w:spacing w:line="280" w:lineRule="atLeast"/>
              <w:ind w:right="-162"/>
              <w:jc w:val="thaiDistribute"/>
              <w:rPr>
                <w:rFonts w:cs="Times New Roman"/>
                <w:b/>
                <w:bCs/>
              </w:rPr>
            </w:pPr>
            <w:r w:rsidRPr="00520E28">
              <w:rPr>
                <w:rFonts w:cs="Times New Roman"/>
                <w:b/>
                <w:bCs/>
              </w:rPr>
              <w:t>Revenue</w:t>
            </w:r>
          </w:p>
        </w:tc>
        <w:tc>
          <w:tcPr>
            <w:tcW w:w="1737" w:type="dxa"/>
            <w:shd w:val="clear" w:color="auto" w:fill="auto"/>
          </w:tcPr>
          <w:p w:rsidR="005C569F" w:rsidRPr="00520E28" w:rsidRDefault="005C569F" w:rsidP="00A55E8F">
            <w:pPr>
              <w:tabs>
                <w:tab w:val="decimal" w:pos="1167"/>
              </w:tabs>
              <w:spacing w:line="280" w:lineRule="atLeast"/>
              <w:ind w:right="-162"/>
              <w:jc w:val="thaiDistribute"/>
              <w:rPr>
                <w:rFonts w:cs="Times New Roman"/>
                <w:b/>
                <w:bCs/>
              </w:rPr>
            </w:pPr>
            <w:r w:rsidRPr="00520E28">
              <w:rPr>
                <w:rFonts w:cs="Times New Roman"/>
                <w:b/>
                <w:bCs/>
              </w:rPr>
              <w:t>346</w:t>
            </w:r>
          </w:p>
        </w:tc>
        <w:tc>
          <w:tcPr>
            <w:tcW w:w="389" w:type="dxa"/>
            <w:shd w:val="clear" w:color="auto" w:fill="auto"/>
          </w:tcPr>
          <w:p w:rsidR="005C569F" w:rsidRPr="00520E28" w:rsidRDefault="005C569F" w:rsidP="00A55E8F">
            <w:pPr>
              <w:spacing w:line="280" w:lineRule="atLeast"/>
              <w:ind w:right="-162"/>
              <w:jc w:val="thaiDistribute"/>
              <w:rPr>
                <w:rFonts w:cs="Times New Roman"/>
                <w:b/>
                <w:bCs/>
              </w:rPr>
            </w:pPr>
          </w:p>
        </w:tc>
        <w:tc>
          <w:tcPr>
            <w:tcW w:w="1701" w:type="dxa"/>
            <w:shd w:val="clear" w:color="auto" w:fill="auto"/>
          </w:tcPr>
          <w:p w:rsidR="005C569F" w:rsidRPr="00520E28" w:rsidRDefault="005C569F" w:rsidP="00A55E8F">
            <w:pPr>
              <w:tabs>
                <w:tab w:val="decimal" w:pos="1167"/>
              </w:tabs>
              <w:spacing w:line="280" w:lineRule="atLeast"/>
              <w:ind w:right="-162"/>
              <w:jc w:val="thaiDistribute"/>
              <w:rPr>
                <w:rFonts w:cs="Times New Roman"/>
                <w:b/>
                <w:bCs/>
              </w:rPr>
            </w:pPr>
            <w:r w:rsidRPr="00520E28">
              <w:rPr>
                <w:rFonts w:cs="Times New Roman"/>
                <w:b/>
                <w:bCs/>
              </w:rPr>
              <w:t>132</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rPr>
            </w:pPr>
            <w:r w:rsidRPr="00520E28">
              <w:rPr>
                <w:rFonts w:cs="Times New Roman"/>
              </w:rPr>
              <w:t>Profit from continuing operations</w:t>
            </w:r>
          </w:p>
        </w:tc>
        <w:tc>
          <w:tcPr>
            <w:tcW w:w="1737" w:type="dxa"/>
            <w:shd w:val="clear" w:color="auto" w:fill="auto"/>
          </w:tcPr>
          <w:p w:rsidR="00A55E8F" w:rsidRPr="00520E28" w:rsidRDefault="00A55E8F" w:rsidP="00A55E8F">
            <w:pPr>
              <w:tabs>
                <w:tab w:val="decimal" w:pos="1167"/>
              </w:tabs>
              <w:spacing w:line="280" w:lineRule="atLeast"/>
              <w:ind w:right="-162"/>
              <w:jc w:val="thaiDistribute"/>
              <w:rPr>
                <w:rFonts w:cs="Times New Roman"/>
              </w:rPr>
            </w:pPr>
            <w:r w:rsidRPr="00520E28">
              <w:rPr>
                <w:rFonts w:cs="Times New Roman"/>
              </w:rPr>
              <w:t>80</w:t>
            </w:r>
          </w:p>
        </w:tc>
        <w:tc>
          <w:tcPr>
            <w:tcW w:w="389" w:type="dxa"/>
            <w:shd w:val="clear" w:color="auto" w:fill="auto"/>
          </w:tcPr>
          <w:p w:rsidR="00A55E8F" w:rsidRPr="00520E28" w:rsidRDefault="00A55E8F" w:rsidP="00A55E8F">
            <w:pPr>
              <w:spacing w:line="280" w:lineRule="atLeast"/>
              <w:ind w:right="-162"/>
              <w:jc w:val="thaiDistribute"/>
              <w:rPr>
                <w:rFonts w:cs="Times New Roman"/>
              </w:rPr>
            </w:pPr>
          </w:p>
        </w:tc>
        <w:tc>
          <w:tcPr>
            <w:tcW w:w="1701" w:type="dxa"/>
            <w:shd w:val="clear" w:color="auto" w:fill="auto"/>
          </w:tcPr>
          <w:p w:rsidR="00A55E8F" w:rsidRPr="00520E28" w:rsidRDefault="00A55E8F" w:rsidP="00A55E8F">
            <w:pPr>
              <w:tabs>
                <w:tab w:val="decimal" w:pos="1167"/>
              </w:tabs>
              <w:spacing w:line="280" w:lineRule="atLeast"/>
              <w:ind w:right="-162"/>
              <w:jc w:val="thaiDistribute"/>
              <w:rPr>
                <w:rFonts w:cs="Times New Roman"/>
              </w:rPr>
            </w:pPr>
            <w:r w:rsidRPr="00520E28">
              <w:rPr>
                <w:rFonts w:cs="Times New Roman"/>
              </w:rPr>
              <w:t>43</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rPr>
            </w:pPr>
            <w:r w:rsidRPr="00520E28">
              <w:rPr>
                <w:rFonts w:cs="Times New Roman"/>
              </w:rPr>
              <w:t>Other comprehensive income</w:t>
            </w:r>
          </w:p>
        </w:tc>
        <w:tc>
          <w:tcPr>
            <w:tcW w:w="1737" w:type="dxa"/>
            <w:tcBorders>
              <w:bottom w:val="single" w:sz="4" w:space="0" w:color="auto"/>
            </w:tcBorders>
            <w:shd w:val="clear" w:color="auto" w:fill="auto"/>
          </w:tcPr>
          <w:p w:rsidR="00A55E8F" w:rsidRPr="00520E28" w:rsidRDefault="00A55E8F" w:rsidP="00A55E8F">
            <w:pPr>
              <w:tabs>
                <w:tab w:val="decimal" w:pos="1167"/>
              </w:tabs>
              <w:spacing w:line="280" w:lineRule="atLeast"/>
              <w:ind w:right="-162"/>
              <w:jc w:val="thaiDistribute"/>
              <w:rPr>
                <w:rFonts w:cs="Times New Roman"/>
              </w:rPr>
            </w:pPr>
            <w:r w:rsidRPr="00520E28">
              <w:rPr>
                <w:rFonts w:cs="Times New Roman"/>
              </w:rPr>
              <w:t>-</w:t>
            </w:r>
          </w:p>
        </w:tc>
        <w:tc>
          <w:tcPr>
            <w:tcW w:w="389" w:type="dxa"/>
            <w:shd w:val="clear" w:color="auto" w:fill="auto"/>
          </w:tcPr>
          <w:p w:rsidR="00A55E8F" w:rsidRPr="00520E28" w:rsidRDefault="00A55E8F" w:rsidP="00A55E8F">
            <w:pPr>
              <w:spacing w:line="280" w:lineRule="atLeast"/>
              <w:ind w:right="-162"/>
              <w:jc w:val="thaiDistribute"/>
              <w:rPr>
                <w:rFonts w:cs="Times New Roman"/>
              </w:rPr>
            </w:pPr>
          </w:p>
        </w:tc>
        <w:tc>
          <w:tcPr>
            <w:tcW w:w="1701" w:type="dxa"/>
            <w:tcBorders>
              <w:bottom w:val="single" w:sz="4" w:space="0" w:color="auto"/>
            </w:tcBorders>
            <w:shd w:val="clear" w:color="auto" w:fill="auto"/>
          </w:tcPr>
          <w:p w:rsidR="00A55E8F" w:rsidRPr="00520E28" w:rsidRDefault="00A55E8F" w:rsidP="00A55E8F">
            <w:pPr>
              <w:tabs>
                <w:tab w:val="decimal" w:pos="1167"/>
              </w:tabs>
              <w:spacing w:line="280" w:lineRule="atLeast"/>
              <w:ind w:right="-162"/>
              <w:jc w:val="thaiDistribute"/>
              <w:rPr>
                <w:rFonts w:cs="Times New Roman"/>
              </w:rPr>
            </w:pPr>
            <w:r w:rsidRPr="00520E28">
              <w:rPr>
                <w:rFonts w:cs="Times New Roman"/>
              </w:rPr>
              <w:t>-</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b/>
                <w:bCs/>
              </w:rPr>
            </w:pPr>
            <w:r w:rsidRPr="00520E28">
              <w:rPr>
                <w:rFonts w:cs="Times New Roman"/>
                <w:b/>
                <w:bCs/>
              </w:rPr>
              <w:t>Total comprehensive income</w:t>
            </w:r>
          </w:p>
        </w:tc>
        <w:tc>
          <w:tcPr>
            <w:tcW w:w="1737" w:type="dxa"/>
            <w:tcBorders>
              <w:top w:val="single" w:sz="4" w:space="0" w:color="auto"/>
              <w:bottom w:val="double" w:sz="4" w:space="0" w:color="auto"/>
            </w:tcBorders>
            <w:shd w:val="clear" w:color="auto" w:fill="auto"/>
          </w:tcPr>
          <w:p w:rsidR="00A55E8F" w:rsidRPr="00520E28" w:rsidRDefault="00A55E8F" w:rsidP="00A55E8F">
            <w:pPr>
              <w:tabs>
                <w:tab w:val="decimal" w:pos="1167"/>
              </w:tabs>
              <w:spacing w:line="280" w:lineRule="atLeast"/>
              <w:ind w:right="-162"/>
              <w:jc w:val="thaiDistribute"/>
              <w:rPr>
                <w:rFonts w:cs="Times New Roman"/>
                <w:b/>
                <w:bCs/>
              </w:rPr>
            </w:pPr>
            <w:r w:rsidRPr="00520E28">
              <w:rPr>
                <w:rFonts w:cs="Times New Roman"/>
                <w:b/>
                <w:bCs/>
              </w:rPr>
              <w:t>80</w:t>
            </w:r>
          </w:p>
        </w:tc>
        <w:tc>
          <w:tcPr>
            <w:tcW w:w="389" w:type="dxa"/>
            <w:shd w:val="clear" w:color="auto" w:fill="auto"/>
          </w:tcPr>
          <w:p w:rsidR="00A55E8F" w:rsidRPr="00520E28" w:rsidRDefault="00A55E8F" w:rsidP="00A55E8F">
            <w:pPr>
              <w:spacing w:line="280" w:lineRule="atLeast"/>
              <w:ind w:right="-162"/>
              <w:jc w:val="thaiDistribute"/>
              <w:rPr>
                <w:rFonts w:cs="Times New Roman"/>
                <w:b/>
                <w:bCs/>
              </w:rPr>
            </w:pPr>
          </w:p>
        </w:tc>
        <w:tc>
          <w:tcPr>
            <w:tcW w:w="1701" w:type="dxa"/>
            <w:tcBorders>
              <w:top w:val="single" w:sz="4" w:space="0" w:color="auto"/>
              <w:bottom w:val="double" w:sz="4" w:space="0" w:color="auto"/>
            </w:tcBorders>
            <w:shd w:val="clear" w:color="auto" w:fill="auto"/>
          </w:tcPr>
          <w:p w:rsidR="00A55E8F" w:rsidRPr="00520E28" w:rsidRDefault="00A55E8F" w:rsidP="00A55E8F">
            <w:pPr>
              <w:tabs>
                <w:tab w:val="decimal" w:pos="1167"/>
              </w:tabs>
              <w:spacing w:line="280" w:lineRule="atLeast"/>
              <w:ind w:right="-162"/>
              <w:jc w:val="thaiDistribute"/>
              <w:rPr>
                <w:rFonts w:cs="Times New Roman"/>
                <w:b/>
                <w:bCs/>
              </w:rPr>
            </w:pPr>
            <w:r w:rsidRPr="00520E28">
              <w:rPr>
                <w:rFonts w:cs="Times New Roman"/>
                <w:b/>
                <w:bCs/>
              </w:rPr>
              <w:t>43</w:t>
            </w:r>
          </w:p>
        </w:tc>
      </w:tr>
      <w:tr w:rsidR="005C569F" w:rsidRPr="00520E28" w:rsidTr="00B06190">
        <w:tc>
          <w:tcPr>
            <w:tcW w:w="4539" w:type="dxa"/>
            <w:shd w:val="clear" w:color="auto" w:fill="auto"/>
          </w:tcPr>
          <w:p w:rsidR="005C569F" w:rsidRPr="00520E28" w:rsidRDefault="005C569F" w:rsidP="00A55E8F">
            <w:pPr>
              <w:spacing w:line="280" w:lineRule="atLeast"/>
              <w:ind w:right="-162"/>
              <w:jc w:val="thaiDistribute"/>
              <w:rPr>
                <w:rFonts w:cs="Times New Roman"/>
                <w:cs/>
              </w:rPr>
            </w:pPr>
          </w:p>
        </w:tc>
        <w:tc>
          <w:tcPr>
            <w:tcW w:w="1737" w:type="dxa"/>
            <w:tcBorders>
              <w:top w:val="double" w:sz="4" w:space="0" w:color="auto"/>
            </w:tcBorders>
            <w:shd w:val="clear" w:color="auto" w:fill="auto"/>
          </w:tcPr>
          <w:p w:rsidR="005C569F" w:rsidRPr="00520E28" w:rsidRDefault="005C569F" w:rsidP="00A55E8F">
            <w:pPr>
              <w:spacing w:line="280" w:lineRule="atLeast"/>
              <w:ind w:right="-162"/>
              <w:jc w:val="thaiDistribute"/>
              <w:rPr>
                <w:rFonts w:cs="Times New Roman"/>
              </w:rPr>
            </w:pPr>
          </w:p>
        </w:tc>
        <w:tc>
          <w:tcPr>
            <w:tcW w:w="389" w:type="dxa"/>
            <w:shd w:val="clear" w:color="auto" w:fill="auto"/>
          </w:tcPr>
          <w:p w:rsidR="005C569F" w:rsidRPr="00520E28" w:rsidRDefault="005C569F" w:rsidP="00A55E8F">
            <w:pPr>
              <w:spacing w:line="280" w:lineRule="atLeast"/>
              <w:ind w:right="-162"/>
              <w:jc w:val="thaiDistribute"/>
              <w:rPr>
                <w:rFonts w:cs="Times New Roman"/>
              </w:rPr>
            </w:pPr>
          </w:p>
        </w:tc>
        <w:tc>
          <w:tcPr>
            <w:tcW w:w="1701" w:type="dxa"/>
            <w:tcBorders>
              <w:top w:val="double" w:sz="4" w:space="0" w:color="auto"/>
            </w:tcBorders>
            <w:shd w:val="clear" w:color="auto" w:fill="auto"/>
          </w:tcPr>
          <w:p w:rsidR="005C569F" w:rsidRPr="00520E28" w:rsidRDefault="005C569F" w:rsidP="00A55E8F">
            <w:pPr>
              <w:spacing w:line="280" w:lineRule="atLeast"/>
              <w:ind w:right="-162"/>
              <w:jc w:val="thaiDistribute"/>
              <w:rPr>
                <w:rFonts w:cs="Times New Roman"/>
              </w:rPr>
            </w:pPr>
          </w:p>
        </w:tc>
      </w:tr>
      <w:tr w:rsidR="0095193C" w:rsidRPr="00520E28" w:rsidTr="00B06190">
        <w:tc>
          <w:tcPr>
            <w:tcW w:w="4539" w:type="dxa"/>
            <w:shd w:val="clear" w:color="auto" w:fill="auto"/>
          </w:tcPr>
          <w:p w:rsidR="0095193C" w:rsidRPr="00520E28" w:rsidRDefault="0095193C" w:rsidP="00A55E8F">
            <w:pPr>
              <w:spacing w:line="280" w:lineRule="atLeast"/>
              <w:ind w:right="-162"/>
              <w:jc w:val="thaiDistribute"/>
              <w:rPr>
                <w:rFonts w:cs="Times New Roman"/>
                <w:cs/>
              </w:rPr>
            </w:pPr>
          </w:p>
        </w:tc>
        <w:tc>
          <w:tcPr>
            <w:tcW w:w="3827" w:type="dxa"/>
            <w:gridSpan w:val="3"/>
            <w:shd w:val="clear" w:color="auto" w:fill="auto"/>
          </w:tcPr>
          <w:p w:rsidR="0095193C" w:rsidRPr="00520E28" w:rsidRDefault="0095193C" w:rsidP="00BA6559">
            <w:pPr>
              <w:spacing w:line="280" w:lineRule="atLeast"/>
              <w:ind w:right="-162"/>
              <w:jc w:val="center"/>
              <w:rPr>
                <w:rFonts w:cstheme="minorBidi"/>
                <w:b/>
                <w:bCs/>
                <w:cs/>
              </w:rPr>
            </w:pPr>
            <w:r w:rsidRPr="00520E28">
              <w:rPr>
                <w:rFonts w:cs="Times New Roman"/>
                <w:b/>
                <w:bCs/>
              </w:rPr>
              <w:t>Direct associate</w:t>
            </w:r>
            <w:r w:rsidRPr="00520E28">
              <w:rPr>
                <w:rFonts w:cstheme="minorBidi" w:hint="cs"/>
                <w:b/>
                <w:bCs/>
                <w:cs/>
              </w:rPr>
              <w:t xml:space="preserve"> </w:t>
            </w:r>
            <w:r w:rsidRPr="00520E28">
              <w:rPr>
                <w:rFonts w:cs="Times New Roman"/>
                <w:b/>
                <w:bCs/>
              </w:rPr>
              <w:t>(</w:t>
            </w:r>
            <w:r w:rsidRPr="00520E28">
              <w:rPr>
                <w:rFonts w:cstheme="minorBidi" w:hint="cs"/>
                <w:b/>
                <w:bCs/>
                <w:cs/>
              </w:rPr>
              <w:t>“</w:t>
            </w:r>
            <w:r w:rsidRPr="00520E28">
              <w:rPr>
                <w:rFonts w:cstheme="minorBidi"/>
                <w:b/>
                <w:bCs/>
              </w:rPr>
              <w:t>ITG</w:t>
            </w:r>
            <w:r w:rsidRPr="00520E28">
              <w:rPr>
                <w:rFonts w:cstheme="minorBidi" w:hint="cs"/>
                <w:b/>
                <w:bCs/>
                <w:cs/>
              </w:rPr>
              <w:t>”)</w:t>
            </w:r>
          </w:p>
        </w:tc>
      </w:tr>
      <w:tr w:rsidR="005C569F" w:rsidRPr="00520E28" w:rsidTr="00B06190">
        <w:tc>
          <w:tcPr>
            <w:tcW w:w="4539" w:type="dxa"/>
            <w:shd w:val="clear" w:color="auto" w:fill="auto"/>
          </w:tcPr>
          <w:p w:rsidR="005C569F" w:rsidRPr="00520E28" w:rsidRDefault="005C569F" w:rsidP="00A55E8F">
            <w:pPr>
              <w:spacing w:line="280" w:lineRule="atLeast"/>
              <w:ind w:right="-162"/>
              <w:jc w:val="thaiDistribute"/>
              <w:rPr>
                <w:rFonts w:cs="Times New Roman"/>
                <w:cs/>
              </w:rPr>
            </w:pPr>
          </w:p>
        </w:tc>
        <w:tc>
          <w:tcPr>
            <w:tcW w:w="1737" w:type="dxa"/>
            <w:shd w:val="clear" w:color="auto" w:fill="auto"/>
          </w:tcPr>
          <w:p w:rsidR="0095193C" w:rsidRPr="00520E28" w:rsidRDefault="00B06190" w:rsidP="00B06190">
            <w:pPr>
              <w:spacing w:line="280" w:lineRule="atLeast"/>
              <w:ind w:right="-162"/>
              <w:jc w:val="center"/>
              <w:rPr>
                <w:szCs w:val="28"/>
              </w:rPr>
            </w:pPr>
            <w:r w:rsidRPr="00520E28">
              <w:rPr>
                <w:szCs w:val="28"/>
              </w:rPr>
              <w:t xml:space="preserve">At </w:t>
            </w:r>
          </w:p>
          <w:p w:rsidR="005C569F" w:rsidRPr="00520E28" w:rsidRDefault="00B22CD2" w:rsidP="00B06190">
            <w:pPr>
              <w:spacing w:line="280" w:lineRule="atLeast"/>
              <w:ind w:right="-162"/>
              <w:jc w:val="center"/>
              <w:rPr>
                <w:szCs w:val="28"/>
                <w:cs/>
                <w:lang w:val="en-US"/>
              </w:rPr>
            </w:pPr>
            <w:r w:rsidRPr="00520E28">
              <w:rPr>
                <w:szCs w:val="28"/>
              </w:rPr>
              <w:t>acquisition date</w:t>
            </w:r>
          </w:p>
          <w:p w:rsidR="0095193C" w:rsidRPr="00520E28" w:rsidRDefault="0095193C" w:rsidP="00B06190">
            <w:pPr>
              <w:spacing w:line="280" w:lineRule="atLeast"/>
              <w:ind w:right="-162"/>
              <w:jc w:val="center"/>
              <w:rPr>
                <w:szCs w:val="28"/>
              </w:rPr>
            </w:pPr>
            <w:r w:rsidRPr="00520E28">
              <w:rPr>
                <w:szCs w:val="28"/>
              </w:rPr>
              <w:t>(2 October 2017)</w:t>
            </w:r>
          </w:p>
        </w:tc>
        <w:tc>
          <w:tcPr>
            <w:tcW w:w="389" w:type="dxa"/>
            <w:shd w:val="clear" w:color="auto" w:fill="auto"/>
          </w:tcPr>
          <w:p w:rsidR="005C569F" w:rsidRPr="00520E28" w:rsidRDefault="005C569F" w:rsidP="00B06190">
            <w:pPr>
              <w:spacing w:line="280" w:lineRule="atLeast"/>
              <w:ind w:right="-162"/>
              <w:jc w:val="center"/>
              <w:rPr>
                <w:rFonts w:cs="Times New Roman"/>
              </w:rPr>
            </w:pPr>
          </w:p>
        </w:tc>
        <w:tc>
          <w:tcPr>
            <w:tcW w:w="1701" w:type="dxa"/>
            <w:shd w:val="clear" w:color="auto" w:fill="auto"/>
          </w:tcPr>
          <w:p w:rsidR="005C569F" w:rsidRPr="00520E28" w:rsidRDefault="00F51507" w:rsidP="00B06190">
            <w:pPr>
              <w:spacing w:line="280" w:lineRule="atLeast"/>
              <w:ind w:right="-162"/>
              <w:jc w:val="center"/>
              <w:rPr>
                <w:rFonts w:cs="Times New Roman"/>
              </w:rPr>
            </w:pPr>
            <w:r>
              <w:rPr>
                <w:rFonts w:cs="Times New Roman"/>
              </w:rPr>
              <w:br/>
            </w:r>
            <w:r w:rsidR="00B06190" w:rsidRPr="00520E28">
              <w:rPr>
                <w:rFonts w:cs="Times New Roman"/>
              </w:rPr>
              <w:t>As at 31 December 2017</w:t>
            </w:r>
          </w:p>
        </w:tc>
      </w:tr>
      <w:tr w:rsidR="00B06190" w:rsidRPr="00520E28" w:rsidTr="00B06190">
        <w:trPr>
          <w:trHeight w:val="422"/>
        </w:trPr>
        <w:tc>
          <w:tcPr>
            <w:tcW w:w="4539" w:type="dxa"/>
            <w:shd w:val="clear" w:color="auto" w:fill="auto"/>
          </w:tcPr>
          <w:p w:rsidR="00B06190" w:rsidRPr="00520E28" w:rsidRDefault="00B06190" w:rsidP="00A55E8F">
            <w:pPr>
              <w:spacing w:line="280" w:lineRule="atLeast"/>
              <w:ind w:right="-162"/>
              <w:jc w:val="thaiDistribute"/>
              <w:rPr>
                <w:rFonts w:cs="Times New Roman"/>
                <w:cs/>
              </w:rPr>
            </w:pPr>
          </w:p>
        </w:tc>
        <w:tc>
          <w:tcPr>
            <w:tcW w:w="3827" w:type="dxa"/>
            <w:gridSpan w:val="3"/>
            <w:shd w:val="clear" w:color="auto" w:fill="auto"/>
          </w:tcPr>
          <w:p w:rsidR="00B06190" w:rsidRPr="00520E28" w:rsidRDefault="00B06190" w:rsidP="00B06190">
            <w:pPr>
              <w:spacing w:line="280" w:lineRule="atLeast"/>
              <w:ind w:right="-162"/>
              <w:jc w:val="center"/>
              <w:rPr>
                <w:rFonts w:cs="Times New Roman"/>
                <w:i/>
                <w:iCs/>
                <w:cs/>
              </w:rPr>
            </w:pPr>
            <w:r w:rsidRPr="00520E28">
              <w:rPr>
                <w:rFonts w:cs="Times New Roman"/>
                <w:i/>
                <w:iCs/>
              </w:rPr>
              <w:t>(in million Baht)</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rPr>
            </w:pPr>
            <w:r w:rsidRPr="00520E28">
              <w:rPr>
                <w:rFonts w:cs="Times New Roman"/>
              </w:rPr>
              <w:t>Current assets</w:t>
            </w:r>
          </w:p>
        </w:tc>
        <w:tc>
          <w:tcPr>
            <w:tcW w:w="1737" w:type="dxa"/>
            <w:shd w:val="clear" w:color="auto" w:fill="auto"/>
          </w:tcPr>
          <w:p w:rsidR="00A55E8F" w:rsidRPr="00520E28" w:rsidRDefault="00A55E8F" w:rsidP="00B06190">
            <w:pPr>
              <w:tabs>
                <w:tab w:val="decimal" w:pos="1167"/>
              </w:tabs>
              <w:spacing w:line="280" w:lineRule="atLeast"/>
              <w:ind w:right="-162"/>
              <w:jc w:val="thaiDistribute"/>
              <w:rPr>
                <w:rFonts w:cs="Times New Roman"/>
              </w:rPr>
            </w:pPr>
            <w:r w:rsidRPr="00520E28">
              <w:rPr>
                <w:rFonts w:cs="Times New Roman"/>
              </w:rPr>
              <w:t>320</w:t>
            </w:r>
          </w:p>
        </w:tc>
        <w:tc>
          <w:tcPr>
            <w:tcW w:w="389" w:type="dxa"/>
            <w:shd w:val="clear" w:color="auto" w:fill="auto"/>
          </w:tcPr>
          <w:p w:rsidR="00A55E8F" w:rsidRPr="00520E28" w:rsidRDefault="00A55E8F" w:rsidP="00A55E8F">
            <w:pPr>
              <w:spacing w:line="280" w:lineRule="atLeast"/>
              <w:ind w:right="-162"/>
              <w:jc w:val="thaiDistribute"/>
              <w:rPr>
                <w:rFonts w:cs="Times New Roman"/>
              </w:rPr>
            </w:pPr>
          </w:p>
        </w:tc>
        <w:tc>
          <w:tcPr>
            <w:tcW w:w="1701" w:type="dxa"/>
            <w:shd w:val="clear" w:color="auto" w:fill="auto"/>
          </w:tcPr>
          <w:p w:rsidR="00A55E8F" w:rsidRPr="00520E28" w:rsidRDefault="00A55E8F" w:rsidP="00B06190">
            <w:pPr>
              <w:tabs>
                <w:tab w:val="decimal" w:pos="1167"/>
              </w:tabs>
              <w:spacing w:line="280" w:lineRule="atLeast"/>
              <w:ind w:right="-162"/>
              <w:jc w:val="thaiDistribute"/>
              <w:rPr>
                <w:rFonts w:cs="Times New Roman"/>
              </w:rPr>
            </w:pPr>
            <w:r w:rsidRPr="00520E28">
              <w:rPr>
                <w:rFonts w:cs="Times New Roman"/>
              </w:rPr>
              <w:t>399</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rPr>
            </w:pPr>
            <w:r w:rsidRPr="00520E28">
              <w:rPr>
                <w:rFonts w:cs="Times New Roman"/>
              </w:rPr>
              <w:t>Non-current assets</w:t>
            </w:r>
          </w:p>
        </w:tc>
        <w:tc>
          <w:tcPr>
            <w:tcW w:w="1737" w:type="dxa"/>
            <w:shd w:val="clear" w:color="auto" w:fill="auto"/>
          </w:tcPr>
          <w:p w:rsidR="00A55E8F" w:rsidRPr="00520E28" w:rsidRDefault="00A55E8F" w:rsidP="00B06190">
            <w:pPr>
              <w:tabs>
                <w:tab w:val="decimal" w:pos="1167"/>
              </w:tabs>
              <w:spacing w:line="280" w:lineRule="atLeast"/>
              <w:ind w:right="-162"/>
              <w:jc w:val="thaiDistribute"/>
              <w:rPr>
                <w:rFonts w:cs="Times New Roman"/>
              </w:rPr>
            </w:pPr>
            <w:r w:rsidRPr="00520E28">
              <w:rPr>
                <w:rFonts w:cs="Times New Roman"/>
              </w:rPr>
              <w:t>590</w:t>
            </w:r>
          </w:p>
        </w:tc>
        <w:tc>
          <w:tcPr>
            <w:tcW w:w="389" w:type="dxa"/>
            <w:shd w:val="clear" w:color="auto" w:fill="auto"/>
          </w:tcPr>
          <w:p w:rsidR="00A55E8F" w:rsidRPr="00520E28" w:rsidRDefault="00A55E8F" w:rsidP="00A55E8F">
            <w:pPr>
              <w:spacing w:line="280" w:lineRule="atLeast"/>
              <w:ind w:right="-162"/>
              <w:jc w:val="thaiDistribute"/>
              <w:rPr>
                <w:rFonts w:cs="Times New Roman"/>
              </w:rPr>
            </w:pPr>
          </w:p>
        </w:tc>
        <w:tc>
          <w:tcPr>
            <w:tcW w:w="1701" w:type="dxa"/>
            <w:shd w:val="clear" w:color="auto" w:fill="auto"/>
          </w:tcPr>
          <w:p w:rsidR="00A55E8F" w:rsidRPr="00520E28" w:rsidRDefault="00A55E8F" w:rsidP="00B06190">
            <w:pPr>
              <w:tabs>
                <w:tab w:val="decimal" w:pos="1167"/>
              </w:tabs>
              <w:spacing w:line="280" w:lineRule="atLeast"/>
              <w:ind w:right="-162"/>
              <w:jc w:val="thaiDistribute"/>
              <w:rPr>
                <w:rFonts w:cs="Times New Roman"/>
              </w:rPr>
            </w:pPr>
            <w:r w:rsidRPr="00520E28">
              <w:rPr>
                <w:rFonts w:cs="Times New Roman"/>
              </w:rPr>
              <w:t>590</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rPr>
            </w:pPr>
            <w:r w:rsidRPr="00520E28">
              <w:rPr>
                <w:rFonts w:cs="Times New Roman"/>
              </w:rPr>
              <w:t>Current liabilities</w:t>
            </w:r>
          </w:p>
        </w:tc>
        <w:tc>
          <w:tcPr>
            <w:tcW w:w="1737" w:type="dxa"/>
            <w:shd w:val="clear" w:color="auto" w:fill="auto"/>
          </w:tcPr>
          <w:p w:rsidR="00A55E8F" w:rsidRPr="00520E28" w:rsidRDefault="00A55E8F" w:rsidP="00B06190">
            <w:pPr>
              <w:tabs>
                <w:tab w:val="decimal" w:pos="1167"/>
              </w:tabs>
              <w:spacing w:line="280" w:lineRule="atLeast"/>
              <w:ind w:right="-162"/>
              <w:jc w:val="thaiDistribute"/>
              <w:rPr>
                <w:rFonts w:cs="Times New Roman"/>
                <w:cs/>
              </w:rPr>
            </w:pPr>
            <w:r w:rsidRPr="00520E28">
              <w:rPr>
                <w:rFonts w:cs="Times New Roman"/>
                <w:cs/>
              </w:rPr>
              <w:t>(</w:t>
            </w:r>
            <w:r w:rsidRPr="00520E28">
              <w:rPr>
                <w:rFonts w:cs="Times New Roman"/>
              </w:rPr>
              <w:t>412</w:t>
            </w:r>
            <w:r w:rsidRPr="00520E28">
              <w:rPr>
                <w:rFonts w:cs="Times New Roman"/>
                <w:cs/>
              </w:rPr>
              <w:t>)</w:t>
            </w:r>
          </w:p>
        </w:tc>
        <w:tc>
          <w:tcPr>
            <w:tcW w:w="389" w:type="dxa"/>
            <w:shd w:val="clear" w:color="auto" w:fill="auto"/>
          </w:tcPr>
          <w:p w:rsidR="00A55E8F" w:rsidRPr="00520E28" w:rsidRDefault="00A55E8F" w:rsidP="00A55E8F">
            <w:pPr>
              <w:spacing w:line="280" w:lineRule="atLeast"/>
              <w:ind w:right="-162"/>
              <w:jc w:val="thaiDistribute"/>
              <w:rPr>
                <w:rFonts w:cs="Times New Roman"/>
              </w:rPr>
            </w:pPr>
          </w:p>
        </w:tc>
        <w:tc>
          <w:tcPr>
            <w:tcW w:w="1701" w:type="dxa"/>
            <w:shd w:val="clear" w:color="auto" w:fill="auto"/>
          </w:tcPr>
          <w:p w:rsidR="00A55E8F" w:rsidRPr="00520E28" w:rsidRDefault="00A55E8F" w:rsidP="00B06190">
            <w:pPr>
              <w:tabs>
                <w:tab w:val="decimal" w:pos="1167"/>
              </w:tabs>
              <w:spacing w:line="280" w:lineRule="atLeast"/>
              <w:ind w:right="-162"/>
              <w:jc w:val="thaiDistribute"/>
              <w:rPr>
                <w:rFonts w:cs="Times New Roman"/>
              </w:rPr>
            </w:pPr>
            <w:r w:rsidRPr="00520E28">
              <w:rPr>
                <w:rFonts w:cs="Times New Roman"/>
              </w:rPr>
              <w:t>(448)</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rPr>
            </w:pPr>
            <w:r w:rsidRPr="00520E28">
              <w:rPr>
                <w:rFonts w:cs="Times New Roman"/>
              </w:rPr>
              <w:t>Non-current liabilities</w:t>
            </w:r>
          </w:p>
        </w:tc>
        <w:tc>
          <w:tcPr>
            <w:tcW w:w="1737" w:type="dxa"/>
            <w:tcBorders>
              <w:bottom w:val="single" w:sz="4" w:space="0" w:color="auto"/>
            </w:tcBorders>
            <w:shd w:val="clear" w:color="auto" w:fill="auto"/>
          </w:tcPr>
          <w:p w:rsidR="00A55E8F" w:rsidRPr="00520E28" w:rsidRDefault="00A55E8F" w:rsidP="00B06190">
            <w:pPr>
              <w:tabs>
                <w:tab w:val="decimal" w:pos="1167"/>
              </w:tabs>
              <w:spacing w:line="280" w:lineRule="atLeast"/>
              <w:ind w:right="-162"/>
              <w:jc w:val="thaiDistribute"/>
              <w:rPr>
                <w:rFonts w:cs="Times New Roman"/>
                <w:cs/>
              </w:rPr>
            </w:pPr>
            <w:r w:rsidRPr="00520E28">
              <w:rPr>
                <w:rFonts w:cs="Times New Roman"/>
                <w:cs/>
              </w:rPr>
              <w:t>(</w:t>
            </w:r>
            <w:r w:rsidRPr="00520E28">
              <w:rPr>
                <w:rFonts w:cs="Times New Roman"/>
              </w:rPr>
              <w:t>13</w:t>
            </w:r>
            <w:r w:rsidRPr="00520E28">
              <w:rPr>
                <w:rFonts w:cs="Times New Roman"/>
                <w:cs/>
              </w:rPr>
              <w:t>)</w:t>
            </w:r>
          </w:p>
        </w:tc>
        <w:tc>
          <w:tcPr>
            <w:tcW w:w="389" w:type="dxa"/>
            <w:shd w:val="clear" w:color="auto" w:fill="auto"/>
          </w:tcPr>
          <w:p w:rsidR="00A55E8F" w:rsidRPr="00520E28" w:rsidRDefault="00A55E8F" w:rsidP="00A55E8F">
            <w:pPr>
              <w:spacing w:line="280" w:lineRule="atLeast"/>
              <w:ind w:right="-162"/>
              <w:jc w:val="thaiDistribute"/>
              <w:rPr>
                <w:rFonts w:cs="Times New Roman"/>
              </w:rPr>
            </w:pPr>
          </w:p>
        </w:tc>
        <w:tc>
          <w:tcPr>
            <w:tcW w:w="1701" w:type="dxa"/>
            <w:tcBorders>
              <w:bottom w:val="single" w:sz="4" w:space="0" w:color="auto"/>
            </w:tcBorders>
            <w:shd w:val="clear" w:color="auto" w:fill="auto"/>
          </w:tcPr>
          <w:p w:rsidR="00A55E8F" w:rsidRPr="00520E28" w:rsidRDefault="00A55E8F" w:rsidP="00B06190">
            <w:pPr>
              <w:tabs>
                <w:tab w:val="decimal" w:pos="1167"/>
              </w:tabs>
              <w:spacing w:line="280" w:lineRule="atLeast"/>
              <w:ind w:right="-162"/>
              <w:jc w:val="thaiDistribute"/>
              <w:rPr>
                <w:rFonts w:cs="Times New Roman"/>
              </w:rPr>
            </w:pPr>
            <w:r w:rsidRPr="00520E28">
              <w:rPr>
                <w:rFonts w:cs="Times New Roman"/>
              </w:rPr>
              <w:t>(13)</w:t>
            </w: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b/>
                <w:bCs/>
              </w:rPr>
            </w:pPr>
            <w:r w:rsidRPr="00520E28">
              <w:rPr>
                <w:rFonts w:cs="Times New Roman"/>
                <w:b/>
                <w:bCs/>
              </w:rPr>
              <w:t>Net assets</w:t>
            </w:r>
          </w:p>
        </w:tc>
        <w:tc>
          <w:tcPr>
            <w:tcW w:w="1737" w:type="dxa"/>
            <w:tcBorders>
              <w:top w:val="single" w:sz="4" w:space="0" w:color="auto"/>
              <w:bottom w:val="double" w:sz="4" w:space="0" w:color="auto"/>
            </w:tcBorders>
            <w:shd w:val="clear" w:color="auto" w:fill="auto"/>
          </w:tcPr>
          <w:p w:rsidR="00A55E8F" w:rsidRPr="00F51507" w:rsidRDefault="00A55E8F" w:rsidP="00B06190">
            <w:pPr>
              <w:tabs>
                <w:tab w:val="decimal" w:pos="1167"/>
              </w:tabs>
              <w:spacing w:line="280" w:lineRule="atLeast"/>
              <w:ind w:right="-162"/>
              <w:jc w:val="thaiDistribute"/>
              <w:rPr>
                <w:rFonts w:cstheme="minorBidi"/>
                <w:b/>
                <w:bCs/>
                <w:lang w:val="en-US"/>
              </w:rPr>
            </w:pPr>
            <w:r w:rsidRPr="00520E28">
              <w:rPr>
                <w:rFonts w:cs="Times New Roman"/>
                <w:b/>
                <w:bCs/>
              </w:rPr>
              <w:t>48</w:t>
            </w:r>
            <w:r w:rsidR="00F51507">
              <w:rPr>
                <w:rFonts w:cstheme="minorBidi"/>
                <w:b/>
                <w:bCs/>
                <w:lang w:val="en-US"/>
              </w:rPr>
              <w:t>5</w:t>
            </w:r>
          </w:p>
        </w:tc>
        <w:tc>
          <w:tcPr>
            <w:tcW w:w="389" w:type="dxa"/>
            <w:shd w:val="clear" w:color="auto" w:fill="auto"/>
          </w:tcPr>
          <w:p w:rsidR="00A55E8F" w:rsidRPr="00520E28" w:rsidRDefault="00A55E8F" w:rsidP="00A55E8F">
            <w:pPr>
              <w:spacing w:line="280" w:lineRule="atLeast"/>
              <w:ind w:right="-162"/>
              <w:jc w:val="thaiDistribute"/>
              <w:rPr>
                <w:rFonts w:cs="Times New Roman"/>
                <w:b/>
                <w:bCs/>
              </w:rPr>
            </w:pPr>
          </w:p>
        </w:tc>
        <w:tc>
          <w:tcPr>
            <w:tcW w:w="1701" w:type="dxa"/>
            <w:tcBorders>
              <w:top w:val="single" w:sz="4" w:space="0" w:color="auto"/>
              <w:bottom w:val="double" w:sz="4" w:space="0" w:color="auto"/>
            </w:tcBorders>
            <w:shd w:val="clear" w:color="auto" w:fill="auto"/>
          </w:tcPr>
          <w:p w:rsidR="00A55E8F" w:rsidRPr="00520E28" w:rsidRDefault="00A55E8F" w:rsidP="00B06190">
            <w:pPr>
              <w:tabs>
                <w:tab w:val="decimal" w:pos="1167"/>
              </w:tabs>
              <w:spacing w:line="280" w:lineRule="atLeast"/>
              <w:ind w:right="-162"/>
              <w:jc w:val="thaiDistribute"/>
              <w:rPr>
                <w:rFonts w:cs="Times New Roman"/>
                <w:b/>
                <w:bCs/>
              </w:rPr>
            </w:pPr>
            <w:r w:rsidRPr="00520E28">
              <w:rPr>
                <w:rFonts w:cs="Times New Roman"/>
                <w:b/>
                <w:bCs/>
              </w:rPr>
              <w:t>528</w:t>
            </w:r>
          </w:p>
        </w:tc>
      </w:tr>
      <w:tr w:rsidR="005C569F" w:rsidRPr="00520E28" w:rsidTr="00B06190">
        <w:tc>
          <w:tcPr>
            <w:tcW w:w="4539" w:type="dxa"/>
            <w:shd w:val="clear" w:color="auto" w:fill="auto"/>
          </w:tcPr>
          <w:p w:rsidR="005C569F" w:rsidRPr="00520E28" w:rsidRDefault="005C569F" w:rsidP="00A55E8F">
            <w:pPr>
              <w:spacing w:line="280" w:lineRule="atLeast"/>
              <w:ind w:right="-162"/>
              <w:jc w:val="thaiDistribute"/>
              <w:rPr>
                <w:rFonts w:cs="Times New Roman"/>
                <w:cs/>
              </w:rPr>
            </w:pPr>
          </w:p>
        </w:tc>
        <w:tc>
          <w:tcPr>
            <w:tcW w:w="1737" w:type="dxa"/>
            <w:tcBorders>
              <w:top w:val="double" w:sz="4" w:space="0" w:color="auto"/>
            </w:tcBorders>
            <w:shd w:val="clear" w:color="auto" w:fill="auto"/>
          </w:tcPr>
          <w:p w:rsidR="005C569F" w:rsidRPr="00520E28" w:rsidRDefault="005C569F" w:rsidP="00B06190">
            <w:pPr>
              <w:tabs>
                <w:tab w:val="decimal" w:pos="1167"/>
              </w:tabs>
              <w:spacing w:line="280" w:lineRule="atLeast"/>
              <w:ind w:right="-162"/>
              <w:jc w:val="thaiDistribute"/>
              <w:rPr>
                <w:rFonts w:cs="Times New Roman"/>
              </w:rPr>
            </w:pPr>
          </w:p>
        </w:tc>
        <w:tc>
          <w:tcPr>
            <w:tcW w:w="389" w:type="dxa"/>
            <w:shd w:val="clear" w:color="auto" w:fill="auto"/>
          </w:tcPr>
          <w:p w:rsidR="005C569F" w:rsidRPr="00520E28" w:rsidRDefault="005C569F" w:rsidP="00A55E8F">
            <w:pPr>
              <w:spacing w:line="280" w:lineRule="atLeast"/>
              <w:ind w:right="-162"/>
              <w:jc w:val="thaiDistribute"/>
              <w:rPr>
                <w:rFonts w:cs="Times New Roman"/>
              </w:rPr>
            </w:pPr>
          </w:p>
        </w:tc>
        <w:tc>
          <w:tcPr>
            <w:tcW w:w="1701" w:type="dxa"/>
            <w:tcBorders>
              <w:top w:val="double" w:sz="4" w:space="0" w:color="auto"/>
            </w:tcBorders>
            <w:shd w:val="clear" w:color="auto" w:fill="auto"/>
          </w:tcPr>
          <w:p w:rsidR="005C569F" w:rsidRPr="00520E28" w:rsidRDefault="005C569F" w:rsidP="00B06190">
            <w:pPr>
              <w:tabs>
                <w:tab w:val="decimal" w:pos="1167"/>
              </w:tabs>
              <w:spacing w:line="280" w:lineRule="atLeast"/>
              <w:ind w:right="-162"/>
              <w:jc w:val="thaiDistribute"/>
              <w:rPr>
                <w:rFonts w:cs="Times New Roman"/>
              </w:rPr>
            </w:pPr>
          </w:p>
        </w:tc>
      </w:tr>
      <w:tr w:rsidR="00A55E8F" w:rsidRPr="00520E28" w:rsidTr="00B06190">
        <w:tc>
          <w:tcPr>
            <w:tcW w:w="4539" w:type="dxa"/>
            <w:shd w:val="clear" w:color="auto" w:fill="auto"/>
          </w:tcPr>
          <w:p w:rsidR="00A55E8F" w:rsidRPr="00520E28" w:rsidRDefault="00A55E8F" w:rsidP="00A55E8F">
            <w:pPr>
              <w:spacing w:line="280" w:lineRule="atLeast"/>
              <w:ind w:right="-162"/>
              <w:jc w:val="thaiDistribute"/>
              <w:rPr>
                <w:rFonts w:cs="Times New Roman"/>
                <w:b/>
                <w:bCs/>
              </w:rPr>
            </w:pPr>
            <w:r w:rsidRPr="00520E28">
              <w:rPr>
                <w:rFonts w:cs="Times New Roman"/>
                <w:b/>
                <w:bCs/>
              </w:rPr>
              <w:t>Attributable to investee’s shareholders</w:t>
            </w:r>
          </w:p>
        </w:tc>
        <w:tc>
          <w:tcPr>
            <w:tcW w:w="1737" w:type="dxa"/>
            <w:tcBorders>
              <w:bottom w:val="double" w:sz="4" w:space="0" w:color="auto"/>
            </w:tcBorders>
            <w:shd w:val="clear" w:color="auto" w:fill="auto"/>
          </w:tcPr>
          <w:p w:rsidR="00A55E8F" w:rsidRPr="00520E28" w:rsidRDefault="00A55E8F" w:rsidP="00B06190">
            <w:pPr>
              <w:tabs>
                <w:tab w:val="decimal" w:pos="1167"/>
              </w:tabs>
              <w:spacing w:line="280" w:lineRule="atLeast"/>
              <w:ind w:right="-162"/>
              <w:jc w:val="thaiDistribute"/>
              <w:rPr>
                <w:rFonts w:cs="Times New Roman"/>
                <w:b/>
                <w:bCs/>
              </w:rPr>
            </w:pPr>
            <w:r w:rsidRPr="00520E28">
              <w:rPr>
                <w:rFonts w:cs="Times New Roman"/>
                <w:b/>
                <w:bCs/>
              </w:rPr>
              <w:t>48</w:t>
            </w:r>
            <w:r w:rsidR="00F51507">
              <w:rPr>
                <w:rFonts w:cs="Times New Roman"/>
                <w:b/>
                <w:bCs/>
              </w:rPr>
              <w:t>5</w:t>
            </w:r>
          </w:p>
        </w:tc>
        <w:tc>
          <w:tcPr>
            <w:tcW w:w="389" w:type="dxa"/>
            <w:shd w:val="clear" w:color="auto" w:fill="auto"/>
          </w:tcPr>
          <w:p w:rsidR="00A55E8F" w:rsidRPr="00520E28" w:rsidRDefault="00A55E8F" w:rsidP="00A55E8F">
            <w:pPr>
              <w:spacing w:line="280" w:lineRule="atLeast"/>
              <w:ind w:right="-162"/>
              <w:jc w:val="thaiDistribute"/>
              <w:rPr>
                <w:rFonts w:cs="Times New Roman"/>
                <w:b/>
                <w:bCs/>
              </w:rPr>
            </w:pPr>
          </w:p>
        </w:tc>
        <w:tc>
          <w:tcPr>
            <w:tcW w:w="1701" w:type="dxa"/>
            <w:tcBorders>
              <w:bottom w:val="double" w:sz="4" w:space="0" w:color="auto"/>
            </w:tcBorders>
            <w:shd w:val="clear" w:color="auto" w:fill="auto"/>
          </w:tcPr>
          <w:p w:rsidR="00A55E8F" w:rsidRPr="00520E28" w:rsidRDefault="00A55E8F" w:rsidP="00B06190">
            <w:pPr>
              <w:tabs>
                <w:tab w:val="decimal" w:pos="1167"/>
              </w:tabs>
              <w:spacing w:line="280" w:lineRule="atLeast"/>
              <w:ind w:right="-162"/>
              <w:jc w:val="thaiDistribute"/>
              <w:rPr>
                <w:rFonts w:cs="Times New Roman"/>
                <w:b/>
                <w:bCs/>
              </w:rPr>
            </w:pPr>
            <w:r w:rsidRPr="00520E28">
              <w:rPr>
                <w:rFonts w:cs="Times New Roman"/>
                <w:b/>
                <w:bCs/>
              </w:rPr>
              <w:t>528</w:t>
            </w:r>
          </w:p>
        </w:tc>
      </w:tr>
      <w:tr w:rsidR="005C569F" w:rsidRPr="00520E28" w:rsidTr="00B06190">
        <w:tc>
          <w:tcPr>
            <w:tcW w:w="4539" w:type="dxa"/>
            <w:shd w:val="clear" w:color="auto" w:fill="FFFFFF"/>
          </w:tcPr>
          <w:p w:rsidR="005C569F" w:rsidRPr="00520E28" w:rsidRDefault="005C569F" w:rsidP="00A55E8F">
            <w:pPr>
              <w:spacing w:line="280" w:lineRule="atLeast"/>
              <w:ind w:right="-162"/>
              <w:jc w:val="thaiDistribute"/>
              <w:rPr>
                <w:rFonts w:cs="Times New Roman"/>
                <w:cs/>
              </w:rPr>
            </w:pPr>
          </w:p>
        </w:tc>
        <w:tc>
          <w:tcPr>
            <w:tcW w:w="1737" w:type="dxa"/>
            <w:tcBorders>
              <w:top w:val="double" w:sz="4" w:space="0" w:color="auto"/>
            </w:tcBorders>
            <w:shd w:val="clear" w:color="auto" w:fill="auto"/>
            <w:vAlign w:val="bottom"/>
          </w:tcPr>
          <w:p w:rsidR="005C569F" w:rsidRPr="00520E28" w:rsidRDefault="005C569F" w:rsidP="00A55E8F">
            <w:pPr>
              <w:spacing w:line="280" w:lineRule="atLeast"/>
              <w:ind w:right="-162"/>
              <w:jc w:val="thaiDistribute"/>
              <w:rPr>
                <w:rFonts w:cs="Times New Roman"/>
              </w:rPr>
            </w:pPr>
          </w:p>
        </w:tc>
        <w:tc>
          <w:tcPr>
            <w:tcW w:w="389" w:type="dxa"/>
            <w:shd w:val="clear" w:color="auto" w:fill="FFFFFF"/>
            <w:vAlign w:val="bottom"/>
          </w:tcPr>
          <w:p w:rsidR="005C569F" w:rsidRPr="00520E28" w:rsidRDefault="005C569F" w:rsidP="00A55E8F">
            <w:pPr>
              <w:spacing w:line="280" w:lineRule="atLeast"/>
              <w:ind w:right="-162"/>
              <w:jc w:val="thaiDistribute"/>
              <w:rPr>
                <w:rFonts w:cs="Times New Roman"/>
              </w:rPr>
            </w:pPr>
          </w:p>
        </w:tc>
        <w:tc>
          <w:tcPr>
            <w:tcW w:w="1701" w:type="dxa"/>
            <w:tcBorders>
              <w:top w:val="double" w:sz="4" w:space="0" w:color="auto"/>
            </w:tcBorders>
            <w:shd w:val="clear" w:color="auto" w:fill="FFFFFF"/>
            <w:vAlign w:val="bottom"/>
          </w:tcPr>
          <w:p w:rsidR="005C569F" w:rsidRPr="00520E28" w:rsidRDefault="005C569F" w:rsidP="00A55E8F">
            <w:pPr>
              <w:spacing w:line="280" w:lineRule="atLeast"/>
              <w:ind w:right="-162"/>
              <w:jc w:val="thaiDistribute"/>
              <w:rPr>
                <w:rFonts w:cs="Times New Roman"/>
              </w:rPr>
            </w:pPr>
          </w:p>
        </w:tc>
      </w:tr>
      <w:tr w:rsidR="00B06190" w:rsidRPr="00520E28" w:rsidTr="00B06190">
        <w:trPr>
          <w:trHeight w:val="422"/>
        </w:trPr>
        <w:tc>
          <w:tcPr>
            <w:tcW w:w="4539" w:type="dxa"/>
            <w:shd w:val="clear" w:color="auto" w:fill="auto"/>
          </w:tcPr>
          <w:p w:rsidR="00B06190" w:rsidRPr="00520E28" w:rsidRDefault="00B06190" w:rsidP="00B06190">
            <w:pPr>
              <w:spacing w:line="280" w:lineRule="atLeast"/>
              <w:ind w:right="-162"/>
              <w:jc w:val="thaiDistribute"/>
              <w:rPr>
                <w:rFonts w:cs="Times New Roman"/>
                <w:cs/>
              </w:rPr>
            </w:pPr>
          </w:p>
        </w:tc>
        <w:tc>
          <w:tcPr>
            <w:tcW w:w="3827" w:type="dxa"/>
            <w:gridSpan w:val="3"/>
            <w:shd w:val="clear" w:color="auto" w:fill="auto"/>
          </w:tcPr>
          <w:p w:rsidR="00B06190" w:rsidRPr="00520E28" w:rsidRDefault="00B06190" w:rsidP="00B06190">
            <w:pPr>
              <w:spacing w:line="280" w:lineRule="atLeast"/>
              <w:ind w:right="-162"/>
              <w:jc w:val="center"/>
              <w:rPr>
                <w:rFonts w:cs="Times New Roman"/>
                <w:b/>
                <w:bCs/>
              </w:rPr>
            </w:pPr>
            <w:r w:rsidRPr="00520E28">
              <w:rPr>
                <w:rFonts w:cs="Times New Roman"/>
                <w:b/>
                <w:bCs/>
              </w:rPr>
              <w:t>Direct associate and four</w:t>
            </w:r>
          </w:p>
          <w:p w:rsidR="00B06190" w:rsidRPr="00520E28" w:rsidRDefault="00B06190" w:rsidP="00B06190">
            <w:pPr>
              <w:spacing w:line="280" w:lineRule="atLeast"/>
              <w:ind w:right="-162"/>
              <w:jc w:val="center"/>
              <w:rPr>
                <w:rFonts w:cstheme="minorBidi"/>
                <w:b/>
                <w:bCs/>
                <w:cs/>
              </w:rPr>
            </w:pPr>
            <w:r w:rsidRPr="00520E28">
              <w:rPr>
                <w:rFonts w:cs="Times New Roman"/>
                <w:b/>
                <w:bCs/>
              </w:rPr>
              <w:t>indirect associate</w:t>
            </w:r>
            <w:r w:rsidR="00F07D3B" w:rsidRPr="00520E28">
              <w:rPr>
                <w:rFonts w:cs="Times New Roman"/>
                <w:b/>
                <w:bCs/>
              </w:rPr>
              <w:t>s</w:t>
            </w:r>
            <w:r w:rsidR="0095193C" w:rsidRPr="00520E28">
              <w:rPr>
                <w:rFonts w:cstheme="minorBidi" w:hint="cs"/>
                <w:b/>
                <w:bCs/>
                <w:cs/>
              </w:rPr>
              <w:t xml:space="preserve"> </w:t>
            </w:r>
            <w:r w:rsidR="0095193C" w:rsidRPr="00520E28">
              <w:rPr>
                <w:rFonts w:cs="Times New Roman"/>
                <w:b/>
                <w:bCs/>
              </w:rPr>
              <w:t>(</w:t>
            </w:r>
            <w:r w:rsidR="0095193C" w:rsidRPr="00520E28">
              <w:rPr>
                <w:rFonts w:cstheme="minorBidi" w:hint="cs"/>
                <w:b/>
                <w:bCs/>
                <w:cs/>
              </w:rPr>
              <w:t>“</w:t>
            </w:r>
            <w:r w:rsidR="0095193C" w:rsidRPr="00520E28">
              <w:rPr>
                <w:rFonts w:cstheme="minorBidi"/>
                <w:b/>
                <w:bCs/>
              </w:rPr>
              <w:t>ITG Group</w:t>
            </w:r>
            <w:r w:rsidR="0095193C" w:rsidRPr="00520E28">
              <w:rPr>
                <w:rFonts w:cstheme="minorBidi" w:hint="cs"/>
                <w:b/>
                <w:bCs/>
                <w:cs/>
              </w:rPr>
              <w:t>”)</w:t>
            </w:r>
          </w:p>
        </w:tc>
      </w:tr>
      <w:tr w:rsidR="00B06190" w:rsidRPr="00520E28" w:rsidTr="00B06190">
        <w:trPr>
          <w:trHeight w:val="422"/>
        </w:trPr>
        <w:tc>
          <w:tcPr>
            <w:tcW w:w="4539" w:type="dxa"/>
            <w:shd w:val="clear" w:color="auto" w:fill="auto"/>
          </w:tcPr>
          <w:p w:rsidR="00B06190" w:rsidRPr="00520E28" w:rsidRDefault="00B06190" w:rsidP="00B06190">
            <w:pPr>
              <w:spacing w:line="280" w:lineRule="atLeast"/>
              <w:ind w:right="-162"/>
              <w:jc w:val="thaiDistribute"/>
              <w:rPr>
                <w:rFonts w:cs="Times New Roman"/>
                <w:cs/>
              </w:rPr>
            </w:pPr>
          </w:p>
        </w:tc>
        <w:tc>
          <w:tcPr>
            <w:tcW w:w="1737" w:type="dxa"/>
            <w:shd w:val="clear" w:color="auto" w:fill="auto"/>
          </w:tcPr>
          <w:p w:rsidR="00B06190" w:rsidRPr="00520E28" w:rsidRDefault="00B06190" w:rsidP="00B06190">
            <w:pPr>
              <w:spacing w:line="280" w:lineRule="atLeast"/>
              <w:ind w:right="-162"/>
              <w:jc w:val="center"/>
              <w:rPr>
                <w:rFonts w:cs="Times New Roman"/>
              </w:rPr>
            </w:pPr>
          </w:p>
          <w:p w:rsidR="00B06190" w:rsidRPr="00520E28" w:rsidRDefault="00B06190" w:rsidP="00B06190">
            <w:pPr>
              <w:spacing w:line="280" w:lineRule="atLeast"/>
              <w:ind w:right="-162"/>
              <w:jc w:val="center"/>
              <w:rPr>
                <w:rFonts w:cs="Times New Roman"/>
              </w:rPr>
            </w:pPr>
            <w:r w:rsidRPr="00520E28">
              <w:rPr>
                <w:rFonts w:cs="Times New Roman"/>
              </w:rPr>
              <w:t>For the year</w:t>
            </w:r>
          </w:p>
          <w:p w:rsidR="00B06190" w:rsidRPr="00520E28" w:rsidRDefault="00B06190" w:rsidP="00B06190">
            <w:pPr>
              <w:spacing w:line="280" w:lineRule="atLeast"/>
              <w:ind w:right="-162"/>
              <w:jc w:val="center"/>
              <w:rPr>
                <w:rFonts w:cs="Times New Roman"/>
              </w:rPr>
            </w:pPr>
            <w:r w:rsidRPr="00520E28">
              <w:rPr>
                <w:rFonts w:cs="Times New Roman"/>
              </w:rPr>
              <w:t>ended 31 December 2017</w:t>
            </w: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shd w:val="clear" w:color="auto" w:fill="auto"/>
          </w:tcPr>
          <w:p w:rsidR="00B06190" w:rsidRPr="00520E28" w:rsidRDefault="00B06190" w:rsidP="00B06190">
            <w:pPr>
              <w:spacing w:line="280" w:lineRule="atLeast"/>
              <w:ind w:left="-108" w:right="-162"/>
              <w:jc w:val="center"/>
              <w:rPr>
                <w:rFonts w:cs="Times New Roman"/>
              </w:rPr>
            </w:pPr>
            <w:r w:rsidRPr="00520E28">
              <w:rPr>
                <w:rFonts w:cs="Times New Roman"/>
              </w:rPr>
              <w:t xml:space="preserve">For the period </w:t>
            </w:r>
          </w:p>
          <w:p w:rsidR="00B06190" w:rsidRPr="00520E28" w:rsidRDefault="00B06190" w:rsidP="00B06190">
            <w:pPr>
              <w:spacing w:line="280" w:lineRule="atLeast"/>
              <w:ind w:left="-108" w:right="-162"/>
              <w:jc w:val="center"/>
              <w:rPr>
                <w:rFonts w:cs="Times New Roman"/>
              </w:rPr>
            </w:pPr>
            <w:r w:rsidRPr="00520E28">
              <w:rPr>
                <w:rFonts w:cs="Times New Roman"/>
              </w:rPr>
              <w:t>from 2 October 2017 to 31 December 2017</w:t>
            </w:r>
          </w:p>
        </w:tc>
      </w:tr>
      <w:tr w:rsidR="00B06190" w:rsidRPr="00520E28" w:rsidTr="00B06190">
        <w:trPr>
          <w:trHeight w:val="422"/>
        </w:trPr>
        <w:tc>
          <w:tcPr>
            <w:tcW w:w="4539" w:type="dxa"/>
            <w:shd w:val="clear" w:color="auto" w:fill="auto"/>
          </w:tcPr>
          <w:p w:rsidR="00B06190" w:rsidRPr="00520E28" w:rsidRDefault="00B06190" w:rsidP="00B06190">
            <w:pPr>
              <w:spacing w:line="280" w:lineRule="atLeast"/>
              <w:ind w:right="-162"/>
              <w:jc w:val="thaiDistribute"/>
              <w:rPr>
                <w:rFonts w:cs="Times New Roman"/>
                <w:cs/>
              </w:rPr>
            </w:pPr>
          </w:p>
        </w:tc>
        <w:tc>
          <w:tcPr>
            <w:tcW w:w="3827" w:type="dxa"/>
            <w:gridSpan w:val="3"/>
            <w:shd w:val="clear" w:color="auto" w:fill="auto"/>
          </w:tcPr>
          <w:p w:rsidR="00B06190" w:rsidRPr="00520E28" w:rsidRDefault="00B06190" w:rsidP="00B06190">
            <w:pPr>
              <w:spacing w:line="280" w:lineRule="atLeast"/>
              <w:ind w:right="-162"/>
              <w:jc w:val="center"/>
              <w:rPr>
                <w:rFonts w:cs="Times New Roman"/>
                <w:i/>
                <w:iCs/>
                <w:cs/>
              </w:rPr>
            </w:pPr>
            <w:r w:rsidRPr="00520E28">
              <w:rPr>
                <w:rFonts w:cs="Times New Roman"/>
                <w:i/>
                <w:iCs/>
              </w:rPr>
              <w:t>(in million Baht)</w:t>
            </w:r>
          </w:p>
        </w:tc>
      </w:tr>
      <w:tr w:rsidR="00B06190" w:rsidRPr="00520E28" w:rsidTr="00B06190">
        <w:trPr>
          <w:trHeight w:val="422"/>
        </w:trPr>
        <w:tc>
          <w:tcPr>
            <w:tcW w:w="4539" w:type="dxa"/>
            <w:shd w:val="clear" w:color="auto" w:fill="auto"/>
          </w:tcPr>
          <w:p w:rsidR="00B06190" w:rsidRPr="00520E28" w:rsidRDefault="00B06190" w:rsidP="00B06190">
            <w:pPr>
              <w:spacing w:line="280" w:lineRule="atLeast"/>
              <w:ind w:right="-162"/>
              <w:jc w:val="thaiDistribute"/>
              <w:rPr>
                <w:rFonts w:cs="Times New Roman"/>
                <w:b/>
                <w:bCs/>
              </w:rPr>
            </w:pPr>
            <w:r w:rsidRPr="00520E28">
              <w:rPr>
                <w:rFonts w:cs="Times New Roman"/>
                <w:b/>
                <w:bCs/>
              </w:rPr>
              <w:t>Revenue</w:t>
            </w:r>
          </w:p>
        </w:tc>
        <w:tc>
          <w:tcPr>
            <w:tcW w:w="1737" w:type="dxa"/>
            <w:shd w:val="clear" w:color="auto" w:fill="auto"/>
          </w:tcPr>
          <w:p w:rsidR="00B06190" w:rsidRPr="00520E28" w:rsidRDefault="00B06190" w:rsidP="00B06190">
            <w:pPr>
              <w:tabs>
                <w:tab w:val="decimal" w:pos="1167"/>
              </w:tabs>
              <w:spacing w:line="280" w:lineRule="atLeast"/>
              <w:ind w:right="-162"/>
              <w:jc w:val="thaiDistribute"/>
              <w:rPr>
                <w:rFonts w:cs="Times New Roman"/>
                <w:b/>
                <w:bCs/>
              </w:rPr>
            </w:pPr>
            <w:r w:rsidRPr="00520E28">
              <w:rPr>
                <w:rFonts w:cs="Times New Roman"/>
                <w:b/>
                <w:bCs/>
              </w:rPr>
              <w:t>615</w:t>
            </w:r>
          </w:p>
        </w:tc>
        <w:tc>
          <w:tcPr>
            <w:tcW w:w="389" w:type="dxa"/>
            <w:shd w:val="clear" w:color="auto" w:fill="auto"/>
          </w:tcPr>
          <w:p w:rsidR="00B06190" w:rsidRPr="00520E28" w:rsidRDefault="00B06190" w:rsidP="00B06190">
            <w:pPr>
              <w:spacing w:line="280" w:lineRule="atLeast"/>
              <w:ind w:right="-162"/>
              <w:jc w:val="thaiDistribute"/>
              <w:rPr>
                <w:rFonts w:cs="Times New Roman"/>
                <w:b/>
                <w:bCs/>
              </w:rPr>
            </w:pPr>
          </w:p>
        </w:tc>
        <w:tc>
          <w:tcPr>
            <w:tcW w:w="1701" w:type="dxa"/>
            <w:shd w:val="clear" w:color="auto" w:fill="auto"/>
          </w:tcPr>
          <w:p w:rsidR="00B06190" w:rsidRPr="00520E28" w:rsidRDefault="00B06190" w:rsidP="00B06190">
            <w:pPr>
              <w:tabs>
                <w:tab w:val="decimal" w:pos="1167"/>
              </w:tabs>
              <w:spacing w:line="280" w:lineRule="atLeast"/>
              <w:ind w:right="-162"/>
              <w:jc w:val="thaiDistribute"/>
              <w:rPr>
                <w:rFonts w:cs="Times New Roman"/>
                <w:b/>
                <w:bCs/>
              </w:rPr>
            </w:pPr>
            <w:r w:rsidRPr="00520E28">
              <w:rPr>
                <w:rFonts w:cs="Times New Roman"/>
                <w:b/>
                <w:bCs/>
              </w:rPr>
              <w:t>179</w:t>
            </w:r>
          </w:p>
        </w:tc>
      </w:tr>
      <w:tr w:rsidR="00B06190" w:rsidRPr="00520E28" w:rsidTr="00B06190">
        <w:tc>
          <w:tcPr>
            <w:tcW w:w="4539" w:type="dxa"/>
            <w:shd w:val="clear" w:color="auto" w:fill="auto"/>
          </w:tcPr>
          <w:p w:rsidR="00B06190" w:rsidRPr="00520E28" w:rsidRDefault="00B06190" w:rsidP="00B06190">
            <w:pPr>
              <w:spacing w:line="280" w:lineRule="atLeast"/>
              <w:ind w:right="-162"/>
              <w:jc w:val="thaiDistribute"/>
              <w:rPr>
                <w:rFonts w:cs="Times New Roman"/>
              </w:rPr>
            </w:pPr>
            <w:r w:rsidRPr="00520E28">
              <w:rPr>
                <w:rFonts w:cs="Times New Roman"/>
              </w:rPr>
              <w:t>Profit from continuing operations</w:t>
            </w:r>
          </w:p>
        </w:tc>
        <w:tc>
          <w:tcPr>
            <w:tcW w:w="1737" w:type="dxa"/>
            <w:shd w:val="clear" w:color="auto" w:fill="auto"/>
          </w:tcPr>
          <w:p w:rsidR="00B06190" w:rsidRPr="00520E28" w:rsidRDefault="00B06190" w:rsidP="00B06190">
            <w:pPr>
              <w:tabs>
                <w:tab w:val="decimal" w:pos="1167"/>
              </w:tabs>
              <w:spacing w:line="280" w:lineRule="atLeast"/>
              <w:ind w:right="-162"/>
              <w:jc w:val="thaiDistribute"/>
              <w:rPr>
                <w:rFonts w:cs="Times New Roman"/>
              </w:rPr>
            </w:pPr>
            <w:r w:rsidRPr="00520E28">
              <w:rPr>
                <w:rFonts w:cs="Times New Roman"/>
              </w:rPr>
              <w:t>107</w:t>
            </w: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shd w:val="clear" w:color="auto" w:fill="auto"/>
          </w:tcPr>
          <w:p w:rsidR="00B06190" w:rsidRPr="00520E28" w:rsidRDefault="00B06190" w:rsidP="00B06190">
            <w:pPr>
              <w:tabs>
                <w:tab w:val="decimal" w:pos="1167"/>
              </w:tabs>
              <w:spacing w:line="280" w:lineRule="atLeast"/>
              <w:ind w:right="-162"/>
              <w:jc w:val="thaiDistribute"/>
              <w:rPr>
                <w:rFonts w:cs="Times New Roman"/>
              </w:rPr>
            </w:pPr>
            <w:r w:rsidRPr="00520E28">
              <w:rPr>
                <w:rFonts w:cs="Times New Roman"/>
              </w:rPr>
              <w:t>17</w:t>
            </w:r>
          </w:p>
        </w:tc>
      </w:tr>
      <w:tr w:rsidR="00B06190" w:rsidRPr="00520E28" w:rsidTr="00B06190">
        <w:tc>
          <w:tcPr>
            <w:tcW w:w="4539" w:type="dxa"/>
            <w:shd w:val="clear" w:color="auto" w:fill="auto"/>
          </w:tcPr>
          <w:p w:rsidR="00B06190" w:rsidRPr="00520E28" w:rsidRDefault="00B06190" w:rsidP="00B06190">
            <w:pPr>
              <w:spacing w:line="280" w:lineRule="atLeast"/>
              <w:ind w:right="-162"/>
              <w:jc w:val="thaiDistribute"/>
              <w:rPr>
                <w:rFonts w:cs="Times New Roman"/>
              </w:rPr>
            </w:pPr>
            <w:r w:rsidRPr="00520E28">
              <w:rPr>
                <w:rFonts w:cs="Times New Roman"/>
              </w:rPr>
              <w:t>Other comprehensive income</w:t>
            </w:r>
          </w:p>
        </w:tc>
        <w:tc>
          <w:tcPr>
            <w:tcW w:w="1737" w:type="dxa"/>
            <w:tcBorders>
              <w:bottom w:val="single" w:sz="4" w:space="0" w:color="auto"/>
            </w:tcBorders>
            <w:shd w:val="clear" w:color="auto" w:fill="auto"/>
          </w:tcPr>
          <w:p w:rsidR="00B06190" w:rsidRPr="00520E28" w:rsidRDefault="00B06190" w:rsidP="00B06190">
            <w:pPr>
              <w:tabs>
                <w:tab w:val="decimal" w:pos="1167"/>
              </w:tabs>
              <w:spacing w:line="280" w:lineRule="atLeast"/>
              <w:ind w:right="-162"/>
              <w:jc w:val="thaiDistribute"/>
              <w:rPr>
                <w:rFonts w:cs="Times New Roman"/>
              </w:rPr>
            </w:pPr>
            <w:r w:rsidRPr="00520E28">
              <w:rPr>
                <w:rFonts w:cs="Times New Roman"/>
              </w:rPr>
              <w:t>-</w:t>
            </w: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tcBorders>
              <w:bottom w:val="single" w:sz="4" w:space="0" w:color="auto"/>
            </w:tcBorders>
            <w:shd w:val="clear" w:color="auto" w:fill="auto"/>
          </w:tcPr>
          <w:p w:rsidR="00B06190" w:rsidRPr="00520E28" w:rsidRDefault="00B06190" w:rsidP="00B06190">
            <w:pPr>
              <w:tabs>
                <w:tab w:val="decimal" w:pos="1167"/>
              </w:tabs>
              <w:spacing w:line="280" w:lineRule="atLeast"/>
              <w:ind w:right="-162"/>
              <w:jc w:val="thaiDistribute"/>
              <w:rPr>
                <w:rFonts w:cs="Times New Roman"/>
              </w:rPr>
            </w:pPr>
            <w:r w:rsidRPr="00520E28">
              <w:rPr>
                <w:rFonts w:cs="Times New Roman"/>
              </w:rPr>
              <w:t>-</w:t>
            </w:r>
          </w:p>
        </w:tc>
      </w:tr>
      <w:tr w:rsidR="00B06190" w:rsidRPr="00520E28" w:rsidTr="00B06190">
        <w:tc>
          <w:tcPr>
            <w:tcW w:w="4539" w:type="dxa"/>
            <w:shd w:val="clear" w:color="auto" w:fill="auto"/>
          </w:tcPr>
          <w:p w:rsidR="00B06190" w:rsidRPr="00520E28" w:rsidRDefault="00B06190" w:rsidP="00B06190">
            <w:pPr>
              <w:spacing w:line="280" w:lineRule="atLeast"/>
              <w:ind w:right="-162"/>
              <w:jc w:val="thaiDistribute"/>
              <w:rPr>
                <w:rFonts w:cs="Times New Roman"/>
                <w:b/>
                <w:bCs/>
              </w:rPr>
            </w:pPr>
            <w:r w:rsidRPr="00520E28">
              <w:rPr>
                <w:rFonts w:cs="Times New Roman"/>
                <w:b/>
                <w:bCs/>
              </w:rPr>
              <w:t>Total comprehensive income</w:t>
            </w:r>
          </w:p>
        </w:tc>
        <w:tc>
          <w:tcPr>
            <w:tcW w:w="1737" w:type="dxa"/>
            <w:tcBorders>
              <w:top w:val="single" w:sz="4" w:space="0" w:color="auto"/>
              <w:bottom w:val="double" w:sz="4" w:space="0" w:color="auto"/>
            </w:tcBorders>
            <w:shd w:val="clear" w:color="auto" w:fill="auto"/>
          </w:tcPr>
          <w:p w:rsidR="00B06190" w:rsidRPr="00520E28" w:rsidRDefault="00B06190" w:rsidP="00B06190">
            <w:pPr>
              <w:tabs>
                <w:tab w:val="decimal" w:pos="1167"/>
              </w:tabs>
              <w:spacing w:line="280" w:lineRule="atLeast"/>
              <w:ind w:right="-162"/>
              <w:jc w:val="thaiDistribute"/>
              <w:rPr>
                <w:rFonts w:cs="Times New Roman"/>
                <w:b/>
                <w:bCs/>
              </w:rPr>
            </w:pPr>
            <w:r w:rsidRPr="00520E28">
              <w:rPr>
                <w:rFonts w:cs="Times New Roman"/>
                <w:b/>
                <w:bCs/>
              </w:rPr>
              <w:t>107</w:t>
            </w:r>
          </w:p>
        </w:tc>
        <w:tc>
          <w:tcPr>
            <w:tcW w:w="389" w:type="dxa"/>
            <w:shd w:val="clear" w:color="auto" w:fill="auto"/>
          </w:tcPr>
          <w:p w:rsidR="00B06190" w:rsidRPr="00520E28" w:rsidRDefault="00B06190" w:rsidP="00B06190">
            <w:pPr>
              <w:spacing w:line="280" w:lineRule="atLeast"/>
              <w:ind w:right="-162"/>
              <w:jc w:val="thaiDistribute"/>
              <w:rPr>
                <w:rFonts w:cs="Times New Roman"/>
                <w:b/>
                <w:bCs/>
              </w:rPr>
            </w:pPr>
          </w:p>
        </w:tc>
        <w:tc>
          <w:tcPr>
            <w:tcW w:w="1701" w:type="dxa"/>
            <w:tcBorders>
              <w:top w:val="single" w:sz="4" w:space="0" w:color="auto"/>
              <w:bottom w:val="double" w:sz="4" w:space="0" w:color="auto"/>
            </w:tcBorders>
            <w:shd w:val="clear" w:color="auto" w:fill="auto"/>
          </w:tcPr>
          <w:p w:rsidR="00B06190" w:rsidRPr="00520E28" w:rsidRDefault="00B06190" w:rsidP="00B06190">
            <w:pPr>
              <w:tabs>
                <w:tab w:val="decimal" w:pos="1167"/>
              </w:tabs>
              <w:spacing w:line="280" w:lineRule="atLeast"/>
              <w:ind w:right="-162"/>
              <w:jc w:val="thaiDistribute"/>
              <w:rPr>
                <w:rFonts w:cs="Times New Roman"/>
                <w:b/>
                <w:bCs/>
              </w:rPr>
            </w:pPr>
            <w:r w:rsidRPr="00520E28">
              <w:rPr>
                <w:rFonts w:cs="Times New Roman"/>
                <w:b/>
                <w:bCs/>
              </w:rPr>
              <w:t>17</w:t>
            </w:r>
          </w:p>
        </w:tc>
      </w:tr>
      <w:tr w:rsidR="00B06190" w:rsidRPr="00520E28" w:rsidTr="00B06190">
        <w:tc>
          <w:tcPr>
            <w:tcW w:w="4539" w:type="dxa"/>
            <w:shd w:val="clear" w:color="auto" w:fill="auto"/>
          </w:tcPr>
          <w:p w:rsidR="00B06190" w:rsidRPr="00520E28" w:rsidRDefault="00B06190" w:rsidP="00B06190">
            <w:pPr>
              <w:spacing w:line="280" w:lineRule="atLeast"/>
              <w:ind w:right="-162"/>
              <w:jc w:val="thaiDistribute"/>
              <w:rPr>
                <w:rFonts w:cs="Times New Roman"/>
                <w:cs/>
              </w:rPr>
            </w:pPr>
          </w:p>
        </w:tc>
        <w:tc>
          <w:tcPr>
            <w:tcW w:w="1737" w:type="dxa"/>
            <w:tcBorders>
              <w:top w:val="double" w:sz="4" w:space="0" w:color="auto"/>
            </w:tcBorders>
            <w:shd w:val="clear" w:color="auto" w:fill="auto"/>
          </w:tcPr>
          <w:p w:rsidR="00B06190" w:rsidRPr="00520E28" w:rsidRDefault="00B06190" w:rsidP="00B06190">
            <w:pPr>
              <w:spacing w:line="280" w:lineRule="atLeast"/>
              <w:ind w:right="-162"/>
              <w:jc w:val="thaiDistribute"/>
              <w:rPr>
                <w:rFonts w:cs="Times New Roman"/>
              </w:rPr>
            </w:pP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tcBorders>
              <w:top w:val="double" w:sz="4" w:space="0" w:color="auto"/>
            </w:tcBorders>
            <w:shd w:val="clear" w:color="auto" w:fill="auto"/>
          </w:tcPr>
          <w:p w:rsidR="00B06190" w:rsidRPr="00520E28" w:rsidRDefault="00B06190" w:rsidP="00B06190">
            <w:pPr>
              <w:spacing w:line="280" w:lineRule="atLeast"/>
              <w:ind w:right="-162"/>
              <w:jc w:val="thaiDistribute"/>
              <w:rPr>
                <w:rFonts w:cs="Times New Roman"/>
              </w:rPr>
            </w:pPr>
          </w:p>
        </w:tc>
      </w:tr>
    </w:tbl>
    <w:p w:rsidR="00BB4817" w:rsidRPr="00520E28" w:rsidRDefault="00BB4817">
      <w:r w:rsidRPr="00520E28">
        <w:br w:type="page"/>
      </w:r>
    </w:p>
    <w:tbl>
      <w:tblPr>
        <w:tblW w:w="8791" w:type="dxa"/>
        <w:tblInd w:w="531" w:type="dxa"/>
        <w:tblLayout w:type="fixed"/>
        <w:tblLook w:val="04A0" w:firstRow="1" w:lastRow="0" w:firstColumn="1" w:lastColumn="0" w:noHBand="0" w:noVBand="1"/>
      </w:tblPr>
      <w:tblGrid>
        <w:gridCol w:w="4964"/>
        <w:gridCol w:w="1737"/>
        <w:gridCol w:w="389"/>
        <w:gridCol w:w="1701"/>
      </w:tblGrid>
      <w:tr w:rsidR="0095193C" w:rsidRPr="00520E28" w:rsidTr="00783A5A">
        <w:tc>
          <w:tcPr>
            <w:tcW w:w="4964" w:type="dxa"/>
            <w:shd w:val="clear" w:color="auto" w:fill="auto"/>
          </w:tcPr>
          <w:p w:rsidR="0095193C" w:rsidRPr="00520E28" w:rsidRDefault="0095193C" w:rsidP="00B06190">
            <w:pPr>
              <w:spacing w:line="280" w:lineRule="atLeast"/>
              <w:ind w:right="-162"/>
              <w:jc w:val="thaiDistribute"/>
              <w:rPr>
                <w:rFonts w:cs="Times New Roman"/>
                <w:cs/>
              </w:rPr>
            </w:pPr>
          </w:p>
        </w:tc>
        <w:tc>
          <w:tcPr>
            <w:tcW w:w="3827" w:type="dxa"/>
            <w:gridSpan w:val="3"/>
            <w:shd w:val="clear" w:color="auto" w:fill="auto"/>
          </w:tcPr>
          <w:p w:rsidR="0095193C" w:rsidRPr="00520E28" w:rsidRDefault="0095193C" w:rsidP="00BA6559">
            <w:pPr>
              <w:spacing w:line="280" w:lineRule="atLeast"/>
              <w:ind w:right="-162"/>
              <w:jc w:val="center"/>
              <w:rPr>
                <w:rFonts w:cs="Times New Roman"/>
                <w:b/>
                <w:bCs/>
              </w:rPr>
            </w:pPr>
            <w:r w:rsidRPr="00520E28">
              <w:rPr>
                <w:rFonts w:cs="Times New Roman"/>
                <w:b/>
                <w:bCs/>
              </w:rPr>
              <w:t>Direct associate and four</w:t>
            </w:r>
          </w:p>
          <w:p w:rsidR="0095193C" w:rsidRPr="00520E28" w:rsidRDefault="0095193C" w:rsidP="00BA6559">
            <w:pPr>
              <w:spacing w:line="280" w:lineRule="atLeast"/>
              <w:ind w:right="-162"/>
              <w:jc w:val="center"/>
              <w:rPr>
                <w:rFonts w:cstheme="minorBidi"/>
                <w:b/>
                <w:bCs/>
                <w:cs/>
              </w:rPr>
            </w:pPr>
            <w:r w:rsidRPr="00520E28">
              <w:rPr>
                <w:rFonts w:cs="Times New Roman"/>
                <w:b/>
                <w:bCs/>
              </w:rPr>
              <w:t>indirect associate</w:t>
            </w:r>
            <w:r w:rsidR="00F07D3B" w:rsidRPr="00520E28">
              <w:rPr>
                <w:rFonts w:cs="Times New Roman"/>
                <w:b/>
                <w:bCs/>
              </w:rPr>
              <w:t>s</w:t>
            </w:r>
            <w:r w:rsidRPr="00520E28">
              <w:rPr>
                <w:rFonts w:cstheme="minorBidi" w:hint="cs"/>
                <w:b/>
                <w:bCs/>
                <w:cs/>
              </w:rPr>
              <w:t xml:space="preserve"> </w:t>
            </w:r>
            <w:r w:rsidRPr="00520E28">
              <w:rPr>
                <w:rFonts w:cs="Times New Roman"/>
                <w:b/>
                <w:bCs/>
              </w:rPr>
              <w:t>(</w:t>
            </w:r>
            <w:r w:rsidRPr="00520E28">
              <w:rPr>
                <w:rFonts w:cstheme="minorBidi" w:hint="cs"/>
                <w:b/>
                <w:bCs/>
                <w:cs/>
              </w:rPr>
              <w:t>“</w:t>
            </w:r>
            <w:r w:rsidRPr="00520E28">
              <w:rPr>
                <w:rFonts w:cstheme="minorBidi"/>
                <w:b/>
                <w:bCs/>
              </w:rPr>
              <w:t>ITG Group</w:t>
            </w:r>
            <w:r w:rsidRPr="00520E28">
              <w:rPr>
                <w:rFonts w:cstheme="minorBidi" w:hint="cs"/>
                <w:b/>
                <w:bCs/>
                <w:cs/>
              </w:rPr>
              <w:t>”)</w:t>
            </w:r>
          </w:p>
        </w:tc>
      </w:tr>
      <w:tr w:rsidR="0095193C" w:rsidRPr="00520E28" w:rsidTr="00783A5A">
        <w:tc>
          <w:tcPr>
            <w:tcW w:w="4964" w:type="dxa"/>
            <w:shd w:val="clear" w:color="auto" w:fill="auto"/>
          </w:tcPr>
          <w:p w:rsidR="0095193C" w:rsidRPr="00520E28" w:rsidRDefault="0095193C" w:rsidP="00B06190">
            <w:pPr>
              <w:spacing w:line="280" w:lineRule="atLeast"/>
              <w:ind w:right="-162"/>
              <w:jc w:val="thaiDistribute"/>
              <w:rPr>
                <w:rFonts w:cs="Times New Roman"/>
                <w:cs/>
              </w:rPr>
            </w:pPr>
          </w:p>
        </w:tc>
        <w:tc>
          <w:tcPr>
            <w:tcW w:w="1737" w:type="dxa"/>
            <w:shd w:val="clear" w:color="auto" w:fill="auto"/>
          </w:tcPr>
          <w:p w:rsidR="0095193C" w:rsidRPr="00520E28" w:rsidRDefault="0095193C" w:rsidP="00BA6559">
            <w:pPr>
              <w:spacing w:line="280" w:lineRule="atLeast"/>
              <w:ind w:right="-162"/>
              <w:jc w:val="center"/>
              <w:rPr>
                <w:szCs w:val="28"/>
              </w:rPr>
            </w:pPr>
            <w:r w:rsidRPr="00520E28">
              <w:rPr>
                <w:szCs w:val="28"/>
              </w:rPr>
              <w:t xml:space="preserve">At </w:t>
            </w:r>
          </w:p>
          <w:p w:rsidR="0095193C" w:rsidRPr="00520E28" w:rsidRDefault="00F07D3B" w:rsidP="00BA6559">
            <w:pPr>
              <w:spacing w:line="280" w:lineRule="atLeast"/>
              <w:ind w:right="-162"/>
              <w:jc w:val="center"/>
              <w:rPr>
                <w:szCs w:val="28"/>
              </w:rPr>
            </w:pPr>
            <w:r w:rsidRPr="00520E28">
              <w:rPr>
                <w:szCs w:val="28"/>
              </w:rPr>
              <w:t>acquisition date</w:t>
            </w:r>
          </w:p>
          <w:p w:rsidR="0095193C" w:rsidRPr="00520E28" w:rsidRDefault="0095193C" w:rsidP="00BA6559">
            <w:pPr>
              <w:spacing w:line="280" w:lineRule="atLeast"/>
              <w:ind w:right="-162"/>
              <w:jc w:val="center"/>
              <w:rPr>
                <w:szCs w:val="28"/>
              </w:rPr>
            </w:pPr>
            <w:r w:rsidRPr="00520E28">
              <w:rPr>
                <w:szCs w:val="28"/>
              </w:rPr>
              <w:t>(2 October 2017)</w:t>
            </w:r>
          </w:p>
        </w:tc>
        <w:tc>
          <w:tcPr>
            <w:tcW w:w="389" w:type="dxa"/>
            <w:shd w:val="clear" w:color="auto" w:fill="auto"/>
          </w:tcPr>
          <w:p w:rsidR="0095193C" w:rsidRPr="00520E28" w:rsidRDefault="0095193C" w:rsidP="00B06190">
            <w:pPr>
              <w:spacing w:line="280" w:lineRule="atLeast"/>
              <w:ind w:right="-162"/>
              <w:jc w:val="center"/>
              <w:rPr>
                <w:rFonts w:cs="Times New Roman"/>
              </w:rPr>
            </w:pPr>
          </w:p>
        </w:tc>
        <w:tc>
          <w:tcPr>
            <w:tcW w:w="1701" w:type="dxa"/>
            <w:shd w:val="clear" w:color="auto" w:fill="auto"/>
          </w:tcPr>
          <w:p w:rsidR="0095193C" w:rsidRPr="00520E28" w:rsidRDefault="00783A5A" w:rsidP="00B06190">
            <w:pPr>
              <w:spacing w:line="280" w:lineRule="atLeast"/>
              <w:ind w:right="-162"/>
              <w:jc w:val="center"/>
              <w:rPr>
                <w:rFonts w:cs="Times New Roman"/>
              </w:rPr>
            </w:pPr>
            <w:r>
              <w:rPr>
                <w:rFonts w:cs="Times New Roman"/>
              </w:rPr>
              <w:br/>
            </w:r>
            <w:r w:rsidR="0095193C" w:rsidRPr="00520E28">
              <w:rPr>
                <w:rFonts w:cs="Times New Roman"/>
              </w:rPr>
              <w:t>As at 31 December 2017</w:t>
            </w:r>
          </w:p>
        </w:tc>
      </w:tr>
      <w:tr w:rsidR="00B06190" w:rsidRPr="00520E28" w:rsidTr="00783A5A">
        <w:trPr>
          <w:trHeight w:val="422"/>
        </w:trPr>
        <w:tc>
          <w:tcPr>
            <w:tcW w:w="4964" w:type="dxa"/>
            <w:shd w:val="clear" w:color="auto" w:fill="auto"/>
          </w:tcPr>
          <w:p w:rsidR="00B06190" w:rsidRPr="00520E28" w:rsidRDefault="00B06190" w:rsidP="00B06190">
            <w:pPr>
              <w:spacing w:line="280" w:lineRule="atLeast"/>
              <w:ind w:right="-162"/>
              <w:jc w:val="thaiDistribute"/>
              <w:rPr>
                <w:rFonts w:cs="Times New Roman"/>
                <w:cs/>
              </w:rPr>
            </w:pPr>
          </w:p>
        </w:tc>
        <w:tc>
          <w:tcPr>
            <w:tcW w:w="3827" w:type="dxa"/>
            <w:gridSpan w:val="3"/>
            <w:shd w:val="clear" w:color="auto" w:fill="auto"/>
          </w:tcPr>
          <w:p w:rsidR="00B06190" w:rsidRPr="00520E28" w:rsidRDefault="00B06190" w:rsidP="00B06190">
            <w:pPr>
              <w:spacing w:line="280" w:lineRule="atLeast"/>
              <w:ind w:right="-162"/>
              <w:jc w:val="center"/>
              <w:rPr>
                <w:rFonts w:cs="Times New Roman"/>
                <w:i/>
                <w:iCs/>
                <w:cs/>
              </w:rPr>
            </w:pPr>
            <w:r w:rsidRPr="00520E28">
              <w:rPr>
                <w:rFonts w:cs="Times New Roman"/>
                <w:i/>
                <w:iCs/>
              </w:rPr>
              <w:t>(in million Baht)</w:t>
            </w:r>
          </w:p>
        </w:tc>
      </w:tr>
      <w:tr w:rsidR="00B06190" w:rsidRPr="00520E28" w:rsidTr="00783A5A">
        <w:tc>
          <w:tcPr>
            <w:tcW w:w="4964" w:type="dxa"/>
            <w:shd w:val="clear" w:color="auto" w:fill="auto"/>
          </w:tcPr>
          <w:p w:rsidR="00B06190" w:rsidRPr="00520E28" w:rsidRDefault="00B06190" w:rsidP="00B06190">
            <w:pPr>
              <w:spacing w:line="280" w:lineRule="atLeast"/>
              <w:ind w:right="-162"/>
              <w:jc w:val="thaiDistribute"/>
              <w:rPr>
                <w:rFonts w:cs="Times New Roman"/>
              </w:rPr>
            </w:pPr>
            <w:r w:rsidRPr="00520E28">
              <w:rPr>
                <w:rFonts w:cs="Times New Roman"/>
              </w:rPr>
              <w:t>Current assets</w:t>
            </w:r>
          </w:p>
        </w:tc>
        <w:tc>
          <w:tcPr>
            <w:tcW w:w="1737" w:type="dxa"/>
            <w:shd w:val="clear" w:color="auto" w:fill="auto"/>
          </w:tcPr>
          <w:p w:rsidR="00B06190" w:rsidRPr="00520E28" w:rsidRDefault="00C87FF9" w:rsidP="00B06190">
            <w:pPr>
              <w:tabs>
                <w:tab w:val="decimal" w:pos="1167"/>
              </w:tabs>
              <w:spacing w:line="280" w:lineRule="atLeast"/>
              <w:ind w:right="-162"/>
              <w:jc w:val="thaiDistribute"/>
              <w:rPr>
                <w:rFonts w:cs="Times New Roman"/>
              </w:rPr>
            </w:pPr>
            <w:r w:rsidRPr="00520E28">
              <w:rPr>
                <w:rFonts w:cs="Times New Roman"/>
              </w:rPr>
              <w:t>643</w:t>
            </w: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shd w:val="clear" w:color="auto" w:fill="auto"/>
          </w:tcPr>
          <w:p w:rsidR="00B06190" w:rsidRPr="00520E28" w:rsidRDefault="00C87FF9" w:rsidP="00B06190">
            <w:pPr>
              <w:tabs>
                <w:tab w:val="decimal" w:pos="1167"/>
              </w:tabs>
              <w:spacing w:line="280" w:lineRule="atLeast"/>
              <w:ind w:right="-162"/>
              <w:jc w:val="thaiDistribute"/>
              <w:rPr>
                <w:rFonts w:cs="Times New Roman"/>
              </w:rPr>
            </w:pPr>
            <w:r w:rsidRPr="00520E28">
              <w:rPr>
                <w:rFonts w:cs="Times New Roman"/>
              </w:rPr>
              <w:t>720</w:t>
            </w:r>
          </w:p>
        </w:tc>
      </w:tr>
      <w:tr w:rsidR="00B06190" w:rsidRPr="00520E28" w:rsidTr="00783A5A">
        <w:tc>
          <w:tcPr>
            <w:tcW w:w="4964" w:type="dxa"/>
            <w:shd w:val="clear" w:color="auto" w:fill="auto"/>
          </w:tcPr>
          <w:p w:rsidR="00B06190" w:rsidRPr="00520E28" w:rsidRDefault="00B06190" w:rsidP="00B06190">
            <w:pPr>
              <w:spacing w:line="280" w:lineRule="atLeast"/>
              <w:ind w:right="-162"/>
              <w:jc w:val="thaiDistribute"/>
              <w:rPr>
                <w:rFonts w:cs="Times New Roman"/>
              </w:rPr>
            </w:pPr>
            <w:r w:rsidRPr="00520E28">
              <w:rPr>
                <w:rFonts w:cs="Times New Roman"/>
              </w:rPr>
              <w:t>Non-current assets</w:t>
            </w:r>
          </w:p>
        </w:tc>
        <w:tc>
          <w:tcPr>
            <w:tcW w:w="1737" w:type="dxa"/>
            <w:shd w:val="clear" w:color="auto" w:fill="auto"/>
          </w:tcPr>
          <w:p w:rsidR="00B06190" w:rsidRPr="00520E28" w:rsidRDefault="00C87FF9" w:rsidP="00B06190">
            <w:pPr>
              <w:tabs>
                <w:tab w:val="decimal" w:pos="1167"/>
              </w:tabs>
              <w:spacing w:line="280" w:lineRule="atLeast"/>
              <w:ind w:right="-162"/>
              <w:jc w:val="thaiDistribute"/>
              <w:rPr>
                <w:rFonts w:cs="Times New Roman"/>
              </w:rPr>
            </w:pPr>
            <w:r w:rsidRPr="00520E28">
              <w:rPr>
                <w:rFonts w:cs="Times New Roman"/>
              </w:rPr>
              <w:t>321</w:t>
            </w: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shd w:val="clear" w:color="auto" w:fill="auto"/>
          </w:tcPr>
          <w:p w:rsidR="00B06190" w:rsidRPr="00520E28" w:rsidRDefault="00C87FF9" w:rsidP="00B06190">
            <w:pPr>
              <w:tabs>
                <w:tab w:val="decimal" w:pos="1167"/>
              </w:tabs>
              <w:spacing w:line="280" w:lineRule="atLeast"/>
              <w:ind w:right="-162"/>
              <w:jc w:val="thaiDistribute"/>
              <w:rPr>
                <w:rFonts w:cs="Times New Roman"/>
              </w:rPr>
            </w:pPr>
            <w:r w:rsidRPr="00520E28">
              <w:rPr>
                <w:rFonts w:cs="Times New Roman"/>
              </w:rPr>
              <w:t>317</w:t>
            </w:r>
          </w:p>
        </w:tc>
      </w:tr>
      <w:tr w:rsidR="00B06190" w:rsidRPr="00520E28" w:rsidTr="00783A5A">
        <w:tc>
          <w:tcPr>
            <w:tcW w:w="4964" w:type="dxa"/>
            <w:shd w:val="clear" w:color="auto" w:fill="auto"/>
          </w:tcPr>
          <w:p w:rsidR="00B06190" w:rsidRPr="00520E28" w:rsidRDefault="00B06190" w:rsidP="00B06190">
            <w:pPr>
              <w:spacing w:line="280" w:lineRule="atLeast"/>
              <w:ind w:right="-162"/>
              <w:jc w:val="thaiDistribute"/>
              <w:rPr>
                <w:rFonts w:cs="Times New Roman"/>
              </w:rPr>
            </w:pPr>
            <w:r w:rsidRPr="00520E28">
              <w:rPr>
                <w:rFonts w:cs="Times New Roman"/>
              </w:rPr>
              <w:t>Current liabilities</w:t>
            </w:r>
          </w:p>
        </w:tc>
        <w:tc>
          <w:tcPr>
            <w:tcW w:w="1737" w:type="dxa"/>
            <w:shd w:val="clear" w:color="auto" w:fill="auto"/>
          </w:tcPr>
          <w:p w:rsidR="00B06190" w:rsidRPr="00520E28" w:rsidRDefault="00B06190" w:rsidP="00B06190">
            <w:pPr>
              <w:tabs>
                <w:tab w:val="decimal" w:pos="1167"/>
              </w:tabs>
              <w:spacing w:line="280" w:lineRule="atLeast"/>
              <w:ind w:right="-162"/>
              <w:jc w:val="thaiDistribute"/>
              <w:rPr>
                <w:rFonts w:cs="Times New Roman"/>
                <w:cs/>
              </w:rPr>
            </w:pPr>
            <w:r w:rsidRPr="00520E28">
              <w:rPr>
                <w:rFonts w:cs="Times New Roman"/>
                <w:cs/>
              </w:rPr>
              <w:t>(</w:t>
            </w:r>
            <w:r w:rsidR="00C87FF9" w:rsidRPr="00520E28">
              <w:rPr>
                <w:rFonts w:cs="Times New Roman"/>
              </w:rPr>
              <w:t>437</w:t>
            </w:r>
            <w:r w:rsidRPr="00520E28">
              <w:rPr>
                <w:rFonts w:cs="Times New Roman"/>
                <w:cs/>
              </w:rPr>
              <w:t>)</w:t>
            </w: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shd w:val="clear" w:color="auto" w:fill="auto"/>
          </w:tcPr>
          <w:p w:rsidR="00B06190" w:rsidRPr="00520E28" w:rsidRDefault="00C87FF9" w:rsidP="00B06190">
            <w:pPr>
              <w:tabs>
                <w:tab w:val="decimal" w:pos="1167"/>
              </w:tabs>
              <w:spacing w:line="280" w:lineRule="atLeast"/>
              <w:ind w:right="-162"/>
              <w:jc w:val="thaiDistribute"/>
              <w:rPr>
                <w:rFonts w:cs="Times New Roman"/>
              </w:rPr>
            </w:pPr>
            <w:r w:rsidRPr="00520E28">
              <w:rPr>
                <w:rFonts w:cs="Times New Roman"/>
              </w:rPr>
              <w:t>(493</w:t>
            </w:r>
            <w:r w:rsidR="00B06190" w:rsidRPr="00520E28">
              <w:rPr>
                <w:rFonts w:cs="Times New Roman"/>
              </w:rPr>
              <w:t>)</w:t>
            </w:r>
          </w:p>
        </w:tc>
      </w:tr>
      <w:tr w:rsidR="00B06190" w:rsidRPr="00520E28" w:rsidTr="00783A5A">
        <w:tc>
          <w:tcPr>
            <w:tcW w:w="4964" w:type="dxa"/>
            <w:shd w:val="clear" w:color="auto" w:fill="auto"/>
          </w:tcPr>
          <w:p w:rsidR="00B06190" w:rsidRPr="00520E28" w:rsidRDefault="00B06190" w:rsidP="00B06190">
            <w:pPr>
              <w:spacing w:line="280" w:lineRule="atLeast"/>
              <w:ind w:right="-162"/>
              <w:jc w:val="thaiDistribute"/>
              <w:rPr>
                <w:rFonts w:cs="Times New Roman"/>
              </w:rPr>
            </w:pPr>
            <w:r w:rsidRPr="00520E28">
              <w:rPr>
                <w:rFonts w:cs="Times New Roman"/>
              </w:rPr>
              <w:t>Non-current liabilities</w:t>
            </w:r>
          </w:p>
        </w:tc>
        <w:tc>
          <w:tcPr>
            <w:tcW w:w="1737" w:type="dxa"/>
            <w:tcBorders>
              <w:bottom w:val="single" w:sz="4" w:space="0" w:color="auto"/>
            </w:tcBorders>
            <w:shd w:val="clear" w:color="auto" w:fill="auto"/>
          </w:tcPr>
          <w:p w:rsidR="00B06190" w:rsidRPr="00520E28" w:rsidRDefault="00B06190" w:rsidP="00B06190">
            <w:pPr>
              <w:tabs>
                <w:tab w:val="decimal" w:pos="1167"/>
              </w:tabs>
              <w:spacing w:line="280" w:lineRule="atLeast"/>
              <w:ind w:right="-162"/>
              <w:jc w:val="thaiDistribute"/>
              <w:rPr>
                <w:rFonts w:cs="Times New Roman"/>
                <w:cs/>
              </w:rPr>
            </w:pPr>
            <w:r w:rsidRPr="00520E28">
              <w:rPr>
                <w:rFonts w:cs="Times New Roman"/>
                <w:cs/>
              </w:rPr>
              <w:t>(</w:t>
            </w:r>
            <w:r w:rsidR="00C87FF9" w:rsidRPr="00520E28">
              <w:rPr>
                <w:rFonts w:cs="Times New Roman"/>
              </w:rPr>
              <w:t>14</w:t>
            </w:r>
            <w:r w:rsidRPr="00520E28">
              <w:rPr>
                <w:rFonts w:cs="Times New Roman"/>
                <w:cs/>
              </w:rPr>
              <w:t>)</w:t>
            </w: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tcBorders>
              <w:bottom w:val="single" w:sz="4" w:space="0" w:color="auto"/>
            </w:tcBorders>
            <w:shd w:val="clear" w:color="auto" w:fill="auto"/>
          </w:tcPr>
          <w:p w:rsidR="00B06190" w:rsidRPr="00520E28" w:rsidRDefault="00C87FF9" w:rsidP="00B06190">
            <w:pPr>
              <w:tabs>
                <w:tab w:val="decimal" w:pos="1167"/>
              </w:tabs>
              <w:spacing w:line="280" w:lineRule="atLeast"/>
              <w:ind w:right="-162"/>
              <w:jc w:val="thaiDistribute"/>
              <w:rPr>
                <w:rFonts w:cs="Times New Roman"/>
              </w:rPr>
            </w:pPr>
            <w:r w:rsidRPr="00520E28">
              <w:rPr>
                <w:rFonts w:cs="Times New Roman"/>
              </w:rPr>
              <w:t>(14</w:t>
            </w:r>
            <w:r w:rsidR="00B06190" w:rsidRPr="00520E28">
              <w:rPr>
                <w:rFonts w:cs="Times New Roman"/>
              </w:rPr>
              <w:t>)</w:t>
            </w:r>
          </w:p>
        </w:tc>
      </w:tr>
      <w:tr w:rsidR="00B06190" w:rsidRPr="00520E28" w:rsidTr="00783A5A">
        <w:tc>
          <w:tcPr>
            <w:tcW w:w="4964" w:type="dxa"/>
            <w:shd w:val="clear" w:color="auto" w:fill="auto"/>
          </w:tcPr>
          <w:p w:rsidR="00B06190" w:rsidRPr="00520E28" w:rsidRDefault="00B06190" w:rsidP="00B06190">
            <w:pPr>
              <w:spacing w:line="280" w:lineRule="atLeast"/>
              <w:ind w:right="-162"/>
              <w:jc w:val="thaiDistribute"/>
              <w:rPr>
                <w:rFonts w:cs="Times New Roman"/>
                <w:b/>
                <w:bCs/>
              </w:rPr>
            </w:pPr>
            <w:r w:rsidRPr="00520E28">
              <w:rPr>
                <w:rFonts w:cs="Times New Roman"/>
                <w:b/>
                <w:bCs/>
              </w:rPr>
              <w:t>Net assets</w:t>
            </w:r>
          </w:p>
        </w:tc>
        <w:tc>
          <w:tcPr>
            <w:tcW w:w="1737" w:type="dxa"/>
            <w:tcBorders>
              <w:top w:val="single" w:sz="4" w:space="0" w:color="auto"/>
              <w:bottom w:val="double" w:sz="4" w:space="0" w:color="auto"/>
            </w:tcBorders>
            <w:shd w:val="clear" w:color="auto" w:fill="auto"/>
          </w:tcPr>
          <w:p w:rsidR="00B06190" w:rsidRPr="00520E28" w:rsidRDefault="00C87FF9" w:rsidP="00B06190">
            <w:pPr>
              <w:tabs>
                <w:tab w:val="decimal" w:pos="1167"/>
              </w:tabs>
              <w:spacing w:line="280" w:lineRule="atLeast"/>
              <w:ind w:right="-162"/>
              <w:jc w:val="thaiDistribute"/>
              <w:rPr>
                <w:rFonts w:cs="Times New Roman"/>
                <w:b/>
                <w:bCs/>
              </w:rPr>
            </w:pPr>
            <w:r w:rsidRPr="00520E28">
              <w:rPr>
                <w:rFonts w:cs="Times New Roman"/>
                <w:b/>
                <w:bCs/>
              </w:rPr>
              <w:t>513</w:t>
            </w:r>
          </w:p>
        </w:tc>
        <w:tc>
          <w:tcPr>
            <w:tcW w:w="389" w:type="dxa"/>
            <w:shd w:val="clear" w:color="auto" w:fill="auto"/>
          </w:tcPr>
          <w:p w:rsidR="00B06190" w:rsidRPr="00520E28" w:rsidRDefault="00B06190" w:rsidP="00B06190">
            <w:pPr>
              <w:spacing w:line="280" w:lineRule="atLeast"/>
              <w:ind w:right="-162"/>
              <w:jc w:val="thaiDistribute"/>
              <w:rPr>
                <w:rFonts w:cs="Times New Roman"/>
                <w:b/>
                <w:bCs/>
              </w:rPr>
            </w:pPr>
          </w:p>
        </w:tc>
        <w:tc>
          <w:tcPr>
            <w:tcW w:w="1701" w:type="dxa"/>
            <w:tcBorders>
              <w:top w:val="single" w:sz="4" w:space="0" w:color="auto"/>
              <w:bottom w:val="double" w:sz="4" w:space="0" w:color="auto"/>
            </w:tcBorders>
            <w:shd w:val="clear" w:color="auto" w:fill="auto"/>
          </w:tcPr>
          <w:p w:rsidR="00B06190" w:rsidRPr="00520E28" w:rsidRDefault="00C87FF9" w:rsidP="00B06190">
            <w:pPr>
              <w:tabs>
                <w:tab w:val="decimal" w:pos="1167"/>
              </w:tabs>
              <w:spacing w:line="280" w:lineRule="atLeast"/>
              <w:ind w:right="-162"/>
              <w:jc w:val="thaiDistribute"/>
              <w:rPr>
                <w:rFonts w:cs="Times New Roman"/>
                <w:b/>
                <w:bCs/>
              </w:rPr>
            </w:pPr>
            <w:r w:rsidRPr="00520E28">
              <w:rPr>
                <w:rFonts w:cs="Times New Roman"/>
                <w:b/>
                <w:bCs/>
              </w:rPr>
              <w:t>530</w:t>
            </w:r>
          </w:p>
        </w:tc>
      </w:tr>
      <w:tr w:rsidR="00B06190" w:rsidRPr="00520E28" w:rsidTr="00783A5A">
        <w:tc>
          <w:tcPr>
            <w:tcW w:w="4964" w:type="dxa"/>
            <w:shd w:val="clear" w:color="auto" w:fill="auto"/>
          </w:tcPr>
          <w:p w:rsidR="00B06190" w:rsidRPr="00520E28" w:rsidRDefault="00B06190" w:rsidP="00B06190">
            <w:pPr>
              <w:spacing w:line="280" w:lineRule="atLeast"/>
              <w:ind w:right="-162"/>
              <w:jc w:val="thaiDistribute"/>
              <w:rPr>
                <w:rFonts w:cs="Times New Roman"/>
                <w:cs/>
              </w:rPr>
            </w:pPr>
          </w:p>
        </w:tc>
        <w:tc>
          <w:tcPr>
            <w:tcW w:w="1737" w:type="dxa"/>
            <w:tcBorders>
              <w:top w:val="double" w:sz="4" w:space="0" w:color="auto"/>
            </w:tcBorders>
            <w:shd w:val="clear" w:color="auto" w:fill="auto"/>
          </w:tcPr>
          <w:p w:rsidR="00B06190" w:rsidRPr="00520E28" w:rsidRDefault="00B06190" w:rsidP="00B06190">
            <w:pPr>
              <w:tabs>
                <w:tab w:val="decimal" w:pos="1167"/>
              </w:tabs>
              <w:spacing w:line="280" w:lineRule="atLeast"/>
              <w:ind w:right="-162"/>
              <w:jc w:val="thaiDistribute"/>
              <w:rPr>
                <w:rFonts w:cs="Times New Roman"/>
              </w:rPr>
            </w:pPr>
          </w:p>
        </w:tc>
        <w:tc>
          <w:tcPr>
            <w:tcW w:w="389" w:type="dxa"/>
            <w:shd w:val="clear" w:color="auto" w:fill="auto"/>
          </w:tcPr>
          <w:p w:rsidR="00B06190" w:rsidRPr="00520E28" w:rsidRDefault="00B06190" w:rsidP="00B06190">
            <w:pPr>
              <w:spacing w:line="280" w:lineRule="atLeast"/>
              <w:ind w:right="-162"/>
              <w:jc w:val="thaiDistribute"/>
              <w:rPr>
                <w:rFonts w:cs="Times New Roman"/>
              </w:rPr>
            </w:pPr>
          </w:p>
        </w:tc>
        <w:tc>
          <w:tcPr>
            <w:tcW w:w="1701" w:type="dxa"/>
            <w:tcBorders>
              <w:top w:val="double" w:sz="4" w:space="0" w:color="auto"/>
            </w:tcBorders>
            <w:shd w:val="clear" w:color="auto" w:fill="auto"/>
          </w:tcPr>
          <w:p w:rsidR="00B06190" w:rsidRPr="00520E28" w:rsidRDefault="00B06190" w:rsidP="00B06190">
            <w:pPr>
              <w:tabs>
                <w:tab w:val="decimal" w:pos="1167"/>
              </w:tabs>
              <w:spacing w:line="280" w:lineRule="atLeast"/>
              <w:ind w:right="-162"/>
              <w:jc w:val="thaiDistribute"/>
              <w:rPr>
                <w:rFonts w:cs="Times New Roman"/>
              </w:rPr>
            </w:pPr>
          </w:p>
        </w:tc>
      </w:tr>
      <w:tr w:rsidR="00B06190" w:rsidRPr="00520E28" w:rsidTr="00783A5A">
        <w:tc>
          <w:tcPr>
            <w:tcW w:w="4964" w:type="dxa"/>
            <w:shd w:val="clear" w:color="auto" w:fill="auto"/>
          </w:tcPr>
          <w:p w:rsidR="00B06190" w:rsidRPr="00520E28" w:rsidRDefault="00B06190" w:rsidP="00B06190">
            <w:pPr>
              <w:spacing w:line="280" w:lineRule="atLeast"/>
              <w:ind w:right="-162"/>
              <w:jc w:val="thaiDistribute"/>
              <w:rPr>
                <w:rFonts w:cs="Times New Roman"/>
                <w:b/>
                <w:bCs/>
              </w:rPr>
            </w:pPr>
            <w:r w:rsidRPr="00520E28">
              <w:rPr>
                <w:rFonts w:cs="Times New Roman"/>
                <w:b/>
                <w:bCs/>
              </w:rPr>
              <w:t>Attributable to investee’s shareholders</w:t>
            </w:r>
          </w:p>
        </w:tc>
        <w:tc>
          <w:tcPr>
            <w:tcW w:w="1737" w:type="dxa"/>
            <w:tcBorders>
              <w:bottom w:val="double" w:sz="4" w:space="0" w:color="auto"/>
            </w:tcBorders>
            <w:shd w:val="clear" w:color="auto" w:fill="auto"/>
          </w:tcPr>
          <w:p w:rsidR="00B06190" w:rsidRPr="00520E28" w:rsidRDefault="00C87FF9" w:rsidP="00B06190">
            <w:pPr>
              <w:tabs>
                <w:tab w:val="decimal" w:pos="1167"/>
              </w:tabs>
              <w:spacing w:line="280" w:lineRule="atLeast"/>
              <w:ind w:right="-162"/>
              <w:jc w:val="thaiDistribute"/>
              <w:rPr>
                <w:rFonts w:cs="Times New Roman"/>
                <w:b/>
                <w:bCs/>
              </w:rPr>
            </w:pPr>
            <w:r w:rsidRPr="00520E28">
              <w:rPr>
                <w:rFonts w:cs="Times New Roman"/>
                <w:b/>
                <w:bCs/>
              </w:rPr>
              <w:t>513</w:t>
            </w:r>
          </w:p>
        </w:tc>
        <w:tc>
          <w:tcPr>
            <w:tcW w:w="389" w:type="dxa"/>
            <w:shd w:val="clear" w:color="auto" w:fill="auto"/>
          </w:tcPr>
          <w:p w:rsidR="00B06190" w:rsidRPr="00520E28" w:rsidRDefault="00B06190" w:rsidP="00B06190">
            <w:pPr>
              <w:spacing w:line="280" w:lineRule="atLeast"/>
              <w:ind w:right="-162"/>
              <w:jc w:val="thaiDistribute"/>
              <w:rPr>
                <w:rFonts w:cs="Times New Roman"/>
                <w:b/>
                <w:bCs/>
              </w:rPr>
            </w:pPr>
          </w:p>
        </w:tc>
        <w:tc>
          <w:tcPr>
            <w:tcW w:w="1701" w:type="dxa"/>
            <w:tcBorders>
              <w:bottom w:val="double" w:sz="4" w:space="0" w:color="auto"/>
            </w:tcBorders>
            <w:shd w:val="clear" w:color="auto" w:fill="auto"/>
          </w:tcPr>
          <w:p w:rsidR="00B06190" w:rsidRPr="00520E28" w:rsidRDefault="00C87FF9" w:rsidP="00B06190">
            <w:pPr>
              <w:tabs>
                <w:tab w:val="decimal" w:pos="1167"/>
              </w:tabs>
              <w:spacing w:line="280" w:lineRule="atLeast"/>
              <w:ind w:right="-162"/>
              <w:jc w:val="thaiDistribute"/>
              <w:rPr>
                <w:rFonts w:cs="Times New Roman"/>
                <w:b/>
                <w:bCs/>
              </w:rPr>
            </w:pPr>
            <w:r w:rsidRPr="00520E28">
              <w:rPr>
                <w:rFonts w:cs="Times New Roman"/>
                <w:b/>
                <w:bCs/>
              </w:rPr>
              <w:t>530</w:t>
            </w:r>
          </w:p>
        </w:tc>
      </w:tr>
      <w:tr w:rsidR="00B06190" w:rsidRPr="00520E28" w:rsidTr="00783A5A">
        <w:tc>
          <w:tcPr>
            <w:tcW w:w="4964" w:type="dxa"/>
            <w:shd w:val="clear" w:color="auto" w:fill="FFFFFF"/>
          </w:tcPr>
          <w:p w:rsidR="00B06190" w:rsidRPr="00520E28" w:rsidRDefault="00B06190" w:rsidP="00B06190">
            <w:pPr>
              <w:spacing w:line="280" w:lineRule="atLeast"/>
              <w:ind w:right="-162"/>
              <w:jc w:val="thaiDistribute"/>
              <w:rPr>
                <w:rFonts w:cs="Times New Roman"/>
                <w:cs/>
              </w:rPr>
            </w:pPr>
          </w:p>
        </w:tc>
        <w:tc>
          <w:tcPr>
            <w:tcW w:w="1737" w:type="dxa"/>
            <w:tcBorders>
              <w:top w:val="double" w:sz="4" w:space="0" w:color="auto"/>
            </w:tcBorders>
            <w:shd w:val="clear" w:color="auto" w:fill="auto"/>
            <w:vAlign w:val="bottom"/>
          </w:tcPr>
          <w:p w:rsidR="00B06190" w:rsidRPr="00520E28" w:rsidRDefault="00B06190" w:rsidP="00B06190">
            <w:pPr>
              <w:spacing w:line="280" w:lineRule="atLeast"/>
              <w:ind w:right="-162"/>
              <w:jc w:val="thaiDistribute"/>
              <w:rPr>
                <w:rFonts w:cs="Times New Roman"/>
              </w:rPr>
            </w:pPr>
          </w:p>
        </w:tc>
        <w:tc>
          <w:tcPr>
            <w:tcW w:w="389" w:type="dxa"/>
            <w:shd w:val="clear" w:color="auto" w:fill="FFFFFF"/>
            <w:vAlign w:val="bottom"/>
          </w:tcPr>
          <w:p w:rsidR="00B06190" w:rsidRPr="00520E28" w:rsidRDefault="00B06190" w:rsidP="00B06190">
            <w:pPr>
              <w:spacing w:line="280" w:lineRule="atLeast"/>
              <w:ind w:right="-162"/>
              <w:jc w:val="thaiDistribute"/>
              <w:rPr>
                <w:rFonts w:cs="Times New Roman"/>
              </w:rPr>
            </w:pPr>
          </w:p>
        </w:tc>
        <w:tc>
          <w:tcPr>
            <w:tcW w:w="1701" w:type="dxa"/>
            <w:tcBorders>
              <w:top w:val="double" w:sz="4" w:space="0" w:color="auto"/>
            </w:tcBorders>
            <w:shd w:val="clear" w:color="auto" w:fill="FFFFFF"/>
            <w:vAlign w:val="bottom"/>
          </w:tcPr>
          <w:p w:rsidR="00B06190" w:rsidRPr="00520E28" w:rsidRDefault="00B06190" w:rsidP="00B06190">
            <w:pPr>
              <w:spacing w:line="280" w:lineRule="atLeast"/>
              <w:ind w:right="-162"/>
              <w:jc w:val="thaiDistribute"/>
              <w:rPr>
                <w:rFonts w:cs="Times New Roman"/>
              </w:rPr>
            </w:pPr>
          </w:p>
        </w:tc>
      </w:tr>
      <w:tr w:rsidR="00C87FF9" w:rsidRPr="00520E28" w:rsidTr="00783A5A">
        <w:tc>
          <w:tcPr>
            <w:tcW w:w="4964" w:type="dxa"/>
            <w:shd w:val="clear" w:color="auto" w:fill="auto"/>
          </w:tcPr>
          <w:p w:rsidR="00C87FF9" w:rsidRPr="00520E28" w:rsidRDefault="00C87FF9" w:rsidP="00C87FF9">
            <w:pPr>
              <w:rPr>
                <w:rFonts w:cs="Times New Roman"/>
              </w:rPr>
            </w:pPr>
            <w:r w:rsidRPr="00520E28">
              <w:rPr>
                <w:rFonts w:cs="Times New Roman"/>
              </w:rPr>
              <w:t xml:space="preserve">Group’s interest in net assets of </w:t>
            </w:r>
            <w:r w:rsidR="0095193C" w:rsidRPr="00520E28">
              <w:rPr>
                <w:rFonts w:cs="Times New Roman"/>
              </w:rPr>
              <w:t>ITG Group</w:t>
            </w:r>
          </w:p>
          <w:p w:rsidR="00C87FF9" w:rsidRPr="00520E28" w:rsidRDefault="00C87FF9" w:rsidP="00C87FF9">
            <w:pPr>
              <w:spacing w:line="280" w:lineRule="atLeast"/>
              <w:ind w:right="-162"/>
              <w:jc w:val="thaiDistribute"/>
              <w:rPr>
                <w:rFonts w:cs="Times New Roman"/>
              </w:rPr>
            </w:pPr>
            <w:r w:rsidRPr="00520E28">
              <w:rPr>
                <w:rFonts w:cs="Times New Roman"/>
              </w:rPr>
              <w:t xml:space="preserve">  at </w:t>
            </w:r>
            <w:r w:rsidRPr="00520E28">
              <w:rPr>
                <w:szCs w:val="28"/>
              </w:rPr>
              <w:t>acquisition date</w:t>
            </w:r>
          </w:p>
        </w:tc>
        <w:tc>
          <w:tcPr>
            <w:tcW w:w="1737" w:type="dxa"/>
            <w:shd w:val="clear" w:color="auto" w:fill="auto"/>
          </w:tcPr>
          <w:p w:rsidR="00C87FF9" w:rsidRPr="00520E28" w:rsidRDefault="00C87FF9" w:rsidP="00ED39D3">
            <w:pPr>
              <w:tabs>
                <w:tab w:val="decimal" w:pos="1167"/>
              </w:tabs>
              <w:spacing w:line="280" w:lineRule="atLeast"/>
              <w:ind w:right="-162"/>
              <w:jc w:val="thaiDistribute"/>
              <w:rPr>
                <w:rFonts w:cs="Times New Roman"/>
              </w:rPr>
            </w:pPr>
          </w:p>
          <w:p w:rsidR="00C87FF9" w:rsidRPr="00520E28" w:rsidRDefault="00C87FF9" w:rsidP="00ED39D3">
            <w:pPr>
              <w:tabs>
                <w:tab w:val="decimal" w:pos="1167"/>
              </w:tabs>
              <w:spacing w:line="280" w:lineRule="atLeast"/>
              <w:ind w:right="-162"/>
              <w:jc w:val="thaiDistribute"/>
              <w:rPr>
                <w:rFonts w:cs="Times New Roman"/>
              </w:rPr>
            </w:pPr>
            <w:r w:rsidRPr="00520E28">
              <w:rPr>
                <w:rFonts w:cs="Times New Roman"/>
              </w:rPr>
              <w:t>180</w:t>
            </w:r>
          </w:p>
        </w:tc>
        <w:tc>
          <w:tcPr>
            <w:tcW w:w="389" w:type="dxa"/>
            <w:shd w:val="clear" w:color="auto" w:fill="auto"/>
          </w:tcPr>
          <w:p w:rsidR="00C87FF9" w:rsidRPr="00520E28" w:rsidRDefault="00C87FF9" w:rsidP="00ED39D3">
            <w:pPr>
              <w:spacing w:line="280" w:lineRule="atLeast"/>
              <w:ind w:right="-162"/>
              <w:jc w:val="thaiDistribute"/>
              <w:rPr>
                <w:rFonts w:cs="Times New Roman"/>
              </w:rPr>
            </w:pPr>
          </w:p>
        </w:tc>
        <w:tc>
          <w:tcPr>
            <w:tcW w:w="1701" w:type="dxa"/>
            <w:shd w:val="clear" w:color="auto" w:fill="auto"/>
          </w:tcPr>
          <w:p w:rsidR="00C87FF9" w:rsidRPr="00520E28" w:rsidRDefault="00C87FF9" w:rsidP="00ED39D3">
            <w:pPr>
              <w:tabs>
                <w:tab w:val="decimal" w:pos="1167"/>
              </w:tabs>
              <w:spacing w:line="280" w:lineRule="atLeast"/>
              <w:ind w:right="-162"/>
              <w:jc w:val="thaiDistribute"/>
              <w:rPr>
                <w:rFonts w:cs="Times New Roman"/>
              </w:rPr>
            </w:pPr>
          </w:p>
          <w:p w:rsidR="00C87FF9" w:rsidRPr="00520E28" w:rsidRDefault="00C87FF9" w:rsidP="00ED39D3">
            <w:pPr>
              <w:tabs>
                <w:tab w:val="decimal" w:pos="1167"/>
              </w:tabs>
              <w:spacing w:line="280" w:lineRule="atLeast"/>
              <w:ind w:right="-162"/>
              <w:jc w:val="thaiDistribute"/>
              <w:rPr>
                <w:rFonts w:cs="Times New Roman"/>
              </w:rPr>
            </w:pPr>
            <w:r w:rsidRPr="00520E28">
              <w:rPr>
                <w:rFonts w:cs="Times New Roman"/>
              </w:rPr>
              <w:t>180</w:t>
            </w:r>
          </w:p>
        </w:tc>
      </w:tr>
      <w:tr w:rsidR="00C87FF9" w:rsidRPr="00520E28" w:rsidTr="00783A5A">
        <w:tc>
          <w:tcPr>
            <w:tcW w:w="4964" w:type="dxa"/>
            <w:shd w:val="clear" w:color="auto" w:fill="auto"/>
          </w:tcPr>
          <w:p w:rsidR="00C87FF9" w:rsidRPr="00520E28" w:rsidRDefault="00C87FF9" w:rsidP="00C87FF9">
            <w:pPr>
              <w:rPr>
                <w:rFonts w:cs="Times New Roman"/>
              </w:rPr>
            </w:pPr>
            <w:r w:rsidRPr="00520E28">
              <w:rPr>
                <w:rFonts w:cs="Times New Roman"/>
              </w:rPr>
              <w:t xml:space="preserve">Total comprehensive income attributable </w:t>
            </w:r>
          </w:p>
          <w:p w:rsidR="00C87FF9" w:rsidRPr="00520E28" w:rsidRDefault="00C87FF9" w:rsidP="00C87FF9">
            <w:pPr>
              <w:spacing w:line="280" w:lineRule="atLeast"/>
              <w:ind w:right="-162"/>
              <w:jc w:val="thaiDistribute"/>
              <w:rPr>
                <w:rFonts w:cs="Times New Roman"/>
                <w:lang w:val="en-US"/>
              </w:rPr>
            </w:pPr>
            <w:r w:rsidRPr="00520E28">
              <w:rPr>
                <w:rFonts w:cs="Times New Roman"/>
              </w:rPr>
              <w:t xml:space="preserve">  to the Group</w:t>
            </w:r>
          </w:p>
        </w:tc>
        <w:tc>
          <w:tcPr>
            <w:tcW w:w="1737" w:type="dxa"/>
            <w:shd w:val="clear" w:color="auto" w:fill="auto"/>
          </w:tcPr>
          <w:p w:rsidR="00C87FF9" w:rsidRPr="00520E28" w:rsidRDefault="00C87FF9" w:rsidP="00ED39D3">
            <w:pPr>
              <w:tabs>
                <w:tab w:val="decimal" w:pos="1167"/>
              </w:tabs>
              <w:spacing w:line="280" w:lineRule="atLeast"/>
              <w:ind w:right="-162"/>
              <w:jc w:val="thaiDistribute"/>
              <w:rPr>
                <w:rFonts w:cstheme="minorBidi"/>
              </w:rPr>
            </w:pPr>
          </w:p>
          <w:p w:rsidR="00C87FF9" w:rsidRPr="00783A5A" w:rsidRDefault="00C87FF9" w:rsidP="00ED39D3">
            <w:pPr>
              <w:tabs>
                <w:tab w:val="decimal" w:pos="1167"/>
              </w:tabs>
              <w:spacing w:line="280" w:lineRule="atLeast"/>
              <w:ind w:right="-162"/>
              <w:jc w:val="thaiDistribute"/>
              <w:rPr>
                <w:rFonts w:cstheme="minorBidi"/>
                <w:cs/>
              </w:rPr>
            </w:pPr>
            <w:r w:rsidRPr="00520E28">
              <w:rPr>
                <w:rFonts w:cs="Times New Roman"/>
              </w:rPr>
              <w:t>-</w:t>
            </w:r>
          </w:p>
        </w:tc>
        <w:tc>
          <w:tcPr>
            <w:tcW w:w="389" w:type="dxa"/>
            <w:shd w:val="clear" w:color="auto" w:fill="auto"/>
          </w:tcPr>
          <w:p w:rsidR="00C87FF9" w:rsidRPr="00520E28" w:rsidRDefault="00C87FF9" w:rsidP="00ED39D3">
            <w:pPr>
              <w:spacing w:line="280" w:lineRule="atLeast"/>
              <w:ind w:right="-162"/>
              <w:jc w:val="thaiDistribute"/>
              <w:rPr>
                <w:rFonts w:cs="Times New Roman"/>
              </w:rPr>
            </w:pPr>
          </w:p>
        </w:tc>
        <w:tc>
          <w:tcPr>
            <w:tcW w:w="1701" w:type="dxa"/>
            <w:shd w:val="clear" w:color="auto" w:fill="auto"/>
          </w:tcPr>
          <w:p w:rsidR="00C87FF9" w:rsidRPr="00520E28" w:rsidRDefault="00C87FF9" w:rsidP="00ED39D3">
            <w:pPr>
              <w:tabs>
                <w:tab w:val="decimal" w:pos="1167"/>
              </w:tabs>
              <w:spacing w:line="280" w:lineRule="atLeast"/>
              <w:ind w:right="-162"/>
              <w:jc w:val="thaiDistribute"/>
              <w:rPr>
                <w:rFonts w:cs="Times New Roman"/>
              </w:rPr>
            </w:pPr>
          </w:p>
          <w:p w:rsidR="00C87FF9" w:rsidRPr="00520E28" w:rsidRDefault="00C87FF9" w:rsidP="00ED39D3">
            <w:pPr>
              <w:tabs>
                <w:tab w:val="decimal" w:pos="1167"/>
              </w:tabs>
              <w:spacing w:line="280" w:lineRule="atLeast"/>
              <w:ind w:right="-162"/>
              <w:jc w:val="thaiDistribute"/>
              <w:rPr>
                <w:rFonts w:cs="Times New Roman"/>
              </w:rPr>
            </w:pPr>
            <w:r w:rsidRPr="00520E28">
              <w:rPr>
                <w:rFonts w:cs="Times New Roman"/>
              </w:rPr>
              <w:t>6</w:t>
            </w:r>
          </w:p>
        </w:tc>
      </w:tr>
      <w:tr w:rsidR="00C87FF9" w:rsidRPr="00520E28" w:rsidTr="00783A5A">
        <w:tc>
          <w:tcPr>
            <w:tcW w:w="4964" w:type="dxa"/>
            <w:shd w:val="clear" w:color="auto" w:fill="auto"/>
          </w:tcPr>
          <w:p w:rsidR="00C87FF9" w:rsidRPr="00520E28" w:rsidRDefault="00F07D3B" w:rsidP="00ED39D3">
            <w:pPr>
              <w:spacing w:line="280" w:lineRule="atLeast"/>
              <w:ind w:right="-162"/>
              <w:jc w:val="thaiDistribute"/>
              <w:rPr>
                <w:rFonts w:cs="Times New Roman"/>
              </w:rPr>
            </w:pPr>
            <w:r w:rsidRPr="00520E28">
              <w:rPr>
                <w:rFonts w:cs="Times New Roman"/>
              </w:rPr>
              <w:t xml:space="preserve">Difference of purchase consideration and carrying </w:t>
            </w:r>
          </w:p>
        </w:tc>
        <w:tc>
          <w:tcPr>
            <w:tcW w:w="1737" w:type="dxa"/>
            <w:shd w:val="clear" w:color="auto" w:fill="auto"/>
          </w:tcPr>
          <w:p w:rsidR="00C87FF9" w:rsidRPr="00520E28" w:rsidRDefault="00C87FF9" w:rsidP="00ED39D3">
            <w:pPr>
              <w:tabs>
                <w:tab w:val="decimal" w:pos="1167"/>
              </w:tabs>
              <w:spacing w:line="280" w:lineRule="atLeast"/>
              <w:ind w:right="-162"/>
              <w:jc w:val="thaiDistribute"/>
              <w:rPr>
                <w:rFonts w:cstheme="minorBidi"/>
              </w:rPr>
            </w:pPr>
          </w:p>
        </w:tc>
        <w:tc>
          <w:tcPr>
            <w:tcW w:w="389" w:type="dxa"/>
            <w:shd w:val="clear" w:color="auto" w:fill="auto"/>
          </w:tcPr>
          <w:p w:rsidR="00C87FF9" w:rsidRPr="00520E28" w:rsidRDefault="00C87FF9" w:rsidP="00ED39D3">
            <w:pPr>
              <w:spacing w:line="280" w:lineRule="atLeast"/>
              <w:ind w:right="-162"/>
              <w:jc w:val="thaiDistribute"/>
              <w:rPr>
                <w:rFonts w:cs="Times New Roman"/>
              </w:rPr>
            </w:pPr>
          </w:p>
        </w:tc>
        <w:tc>
          <w:tcPr>
            <w:tcW w:w="1701" w:type="dxa"/>
            <w:shd w:val="clear" w:color="auto" w:fill="auto"/>
          </w:tcPr>
          <w:p w:rsidR="00C87FF9" w:rsidRPr="00520E28" w:rsidRDefault="00C87FF9" w:rsidP="00ED39D3">
            <w:pPr>
              <w:tabs>
                <w:tab w:val="decimal" w:pos="1167"/>
              </w:tabs>
              <w:spacing w:line="280" w:lineRule="atLeast"/>
              <w:ind w:right="-162"/>
              <w:jc w:val="thaiDistribute"/>
              <w:rPr>
                <w:rFonts w:cs="Times New Roman"/>
              </w:rPr>
            </w:pPr>
          </w:p>
        </w:tc>
      </w:tr>
      <w:tr w:rsidR="00F07D3B" w:rsidRPr="00520E28" w:rsidTr="00783A5A">
        <w:trPr>
          <w:trHeight w:val="329"/>
        </w:trPr>
        <w:tc>
          <w:tcPr>
            <w:tcW w:w="4964" w:type="dxa"/>
            <w:shd w:val="clear" w:color="auto" w:fill="auto"/>
          </w:tcPr>
          <w:p w:rsidR="00F07D3B" w:rsidRPr="00520E28" w:rsidRDefault="00F07D3B" w:rsidP="00F07D3B">
            <w:pPr>
              <w:spacing w:line="280" w:lineRule="atLeast"/>
              <w:ind w:left="178" w:right="-162"/>
              <w:jc w:val="thaiDistribute"/>
              <w:rPr>
                <w:rFonts w:cs="Times New Roman"/>
              </w:rPr>
            </w:pPr>
            <w:r w:rsidRPr="00520E28">
              <w:rPr>
                <w:rFonts w:cs="Times New Roman"/>
              </w:rPr>
              <w:t xml:space="preserve">amount of net assets and liabilities </w:t>
            </w:r>
          </w:p>
        </w:tc>
        <w:tc>
          <w:tcPr>
            <w:tcW w:w="1737" w:type="dxa"/>
            <w:tcBorders>
              <w:bottom w:val="single" w:sz="4" w:space="0" w:color="auto"/>
            </w:tcBorders>
            <w:shd w:val="clear" w:color="auto" w:fill="auto"/>
          </w:tcPr>
          <w:p w:rsidR="00F07D3B" w:rsidRPr="00520E28" w:rsidRDefault="00F07D3B" w:rsidP="00F07D3B">
            <w:pPr>
              <w:tabs>
                <w:tab w:val="decimal" w:pos="1167"/>
              </w:tabs>
              <w:spacing w:line="280" w:lineRule="atLeast"/>
              <w:ind w:right="-162"/>
              <w:jc w:val="thaiDistribute"/>
              <w:rPr>
                <w:rFonts w:cstheme="minorBidi"/>
              </w:rPr>
            </w:pPr>
            <w:r w:rsidRPr="00520E28">
              <w:rPr>
                <w:rFonts w:cstheme="minorBidi"/>
              </w:rPr>
              <w:t>520</w:t>
            </w:r>
          </w:p>
        </w:tc>
        <w:tc>
          <w:tcPr>
            <w:tcW w:w="389" w:type="dxa"/>
            <w:shd w:val="clear" w:color="auto" w:fill="auto"/>
          </w:tcPr>
          <w:p w:rsidR="00F07D3B" w:rsidRPr="00520E28" w:rsidRDefault="00F07D3B" w:rsidP="00F07D3B">
            <w:pPr>
              <w:spacing w:line="280" w:lineRule="atLeast"/>
              <w:ind w:right="-162"/>
              <w:jc w:val="thaiDistribute"/>
              <w:rPr>
                <w:rFonts w:cs="Times New Roman"/>
              </w:rPr>
            </w:pPr>
          </w:p>
        </w:tc>
        <w:tc>
          <w:tcPr>
            <w:tcW w:w="1701" w:type="dxa"/>
            <w:tcBorders>
              <w:bottom w:val="single" w:sz="4" w:space="0" w:color="auto"/>
            </w:tcBorders>
            <w:shd w:val="clear" w:color="auto" w:fill="auto"/>
          </w:tcPr>
          <w:p w:rsidR="00F07D3B" w:rsidRPr="00520E28" w:rsidRDefault="00F07D3B" w:rsidP="00F07D3B">
            <w:pPr>
              <w:tabs>
                <w:tab w:val="decimal" w:pos="1167"/>
              </w:tabs>
              <w:spacing w:line="280" w:lineRule="atLeast"/>
              <w:ind w:right="-162"/>
              <w:jc w:val="thaiDistribute"/>
              <w:rPr>
                <w:rFonts w:cs="Times New Roman"/>
              </w:rPr>
            </w:pPr>
            <w:r w:rsidRPr="00520E28">
              <w:rPr>
                <w:rFonts w:cs="Times New Roman"/>
              </w:rPr>
              <w:t>520</w:t>
            </w:r>
          </w:p>
        </w:tc>
      </w:tr>
      <w:tr w:rsidR="00783A5A" w:rsidRPr="00520E28" w:rsidTr="00783A5A">
        <w:trPr>
          <w:trHeight w:val="125"/>
        </w:trPr>
        <w:tc>
          <w:tcPr>
            <w:tcW w:w="4964" w:type="dxa"/>
            <w:shd w:val="clear" w:color="auto" w:fill="auto"/>
          </w:tcPr>
          <w:p w:rsidR="00783A5A" w:rsidRPr="00520E28" w:rsidRDefault="00783A5A" w:rsidP="00783A5A">
            <w:pPr>
              <w:rPr>
                <w:rFonts w:cs="Times New Roman"/>
                <w:b/>
                <w:bCs/>
              </w:rPr>
            </w:pPr>
            <w:r w:rsidRPr="00520E28">
              <w:rPr>
                <w:rFonts w:cs="Times New Roman"/>
                <w:b/>
                <w:bCs/>
              </w:rPr>
              <w:t xml:space="preserve">Carrying amount of interest in ITG Group </w:t>
            </w:r>
          </w:p>
        </w:tc>
        <w:tc>
          <w:tcPr>
            <w:tcW w:w="1737" w:type="dxa"/>
            <w:tcBorders>
              <w:top w:val="single" w:sz="4" w:space="0" w:color="auto"/>
            </w:tcBorders>
            <w:shd w:val="clear" w:color="auto" w:fill="auto"/>
          </w:tcPr>
          <w:p w:rsidR="00783A5A" w:rsidRPr="00520E28" w:rsidRDefault="00783A5A" w:rsidP="00783A5A">
            <w:pPr>
              <w:tabs>
                <w:tab w:val="decimal" w:pos="1167"/>
              </w:tabs>
              <w:spacing w:line="280" w:lineRule="atLeast"/>
              <w:ind w:right="-162"/>
              <w:jc w:val="thaiDistribute"/>
              <w:rPr>
                <w:rFonts w:cs="Times New Roman"/>
                <w:b/>
                <w:bCs/>
              </w:rPr>
            </w:pPr>
          </w:p>
        </w:tc>
        <w:tc>
          <w:tcPr>
            <w:tcW w:w="389" w:type="dxa"/>
            <w:shd w:val="clear" w:color="auto" w:fill="auto"/>
          </w:tcPr>
          <w:p w:rsidR="00783A5A" w:rsidRPr="00520E28" w:rsidRDefault="00783A5A" w:rsidP="00783A5A">
            <w:pPr>
              <w:spacing w:line="280" w:lineRule="atLeast"/>
              <w:ind w:right="-162"/>
              <w:jc w:val="thaiDistribute"/>
              <w:rPr>
                <w:rFonts w:cs="Times New Roman"/>
                <w:b/>
                <w:bCs/>
              </w:rPr>
            </w:pPr>
          </w:p>
        </w:tc>
        <w:tc>
          <w:tcPr>
            <w:tcW w:w="1701" w:type="dxa"/>
            <w:tcBorders>
              <w:top w:val="single" w:sz="4" w:space="0" w:color="auto"/>
            </w:tcBorders>
            <w:shd w:val="clear" w:color="auto" w:fill="auto"/>
          </w:tcPr>
          <w:p w:rsidR="00783A5A" w:rsidRPr="00520E28" w:rsidRDefault="00783A5A" w:rsidP="00783A5A">
            <w:pPr>
              <w:tabs>
                <w:tab w:val="decimal" w:pos="1167"/>
              </w:tabs>
              <w:spacing w:line="280" w:lineRule="atLeast"/>
              <w:ind w:right="-162"/>
              <w:jc w:val="thaiDistribute"/>
              <w:rPr>
                <w:rFonts w:cs="Times New Roman"/>
                <w:b/>
                <w:bCs/>
              </w:rPr>
            </w:pPr>
          </w:p>
        </w:tc>
      </w:tr>
      <w:tr w:rsidR="00783A5A" w:rsidRPr="00520E28" w:rsidTr="00783A5A">
        <w:trPr>
          <w:trHeight w:val="308"/>
        </w:trPr>
        <w:tc>
          <w:tcPr>
            <w:tcW w:w="4964" w:type="dxa"/>
            <w:shd w:val="clear" w:color="auto" w:fill="auto"/>
          </w:tcPr>
          <w:p w:rsidR="00783A5A" w:rsidRPr="00520E28" w:rsidRDefault="00473C45" w:rsidP="00783A5A">
            <w:pPr>
              <w:ind w:left="178"/>
              <w:rPr>
                <w:rFonts w:cs="Times New Roman"/>
                <w:b/>
                <w:bCs/>
              </w:rPr>
            </w:pPr>
            <w:r>
              <w:rPr>
                <w:rFonts w:cs="Times New Roman"/>
                <w:b/>
                <w:bCs/>
              </w:rPr>
              <w:t>at acquisition date and</w:t>
            </w:r>
            <w:r w:rsidR="00783A5A">
              <w:rPr>
                <w:rFonts w:cs="Times New Roman"/>
                <w:b/>
                <w:bCs/>
              </w:rPr>
              <w:t xml:space="preserve"> as at 31 December 2017</w:t>
            </w:r>
            <w:r w:rsidR="00783A5A" w:rsidRPr="00520E28">
              <w:rPr>
                <w:rFonts w:cs="Times New Roman"/>
                <w:b/>
                <w:bCs/>
              </w:rPr>
              <w:t xml:space="preserve"> </w:t>
            </w:r>
          </w:p>
        </w:tc>
        <w:tc>
          <w:tcPr>
            <w:tcW w:w="1737" w:type="dxa"/>
            <w:tcBorders>
              <w:bottom w:val="double" w:sz="4" w:space="0" w:color="auto"/>
            </w:tcBorders>
            <w:shd w:val="clear" w:color="auto" w:fill="auto"/>
          </w:tcPr>
          <w:p w:rsidR="00783A5A" w:rsidRPr="00520E28" w:rsidRDefault="00783A5A" w:rsidP="00783A5A">
            <w:pPr>
              <w:tabs>
                <w:tab w:val="decimal" w:pos="1167"/>
              </w:tabs>
              <w:spacing w:line="280" w:lineRule="atLeast"/>
              <w:ind w:right="-162"/>
              <w:jc w:val="thaiDistribute"/>
              <w:rPr>
                <w:rFonts w:cs="Times New Roman"/>
                <w:b/>
                <w:bCs/>
              </w:rPr>
            </w:pPr>
            <w:r>
              <w:rPr>
                <w:rFonts w:cs="Times New Roman"/>
                <w:b/>
                <w:bCs/>
              </w:rPr>
              <w:t>700</w:t>
            </w:r>
          </w:p>
        </w:tc>
        <w:tc>
          <w:tcPr>
            <w:tcW w:w="389" w:type="dxa"/>
            <w:shd w:val="clear" w:color="auto" w:fill="auto"/>
          </w:tcPr>
          <w:p w:rsidR="00783A5A" w:rsidRPr="00520E28" w:rsidRDefault="00783A5A" w:rsidP="00783A5A">
            <w:pPr>
              <w:spacing w:line="280" w:lineRule="atLeast"/>
              <w:ind w:right="-162"/>
              <w:jc w:val="thaiDistribute"/>
              <w:rPr>
                <w:rFonts w:cs="Times New Roman"/>
                <w:b/>
                <w:bCs/>
              </w:rPr>
            </w:pPr>
          </w:p>
        </w:tc>
        <w:tc>
          <w:tcPr>
            <w:tcW w:w="1701" w:type="dxa"/>
            <w:tcBorders>
              <w:bottom w:val="double" w:sz="4" w:space="0" w:color="auto"/>
            </w:tcBorders>
            <w:shd w:val="clear" w:color="auto" w:fill="auto"/>
          </w:tcPr>
          <w:p w:rsidR="00783A5A" w:rsidRPr="00520E28" w:rsidRDefault="00783A5A" w:rsidP="00783A5A">
            <w:pPr>
              <w:tabs>
                <w:tab w:val="decimal" w:pos="1167"/>
              </w:tabs>
              <w:spacing w:line="280" w:lineRule="atLeast"/>
              <w:ind w:right="-162"/>
              <w:jc w:val="thaiDistribute"/>
              <w:rPr>
                <w:rFonts w:cs="Times New Roman"/>
                <w:b/>
                <w:bCs/>
              </w:rPr>
            </w:pPr>
            <w:r>
              <w:rPr>
                <w:rFonts w:cs="Times New Roman"/>
                <w:b/>
                <w:bCs/>
              </w:rPr>
              <w:t>706</w:t>
            </w:r>
          </w:p>
        </w:tc>
      </w:tr>
    </w:tbl>
    <w:p w:rsidR="00330DBF" w:rsidRPr="00520E28" w:rsidRDefault="00064761" w:rsidP="00330DBF">
      <w:pPr>
        <w:tabs>
          <w:tab w:val="left" w:pos="540"/>
          <w:tab w:val="left" w:pos="1080"/>
        </w:tabs>
        <w:jc w:val="thaiDistribute"/>
        <w:rPr>
          <w:rFonts w:cs="Times New Roman"/>
        </w:rPr>
      </w:pPr>
      <w:r w:rsidRPr="00520E28">
        <w:rPr>
          <w:rFonts w:cs="Times New Roman"/>
        </w:rPr>
        <w:tab/>
      </w:r>
    </w:p>
    <w:p w:rsidR="00064761" w:rsidRPr="00520E28" w:rsidRDefault="00064761" w:rsidP="00330DBF">
      <w:pPr>
        <w:tabs>
          <w:tab w:val="left" w:pos="540"/>
          <w:tab w:val="left" w:pos="1080"/>
        </w:tabs>
        <w:jc w:val="thaiDistribute"/>
        <w:rPr>
          <w:rFonts w:cs="Times New Roman"/>
        </w:rPr>
      </w:pPr>
      <w:r w:rsidRPr="00520E28">
        <w:rPr>
          <w:rFonts w:cs="Times New Roman"/>
        </w:rPr>
        <w:tab/>
        <w:t>Please see also note 4 to the financial statement.</w:t>
      </w:r>
    </w:p>
    <w:p w:rsidR="00C87FF9" w:rsidRPr="00520E28" w:rsidRDefault="00C87FF9" w:rsidP="00330DBF">
      <w:pPr>
        <w:tabs>
          <w:tab w:val="left" w:pos="540"/>
          <w:tab w:val="left" w:pos="1080"/>
        </w:tabs>
        <w:jc w:val="thaiDistribute"/>
        <w:rPr>
          <w:rFonts w:cs="Times New Roman"/>
          <w:lang w:val="en-US"/>
        </w:rPr>
      </w:pPr>
    </w:p>
    <w:p w:rsidR="005D4F4A" w:rsidRPr="00520E28" w:rsidRDefault="00B050F4" w:rsidP="00210B19">
      <w:pPr>
        <w:tabs>
          <w:tab w:val="left" w:pos="540"/>
        </w:tabs>
        <w:ind w:right="47"/>
        <w:jc w:val="both"/>
        <w:rPr>
          <w:b/>
          <w:bCs/>
        </w:rPr>
      </w:pPr>
      <w:r w:rsidRPr="00520E28">
        <w:rPr>
          <w:b/>
          <w:bCs/>
        </w:rPr>
        <w:t>13</w:t>
      </w:r>
      <w:r w:rsidR="00210B19" w:rsidRPr="00520E28">
        <w:rPr>
          <w:b/>
          <w:bCs/>
        </w:rPr>
        <w:tab/>
      </w:r>
      <w:r w:rsidR="005D4F4A" w:rsidRPr="00520E28">
        <w:rPr>
          <w:b/>
          <w:bCs/>
        </w:rPr>
        <w:t>Investment in subsidiary</w:t>
      </w:r>
    </w:p>
    <w:p w:rsidR="005D4F4A" w:rsidRPr="00520E28" w:rsidRDefault="005D4F4A" w:rsidP="005D4F4A">
      <w:pPr>
        <w:tabs>
          <w:tab w:val="left" w:pos="540"/>
          <w:tab w:val="left" w:pos="1080"/>
        </w:tabs>
        <w:ind w:left="539"/>
        <w:jc w:val="thaiDistribute"/>
        <w:rPr>
          <w:rFonts w:cs="Times New Roman"/>
          <w:lang w:val="en-US"/>
        </w:rPr>
      </w:pPr>
    </w:p>
    <w:p w:rsidR="005D4F4A" w:rsidRPr="00520E28" w:rsidRDefault="005D4F4A" w:rsidP="005D4F4A">
      <w:pPr>
        <w:tabs>
          <w:tab w:val="left" w:pos="540"/>
          <w:tab w:val="left" w:pos="1080"/>
        </w:tabs>
        <w:ind w:left="539"/>
        <w:jc w:val="thaiDistribute"/>
        <w:rPr>
          <w:rFonts w:cs="Times New Roman"/>
          <w:lang w:val="en-US"/>
        </w:rPr>
      </w:pPr>
      <w:r w:rsidRPr="00520E28">
        <w:rPr>
          <w:rFonts w:cs="Times New Roman"/>
          <w:lang w:val="en-US"/>
        </w:rPr>
        <w:t>Movements of during the year ended 31 December were as follow:</w:t>
      </w:r>
    </w:p>
    <w:p w:rsidR="005D4F4A" w:rsidRPr="00520E28" w:rsidRDefault="005D4F4A" w:rsidP="005D4F4A">
      <w:pPr>
        <w:tabs>
          <w:tab w:val="left" w:pos="540"/>
          <w:tab w:val="left" w:pos="1080"/>
        </w:tabs>
        <w:ind w:left="539"/>
        <w:jc w:val="thaiDistribute"/>
        <w:rPr>
          <w:rFonts w:cs="Times New Roman"/>
          <w:lang w:val="en-US"/>
        </w:rPr>
      </w:pPr>
    </w:p>
    <w:tbl>
      <w:tblPr>
        <w:tblW w:w="8720" w:type="dxa"/>
        <w:tblInd w:w="648" w:type="dxa"/>
        <w:tblLook w:val="01E0" w:firstRow="1" w:lastRow="1" w:firstColumn="1" w:lastColumn="1" w:noHBand="0" w:noVBand="0"/>
      </w:tblPr>
      <w:tblGrid>
        <w:gridCol w:w="5490"/>
        <w:gridCol w:w="234"/>
        <w:gridCol w:w="1381"/>
        <w:gridCol w:w="234"/>
        <w:gridCol w:w="1381"/>
      </w:tblGrid>
      <w:tr w:rsidR="005D4F4A" w:rsidRPr="00520E28" w:rsidTr="00AF72AC">
        <w:tc>
          <w:tcPr>
            <w:tcW w:w="5490" w:type="dxa"/>
          </w:tcPr>
          <w:p w:rsidR="005D4F4A" w:rsidRPr="00520E28" w:rsidRDefault="005D4F4A" w:rsidP="00AF72AC">
            <w:pPr>
              <w:spacing w:line="280" w:lineRule="atLeast"/>
              <w:ind w:right="-162"/>
              <w:jc w:val="thaiDistribute"/>
              <w:rPr>
                <w:rFonts w:cs="Times New Roman"/>
              </w:rPr>
            </w:pPr>
          </w:p>
        </w:tc>
        <w:tc>
          <w:tcPr>
            <w:tcW w:w="234" w:type="dxa"/>
          </w:tcPr>
          <w:p w:rsidR="005D4F4A" w:rsidRPr="00520E28" w:rsidRDefault="005D4F4A" w:rsidP="00AF72AC">
            <w:pPr>
              <w:spacing w:line="280" w:lineRule="atLeast"/>
              <w:ind w:left="-54" w:right="-96"/>
              <w:jc w:val="center"/>
              <w:rPr>
                <w:rFonts w:cs="Times New Roman"/>
                <w:b/>
                <w:bCs/>
              </w:rPr>
            </w:pPr>
          </w:p>
        </w:tc>
        <w:tc>
          <w:tcPr>
            <w:tcW w:w="2996" w:type="dxa"/>
            <w:gridSpan w:val="3"/>
          </w:tcPr>
          <w:p w:rsidR="005D4F4A" w:rsidRPr="00520E28" w:rsidRDefault="005D4F4A" w:rsidP="00AF72AC">
            <w:pPr>
              <w:spacing w:line="280" w:lineRule="atLeast"/>
              <w:ind w:left="-78" w:right="-96"/>
              <w:jc w:val="center"/>
              <w:rPr>
                <w:rFonts w:cs="Times New Roman"/>
                <w:b/>
                <w:bCs/>
              </w:rPr>
            </w:pPr>
            <w:r w:rsidRPr="00520E28">
              <w:rPr>
                <w:rFonts w:cs="Times New Roman"/>
                <w:b/>
                <w:bCs/>
              </w:rPr>
              <w:t>Separate</w:t>
            </w:r>
          </w:p>
          <w:p w:rsidR="005D4F4A" w:rsidRPr="00520E28" w:rsidRDefault="005D4F4A" w:rsidP="00AF72AC">
            <w:pPr>
              <w:spacing w:line="280" w:lineRule="atLeast"/>
              <w:ind w:left="-78" w:right="-96"/>
              <w:jc w:val="center"/>
              <w:rPr>
                <w:rFonts w:cs="Times New Roman"/>
                <w:b/>
                <w:bCs/>
              </w:rPr>
            </w:pPr>
            <w:r w:rsidRPr="00520E28">
              <w:rPr>
                <w:rFonts w:cs="Times New Roman"/>
                <w:b/>
                <w:bCs/>
              </w:rPr>
              <w:t>financial statements</w:t>
            </w:r>
          </w:p>
        </w:tc>
      </w:tr>
      <w:tr w:rsidR="005D4F4A" w:rsidRPr="00520E28" w:rsidTr="00AF72AC">
        <w:tc>
          <w:tcPr>
            <w:tcW w:w="5490" w:type="dxa"/>
          </w:tcPr>
          <w:p w:rsidR="005D4F4A" w:rsidRPr="00520E28" w:rsidRDefault="005D4F4A" w:rsidP="00AF72AC">
            <w:pPr>
              <w:spacing w:line="280" w:lineRule="atLeast"/>
              <w:ind w:right="-162"/>
              <w:jc w:val="thaiDistribute"/>
              <w:rPr>
                <w:rFonts w:cs="Times New Roman"/>
              </w:rPr>
            </w:pPr>
          </w:p>
        </w:tc>
        <w:tc>
          <w:tcPr>
            <w:tcW w:w="234" w:type="dxa"/>
          </w:tcPr>
          <w:p w:rsidR="005D4F4A" w:rsidRPr="00520E28" w:rsidRDefault="005D4F4A" w:rsidP="00AF72AC">
            <w:pPr>
              <w:spacing w:line="280" w:lineRule="atLeast"/>
              <w:ind w:left="-54" w:right="-96"/>
              <w:jc w:val="center"/>
              <w:rPr>
                <w:rFonts w:cs="Times New Roman"/>
              </w:rPr>
            </w:pPr>
          </w:p>
        </w:tc>
        <w:tc>
          <w:tcPr>
            <w:tcW w:w="1381" w:type="dxa"/>
          </w:tcPr>
          <w:p w:rsidR="005D4F4A" w:rsidRPr="00520E28" w:rsidRDefault="007F70C1" w:rsidP="00AF72AC">
            <w:pPr>
              <w:spacing w:line="280" w:lineRule="atLeast"/>
              <w:ind w:left="-54" w:right="-96"/>
              <w:jc w:val="center"/>
              <w:rPr>
                <w:rFonts w:cs="Times New Roman"/>
              </w:rPr>
            </w:pPr>
            <w:r w:rsidRPr="00520E28">
              <w:rPr>
                <w:rFonts w:cs="Times New Roman"/>
              </w:rPr>
              <w:t>201</w:t>
            </w:r>
            <w:r w:rsidR="006E32B8" w:rsidRPr="00520E28">
              <w:rPr>
                <w:rFonts w:cs="Times New Roman"/>
              </w:rPr>
              <w:t>7</w:t>
            </w:r>
          </w:p>
        </w:tc>
        <w:tc>
          <w:tcPr>
            <w:tcW w:w="234" w:type="dxa"/>
          </w:tcPr>
          <w:p w:rsidR="005D4F4A" w:rsidRPr="00520E28" w:rsidRDefault="005D4F4A" w:rsidP="00AF72AC">
            <w:pPr>
              <w:spacing w:line="280" w:lineRule="atLeast"/>
              <w:ind w:left="-54" w:right="-96"/>
              <w:jc w:val="center"/>
              <w:rPr>
                <w:rFonts w:cs="Times New Roman"/>
              </w:rPr>
            </w:pPr>
          </w:p>
        </w:tc>
        <w:tc>
          <w:tcPr>
            <w:tcW w:w="1381" w:type="dxa"/>
          </w:tcPr>
          <w:p w:rsidR="005D4F4A" w:rsidRPr="00520E28" w:rsidRDefault="005D4F4A" w:rsidP="007F70C1">
            <w:pPr>
              <w:spacing w:line="280" w:lineRule="atLeast"/>
              <w:ind w:left="-54" w:right="-96"/>
              <w:jc w:val="center"/>
              <w:rPr>
                <w:rFonts w:cs="Times New Roman"/>
              </w:rPr>
            </w:pPr>
            <w:r w:rsidRPr="00520E28">
              <w:rPr>
                <w:rFonts w:cs="Times New Roman"/>
              </w:rPr>
              <w:t>201</w:t>
            </w:r>
            <w:r w:rsidR="006E32B8" w:rsidRPr="00520E28">
              <w:rPr>
                <w:rFonts w:cs="Times New Roman"/>
              </w:rPr>
              <w:t>6</w:t>
            </w:r>
          </w:p>
        </w:tc>
      </w:tr>
      <w:tr w:rsidR="005D4F4A" w:rsidRPr="00520E28" w:rsidTr="00AF72AC">
        <w:tc>
          <w:tcPr>
            <w:tcW w:w="5490" w:type="dxa"/>
          </w:tcPr>
          <w:p w:rsidR="005D4F4A" w:rsidRPr="00520E28" w:rsidRDefault="005D4F4A" w:rsidP="00AF72AC">
            <w:pPr>
              <w:spacing w:line="280" w:lineRule="atLeast"/>
              <w:ind w:right="-162"/>
              <w:jc w:val="thaiDistribute"/>
              <w:rPr>
                <w:rFonts w:cs="Times New Roman"/>
              </w:rPr>
            </w:pPr>
          </w:p>
        </w:tc>
        <w:tc>
          <w:tcPr>
            <w:tcW w:w="234" w:type="dxa"/>
          </w:tcPr>
          <w:p w:rsidR="005D4F4A" w:rsidRPr="00520E28" w:rsidRDefault="005D4F4A" w:rsidP="00AF72AC">
            <w:pPr>
              <w:spacing w:line="280" w:lineRule="atLeast"/>
              <w:ind w:left="-54" w:right="-96"/>
              <w:jc w:val="center"/>
              <w:rPr>
                <w:rFonts w:cs="Times New Roman"/>
              </w:rPr>
            </w:pPr>
          </w:p>
        </w:tc>
        <w:tc>
          <w:tcPr>
            <w:tcW w:w="2996" w:type="dxa"/>
            <w:gridSpan w:val="3"/>
          </w:tcPr>
          <w:p w:rsidR="005D4F4A" w:rsidRPr="00520E28" w:rsidRDefault="005D4F4A" w:rsidP="00AF72AC">
            <w:pPr>
              <w:spacing w:line="280" w:lineRule="atLeast"/>
              <w:ind w:left="-54" w:right="-96"/>
              <w:jc w:val="center"/>
              <w:rPr>
                <w:rFonts w:cs="Times New Roman"/>
                <w:i/>
                <w:iCs/>
              </w:rPr>
            </w:pPr>
            <w:r w:rsidRPr="00520E28">
              <w:rPr>
                <w:rFonts w:cs="Times New Roman"/>
                <w:i/>
                <w:iCs/>
              </w:rPr>
              <w:t>(in Baht)</w:t>
            </w:r>
          </w:p>
        </w:tc>
      </w:tr>
      <w:tr w:rsidR="00064761" w:rsidRPr="00520E28" w:rsidTr="00AF72AC">
        <w:tc>
          <w:tcPr>
            <w:tcW w:w="5490" w:type="dxa"/>
          </w:tcPr>
          <w:p w:rsidR="00064761" w:rsidRPr="00520E28" w:rsidRDefault="00064761" w:rsidP="00AF72AC">
            <w:pPr>
              <w:rPr>
                <w:rFonts w:cs="Times New Roman"/>
              </w:rPr>
            </w:pPr>
            <w:r w:rsidRPr="00520E28">
              <w:rPr>
                <w:rFonts w:cs="Times New Roman"/>
              </w:rPr>
              <w:t>At 1 January</w:t>
            </w:r>
          </w:p>
        </w:tc>
        <w:tc>
          <w:tcPr>
            <w:tcW w:w="234" w:type="dxa"/>
          </w:tcPr>
          <w:p w:rsidR="00064761" w:rsidRPr="00520E28" w:rsidRDefault="00064761" w:rsidP="00AF72AC">
            <w:pPr>
              <w:pStyle w:val="acctfourfigures"/>
              <w:tabs>
                <w:tab w:val="clear" w:pos="765"/>
                <w:tab w:val="decimal" w:pos="1091"/>
              </w:tabs>
              <w:spacing w:line="280" w:lineRule="atLeast"/>
              <w:rPr>
                <w:szCs w:val="22"/>
                <w:rtl/>
                <w:cs/>
              </w:rPr>
            </w:pPr>
          </w:p>
        </w:tc>
        <w:tc>
          <w:tcPr>
            <w:tcW w:w="1381" w:type="dxa"/>
            <w:shd w:val="clear" w:color="auto" w:fill="auto"/>
            <w:vAlign w:val="bottom"/>
          </w:tcPr>
          <w:p w:rsidR="00064761" w:rsidRPr="00520E28" w:rsidRDefault="00064761" w:rsidP="005C6C1F">
            <w:pPr>
              <w:pStyle w:val="acctfourfigures"/>
              <w:tabs>
                <w:tab w:val="clear" w:pos="765"/>
                <w:tab w:val="decimal" w:pos="1091"/>
              </w:tabs>
              <w:spacing w:line="280" w:lineRule="atLeast"/>
              <w:rPr>
                <w:szCs w:val="22"/>
                <w:rtl/>
                <w:cs/>
              </w:rPr>
            </w:pPr>
            <w:r w:rsidRPr="00520E28">
              <w:rPr>
                <w:szCs w:val="22"/>
              </w:rPr>
              <w:t>100,000,000</w:t>
            </w:r>
          </w:p>
        </w:tc>
        <w:tc>
          <w:tcPr>
            <w:tcW w:w="234" w:type="dxa"/>
          </w:tcPr>
          <w:p w:rsidR="00064761" w:rsidRPr="00520E28" w:rsidRDefault="00064761" w:rsidP="00AF72AC">
            <w:pPr>
              <w:pStyle w:val="acctfourfigures"/>
              <w:tabs>
                <w:tab w:val="clear" w:pos="765"/>
                <w:tab w:val="decimal" w:pos="1091"/>
              </w:tabs>
              <w:spacing w:line="280" w:lineRule="atLeast"/>
              <w:rPr>
                <w:szCs w:val="22"/>
                <w:rtl/>
                <w:cs/>
              </w:rPr>
            </w:pPr>
          </w:p>
        </w:tc>
        <w:tc>
          <w:tcPr>
            <w:tcW w:w="1381" w:type="dxa"/>
            <w:vAlign w:val="bottom"/>
          </w:tcPr>
          <w:p w:rsidR="00064761" w:rsidRPr="00520E28" w:rsidRDefault="00064761" w:rsidP="006326FB">
            <w:pPr>
              <w:pStyle w:val="acctfourfigures"/>
              <w:tabs>
                <w:tab w:val="clear" w:pos="765"/>
                <w:tab w:val="decimal" w:pos="1091"/>
              </w:tabs>
              <w:spacing w:line="280" w:lineRule="atLeast"/>
              <w:rPr>
                <w:szCs w:val="22"/>
                <w:rtl/>
                <w:cs/>
              </w:rPr>
            </w:pPr>
            <w:r w:rsidRPr="00520E28">
              <w:rPr>
                <w:szCs w:val="22"/>
              </w:rPr>
              <w:t>100,000,000</w:t>
            </w:r>
          </w:p>
        </w:tc>
      </w:tr>
      <w:tr w:rsidR="00064761" w:rsidRPr="00520E28" w:rsidTr="00AF72AC">
        <w:tc>
          <w:tcPr>
            <w:tcW w:w="5490" w:type="dxa"/>
          </w:tcPr>
          <w:p w:rsidR="00064761" w:rsidRPr="00520E28" w:rsidRDefault="00B050F4" w:rsidP="00AF72AC">
            <w:pPr>
              <w:rPr>
                <w:rFonts w:cs="Cordia New"/>
                <w:cs/>
              </w:rPr>
            </w:pPr>
            <w:r w:rsidRPr="00520E28">
              <w:rPr>
                <w:rFonts w:cs="Cordia New"/>
              </w:rPr>
              <w:t>Not change for the year</w:t>
            </w:r>
          </w:p>
        </w:tc>
        <w:tc>
          <w:tcPr>
            <w:tcW w:w="234" w:type="dxa"/>
          </w:tcPr>
          <w:p w:rsidR="00064761" w:rsidRPr="00520E28" w:rsidRDefault="00064761" w:rsidP="00AF72AC">
            <w:pPr>
              <w:pStyle w:val="acctfourfigures"/>
              <w:tabs>
                <w:tab w:val="clear" w:pos="765"/>
                <w:tab w:val="decimal" w:pos="1091"/>
              </w:tabs>
              <w:spacing w:line="280" w:lineRule="atLeast"/>
              <w:rPr>
                <w:szCs w:val="22"/>
                <w:rtl/>
                <w:cs/>
              </w:rPr>
            </w:pPr>
          </w:p>
        </w:tc>
        <w:tc>
          <w:tcPr>
            <w:tcW w:w="1381" w:type="dxa"/>
            <w:shd w:val="clear" w:color="auto" w:fill="auto"/>
            <w:vAlign w:val="bottom"/>
          </w:tcPr>
          <w:p w:rsidR="00064761" w:rsidRPr="00520E28" w:rsidRDefault="00064761" w:rsidP="005C6C1F">
            <w:pPr>
              <w:pStyle w:val="acctfourfigures"/>
              <w:tabs>
                <w:tab w:val="clear" w:pos="765"/>
                <w:tab w:val="decimal" w:pos="738"/>
              </w:tabs>
              <w:spacing w:line="280" w:lineRule="atLeast"/>
              <w:rPr>
                <w:szCs w:val="22"/>
              </w:rPr>
            </w:pPr>
            <w:r w:rsidRPr="00520E28">
              <w:rPr>
                <w:szCs w:val="22"/>
              </w:rPr>
              <w:t>-</w:t>
            </w:r>
          </w:p>
        </w:tc>
        <w:tc>
          <w:tcPr>
            <w:tcW w:w="234" w:type="dxa"/>
          </w:tcPr>
          <w:p w:rsidR="00064761" w:rsidRPr="00520E28" w:rsidRDefault="00064761" w:rsidP="00AF72AC">
            <w:pPr>
              <w:pStyle w:val="acctfourfigures"/>
              <w:tabs>
                <w:tab w:val="clear" w:pos="765"/>
                <w:tab w:val="decimal" w:pos="1091"/>
              </w:tabs>
              <w:spacing w:line="280" w:lineRule="atLeast"/>
              <w:rPr>
                <w:szCs w:val="22"/>
                <w:rtl/>
                <w:cs/>
              </w:rPr>
            </w:pPr>
          </w:p>
        </w:tc>
        <w:tc>
          <w:tcPr>
            <w:tcW w:w="1381" w:type="dxa"/>
            <w:vAlign w:val="bottom"/>
          </w:tcPr>
          <w:p w:rsidR="00064761" w:rsidRPr="00520E28" w:rsidRDefault="00064761" w:rsidP="006326FB">
            <w:pPr>
              <w:pStyle w:val="acctfourfigures"/>
              <w:tabs>
                <w:tab w:val="clear" w:pos="765"/>
                <w:tab w:val="decimal" w:pos="738"/>
              </w:tabs>
              <w:spacing w:line="280" w:lineRule="atLeast"/>
              <w:rPr>
                <w:szCs w:val="22"/>
              </w:rPr>
            </w:pPr>
            <w:r w:rsidRPr="00520E28">
              <w:rPr>
                <w:szCs w:val="22"/>
              </w:rPr>
              <w:t>-</w:t>
            </w:r>
          </w:p>
        </w:tc>
      </w:tr>
      <w:tr w:rsidR="00064761" w:rsidRPr="00520E28" w:rsidTr="00AF72AC">
        <w:tc>
          <w:tcPr>
            <w:tcW w:w="5490" w:type="dxa"/>
          </w:tcPr>
          <w:p w:rsidR="00064761" w:rsidRPr="00520E28" w:rsidRDefault="00064761" w:rsidP="00AF72AC">
            <w:pPr>
              <w:rPr>
                <w:rFonts w:cs="Times New Roman"/>
                <w:b/>
                <w:bCs/>
              </w:rPr>
            </w:pPr>
            <w:r w:rsidRPr="00520E28">
              <w:rPr>
                <w:b/>
                <w:bCs/>
              </w:rPr>
              <w:t>At 31 December</w:t>
            </w:r>
          </w:p>
        </w:tc>
        <w:tc>
          <w:tcPr>
            <w:tcW w:w="234" w:type="dxa"/>
          </w:tcPr>
          <w:p w:rsidR="00064761" w:rsidRPr="00520E28" w:rsidRDefault="00064761" w:rsidP="00AF72AC">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shd w:val="clear" w:color="auto" w:fill="auto"/>
            <w:vAlign w:val="bottom"/>
          </w:tcPr>
          <w:p w:rsidR="00064761" w:rsidRPr="00520E28" w:rsidRDefault="00064761" w:rsidP="005C6C1F">
            <w:pPr>
              <w:pStyle w:val="acctfourfigures"/>
              <w:tabs>
                <w:tab w:val="clear" w:pos="765"/>
                <w:tab w:val="decimal" w:pos="1091"/>
              </w:tabs>
              <w:spacing w:line="280" w:lineRule="atLeast"/>
              <w:ind w:left="-72"/>
              <w:rPr>
                <w:b/>
                <w:bCs/>
                <w:szCs w:val="22"/>
              </w:rPr>
            </w:pPr>
            <w:r w:rsidRPr="00520E28">
              <w:rPr>
                <w:b/>
                <w:bCs/>
                <w:szCs w:val="22"/>
              </w:rPr>
              <w:t>100,000,000</w:t>
            </w:r>
          </w:p>
        </w:tc>
        <w:tc>
          <w:tcPr>
            <w:tcW w:w="234" w:type="dxa"/>
          </w:tcPr>
          <w:p w:rsidR="00064761" w:rsidRPr="00520E28" w:rsidRDefault="00064761" w:rsidP="00AF72AC">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vAlign w:val="bottom"/>
          </w:tcPr>
          <w:p w:rsidR="00064761" w:rsidRPr="00520E28" w:rsidRDefault="00064761" w:rsidP="006326FB">
            <w:pPr>
              <w:pStyle w:val="acctfourfigures"/>
              <w:tabs>
                <w:tab w:val="clear" w:pos="765"/>
                <w:tab w:val="decimal" w:pos="1091"/>
              </w:tabs>
              <w:spacing w:line="280" w:lineRule="atLeast"/>
              <w:ind w:left="-72"/>
              <w:rPr>
                <w:b/>
                <w:bCs/>
                <w:szCs w:val="22"/>
              </w:rPr>
            </w:pPr>
            <w:r w:rsidRPr="00520E28">
              <w:rPr>
                <w:b/>
                <w:bCs/>
                <w:szCs w:val="22"/>
              </w:rPr>
              <w:t>100,000,000</w:t>
            </w:r>
          </w:p>
        </w:tc>
      </w:tr>
    </w:tbl>
    <w:p w:rsidR="005D4F4A" w:rsidRPr="00520E28" w:rsidRDefault="005D4F4A" w:rsidP="005D4F4A">
      <w:pPr>
        <w:ind w:left="567"/>
        <w:rPr>
          <w:rFonts w:cs="Times New Roman"/>
          <w:spacing w:val="-2"/>
        </w:rPr>
      </w:pPr>
    </w:p>
    <w:p w:rsidR="005D4F4A" w:rsidRPr="00520E28" w:rsidRDefault="005D4F4A" w:rsidP="005D4F4A">
      <w:pPr>
        <w:ind w:left="540" w:right="32"/>
        <w:jc w:val="both"/>
        <w:rPr>
          <w:rFonts w:cs="Times New Roman"/>
          <w:lang w:val="en-US"/>
        </w:rPr>
      </w:pPr>
    </w:p>
    <w:p w:rsidR="005D4F4A" w:rsidRPr="00520E28" w:rsidRDefault="005D4F4A" w:rsidP="005D4F4A">
      <w:pPr>
        <w:rPr>
          <w:rFonts w:cs="Times New Roman"/>
        </w:rPr>
      </w:pPr>
    </w:p>
    <w:p w:rsidR="005D4F4A" w:rsidRPr="00783A5A" w:rsidRDefault="005D4F4A" w:rsidP="005D4F4A">
      <w:pPr>
        <w:rPr>
          <w:rFonts w:cs="Times New Roman"/>
          <w:spacing w:val="-2"/>
          <w:lang w:val="en-US"/>
        </w:rPr>
        <w:sectPr w:rsidR="005D4F4A" w:rsidRPr="00783A5A" w:rsidSect="0095193C">
          <w:headerReference w:type="default" r:id="rId11"/>
          <w:footerReference w:type="default" r:id="rId12"/>
          <w:pgSz w:w="11907" w:h="16840" w:code="9"/>
          <w:pgMar w:top="1440" w:right="1077" w:bottom="1077" w:left="1440" w:header="709" w:footer="709" w:gutter="0"/>
          <w:pgNumType w:start="49"/>
          <w:cols w:space="720"/>
          <w:docGrid w:linePitch="326"/>
        </w:sectPr>
      </w:pPr>
    </w:p>
    <w:p w:rsidR="005D4F4A" w:rsidRPr="00520E28" w:rsidRDefault="005D4F4A" w:rsidP="005D4F4A">
      <w:pPr>
        <w:ind w:left="567"/>
        <w:rPr>
          <w:rFonts w:cs="Times New Roman"/>
          <w:spacing w:val="-2"/>
        </w:rPr>
      </w:pPr>
      <w:r w:rsidRPr="00520E28">
        <w:rPr>
          <w:rFonts w:cs="Times New Roman"/>
          <w:spacing w:val="-2"/>
        </w:rPr>
        <w:lastRenderedPageBreak/>
        <w:t>Investment in subsidiary as at 31 December were as follows:</w:t>
      </w:r>
    </w:p>
    <w:p w:rsidR="005D4F4A" w:rsidRPr="00520E28" w:rsidRDefault="005D4F4A" w:rsidP="005D4F4A">
      <w:pPr>
        <w:ind w:left="567"/>
        <w:rPr>
          <w:rFonts w:cs="Times New Roman"/>
          <w:spacing w:val="-2"/>
        </w:rPr>
      </w:pPr>
    </w:p>
    <w:tbl>
      <w:tblPr>
        <w:tblW w:w="15069" w:type="dxa"/>
        <w:tblInd w:w="558" w:type="dxa"/>
        <w:tblLayout w:type="fixed"/>
        <w:tblCellMar>
          <w:left w:w="57" w:type="dxa"/>
          <w:right w:w="57" w:type="dxa"/>
        </w:tblCellMar>
        <w:tblLook w:val="01E0" w:firstRow="1" w:lastRow="1" w:firstColumn="1" w:lastColumn="1" w:noHBand="0" w:noVBand="0"/>
      </w:tblPr>
      <w:tblGrid>
        <w:gridCol w:w="2019"/>
        <w:gridCol w:w="900"/>
        <w:gridCol w:w="180"/>
        <w:gridCol w:w="856"/>
        <w:gridCol w:w="134"/>
        <w:gridCol w:w="856"/>
        <w:gridCol w:w="134"/>
        <w:gridCol w:w="856"/>
        <w:gridCol w:w="134"/>
        <w:gridCol w:w="1036"/>
        <w:gridCol w:w="134"/>
        <w:gridCol w:w="1036"/>
        <w:gridCol w:w="134"/>
        <w:gridCol w:w="990"/>
        <w:gridCol w:w="46"/>
        <w:gridCol w:w="134"/>
        <w:gridCol w:w="944"/>
        <w:gridCol w:w="44"/>
        <w:gridCol w:w="90"/>
        <w:gridCol w:w="52"/>
        <w:gridCol w:w="1030"/>
        <w:gridCol w:w="142"/>
        <w:gridCol w:w="1074"/>
        <w:gridCol w:w="134"/>
        <w:gridCol w:w="946"/>
        <w:gridCol w:w="134"/>
        <w:gridCol w:w="806"/>
        <w:gridCol w:w="94"/>
      </w:tblGrid>
      <w:tr w:rsidR="005D4F4A" w:rsidRPr="00520E28" w:rsidTr="00686426">
        <w:trPr>
          <w:gridAfter w:val="1"/>
          <w:wAfter w:w="94" w:type="dxa"/>
        </w:trPr>
        <w:tc>
          <w:tcPr>
            <w:tcW w:w="14975" w:type="dxa"/>
            <w:gridSpan w:val="27"/>
          </w:tcPr>
          <w:p w:rsidR="005D4F4A" w:rsidRPr="00520E28" w:rsidRDefault="005D4F4A" w:rsidP="00AF72AC">
            <w:pPr>
              <w:ind w:left="-108"/>
              <w:jc w:val="center"/>
              <w:rPr>
                <w:b/>
                <w:bCs/>
                <w:sz w:val="18"/>
                <w:szCs w:val="18"/>
              </w:rPr>
            </w:pPr>
            <w:r w:rsidRPr="00520E28">
              <w:rPr>
                <w:b/>
                <w:bCs/>
                <w:sz w:val="18"/>
                <w:szCs w:val="18"/>
              </w:rPr>
              <w:t>Separate financial statements</w:t>
            </w:r>
          </w:p>
        </w:tc>
      </w:tr>
      <w:tr w:rsidR="00686426" w:rsidRPr="00520E28" w:rsidTr="00686426">
        <w:trPr>
          <w:trHeight w:val="585"/>
        </w:trPr>
        <w:tc>
          <w:tcPr>
            <w:tcW w:w="2019" w:type="dxa"/>
          </w:tcPr>
          <w:p w:rsidR="005D4F4A" w:rsidRPr="00520E28" w:rsidRDefault="005D4F4A" w:rsidP="00AF72AC">
            <w:pPr>
              <w:jc w:val="center"/>
              <w:rPr>
                <w:sz w:val="18"/>
                <w:szCs w:val="18"/>
              </w:rPr>
            </w:pPr>
          </w:p>
        </w:tc>
        <w:tc>
          <w:tcPr>
            <w:tcW w:w="1936" w:type="dxa"/>
            <w:gridSpan w:val="3"/>
          </w:tcPr>
          <w:p w:rsidR="005D4F4A" w:rsidRPr="00520E28" w:rsidRDefault="005D4F4A" w:rsidP="00AF72AC">
            <w:pPr>
              <w:ind w:left="-108"/>
              <w:jc w:val="center"/>
              <w:rPr>
                <w:sz w:val="18"/>
                <w:szCs w:val="18"/>
              </w:rPr>
            </w:pPr>
          </w:p>
          <w:p w:rsidR="005D4F4A" w:rsidRPr="00520E28" w:rsidRDefault="005D4F4A" w:rsidP="00AF72AC">
            <w:pPr>
              <w:ind w:left="-108"/>
              <w:jc w:val="center"/>
              <w:rPr>
                <w:sz w:val="18"/>
                <w:szCs w:val="18"/>
              </w:rPr>
            </w:pPr>
            <w:r w:rsidRPr="00520E28">
              <w:rPr>
                <w:sz w:val="18"/>
                <w:szCs w:val="18"/>
              </w:rPr>
              <w:t>Ownership interest</w:t>
            </w:r>
          </w:p>
        </w:tc>
        <w:tc>
          <w:tcPr>
            <w:tcW w:w="134" w:type="dxa"/>
          </w:tcPr>
          <w:p w:rsidR="005D4F4A" w:rsidRPr="00520E28" w:rsidRDefault="005D4F4A" w:rsidP="00AF72AC">
            <w:pPr>
              <w:ind w:left="-108"/>
              <w:jc w:val="center"/>
              <w:rPr>
                <w:sz w:val="18"/>
                <w:szCs w:val="18"/>
              </w:rPr>
            </w:pPr>
          </w:p>
        </w:tc>
        <w:tc>
          <w:tcPr>
            <w:tcW w:w="1846" w:type="dxa"/>
            <w:gridSpan w:val="3"/>
          </w:tcPr>
          <w:p w:rsidR="005D4F4A" w:rsidRPr="00520E28" w:rsidRDefault="005D4F4A" w:rsidP="00AF72AC">
            <w:pPr>
              <w:ind w:left="-108"/>
              <w:jc w:val="center"/>
              <w:rPr>
                <w:sz w:val="18"/>
                <w:szCs w:val="18"/>
              </w:rPr>
            </w:pPr>
          </w:p>
          <w:p w:rsidR="005D4F4A" w:rsidRPr="00520E28" w:rsidRDefault="005D4F4A" w:rsidP="00AF72AC">
            <w:pPr>
              <w:ind w:left="-108"/>
              <w:jc w:val="center"/>
              <w:rPr>
                <w:sz w:val="18"/>
                <w:szCs w:val="18"/>
              </w:rPr>
            </w:pPr>
            <w:r w:rsidRPr="00520E28">
              <w:rPr>
                <w:sz w:val="18"/>
                <w:szCs w:val="18"/>
              </w:rPr>
              <w:t>Paid–up capital</w:t>
            </w:r>
          </w:p>
        </w:tc>
        <w:tc>
          <w:tcPr>
            <w:tcW w:w="134" w:type="dxa"/>
          </w:tcPr>
          <w:p w:rsidR="005D4F4A" w:rsidRPr="00520E28" w:rsidRDefault="005D4F4A" w:rsidP="00AF72AC">
            <w:pPr>
              <w:ind w:left="-108"/>
              <w:jc w:val="center"/>
              <w:rPr>
                <w:sz w:val="18"/>
                <w:szCs w:val="18"/>
              </w:rPr>
            </w:pPr>
          </w:p>
        </w:tc>
        <w:tc>
          <w:tcPr>
            <w:tcW w:w="2206" w:type="dxa"/>
            <w:gridSpan w:val="3"/>
          </w:tcPr>
          <w:p w:rsidR="005D4F4A" w:rsidRPr="00520E28" w:rsidRDefault="005D4F4A" w:rsidP="00AF72AC">
            <w:pPr>
              <w:ind w:left="-108"/>
              <w:jc w:val="center"/>
              <w:rPr>
                <w:sz w:val="18"/>
                <w:szCs w:val="18"/>
              </w:rPr>
            </w:pPr>
          </w:p>
          <w:p w:rsidR="005D4F4A" w:rsidRPr="00520E28" w:rsidRDefault="005D4F4A" w:rsidP="00AF72AC">
            <w:pPr>
              <w:ind w:left="-108"/>
              <w:jc w:val="center"/>
              <w:rPr>
                <w:sz w:val="18"/>
                <w:szCs w:val="18"/>
              </w:rPr>
            </w:pPr>
            <w:r w:rsidRPr="00520E28">
              <w:rPr>
                <w:sz w:val="18"/>
                <w:szCs w:val="18"/>
              </w:rPr>
              <w:t>Cost</w:t>
            </w:r>
          </w:p>
        </w:tc>
        <w:tc>
          <w:tcPr>
            <w:tcW w:w="134" w:type="dxa"/>
          </w:tcPr>
          <w:p w:rsidR="005D4F4A" w:rsidRPr="00520E28" w:rsidRDefault="005D4F4A" w:rsidP="00AF72AC">
            <w:pPr>
              <w:ind w:left="-108"/>
              <w:jc w:val="center"/>
              <w:rPr>
                <w:sz w:val="18"/>
                <w:szCs w:val="18"/>
              </w:rPr>
            </w:pPr>
          </w:p>
        </w:tc>
        <w:tc>
          <w:tcPr>
            <w:tcW w:w="2114" w:type="dxa"/>
            <w:gridSpan w:val="4"/>
          </w:tcPr>
          <w:p w:rsidR="00686426" w:rsidRPr="00520E28" w:rsidRDefault="005D4F4A" w:rsidP="00AF72AC">
            <w:pPr>
              <w:ind w:left="-108" w:right="-59"/>
              <w:jc w:val="center"/>
              <w:rPr>
                <w:sz w:val="18"/>
                <w:szCs w:val="18"/>
              </w:rPr>
            </w:pPr>
            <w:r w:rsidRPr="00520E28">
              <w:rPr>
                <w:sz w:val="18"/>
                <w:szCs w:val="18"/>
              </w:rPr>
              <w:t xml:space="preserve">Allowance for devaluation </w:t>
            </w:r>
          </w:p>
          <w:p w:rsidR="005D4F4A" w:rsidRPr="00520E28" w:rsidRDefault="005D4F4A" w:rsidP="00AF72AC">
            <w:pPr>
              <w:ind w:left="-108" w:right="-59"/>
              <w:jc w:val="center"/>
              <w:rPr>
                <w:sz w:val="18"/>
                <w:szCs w:val="18"/>
              </w:rPr>
            </w:pPr>
            <w:r w:rsidRPr="00520E28">
              <w:rPr>
                <w:sz w:val="18"/>
                <w:szCs w:val="18"/>
              </w:rPr>
              <w:t>of investment</w:t>
            </w:r>
          </w:p>
        </w:tc>
        <w:tc>
          <w:tcPr>
            <w:tcW w:w="134" w:type="dxa"/>
            <w:gridSpan w:val="2"/>
          </w:tcPr>
          <w:p w:rsidR="005D4F4A" w:rsidRPr="00520E28" w:rsidRDefault="005D4F4A" w:rsidP="00AF72AC">
            <w:pPr>
              <w:ind w:left="-108"/>
              <w:jc w:val="center"/>
              <w:rPr>
                <w:sz w:val="18"/>
                <w:szCs w:val="18"/>
              </w:rPr>
            </w:pPr>
          </w:p>
        </w:tc>
        <w:tc>
          <w:tcPr>
            <w:tcW w:w="2298" w:type="dxa"/>
            <w:gridSpan w:val="4"/>
          </w:tcPr>
          <w:p w:rsidR="005D4F4A" w:rsidRPr="00520E28" w:rsidRDefault="005D4F4A" w:rsidP="00AF72AC">
            <w:pPr>
              <w:ind w:left="-108"/>
              <w:jc w:val="center"/>
              <w:rPr>
                <w:sz w:val="18"/>
                <w:szCs w:val="18"/>
              </w:rPr>
            </w:pPr>
          </w:p>
          <w:p w:rsidR="005D4F4A" w:rsidRPr="00520E28" w:rsidRDefault="005D4F4A" w:rsidP="00AF72AC">
            <w:pPr>
              <w:ind w:left="-108"/>
              <w:jc w:val="center"/>
              <w:rPr>
                <w:sz w:val="18"/>
                <w:szCs w:val="18"/>
              </w:rPr>
            </w:pPr>
            <w:r w:rsidRPr="00520E28">
              <w:rPr>
                <w:sz w:val="18"/>
                <w:szCs w:val="18"/>
              </w:rPr>
              <w:t>At cost – net</w:t>
            </w:r>
          </w:p>
        </w:tc>
        <w:tc>
          <w:tcPr>
            <w:tcW w:w="134" w:type="dxa"/>
          </w:tcPr>
          <w:p w:rsidR="005D4F4A" w:rsidRPr="00520E28" w:rsidRDefault="005D4F4A" w:rsidP="00AF72AC">
            <w:pPr>
              <w:ind w:left="-108"/>
              <w:jc w:val="center"/>
              <w:rPr>
                <w:sz w:val="18"/>
                <w:szCs w:val="18"/>
              </w:rPr>
            </w:pPr>
          </w:p>
        </w:tc>
        <w:tc>
          <w:tcPr>
            <w:tcW w:w="1980" w:type="dxa"/>
            <w:gridSpan w:val="4"/>
          </w:tcPr>
          <w:p w:rsidR="005D4F4A" w:rsidRPr="00520E28" w:rsidRDefault="005D4F4A" w:rsidP="00AF72AC">
            <w:pPr>
              <w:ind w:left="-108"/>
              <w:jc w:val="center"/>
              <w:rPr>
                <w:sz w:val="18"/>
                <w:szCs w:val="18"/>
              </w:rPr>
            </w:pPr>
          </w:p>
          <w:p w:rsidR="005D4F4A" w:rsidRPr="00520E28" w:rsidRDefault="005D4F4A" w:rsidP="00AF72AC">
            <w:pPr>
              <w:ind w:left="-108"/>
              <w:jc w:val="center"/>
              <w:rPr>
                <w:sz w:val="18"/>
                <w:szCs w:val="18"/>
              </w:rPr>
            </w:pPr>
            <w:r w:rsidRPr="00520E28">
              <w:rPr>
                <w:sz w:val="18"/>
                <w:szCs w:val="18"/>
              </w:rPr>
              <w:t>Dividend income</w:t>
            </w:r>
          </w:p>
        </w:tc>
      </w:tr>
      <w:tr w:rsidR="00686426" w:rsidRPr="00520E28" w:rsidTr="00686426">
        <w:tc>
          <w:tcPr>
            <w:tcW w:w="2019" w:type="dxa"/>
          </w:tcPr>
          <w:p w:rsidR="005D4F4A" w:rsidRPr="00520E28" w:rsidRDefault="00AE3E5D" w:rsidP="00AE3E5D">
            <w:pPr>
              <w:rPr>
                <w:b/>
                <w:bCs/>
                <w:sz w:val="18"/>
                <w:szCs w:val="18"/>
                <w:cs/>
              </w:rPr>
            </w:pPr>
            <w:r w:rsidRPr="00520E28">
              <w:rPr>
                <w:b/>
                <w:bCs/>
                <w:sz w:val="18"/>
                <w:szCs w:val="18"/>
              </w:rPr>
              <w:t>Cost method</w:t>
            </w:r>
          </w:p>
        </w:tc>
        <w:tc>
          <w:tcPr>
            <w:tcW w:w="900" w:type="dxa"/>
          </w:tcPr>
          <w:p w:rsidR="005D4F4A" w:rsidRPr="00520E28" w:rsidRDefault="005F3439" w:rsidP="00AF72AC">
            <w:pPr>
              <w:ind w:left="-101" w:right="-118"/>
              <w:jc w:val="center"/>
              <w:rPr>
                <w:sz w:val="18"/>
                <w:szCs w:val="18"/>
              </w:rPr>
            </w:pPr>
            <w:r w:rsidRPr="00520E28">
              <w:rPr>
                <w:sz w:val="18"/>
                <w:szCs w:val="18"/>
              </w:rPr>
              <w:t>201</w:t>
            </w:r>
            <w:r w:rsidR="006E32B8" w:rsidRPr="00520E28">
              <w:rPr>
                <w:sz w:val="18"/>
                <w:szCs w:val="18"/>
              </w:rPr>
              <w:t>7</w:t>
            </w:r>
          </w:p>
        </w:tc>
        <w:tc>
          <w:tcPr>
            <w:tcW w:w="180" w:type="dxa"/>
          </w:tcPr>
          <w:p w:rsidR="005D4F4A" w:rsidRPr="00520E28" w:rsidRDefault="005D4F4A" w:rsidP="00AF72AC">
            <w:pPr>
              <w:ind w:left="-54"/>
              <w:jc w:val="center"/>
              <w:rPr>
                <w:sz w:val="18"/>
                <w:szCs w:val="18"/>
              </w:rPr>
            </w:pPr>
          </w:p>
        </w:tc>
        <w:tc>
          <w:tcPr>
            <w:tcW w:w="856" w:type="dxa"/>
          </w:tcPr>
          <w:p w:rsidR="005D4F4A" w:rsidRPr="00520E28" w:rsidRDefault="005D4F4A" w:rsidP="005F3439">
            <w:pPr>
              <w:ind w:left="-54" w:right="-108"/>
              <w:jc w:val="center"/>
              <w:rPr>
                <w:sz w:val="18"/>
                <w:szCs w:val="18"/>
              </w:rPr>
            </w:pPr>
            <w:r w:rsidRPr="00520E28">
              <w:rPr>
                <w:sz w:val="18"/>
                <w:szCs w:val="18"/>
              </w:rPr>
              <w:t>201</w:t>
            </w:r>
            <w:r w:rsidR="006E32B8" w:rsidRPr="00520E28">
              <w:rPr>
                <w:sz w:val="18"/>
                <w:szCs w:val="18"/>
              </w:rPr>
              <w:t>6</w:t>
            </w:r>
          </w:p>
        </w:tc>
        <w:tc>
          <w:tcPr>
            <w:tcW w:w="134" w:type="dxa"/>
          </w:tcPr>
          <w:p w:rsidR="005D4F4A" w:rsidRPr="00520E28" w:rsidRDefault="005D4F4A" w:rsidP="00AF72AC">
            <w:pPr>
              <w:ind w:left="-54"/>
              <w:jc w:val="center"/>
              <w:rPr>
                <w:sz w:val="18"/>
                <w:szCs w:val="18"/>
              </w:rPr>
            </w:pPr>
          </w:p>
        </w:tc>
        <w:tc>
          <w:tcPr>
            <w:tcW w:w="856" w:type="dxa"/>
          </w:tcPr>
          <w:p w:rsidR="005D4F4A" w:rsidRPr="00520E28" w:rsidRDefault="005D4F4A" w:rsidP="005F3439">
            <w:pPr>
              <w:ind w:left="-101" w:right="-118"/>
              <w:jc w:val="center"/>
              <w:rPr>
                <w:sz w:val="18"/>
                <w:szCs w:val="18"/>
              </w:rPr>
            </w:pPr>
            <w:r w:rsidRPr="00520E28">
              <w:rPr>
                <w:sz w:val="18"/>
                <w:szCs w:val="18"/>
              </w:rPr>
              <w:t>201</w:t>
            </w:r>
            <w:r w:rsidR="006E32B8" w:rsidRPr="00520E28">
              <w:rPr>
                <w:sz w:val="18"/>
                <w:szCs w:val="18"/>
              </w:rPr>
              <w:t>7</w:t>
            </w:r>
          </w:p>
        </w:tc>
        <w:tc>
          <w:tcPr>
            <w:tcW w:w="134" w:type="dxa"/>
          </w:tcPr>
          <w:p w:rsidR="005D4F4A" w:rsidRPr="00520E28" w:rsidRDefault="005D4F4A" w:rsidP="00AF72AC">
            <w:pPr>
              <w:ind w:left="-54"/>
              <w:jc w:val="center"/>
              <w:rPr>
                <w:sz w:val="18"/>
                <w:szCs w:val="18"/>
              </w:rPr>
            </w:pPr>
          </w:p>
        </w:tc>
        <w:tc>
          <w:tcPr>
            <w:tcW w:w="856" w:type="dxa"/>
          </w:tcPr>
          <w:p w:rsidR="005D4F4A" w:rsidRPr="00520E28" w:rsidRDefault="005F3439" w:rsidP="00AF72AC">
            <w:pPr>
              <w:ind w:left="-54" w:right="-108"/>
              <w:jc w:val="center"/>
              <w:rPr>
                <w:sz w:val="18"/>
                <w:szCs w:val="18"/>
              </w:rPr>
            </w:pPr>
            <w:r w:rsidRPr="00520E28">
              <w:rPr>
                <w:sz w:val="18"/>
                <w:szCs w:val="18"/>
              </w:rPr>
              <w:t>201</w:t>
            </w:r>
            <w:r w:rsidR="006E32B8" w:rsidRPr="00520E28">
              <w:rPr>
                <w:sz w:val="18"/>
                <w:szCs w:val="18"/>
              </w:rPr>
              <w:t>6</w:t>
            </w:r>
          </w:p>
        </w:tc>
        <w:tc>
          <w:tcPr>
            <w:tcW w:w="134" w:type="dxa"/>
          </w:tcPr>
          <w:p w:rsidR="005D4F4A" w:rsidRPr="00520E28" w:rsidRDefault="005D4F4A" w:rsidP="00AF72AC">
            <w:pPr>
              <w:ind w:left="-108"/>
              <w:jc w:val="center"/>
              <w:rPr>
                <w:sz w:val="18"/>
                <w:szCs w:val="18"/>
              </w:rPr>
            </w:pPr>
          </w:p>
        </w:tc>
        <w:tc>
          <w:tcPr>
            <w:tcW w:w="1036" w:type="dxa"/>
          </w:tcPr>
          <w:p w:rsidR="005D4F4A" w:rsidRPr="00520E28" w:rsidRDefault="005D4F4A" w:rsidP="005F3439">
            <w:pPr>
              <w:ind w:left="-101" w:right="-118"/>
              <w:jc w:val="center"/>
              <w:rPr>
                <w:sz w:val="18"/>
                <w:szCs w:val="18"/>
              </w:rPr>
            </w:pPr>
            <w:r w:rsidRPr="00520E28">
              <w:rPr>
                <w:sz w:val="18"/>
                <w:szCs w:val="18"/>
              </w:rPr>
              <w:t>201</w:t>
            </w:r>
            <w:r w:rsidR="006E32B8" w:rsidRPr="00520E28">
              <w:rPr>
                <w:sz w:val="18"/>
                <w:szCs w:val="18"/>
              </w:rPr>
              <w:t>7</w:t>
            </w:r>
          </w:p>
        </w:tc>
        <w:tc>
          <w:tcPr>
            <w:tcW w:w="134" w:type="dxa"/>
          </w:tcPr>
          <w:p w:rsidR="005D4F4A" w:rsidRPr="00520E28" w:rsidRDefault="005D4F4A" w:rsidP="00AF72AC">
            <w:pPr>
              <w:ind w:left="-54"/>
              <w:jc w:val="center"/>
              <w:rPr>
                <w:sz w:val="18"/>
                <w:szCs w:val="18"/>
              </w:rPr>
            </w:pPr>
          </w:p>
        </w:tc>
        <w:tc>
          <w:tcPr>
            <w:tcW w:w="1036" w:type="dxa"/>
          </w:tcPr>
          <w:p w:rsidR="005D4F4A" w:rsidRPr="00520E28" w:rsidRDefault="005D4F4A" w:rsidP="005F3439">
            <w:pPr>
              <w:ind w:left="-54" w:right="-108"/>
              <w:jc w:val="center"/>
              <w:rPr>
                <w:sz w:val="18"/>
                <w:szCs w:val="18"/>
              </w:rPr>
            </w:pPr>
            <w:r w:rsidRPr="00520E28">
              <w:rPr>
                <w:sz w:val="18"/>
                <w:szCs w:val="18"/>
              </w:rPr>
              <w:t>201</w:t>
            </w:r>
            <w:r w:rsidR="006E32B8" w:rsidRPr="00520E28">
              <w:rPr>
                <w:sz w:val="18"/>
                <w:szCs w:val="18"/>
              </w:rPr>
              <w:t>6</w:t>
            </w:r>
          </w:p>
        </w:tc>
        <w:tc>
          <w:tcPr>
            <w:tcW w:w="134" w:type="dxa"/>
          </w:tcPr>
          <w:p w:rsidR="005D4F4A" w:rsidRPr="00520E28" w:rsidRDefault="005D4F4A" w:rsidP="00AF72AC">
            <w:pPr>
              <w:ind w:left="-54"/>
              <w:jc w:val="center"/>
              <w:rPr>
                <w:sz w:val="18"/>
                <w:szCs w:val="18"/>
              </w:rPr>
            </w:pPr>
          </w:p>
        </w:tc>
        <w:tc>
          <w:tcPr>
            <w:tcW w:w="990" w:type="dxa"/>
          </w:tcPr>
          <w:p w:rsidR="005D4F4A" w:rsidRPr="00520E28" w:rsidRDefault="005D4F4A" w:rsidP="005F3439">
            <w:pPr>
              <w:ind w:left="-101" w:right="-118"/>
              <w:jc w:val="center"/>
              <w:rPr>
                <w:sz w:val="18"/>
                <w:szCs w:val="18"/>
              </w:rPr>
            </w:pPr>
            <w:r w:rsidRPr="00520E28">
              <w:rPr>
                <w:sz w:val="18"/>
                <w:szCs w:val="18"/>
              </w:rPr>
              <w:t>201</w:t>
            </w:r>
            <w:r w:rsidR="006E32B8" w:rsidRPr="00520E28">
              <w:rPr>
                <w:sz w:val="18"/>
                <w:szCs w:val="18"/>
              </w:rPr>
              <w:t>7</w:t>
            </w:r>
          </w:p>
        </w:tc>
        <w:tc>
          <w:tcPr>
            <w:tcW w:w="180" w:type="dxa"/>
            <w:gridSpan w:val="2"/>
          </w:tcPr>
          <w:p w:rsidR="005D4F4A" w:rsidRPr="00520E28" w:rsidRDefault="005D4F4A" w:rsidP="00AF72AC">
            <w:pPr>
              <w:ind w:left="-54"/>
              <w:jc w:val="center"/>
              <w:rPr>
                <w:sz w:val="18"/>
                <w:szCs w:val="18"/>
              </w:rPr>
            </w:pPr>
          </w:p>
        </w:tc>
        <w:tc>
          <w:tcPr>
            <w:tcW w:w="988" w:type="dxa"/>
            <w:gridSpan w:val="2"/>
          </w:tcPr>
          <w:p w:rsidR="005D4F4A" w:rsidRPr="00520E28" w:rsidRDefault="005D4F4A" w:rsidP="005F3439">
            <w:pPr>
              <w:ind w:left="-54" w:right="-108"/>
              <w:jc w:val="center"/>
              <w:rPr>
                <w:sz w:val="18"/>
                <w:szCs w:val="18"/>
              </w:rPr>
            </w:pPr>
            <w:r w:rsidRPr="00520E28">
              <w:rPr>
                <w:sz w:val="18"/>
                <w:szCs w:val="18"/>
              </w:rPr>
              <w:t>201</w:t>
            </w:r>
            <w:r w:rsidR="006E32B8" w:rsidRPr="00520E28">
              <w:rPr>
                <w:sz w:val="18"/>
                <w:szCs w:val="18"/>
              </w:rPr>
              <w:t>6</w:t>
            </w:r>
          </w:p>
        </w:tc>
        <w:tc>
          <w:tcPr>
            <w:tcW w:w="142" w:type="dxa"/>
            <w:gridSpan w:val="2"/>
          </w:tcPr>
          <w:p w:rsidR="005D4F4A" w:rsidRPr="00520E28" w:rsidRDefault="005D4F4A" w:rsidP="00AF72AC">
            <w:pPr>
              <w:ind w:left="-54"/>
              <w:jc w:val="center"/>
              <w:rPr>
                <w:sz w:val="18"/>
                <w:szCs w:val="18"/>
              </w:rPr>
            </w:pPr>
          </w:p>
        </w:tc>
        <w:tc>
          <w:tcPr>
            <w:tcW w:w="1030" w:type="dxa"/>
          </w:tcPr>
          <w:p w:rsidR="005D4F4A" w:rsidRPr="00520E28" w:rsidRDefault="005D4F4A" w:rsidP="005F3439">
            <w:pPr>
              <w:ind w:left="-101" w:right="-118"/>
              <w:jc w:val="center"/>
              <w:rPr>
                <w:sz w:val="18"/>
                <w:szCs w:val="18"/>
              </w:rPr>
            </w:pPr>
            <w:r w:rsidRPr="00520E28">
              <w:rPr>
                <w:sz w:val="18"/>
                <w:szCs w:val="18"/>
              </w:rPr>
              <w:t>201</w:t>
            </w:r>
            <w:r w:rsidR="006E32B8" w:rsidRPr="00520E28">
              <w:rPr>
                <w:sz w:val="18"/>
                <w:szCs w:val="18"/>
              </w:rPr>
              <w:t>7</w:t>
            </w:r>
          </w:p>
        </w:tc>
        <w:tc>
          <w:tcPr>
            <w:tcW w:w="142" w:type="dxa"/>
          </w:tcPr>
          <w:p w:rsidR="005D4F4A" w:rsidRPr="00520E28" w:rsidRDefault="005D4F4A" w:rsidP="00AF72AC">
            <w:pPr>
              <w:ind w:left="-54"/>
              <w:jc w:val="center"/>
              <w:rPr>
                <w:sz w:val="18"/>
                <w:szCs w:val="18"/>
              </w:rPr>
            </w:pPr>
          </w:p>
        </w:tc>
        <w:tc>
          <w:tcPr>
            <w:tcW w:w="1074" w:type="dxa"/>
          </w:tcPr>
          <w:p w:rsidR="005D4F4A" w:rsidRPr="00520E28" w:rsidRDefault="005D4F4A" w:rsidP="005F3439">
            <w:pPr>
              <w:ind w:left="-54" w:right="-108"/>
              <w:jc w:val="center"/>
              <w:rPr>
                <w:sz w:val="18"/>
                <w:szCs w:val="18"/>
              </w:rPr>
            </w:pPr>
            <w:r w:rsidRPr="00520E28">
              <w:rPr>
                <w:sz w:val="18"/>
                <w:szCs w:val="18"/>
              </w:rPr>
              <w:t>201</w:t>
            </w:r>
            <w:r w:rsidR="006E32B8" w:rsidRPr="00520E28">
              <w:rPr>
                <w:sz w:val="18"/>
                <w:szCs w:val="18"/>
              </w:rPr>
              <w:t>6</w:t>
            </w:r>
          </w:p>
        </w:tc>
        <w:tc>
          <w:tcPr>
            <w:tcW w:w="134" w:type="dxa"/>
          </w:tcPr>
          <w:p w:rsidR="005D4F4A" w:rsidRPr="00520E28" w:rsidRDefault="005D4F4A" w:rsidP="00AF72AC">
            <w:pPr>
              <w:ind w:left="-54"/>
              <w:jc w:val="center"/>
              <w:rPr>
                <w:sz w:val="18"/>
                <w:szCs w:val="18"/>
              </w:rPr>
            </w:pPr>
          </w:p>
        </w:tc>
        <w:tc>
          <w:tcPr>
            <w:tcW w:w="946" w:type="dxa"/>
          </w:tcPr>
          <w:p w:rsidR="005D4F4A" w:rsidRPr="00520E28" w:rsidRDefault="005D4F4A" w:rsidP="005F3439">
            <w:pPr>
              <w:ind w:left="-101" w:right="-118"/>
              <w:jc w:val="center"/>
              <w:rPr>
                <w:sz w:val="18"/>
                <w:szCs w:val="18"/>
              </w:rPr>
            </w:pPr>
            <w:r w:rsidRPr="00520E28">
              <w:rPr>
                <w:sz w:val="18"/>
                <w:szCs w:val="18"/>
              </w:rPr>
              <w:t>201</w:t>
            </w:r>
            <w:r w:rsidR="006E32B8" w:rsidRPr="00520E28">
              <w:rPr>
                <w:sz w:val="18"/>
                <w:szCs w:val="18"/>
              </w:rPr>
              <w:t>7</w:t>
            </w:r>
          </w:p>
        </w:tc>
        <w:tc>
          <w:tcPr>
            <w:tcW w:w="134" w:type="dxa"/>
          </w:tcPr>
          <w:p w:rsidR="005D4F4A" w:rsidRPr="00520E28" w:rsidRDefault="005D4F4A" w:rsidP="00AF72AC">
            <w:pPr>
              <w:ind w:left="-54"/>
              <w:jc w:val="center"/>
              <w:rPr>
                <w:sz w:val="18"/>
                <w:szCs w:val="18"/>
              </w:rPr>
            </w:pPr>
          </w:p>
        </w:tc>
        <w:tc>
          <w:tcPr>
            <w:tcW w:w="900" w:type="dxa"/>
            <w:gridSpan w:val="2"/>
          </w:tcPr>
          <w:p w:rsidR="005D4F4A" w:rsidRPr="00520E28" w:rsidRDefault="005D4F4A" w:rsidP="005F3439">
            <w:pPr>
              <w:ind w:left="-54" w:right="-108"/>
              <w:jc w:val="center"/>
              <w:rPr>
                <w:sz w:val="18"/>
                <w:szCs w:val="18"/>
              </w:rPr>
            </w:pPr>
            <w:r w:rsidRPr="00520E28">
              <w:rPr>
                <w:sz w:val="18"/>
                <w:szCs w:val="18"/>
              </w:rPr>
              <w:t>201</w:t>
            </w:r>
            <w:r w:rsidR="006E32B8" w:rsidRPr="00520E28">
              <w:rPr>
                <w:sz w:val="18"/>
                <w:szCs w:val="18"/>
              </w:rPr>
              <w:t>6</w:t>
            </w:r>
          </w:p>
        </w:tc>
      </w:tr>
      <w:tr w:rsidR="005D4F4A" w:rsidRPr="00520E28" w:rsidTr="00686426">
        <w:tc>
          <w:tcPr>
            <w:tcW w:w="2019" w:type="dxa"/>
          </w:tcPr>
          <w:p w:rsidR="005D4F4A" w:rsidRPr="00520E28" w:rsidRDefault="005D4F4A" w:rsidP="00AF72AC">
            <w:pPr>
              <w:tabs>
                <w:tab w:val="decimal" w:pos="4680"/>
                <w:tab w:val="decimal" w:pos="6300"/>
                <w:tab w:val="decimal" w:pos="7740"/>
                <w:tab w:val="decimal" w:pos="9180"/>
              </w:tabs>
              <w:ind w:right="-108"/>
              <w:rPr>
                <w:b/>
                <w:bCs/>
                <w:sz w:val="18"/>
                <w:szCs w:val="18"/>
              </w:rPr>
            </w:pPr>
          </w:p>
        </w:tc>
        <w:tc>
          <w:tcPr>
            <w:tcW w:w="1936" w:type="dxa"/>
            <w:gridSpan w:val="3"/>
          </w:tcPr>
          <w:p w:rsidR="005D4F4A" w:rsidRPr="00520E28" w:rsidRDefault="005D4F4A" w:rsidP="00AF72AC">
            <w:pPr>
              <w:ind w:left="-73" w:right="-108"/>
              <w:jc w:val="center"/>
              <w:rPr>
                <w:rFonts w:cs="Times New Roman"/>
                <w:sz w:val="18"/>
                <w:szCs w:val="18"/>
              </w:rPr>
            </w:pPr>
            <w:r w:rsidRPr="00520E28">
              <w:rPr>
                <w:rFonts w:cs="Times New Roman"/>
                <w:sz w:val="18"/>
                <w:szCs w:val="18"/>
              </w:rPr>
              <w:t>(%)</w:t>
            </w:r>
          </w:p>
        </w:tc>
        <w:tc>
          <w:tcPr>
            <w:tcW w:w="134" w:type="dxa"/>
          </w:tcPr>
          <w:p w:rsidR="005D4F4A" w:rsidRPr="00520E28" w:rsidRDefault="005D4F4A" w:rsidP="00AF72AC">
            <w:pPr>
              <w:jc w:val="thaiDistribute"/>
              <w:rPr>
                <w:rFonts w:cs="Times New Roman"/>
                <w:sz w:val="18"/>
                <w:szCs w:val="18"/>
              </w:rPr>
            </w:pPr>
          </w:p>
        </w:tc>
        <w:tc>
          <w:tcPr>
            <w:tcW w:w="1846" w:type="dxa"/>
            <w:gridSpan w:val="3"/>
          </w:tcPr>
          <w:p w:rsidR="005D4F4A" w:rsidRPr="00520E28" w:rsidRDefault="005D4F4A" w:rsidP="00AF72AC">
            <w:pPr>
              <w:tabs>
                <w:tab w:val="decimal" w:pos="736"/>
              </w:tabs>
              <w:ind w:left="-45" w:right="-61"/>
              <w:jc w:val="center"/>
              <w:rPr>
                <w:rFonts w:cs="Times New Roman"/>
                <w:i/>
                <w:iCs/>
                <w:sz w:val="18"/>
                <w:szCs w:val="18"/>
              </w:rPr>
            </w:pPr>
            <w:r w:rsidRPr="00520E28">
              <w:rPr>
                <w:rFonts w:cs="Times New Roman"/>
                <w:i/>
                <w:iCs/>
                <w:sz w:val="18"/>
                <w:szCs w:val="18"/>
              </w:rPr>
              <w:t>(in million Baht)</w:t>
            </w:r>
          </w:p>
        </w:tc>
        <w:tc>
          <w:tcPr>
            <w:tcW w:w="134" w:type="dxa"/>
          </w:tcPr>
          <w:p w:rsidR="005D4F4A" w:rsidRPr="00520E28" w:rsidRDefault="005D4F4A" w:rsidP="00AF72AC">
            <w:pPr>
              <w:jc w:val="thaiDistribute"/>
              <w:rPr>
                <w:rFonts w:cs="Times New Roman"/>
                <w:sz w:val="18"/>
                <w:szCs w:val="18"/>
              </w:rPr>
            </w:pPr>
          </w:p>
        </w:tc>
        <w:tc>
          <w:tcPr>
            <w:tcW w:w="9000" w:type="dxa"/>
            <w:gridSpan w:val="19"/>
          </w:tcPr>
          <w:p w:rsidR="005D4F4A" w:rsidRPr="00520E28" w:rsidRDefault="005D4F4A" w:rsidP="00AF72AC">
            <w:pPr>
              <w:ind w:left="-45" w:right="-96"/>
              <w:jc w:val="center"/>
              <w:rPr>
                <w:rFonts w:cs="Times New Roman"/>
                <w:i/>
                <w:iCs/>
                <w:sz w:val="18"/>
                <w:szCs w:val="18"/>
              </w:rPr>
            </w:pPr>
            <w:r w:rsidRPr="00520E28">
              <w:rPr>
                <w:rFonts w:cs="Times New Roman"/>
                <w:i/>
                <w:iCs/>
                <w:sz w:val="18"/>
                <w:szCs w:val="18"/>
              </w:rPr>
              <w:t>(in Baht)</w:t>
            </w:r>
          </w:p>
        </w:tc>
      </w:tr>
      <w:tr w:rsidR="00686426" w:rsidRPr="00520E28" w:rsidTr="00686426">
        <w:tc>
          <w:tcPr>
            <w:tcW w:w="2019" w:type="dxa"/>
          </w:tcPr>
          <w:p w:rsidR="005D4F4A" w:rsidRPr="00520E28" w:rsidRDefault="005D4F4A" w:rsidP="00AF72AC">
            <w:pPr>
              <w:tabs>
                <w:tab w:val="decimal" w:pos="4680"/>
                <w:tab w:val="decimal" w:pos="6300"/>
                <w:tab w:val="decimal" w:pos="7740"/>
                <w:tab w:val="decimal" w:pos="9180"/>
              </w:tabs>
              <w:ind w:right="-108"/>
              <w:rPr>
                <w:b/>
                <w:bCs/>
                <w:sz w:val="18"/>
                <w:szCs w:val="18"/>
              </w:rPr>
            </w:pPr>
            <w:r w:rsidRPr="00520E28">
              <w:rPr>
                <w:b/>
                <w:bCs/>
                <w:sz w:val="18"/>
                <w:szCs w:val="18"/>
              </w:rPr>
              <w:t>Subsidiaries</w:t>
            </w:r>
          </w:p>
        </w:tc>
        <w:tc>
          <w:tcPr>
            <w:tcW w:w="900" w:type="dxa"/>
          </w:tcPr>
          <w:p w:rsidR="005D4F4A" w:rsidRPr="00520E28" w:rsidRDefault="005D4F4A" w:rsidP="00AF72AC">
            <w:pPr>
              <w:tabs>
                <w:tab w:val="decimal" w:pos="718"/>
              </w:tabs>
              <w:ind w:left="-101" w:right="-118"/>
              <w:rPr>
                <w:rFonts w:cs="Times New Roman"/>
                <w:sz w:val="18"/>
                <w:szCs w:val="18"/>
              </w:rPr>
            </w:pPr>
          </w:p>
        </w:tc>
        <w:tc>
          <w:tcPr>
            <w:tcW w:w="180" w:type="dxa"/>
          </w:tcPr>
          <w:p w:rsidR="005D4F4A" w:rsidRPr="00520E28" w:rsidRDefault="005D4F4A" w:rsidP="00AF72AC">
            <w:pPr>
              <w:jc w:val="thaiDistribute"/>
              <w:rPr>
                <w:rFonts w:cs="Times New Roman"/>
                <w:sz w:val="18"/>
                <w:szCs w:val="18"/>
              </w:rPr>
            </w:pPr>
          </w:p>
        </w:tc>
        <w:tc>
          <w:tcPr>
            <w:tcW w:w="856" w:type="dxa"/>
          </w:tcPr>
          <w:p w:rsidR="005D4F4A" w:rsidRPr="00520E28" w:rsidRDefault="005D4F4A" w:rsidP="00AF72AC">
            <w:pPr>
              <w:tabs>
                <w:tab w:val="decimal" w:pos="718"/>
              </w:tabs>
              <w:ind w:left="-101" w:right="-118"/>
              <w:rPr>
                <w:rFonts w:cs="Times New Roman"/>
                <w:sz w:val="18"/>
                <w:szCs w:val="18"/>
              </w:rPr>
            </w:pPr>
          </w:p>
        </w:tc>
        <w:tc>
          <w:tcPr>
            <w:tcW w:w="134" w:type="dxa"/>
          </w:tcPr>
          <w:p w:rsidR="005D4F4A" w:rsidRPr="00520E28" w:rsidRDefault="005D4F4A" w:rsidP="00AF72AC">
            <w:pPr>
              <w:jc w:val="thaiDistribute"/>
              <w:rPr>
                <w:rFonts w:cs="Times New Roman"/>
                <w:sz w:val="18"/>
                <w:szCs w:val="18"/>
              </w:rPr>
            </w:pPr>
          </w:p>
        </w:tc>
        <w:tc>
          <w:tcPr>
            <w:tcW w:w="856" w:type="dxa"/>
          </w:tcPr>
          <w:p w:rsidR="005D4F4A" w:rsidRPr="00520E28" w:rsidRDefault="005D4F4A" w:rsidP="00AF72AC">
            <w:pPr>
              <w:tabs>
                <w:tab w:val="decimal" w:pos="774"/>
              </w:tabs>
              <w:ind w:right="-84"/>
              <w:jc w:val="thaiDistribute"/>
              <w:rPr>
                <w:rFonts w:cs="Times New Roman"/>
                <w:sz w:val="18"/>
                <w:szCs w:val="18"/>
              </w:rPr>
            </w:pPr>
          </w:p>
        </w:tc>
        <w:tc>
          <w:tcPr>
            <w:tcW w:w="134" w:type="dxa"/>
          </w:tcPr>
          <w:p w:rsidR="005D4F4A" w:rsidRPr="00520E28" w:rsidRDefault="005D4F4A" w:rsidP="00AF72AC">
            <w:pPr>
              <w:ind w:left="-108" w:right="-18"/>
              <w:jc w:val="thaiDistribute"/>
              <w:rPr>
                <w:rFonts w:cs="Times New Roman"/>
                <w:sz w:val="18"/>
                <w:szCs w:val="18"/>
              </w:rPr>
            </w:pPr>
          </w:p>
        </w:tc>
        <w:tc>
          <w:tcPr>
            <w:tcW w:w="856" w:type="dxa"/>
          </w:tcPr>
          <w:p w:rsidR="005D4F4A" w:rsidRPr="00520E28" w:rsidRDefault="005D4F4A" w:rsidP="00AF72AC">
            <w:pPr>
              <w:tabs>
                <w:tab w:val="decimal" w:pos="774"/>
              </w:tabs>
              <w:ind w:right="-84"/>
              <w:jc w:val="thaiDistribute"/>
              <w:rPr>
                <w:rFonts w:cs="Times New Roman"/>
                <w:sz w:val="18"/>
                <w:szCs w:val="18"/>
              </w:rPr>
            </w:pPr>
          </w:p>
        </w:tc>
        <w:tc>
          <w:tcPr>
            <w:tcW w:w="134" w:type="dxa"/>
          </w:tcPr>
          <w:p w:rsidR="005D4F4A" w:rsidRPr="00520E28" w:rsidRDefault="005D4F4A" w:rsidP="00AF72AC">
            <w:pPr>
              <w:jc w:val="thaiDistribute"/>
              <w:rPr>
                <w:rFonts w:cs="Times New Roman"/>
                <w:sz w:val="18"/>
                <w:szCs w:val="18"/>
              </w:rPr>
            </w:pPr>
          </w:p>
        </w:tc>
        <w:tc>
          <w:tcPr>
            <w:tcW w:w="1036" w:type="dxa"/>
          </w:tcPr>
          <w:p w:rsidR="005D4F4A" w:rsidRPr="00520E28" w:rsidRDefault="005D4F4A" w:rsidP="00AF72AC">
            <w:pPr>
              <w:tabs>
                <w:tab w:val="decimal" w:pos="774"/>
              </w:tabs>
              <w:ind w:right="-108"/>
              <w:jc w:val="thaiDistribute"/>
              <w:rPr>
                <w:rFonts w:cs="Times New Roman"/>
                <w:sz w:val="18"/>
                <w:szCs w:val="18"/>
              </w:rPr>
            </w:pPr>
          </w:p>
        </w:tc>
        <w:tc>
          <w:tcPr>
            <w:tcW w:w="134" w:type="dxa"/>
          </w:tcPr>
          <w:p w:rsidR="005D4F4A" w:rsidRPr="00520E28" w:rsidRDefault="005D4F4A" w:rsidP="00AF72AC">
            <w:pPr>
              <w:jc w:val="thaiDistribute"/>
              <w:rPr>
                <w:rFonts w:cs="Times New Roman"/>
                <w:sz w:val="18"/>
                <w:szCs w:val="18"/>
              </w:rPr>
            </w:pPr>
          </w:p>
        </w:tc>
        <w:tc>
          <w:tcPr>
            <w:tcW w:w="1036" w:type="dxa"/>
          </w:tcPr>
          <w:p w:rsidR="005D4F4A" w:rsidRPr="00520E28" w:rsidRDefault="005D4F4A" w:rsidP="00AF72AC">
            <w:pPr>
              <w:tabs>
                <w:tab w:val="decimal" w:pos="783"/>
              </w:tabs>
              <w:ind w:left="-45" w:right="-96"/>
              <w:jc w:val="thaiDistribute"/>
              <w:rPr>
                <w:rFonts w:cs="Times New Roman"/>
                <w:sz w:val="18"/>
                <w:szCs w:val="18"/>
              </w:rPr>
            </w:pPr>
          </w:p>
        </w:tc>
        <w:tc>
          <w:tcPr>
            <w:tcW w:w="134" w:type="dxa"/>
          </w:tcPr>
          <w:p w:rsidR="005D4F4A" w:rsidRPr="00520E28" w:rsidRDefault="005D4F4A" w:rsidP="00AF72AC">
            <w:pPr>
              <w:ind w:left="-45" w:right="-96"/>
              <w:jc w:val="thaiDistribute"/>
              <w:rPr>
                <w:rFonts w:cs="Times New Roman"/>
                <w:sz w:val="18"/>
                <w:szCs w:val="18"/>
              </w:rPr>
            </w:pPr>
          </w:p>
        </w:tc>
        <w:tc>
          <w:tcPr>
            <w:tcW w:w="1036" w:type="dxa"/>
            <w:gridSpan w:val="2"/>
          </w:tcPr>
          <w:p w:rsidR="005D4F4A" w:rsidRPr="00520E28" w:rsidRDefault="005D4F4A" w:rsidP="00AF72AC">
            <w:pPr>
              <w:ind w:left="-45" w:right="-96"/>
              <w:jc w:val="thaiDistribute"/>
              <w:rPr>
                <w:rFonts w:cs="Times New Roman"/>
                <w:sz w:val="18"/>
                <w:szCs w:val="18"/>
              </w:rPr>
            </w:pPr>
          </w:p>
        </w:tc>
        <w:tc>
          <w:tcPr>
            <w:tcW w:w="134" w:type="dxa"/>
          </w:tcPr>
          <w:p w:rsidR="005D4F4A" w:rsidRPr="00520E28" w:rsidRDefault="005D4F4A" w:rsidP="00AF72AC">
            <w:pPr>
              <w:ind w:left="-45" w:right="-96"/>
              <w:jc w:val="thaiDistribute"/>
              <w:rPr>
                <w:rFonts w:cs="Times New Roman"/>
                <w:sz w:val="18"/>
                <w:szCs w:val="18"/>
              </w:rPr>
            </w:pPr>
          </w:p>
        </w:tc>
        <w:tc>
          <w:tcPr>
            <w:tcW w:w="988" w:type="dxa"/>
            <w:gridSpan w:val="2"/>
          </w:tcPr>
          <w:p w:rsidR="005D4F4A" w:rsidRPr="00520E28" w:rsidRDefault="005D4F4A" w:rsidP="00AF72AC">
            <w:pPr>
              <w:ind w:left="-45" w:right="-96"/>
              <w:jc w:val="thaiDistribute"/>
              <w:rPr>
                <w:rFonts w:cs="Times New Roman"/>
                <w:sz w:val="18"/>
                <w:szCs w:val="18"/>
              </w:rPr>
            </w:pPr>
          </w:p>
        </w:tc>
        <w:tc>
          <w:tcPr>
            <w:tcW w:w="142" w:type="dxa"/>
            <w:gridSpan w:val="2"/>
          </w:tcPr>
          <w:p w:rsidR="005D4F4A" w:rsidRPr="00520E28" w:rsidRDefault="005D4F4A" w:rsidP="00AF72AC">
            <w:pPr>
              <w:ind w:left="-45" w:right="-96"/>
              <w:jc w:val="thaiDistribute"/>
              <w:rPr>
                <w:rFonts w:cs="Times New Roman"/>
                <w:sz w:val="18"/>
                <w:szCs w:val="18"/>
              </w:rPr>
            </w:pPr>
          </w:p>
        </w:tc>
        <w:tc>
          <w:tcPr>
            <w:tcW w:w="1030" w:type="dxa"/>
          </w:tcPr>
          <w:p w:rsidR="005D4F4A" w:rsidRPr="00520E28" w:rsidRDefault="005D4F4A" w:rsidP="00AF72AC">
            <w:pPr>
              <w:ind w:left="-45" w:right="-96"/>
              <w:jc w:val="thaiDistribute"/>
              <w:rPr>
                <w:rFonts w:cs="Times New Roman"/>
                <w:sz w:val="18"/>
                <w:szCs w:val="18"/>
              </w:rPr>
            </w:pPr>
          </w:p>
        </w:tc>
        <w:tc>
          <w:tcPr>
            <w:tcW w:w="142" w:type="dxa"/>
          </w:tcPr>
          <w:p w:rsidR="005D4F4A" w:rsidRPr="00520E28" w:rsidRDefault="005D4F4A" w:rsidP="00AF72AC">
            <w:pPr>
              <w:ind w:left="-45" w:right="-96"/>
              <w:jc w:val="thaiDistribute"/>
              <w:rPr>
                <w:rFonts w:cs="Times New Roman"/>
                <w:sz w:val="18"/>
                <w:szCs w:val="18"/>
              </w:rPr>
            </w:pPr>
          </w:p>
        </w:tc>
        <w:tc>
          <w:tcPr>
            <w:tcW w:w="1074" w:type="dxa"/>
          </w:tcPr>
          <w:p w:rsidR="005D4F4A" w:rsidRPr="00520E28" w:rsidRDefault="005D4F4A" w:rsidP="00AF72AC">
            <w:pPr>
              <w:ind w:left="-45" w:right="-96"/>
              <w:jc w:val="thaiDistribute"/>
              <w:rPr>
                <w:rFonts w:cs="Times New Roman"/>
                <w:sz w:val="18"/>
                <w:szCs w:val="18"/>
              </w:rPr>
            </w:pPr>
          </w:p>
        </w:tc>
        <w:tc>
          <w:tcPr>
            <w:tcW w:w="134" w:type="dxa"/>
          </w:tcPr>
          <w:p w:rsidR="005D4F4A" w:rsidRPr="00520E28" w:rsidRDefault="005D4F4A" w:rsidP="00AF72AC">
            <w:pPr>
              <w:ind w:left="-45" w:right="-96"/>
              <w:jc w:val="thaiDistribute"/>
              <w:rPr>
                <w:rFonts w:cs="Times New Roman"/>
                <w:sz w:val="18"/>
                <w:szCs w:val="18"/>
              </w:rPr>
            </w:pPr>
          </w:p>
        </w:tc>
        <w:tc>
          <w:tcPr>
            <w:tcW w:w="946" w:type="dxa"/>
          </w:tcPr>
          <w:p w:rsidR="005D4F4A" w:rsidRPr="00520E28" w:rsidRDefault="005D4F4A" w:rsidP="00AF72AC">
            <w:pPr>
              <w:ind w:left="-45" w:right="-96"/>
              <w:jc w:val="thaiDistribute"/>
              <w:rPr>
                <w:rFonts w:cs="Times New Roman"/>
                <w:sz w:val="18"/>
                <w:szCs w:val="18"/>
              </w:rPr>
            </w:pPr>
          </w:p>
        </w:tc>
        <w:tc>
          <w:tcPr>
            <w:tcW w:w="134" w:type="dxa"/>
          </w:tcPr>
          <w:p w:rsidR="005D4F4A" w:rsidRPr="00520E28" w:rsidRDefault="005D4F4A" w:rsidP="00AF72AC">
            <w:pPr>
              <w:ind w:left="-45" w:right="-96"/>
              <w:jc w:val="thaiDistribute"/>
              <w:rPr>
                <w:rFonts w:cs="Times New Roman"/>
                <w:sz w:val="18"/>
                <w:szCs w:val="18"/>
              </w:rPr>
            </w:pPr>
          </w:p>
        </w:tc>
        <w:tc>
          <w:tcPr>
            <w:tcW w:w="900" w:type="dxa"/>
            <w:gridSpan w:val="2"/>
          </w:tcPr>
          <w:p w:rsidR="005D4F4A" w:rsidRPr="00520E28" w:rsidRDefault="005D4F4A" w:rsidP="00AF72AC">
            <w:pPr>
              <w:ind w:left="-45" w:right="-96"/>
              <w:jc w:val="thaiDistribute"/>
              <w:rPr>
                <w:rFonts w:cs="Times New Roman"/>
                <w:sz w:val="18"/>
                <w:szCs w:val="18"/>
              </w:rPr>
            </w:pPr>
          </w:p>
        </w:tc>
      </w:tr>
      <w:tr w:rsidR="00064761" w:rsidRPr="00520E28" w:rsidTr="00686426">
        <w:tc>
          <w:tcPr>
            <w:tcW w:w="2019" w:type="dxa"/>
            <w:vAlign w:val="bottom"/>
          </w:tcPr>
          <w:p w:rsidR="00064761" w:rsidRPr="00520E28" w:rsidRDefault="00064761" w:rsidP="00AF72AC">
            <w:pPr>
              <w:tabs>
                <w:tab w:val="decimal" w:pos="4680"/>
                <w:tab w:val="decimal" w:pos="6300"/>
                <w:tab w:val="decimal" w:pos="7740"/>
                <w:tab w:val="decimal" w:pos="9180"/>
              </w:tabs>
              <w:ind w:right="-108"/>
              <w:rPr>
                <w:rFonts w:cs="Times New Roman"/>
                <w:sz w:val="18"/>
                <w:szCs w:val="18"/>
              </w:rPr>
            </w:pPr>
            <w:r w:rsidRPr="00520E28">
              <w:rPr>
                <w:rFonts w:cs="Times New Roman"/>
                <w:sz w:val="18"/>
                <w:szCs w:val="18"/>
              </w:rPr>
              <w:t>Bliss Innovation Co., Ltd.</w:t>
            </w:r>
          </w:p>
        </w:tc>
        <w:tc>
          <w:tcPr>
            <w:tcW w:w="900" w:type="dxa"/>
            <w:vAlign w:val="bottom"/>
          </w:tcPr>
          <w:p w:rsidR="00064761" w:rsidRPr="00520E28" w:rsidRDefault="00064761" w:rsidP="00686426">
            <w:pPr>
              <w:pStyle w:val="acctfourfigures"/>
              <w:tabs>
                <w:tab w:val="clear" w:pos="765"/>
                <w:tab w:val="decimal" w:pos="573"/>
              </w:tabs>
              <w:spacing w:line="240" w:lineRule="atLeast"/>
              <w:rPr>
                <w:sz w:val="18"/>
                <w:szCs w:val="18"/>
                <w:lang w:val="en-US" w:bidi="th-TH"/>
              </w:rPr>
            </w:pPr>
            <w:r w:rsidRPr="00520E28">
              <w:rPr>
                <w:sz w:val="18"/>
                <w:szCs w:val="18"/>
                <w:lang w:val="en-US" w:bidi="th-TH"/>
              </w:rPr>
              <w:t>100</w:t>
            </w:r>
          </w:p>
        </w:tc>
        <w:tc>
          <w:tcPr>
            <w:tcW w:w="180" w:type="dxa"/>
            <w:vAlign w:val="bottom"/>
          </w:tcPr>
          <w:p w:rsidR="00064761" w:rsidRPr="00520E28" w:rsidRDefault="00064761" w:rsidP="00AF72AC">
            <w:pPr>
              <w:pStyle w:val="acctfourfigures"/>
              <w:tabs>
                <w:tab w:val="clear" w:pos="765"/>
              </w:tabs>
              <w:spacing w:line="240" w:lineRule="atLeast"/>
              <w:rPr>
                <w:sz w:val="18"/>
                <w:szCs w:val="18"/>
              </w:rPr>
            </w:pPr>
          </w:p>
        </w:tc>
        <w:tc>
          <w:tcPr>
            <w:tcW w:w="856" w:type="dxa"/>
            <w:vAlign w:val="bottom"/>
          </w:tcPr>
          <w:p w:rsidR="00064761" w:rsidRPr="00520E28" w:rsidRDefault="00064761" w:rsidP="00686426">
            <w:pPr>
              <w:pStyle w:val="acctfourfigures"/>
              <w:tabs>
                <w:tab w:val="clear" w:pos="765"/>
                <w:tab w:val="left" w:pos="573"/>
                <w:tab w:val="decimal" w:pos="720"/>
              </w:tabs>
              <w:spacing w:line="240" w:lineRule="atLeast"/>
              <w:rPr>
                <w:sz w:val="18"/>
                <w:szCs w:val="18"/>
                <w:lang w:val="en-US" w:bidi="th-TH"/>
              </w:rPr>
            </w:pPr>
            <w:r w:rsidRPr="00520E28">
              <w:rPr>
                <w:sz w:val="18"/>
                <w:szCs w:val="18"/>
                <w:lang w:val="en-US" w:bidi="th-TH"/>
              </w:rPr>
              <w:t xml:space="preserve">     100</w:t>
            </w:r>
          </w:p>
        </w:tc>
        <w:tc>
          <w:tcPr>
            <w:tcW w:w="134" w:type="dxa"/>
            <w:vAlign w:val="bottom"/>
          </w:tcPr>
          <w:p w:rsidR="00064761" w:rsidRPr="00520E28" w:rsidRDefault="00064761" w:rsidP="00AF72AC">
            <w:pPr>
              <w:pStyle w:val="acctfourfigures"/>
              <w:tabs>
                <w:tab w:val="clear" w:pos="765"/>
                <w:tab w:val="decimal" w:pos="443"/>
                <w:tab w:val="decimal" w:pos="720"/>
              </w:tabs>
              <w:spacing w:line="240" w:lineRule="atLeast"/>
              <w:rPr>
                <w:sz w:val="18"/>
                <w:szCs w:val="18"/>
                <w:lang w:val="en-US" w:bidi="th-TH"/>
              </w:rPr>
            </w:pPr>
          </w:p>
        </w:tc>
        <w:tc>
          <w:tcPr>
            <w:tcW w:w="856" w:type="dxa"/>
            <w:vAlign w:val="bottom"/>
          </w:tcPr>
          <w:p w:rsidR="00064761" w:rsidRPr="00520E28" w:rsidRDefault="00064761" w:rsidP="00686426">
            <w:pPr>
              <w:pStyle w:val="acctfourfigures"/>
              <w:tabs>
                <w:tab w:val="clear" w:pos="765"/>
                <w:tab w:val="decimal" w:pos="573"/>
              </w:tabs>
              <w:spacing w:line="240" w:lineRule="atLeast"/>
              <w:rPr>
                <w:sz w:val="18"/>
                <w:szCs w:val="18"/>
                <w:lang w:val="en-US" w:bidi="th-TH"/>
              </w:rPr>
            </w:pPr>
            <w:r w:rsidRPr="00520E28">
              <w:rPr>
                <w:sz w:val="18"/>
                <w:szCs w:val="18"/>
                <w:lang w:val="en-US" w:bidi="th-TH"/>
              </w:rPr>
              <w:t>100</w:t>
            </w:r>
          </w:p>
        </w:tc>
        <w:tc>
          <w:tcPr>
            <w:tcW w:w="134" w:type="dxa"/>
            <w:vAlign w:val="bottom"/>
          </w:tcPr>
          <w:p w:rsidR="00064761" w:rsidRPr="00520E28" w:rsidRDefault="00064761" w:rsidP="00AF72AC">
            <w:pPr>
              <w:pStyle w:val="acctfourfigures"/>
              <w:tabs>
                <w:tab w:val="clear" w:pos="765"/>
                <w:tab w:val="decimal" w:pos="720"/>
              </w:tabs>
              <w:spacing w:line="240" w:lineRule="atLeast"/>
              <w:rPr>
                <w:sz w:val="18"/>
                <w:szCs w:val="18"/>
                <w:lang w:val="en-US" w:bidi="th-TH"/>
              </w:rPr>
            </w:pPr>
          </w:p>
        </w:tc>
        <w:tc>
          <w:tcPr>
            <w:tcW w:w="856" w:type="dxa"/>
            <w:vAlign w:val="bottom"/>
          </w:tcPr>
          <w:p w:rsidR="00064761" w:rsidRPr="00520E28" w:rsidRDefault="00064761" w:rsidP="00686426">
            <w:pPr>
              <w:pStyle w:val="acctfourfigures"/>
              <w:tabs>
                <w:tab w:val="clear" w:pos="765"/>
                <w:tab w:val="decimal" w:pos="573"/>
              </w:tabs>
              <w:spacing w:line="240" w:lineRule="atLeast"/>
              <w:rPr>
                <w:sz w:val="18"/>
                <w:szCs w:val="18"/>
                <w:lang w:val="en-US" w:bidi="th-TH"/>
              </w:rPr>
            </w:pPr>
            <w:r w:rsidRPr="00520E28">
              <w:rPr>
                <w:sz w:val="18"/>
                <w:szCs w:val="18"/>
                <w:lang w:val="en-US" w:bidi="th-TH"/>
              </w:rPr>
              <w:t>100</w:t>
            </w:r>
          </w:p>
        </w:tc>
        <w:tc>
          <w:tcPr>
            <w:tcW w:w="134" w:type="dxa"/>
            <w:vAlign w:val="bottom"/>
          </w:tcPr>
          <w:p w:rsidR="00064761" w:rsidRPr="00520E28" w:rsidRDefault="00064761" w:rsidP="00AF72AC">
            <w:pPr>
              <w:pStyle w:val="acctfourfigures"/>
              <w:tabs>
                <w:tab w:val="clear" w:pos="765"/>
                <w:tab w:val="decimal" w:pos="720"/>
              </w:tabs>
              <w:spacing w:line="240" w:lineRule="atLeast"/>
              <w:rPr>
                <w:sz w:val="18"/>
                <w:szCs w:val="18"/>
                <w:lang w:val="en-US" w:bidi="th-TH"/>
              </w:rPr>
            </w:pPr>
          </w:p>
        </w:tc>
        <w:tc>
          <w:tcPr>
            <w:tcW w:w="1036" w:type="dxa"/>
            <w:vAlign w:val="bottom"/>
          </w:tcPr>
          <w:p w:rsidR="00064761" w:rsidRPr="00520E28" w:rsidRDefault="00064761" w:rsidP="005C6C1F">
            <w:pPr>
              <w:pStyle w:val="acctfourfigures"/>
              <w:tabs>
                <w:tab w:val="clear" w:pos="765"/>
                <w:tab w:val="decimal" w:pos="882"/>
              </w:tabs>
              <w:spacing w:line="240" w:lineRule="atLeast"/>
              <w:rPr>
                <w:sz w:val="18"/>
                <w:szCs w:val="18"/>
                <w:lang w:val="en-US" w:bidi="th-TH"/>
              </w:rPr>
            </w:pPr>
            <w:r w:rsidRPr="00520E28">
              <w:rPr>
                <w:sz w:val="18"/>
                <w:szCs w:val="18"/>
                <w:lang w:val="en-US" w:bidi="th-TH"/>
              </w:rPr>
              <w:t>100,000,000</w:t>
            </w:r>
          </w:p>
        </w:tc>
        <w:tc>
          <w:tcPr>
            <w:tcW w:w="134" w:type="dxa"/>
            <w:vAlign w:val="bottom"/>
          </w:tcPr>
          <w:p w:rsidR="00064761" w:rsidRPr="00520E28" w:rsidRDefault="00064761" w:rsidP="00AF72AC">
            <w:pPr>
              <w:pStyle w:val="acctfourfigures"/>
              <w:tabs>
                <w:tab w:val="clear" w:pos="765"/>
                <w:tab w:val="decimal" w:pos="720"/>
              </w:tabs>
              <w:spacing w:line="240" w:lineRule="atLeast"/>
              <w:rPr>
                <w:sz w:val="18"/>
                <w:szCs w:val="18"/>
                <w:lang w:val="en-US" w:bidi="th-TH"/>
              </w:rPr>
            </w:pPr>
          </w:p>
        </w:tc>
        <w:tc>
          <w:tcPr>
            <w:tcW w:w="1036" w:type="dxa"/>
            <w:vAlign w:val="bottom"/>
          </w:tcPr>
          <w:p w:rsidR="00064761" w:rsidRPr="00520E28" w:rsidRDefault="00064761" w:rsidP="00AF72AC">
            <w:pPr>
              <w:pStyle w:val="acctfourfigures"/>
              <w:tabs>
                <w:tab w:val="clear" w:pos="765"/>
                <w:tab w:val="decimal" w:pos="882"/>
              </w:tabs>
              <w:spacing w:line="240" w:lineRule="atLeast"/>
              <w:rPr>
                <w:sz w:val="18"/>
                <w:szCs w:val="18"/>
                <w:lang w:val="en-US" w:bidi="th-TH"/>
              </w:rPr>
            </w:pPr>
            <w:r w:rsidRPr="00520E28">
              <w:rPr>
                <w:sz w:val="18"/>
                <w:szCs w:val="18"/>
                <w:lang w:val="en-US" w:bidi="th-TH"/>
              </w:rPr>
              <w:t>100,000,000</w:t>
            </w:r>
          </w:p>
        </w:tc>
        <w:tc>
          <w:tcPr>
            <w:tcW w:w="134" w:type="dxa"/>
            <w:vAlign w:val="bottom"/>
          </w:tcPr>
          <w:p w:rsidR="00064761" w:rsidRPr="00520E28" w:rsidRDefault="00064761" w:rsidP="00AF72AC">
            <w:pPr>
              <w:pStyle w:val="acctfourfigures"/>
              <w:tabs>
                <w:tab w:val="clear" w:pos="765"/>
                <w:tab w:val="decimal" w:pos="720"/>
              </w:tabs>
              <w:spacing w:line="240" w:lineRule="atLeast"/>
              <w:rPr>
                <w:sz w:val="18"/>
                <w:szCs w:val="18"/>
                <w:lang w:val="en-US" w:bidi="th-TH"/>
              </w:rPr>
            </w:pPr>
          </w:p>
        </w:tc>
        <w:tc>
          <w:tcPr>
            <w:tcW w:w="1036" w:type="dxa"/>
            <w:gridSpan w:val="2"/>
            <w:vAlign w:val="bottom"/>
          </w:tcPr>
          <w:p w:rsidR="00064761" w:rsidRPr="00520E28" w:rsidRDefault="00B050F4" w:rsidP="00AF72AC">
            <w:pPr>
              <w:pStyle w:val="acctfourfigures"/>
              <w:tabs>
                <w:tab w:val="clear" w:pos="765"/>
                <w:tab w:val="decimal" w:pos="625"/>
              </w:tabs>
              <w:spacing w:line="240" w:lineRule="atLeast"/>
              <w:rPr>
                <w:sz w:val="18"/>
                <w:szCs w:val="18"/>
                <w:lang w:val="en-US" w:bidi="th-TH"/>
              </w:rPr>
            </w:pPr>
            <w:r w:rsidRPr="00520E28">
              <w:rPr>
                <w:sz w:val="18"/>
                <w:szCs w:val="18"/>
                <w:lang w:val="en-US" w:bidi="th-TH"/>
              </w:rPr>
              <w:t>-</w:t>
            </w:r>
          </w:p>
        </w:tc>
        <w:tc>
          <w:tcPr>
            <w:tcW w:w="134" w:type="dxa"/>
            <w:vAlign w:val="bottom"/>
          </w:tcPr>
          <w:p w:rsidR="00064761" w:rsidRPr="00520E28" w:rsidRDefault="00064761" w:rsidP="00AF72AC">
            <w:pPr>
              <w:pStyle w:val="acctfourfigures"/>
              <w:tabs>
                <w:tab w:val="clear" w:pos="765"/>
                <w:tab w:val="decimal" w:pos="720"/>
              </w:tabs>
              <w:spacing w:line="240" w:lineRule="atLeast"/>
              <w:rPr>
                <w:sz w:val="18"/>
                <w:szCs w:val="18"/>
                <w:cs/>
                <w:lang w:val="en-US" w:bidi="th-TH"/>
              </w:rPr>
            </w:pPr>
          </w:p>
        </w:tc>
        <w:tc>
          <w:tcPr>
            <w:tcW w:w="988" w:type="dxa"/>
            <w:gridSpan w:val="2"/>
            <w:vAlign w:val="bottom"/>
          </w:tcPr>
          <w:p w:rsidR="00064761" w:rsidRPr="00520E28" w:rsidRDefault="00064761" w:rsidP="00AF72AC">
            <w:pPr>
              <w:pStyle w:val="acctfourfigures"/>
              <w:tabs>
                <w:tab w:val="clear" w:pos="765"/>
                <w:tab w:val="decimal" w:pos="625"/>
              </w:tabs>
              <w:spacing w:line="240" w:lineRule="atLeast"/>
              <w:rPr>
                <w:sz w:val="18"/>
                <w:szCs w:val="18"/>
                <w:lang w:val="en-US" w:bidi="th-TH"/>
              </w:rPr>
            </w:pPr>
            <w:r w:rsidRPr="00520E28">
              <w:rPr>
                <w:sz w:val="18"/>
                <w:szCs w:val="18"/>
                <w:lang w:val="en-US" w:bidi="th-TH"/>
              </w:rPr>
              <w:t>-</w:t>
            </w:r>
          </w:p>
        </w:tc>
        <w:tc>
          <w:tcPr>
            <w:tcW w:w="142" w:type="dxa"/>
            <w:gridSpan w:val="2"/>
            <w:vAlign w:val="bottom"/>
          </w:tcPr>
          <w:p w:rsidR="00064761" w:rsidRPr="00520E28" w:rsidRDefault="00064761" w:rsidP="00AF72AC">
            <w:pPr>
              <w:pStyle w:val="acctfourfigures"/>
              <w:tabs>
                <w:tab w:val="clear" w:pos="765"/>
                <w:tab w:val="decimal" w:pos="720"/>
              </w:tabs>
              <w:spacing w:line="240" w:lineRule="atLeast"/>
              <w:rPr>
                <w:sz w:val="18"/>
                <w:szCs w:val="18"/>
                <w:cs/>
                <w:lang w:val="en-US" w:bidi="th-TH"/>
              </w:rPr>
            </w:pPr>
          </w:p>
        </w:tc>
        <w:tc>
          <w:tcPr>
            <w:tcW w:w="1030" w:type="dxa"/>
            <w:vAlign w:val="bottom"/>
          </w:tcPr>
          <w:p w:rsidR="00064761" w:rsidRPr="00520E28" w:rsidRDefault="00064761" w:rsidP="005C6C1F">
            <w:pPr>
              <w:pStyle w:val="acctfourfigures"/>
              <w:tabs>
                <w:tab w:val="clear" w:pos="765"/>
                <w:tab w:val="decimal" w:pos="882"/>
              </w:tabs>
              <w:spacing w:line="240" w:lineRule="atLeast"/>
              <w:rPr>
                <w:sz w:val="18"/>
                <w:szCs w:val="18"/>
                <w:lang w:val="en-US" w:bidi="th-TH"/>
              </w:rPr>
            </w:pPr>
            <w:r w:rsidRPr="00520E28">
              <w:rPr>
                <w:sz w:val="18"/>
                <w:szCs w:val="18"/>
                <w:lang w:val="en-US" w:bidi="th-TH"/>
              </w:rPr>
              <w:t>100,000,000</w:t>
            </w:r>
          </w:p>
        </w:tc>
        <w:tc>
          <w:tcPr>
            <w:tcW w:w="142" w:type="dxa"/>
            <w:vAlign w:val="bottom"/>
          </w:tcPr>
          <w:p w:rsidR="00064761" w:rsidRPr="00520E28" w:rsidRDefault="00064761" w:rsidP="00AF72AC">
            <w:pPr>
              <w:pStyle w:val="acctfourfigures"/>
              <w:tabs>
                <w:tab w:val="clear" w:pos="765"/>
                <w:tab w:val="decimal" w:pos="720"/>
              </w:tabs>
              <w:spacing w:line="240" w:lineRule="atLeast"/>
              <w:rPr>
                <w:sz w:val="18"/>
                <w:szCs w:val="18"/>
                <w:lang w:val="en-US" w:bidi="th-TH"/>
              </w:rPr>
            </w:pPr>
          </w:p>
        </w:tc>
        <w:tc>
          <w:tcPr>
            <w:tcW w:w="1074" w:type="dxa"/>
            <w:vAlign w:val="bottom"/>
          </w:tcPr>
          <w:p w:rsidR="00064761" w:rsidRPr="00520E28" w:rsidRDefault="00064761" w:rsidP="00AF72AC">
            <w:pPr>
              <w:pStyle w:val="acctfourfigures"/>
              <w:tabs>
                <w:tab w:val="clear" w:pos="765"/>
                <w:tab w:val="decimal" w:pos="701"/>
              </w:tabs>
              <w:spacing w:line="240" w:lineRule="atLeast"/>
              <w:rPr>
                <w:sz w:val="18"/>
                <w:szCs w:val="18"/>
                <w:lang w:val="en-US" w:bidi="th-TH"/>
              </w:rPr>
            </w:pPr>
            <w:r w:rsidRPr="00520E28">
              <w:rPr>
                <w:sz w:val="18"/>
                <w:szCs w:val="18"/>
                <w:lang w:val="en-US" w:bidi="th-TH"/>
              </w:rPr>
              <w:t xml:space="preserve"> 100,000,000</w:t>
            </w:r>
          </w:p>
        </w:tc>
        <w:tc>
          <w:tcPr>
            <w:tcW w:w="134" w:type="dxa"/>
            <w:vAlign w:val="bottom"/>
          </w:tcPr>
          <w:p w:rsidR="00064761" w:rsidRPr="00520E28" w:rsidRDefault="00064761" w:rsidP="00AF72AC">
            <w:pPr>
              <w:pStyle w:val="acctfourfigures"/>
              <w:tabs>
                <w:tab w:val="clear" w:pos="765"/>
                <w:tab w:val="decimal" w:pos="720"/>
                <w:tab w:val="decimal" w:pos="851"/>
              </w:tabs>
              <w:spacing w:line="240" w:lineRule="atLeast"/>
              <w:rPr>
                <w:sz w:val="18"/>
                <w:szCs w:val="18"/>
                <w:lang w:val="en-US" w:bidi="th-TH"/>
              </w:rPr>
            </w:pPr>
          </w:p>
        </w:tc>
        <w:tc>
          <w:tcPr>
            <w:tcW w:w="946" w:type="dxa"/>
            <w:vAlign w:val="bottom"/>
          </w:tcPr>
          <w:p w:rsidR="00064761" w:rsidRPr="00520E28" w:rsidRDefault="00064761" w:rsidP="00AF72AC">
            <w:pPr>
              <w:pStyle w:val="acctfourfigures"/>
              <w:tabs>
                <w:tab w:val="clear" w:pos="765"/>
                <w:tab w:val="decimal" w:pos="430"/>
              </w:tabs>
              <w:spacing w:line="240" w:lineRule="atLeast"/>
              <w:rPr>
                <w:sz w:val="18"/>
                <w:szCs w:val="18"/>
                <w:lang w:val="en-US" w:bidi="th-TH"/>
              </w:rPr>
            </w:pPr>
          </w:p>
        </w:tc>
        <w:tc>
          <w:tcPr>
            <w:tcW w:w="134" w:type="dxa"/>
            <w:vAlign w:val="bottom"/>
          </w:tcPr>
          <w:p w:rsidR="00064761" w:rsidRPr="00520E28" w:rsidRDefault="00064761" w:rsidP="00AF72AC">
            <w:pPr>
              <w:pStyle w:val="acctfourfigures"/>
              <w:tabs>
                <w:tab w:val="clear" w:pos="765"/>
                <w:tab w:val="decimal" w:pos="720"/>
                <w:tab w:val="decimal" w:pos="851"/>
              </w:tabs>
              <w:spacing w:line="240" w:lineRule="atLeast"/>
              <w:rPr>
                <w:sz w:val="18"/>
                <w:szCs w:val="18"/>
                <w:lang w:val="en-US" w:bidi="th-TH"/>
              </w:rPr>
            </w:pPr>
          </w:p>
        </w:tc>
        <w:tc>
          <w:tcPr>
            <w:tcW w:w="900" w:type="dxa"/>
            <w:gridSpan w:val="2"/>
            <w:vAlign w:val="bottom"/>
          </w:tcPr>
          <w:p w:rsidR="00064761" w:rsidRPr="00520E28" w:rsidRDefault="00064761" w:rsidP="00AF72AC">
            <w:pPr>
              <w:pStyle w:val="acctfourfigures"/>
              <w:tabs>
                <w:tab w:val="clear" w:pos="765"/>
                <w:tab w:val="decimal" w:pos="430"/>
              </w:tabs>
              <w:spacing w:line="240" w:lineRule="atLeast"/>
              <w:rPr>
                <w:sz w:val="18"/>
                <w:szCs w:val="18"/>
                <w:lang w:val="en-US" w:bidi="th-TH"/>
              </w:rPr>
            </w:pPr>
            <w:r w:rsidRPr="00520E28">
              <w:rPr>
                <w:sz w:val="18"/>
                <w:szCs w:val="18"/>
                <w:lang w:val="en-US" w:bidi="th-TH"/>
              </w:rPr>
              <w:t>-</w:t>
            </w:r>
          </w:p>
        </w:tc>
      </w:tr>
      <w:tr w:rsidR="00064761" w:rsidRPr="00520E28" w:rsidTr="00686426">
        <w:tc>
          <w:tcPr>
            <w:tcW w:w="2019" w:type="dxa"/>
            <w:vAlign w:val="bottom"/>
          </w:tcPr>
          <w:p w:rsidR="00064761" w:rsidRPr="00520E28" w:rsidRDefault="00064761" w:rsidP="00AF72AC">
            <w:pPr>
              <w:tabs>
                <w:tab w:val="left" w:pos="180"/>
                <w:tab w:val="decimal" w:pos="4680"/>
                <w:tab w:val="decimal" w:pos="6300"/>
                <w:tab w:val="decimal" w:pos="7740"/>
                <w:tab w:val="decimal" w:pos="9180"/>
              </w:tabs>
              <w:ind w:right="-108"/>
              <w:rPr>
                <w:rFonts w:cs="Times New Roman"/>
                <w:b/>
                <w:bCs/>
                <w:sz w:val="18"/>
                <w:szCs w:val="18"/>
                <w:cs/>
              </w:rPr>
            </w:pPr>
            <w:r w:rsidRPr="00520E28">
              <w:rPr>
                <w:rFonts w:cs="Times New Roman"/>
                <w:b/>
                <w:bCs/>
                <w:sz w:val="18"/>
                <w:szCs w:val="18"/>
              </w:rPr>
              <w:t>Total</w:t>
            </w:r>
          </w:p>
        </w:tc>
        <w:tc>
          <w:tcPr>
            <w:tcW w:w="900" w:type="dxa"/>
            <w:vAlign w:val="bottom"/>
          </w:tcPr>
          <w:p w:rsidR="00064761" w:rsidRPr="00520E28" w:rsidRDefault="00064761" w:rsidP="00AF72AC">
            <w:pPr>
              <w:tabs>
                <w:tab w:val="decimal" w:pos="619"/>
              </w:tabs>
              <w:ind w:left="-101" w:right="-118"/>
              <w:rPr>
                <w:rFonts w:cs="Times New Roman"/>
                <w:sz w:val="18"/>
                <w:szCs w:val="18"/>
              </w:rPr>
            </w:pPr>
          </w:p>
        </w:tc>
        <w:tc>
          <w:tcPr>
            <w:tcW w:w="180" w:type="dxa"/>
            <w:vAlign w:val="bottom"/>
          </w:tcPr>
          <w:p w:rsidR="00064761" w:rsidRPr="00520E28" w:rsidRDefault="00064761" w:rsidP="00AF72AC">
            <w:pPr>
              <w:jc w:val="thaiDistribute"/>
              <w:rPr>
                <w:rFonts w:cs="Times New Roman"/>
                <w:sz w:val="18"/>
                <w:szCs w:val="18"/>
              </w:rPr>
            </w:pPr>
          </w:p>
        </w:tc>
        <w:tc>
          <w:tcPr>
            <w:tcW w:w="856" w:type="dxa"/>
            <w:vAlign w:val="bottom"/>
          </w:tcPr>
          <w:p w:rsidR="00064761" w:rsidRPr="00520E28" w:rsidRDefault="00064761" w:rsidP="00AF72AC">
            <w:pPr>
              <w:tabs>
                <w:tab w:val="decimal" w:pos="619"/>
              </w:tabs>
              <w:ind w:left="-101" w:right="-118"/>
              <w:rPr>
                <w:rFonts w:cs="Times New Roman"/>
                <w:sz w:val="18"/>
                <w:szCs w:val="18"/>
              </w:rPr>
            </w:pPr>
          </w:p>
        </w:tc>
        <w:tc>
          <w:tcPr>
            <w:tcW w:w="134" w:type="dxa"/>
            <w:vAlign w:val="bottom"/>
          </w:tcPr>
          <w:p w:rsidR="00064761" w:rsidRPr="00520E28" w:rsidRDefault="00064761" w:rsidP="00AF72AC">
            <w:pPr>
              <w:jc w:val="thaiDistribute"/>
              <w:rPr>
                <w:rFonts w:cs="Times New Roman"/>
                <w:sz w:val="18"/>
                <w:szCs w:val="18"/>
              </w:rPr>
            </w:pPr>
          </w:p>
        </w:tc>
        <w:tc>
          <w:tcPr>
            <w:tcW w:w="856" w:type="dxa"/>
            <w:vAlign w:val="bottom"/>
          </w:tcPr>
          <w:p w:rsidR="00064761" w:rsidRPr="00520E28" w:rsidRDefault="00064761" w:rsidP="00AF72AC">
            <w:pPr>
              <w:tabs>
                <w:tab w:val="decimal" w:pos="774"/>
              </w:tabs>
              <w:ind w:right="-84"/>
              <w:jc w:val="thaiDistribute"/>
              <w:rPr>
                <w:rFonts w:cs="Times New Roman"/>
                <w:sz w:val="18"/>
                <w:szCs w:val="18"/>
              </w:rPr>
            </w:pPr>
          </w:p>
        </w:tc>
        <w:tc>
          <w:tcPr>
            <w:tcW w:w="134" w:type="dxa"/>
            <w:vAlign w:val="bottom"/>
          </w:tcPr>
          <w:p w:rsidR="00064761" w:rsidRPr="00520E28" w:rsidRDefault="00064761" w:rsidP="00AF72AC">
            <w:pPr>
              <w:ind w:left="-108" w:right="-18"/>
              <w:jc w:val="thaiDistribute"/>
              <w:rPr>
                <w:rFonts w:cs="Times New Roman"/>
                <w:sz w:val="18"/>
                <w:szCs w:val="18"/>
              </w:rPr>
            </w:pPr>
          </w:p>
        </w:tc>
        <w:tc>
          <w:tcPr>
            <w:tcW w:w="856" w:type="dxa"/>
            <w:vAlign w:val="bottom"/>
          </w:tcPr>
          <w:p w:rsidR="00064761" w:rsidRPr="00520E28" w:rsidRDefault="00064761" w:rsidP="00AF72AC">
            <w:pPr>
              <w:tabs>
                <w:tab w:val="decimal" w:pos="774"/>
              </w:tabs>
              <w:ind w:right="-84"/>
              <w:jc w:val="thaiDistribute"/>
              <w:rPr>
                <w:rFonts w:cs="Times New Roman"/>
                <w:sz w:val="18"/>
                <w:szCs w:val="18"/>
              </w:rPr>
            </w:pPr>
          </w:p>
        </w:tc>
        <w:tc>
          <w:tcPr>
            <w:tcW w:w="134" w:type="dxa"/>
            <w:vAlign w:val="bottom"/>
          </w:tcPr>
          <w:p w:rsidR="00064761" w:rsidRPr="00520E28" w:rsidRDefault="00064761" w:rsidP="00AF72AC">
            <w:pPr>
              <w:jc w:val="thaiDistribute"/>
              <w:rPr>
                <w:rFonts w:cs="Times New Roman"/>
                <w:sz w:val="18"/>
                <w:szCs w:val="18"/>
              </w:rPr>
            </w:pPr>
          </w:p>
        </w:tc>
        <w:tc>
          <w:tcPr>
            <w:tcW w:w="1036" w:type="dxa"/>
            <w:tcBorders>
              <w:top w:val="single" w:sz="4" w:space="0" w:color="auto"/>
              <w:bottom w:val="double" w:sz="4" w:space="0" w:color="auto"/>
            </w:tcBorders>
            <w:vAlign w:val="bottom"/>
          </w:tcPr>
          <w:p w:rsidR="00064761" w:rsidRPr="00520E28" w:rsidRDefault="00064761" w:rsidP="005C6C1F">
            <w:pPr>
              <w:pStyle w:val="acctfourfigures"/>
              <w:tabs>
                <w:tab w:val="clear" w:pos="765"/>
                <w:tab w:val="decimal" w:pos="882"/>
              </w:tabs>
              <w:spacing w:line="240" w:lineRule="atLeast"/>
              <w:rPr>
                <w:b/>
                <w:bCs/>
                <w:sz w:val="18"/>
                <w:szCs w:val="18"/>
                <w:lang w:val="en-US" w:bidi="th-TH"/>
              </w:rPr>
            </w:pPr>
            <w:r w:rsidRPr="00520E28">
              <w:rPr>
                <w:b/>
                <w:bCs/>
                <w:sz w:val="18"/>
                <w:szCs w:val="18"/>
                <w:lang w:val="en-US" w:bidi="th-TH"/>
              </w:rPr>
              <w:t>100,000,000</w:t>
            </w:r>
          </w:p>
        </w:tc>
        <w:tc>
          <w:tcPr>
            <w:tcW w:w="134" w:type="dxa"/>
            <w:vAlign w:val="bottom"/>
          </w:tcPr>
          <w:p w:rsidR="00064761" w:rsidRPr="00520E28" w:rsidRDefault="00064761" w:rsidP="00AF72AC">
            <w:pPr>
              <w:pStyle w:val="acctfourfigures"/>
              <w:tabs>
                <w:tab w:val="clear" w:pos="765"/>
              </w:tabs>
              <w:spacing w:line="240" w:lineRule="atLeast"/>
              <w:ind w:left="-2"/>
              <w:rPr>
                <w:b/>
                <w:bCs/>
                <w:sz w:val="18"/>
                <w:szCs w:val="18"/>
              </w:rPr>
            </w:pPr>
          </w:p>
        </w:tc>
        <w:tc>
          <w:tcPr>
            <w:tcW w:w="1036" w:type="dxa"/>
            <w:tcBorders>
              <w:top w:val="single" w:sz="4" w:space="0" w:color="auto"/>
              <w:bottom w:val="double" w:sz="4" w:space="0" w:color="auto"/>
            </w:tcBorders>
            <w:vAlign w:val="bottom"/>
          </w:tcPr>
          <w:p w:rsidR="00064761" w:rsidRPr="00520E28" w:rsidRDefault="00064761" w:rsidP="00AF72AC">
            <w:pPr>
              <w:pStyle w:val="acctfourfigures"/>
              <w:tabs>
                <w:tab w:val="clear" w:pos="765"/>
                <w:tab w:val="decimal" w:pos="882"/>
              </w:tabs>
              <w:spacing w:line="240" w:lineRule="atLeast"/>
              <w:rPr>
                <w:b/>
                <w:bCs/>
                <w:sz w:val="18"/>
                <w:szCs w:val="18"/>
                <w:lang w:val="en-US" w:bidi="th-TH"/>
              </w:rPr>
            </w:pPr>
            <w:r w:rsidRPr="00520E28">
              <w:rPr>
                <w:b/>
                <w:bCs/>
                <w:sz w:val="18"/>
                <w:szCs w:val="18"/>
                <w:lang w:val="en-US" w:bidi="th-TH"/>
              </w:rPr>
              <w:t>100,000,000</w:t>
            </w:r>
          </w:p>
        </w:tc>
        <w:tc>
          <w:tcPr>
            <w:tcW w:w="134" w:type="dxa"/>
            <w:vAlign w:val="bottom"/>
          </w:tcPr>
          <w:p w:rsidR="00064761" w:rsidRPr="00520E28" w:rsidRDefault="00064761" w:rsidP="00AF72AC">
            <w:pPr>
              <w:pStyle w:val="acctfourfigures"/>
              <w:tabs>
                <w:tab w:val="clear" w:pos="765"/>
              </w:tabs>
              <w:spacing w:line="240" w:lineRule="atLeast"/>
              <w:ind w:left="-2"/>
              <w:rPr>
                <w:b/>
                <w:bCs/>
                <w:sz w:val="18"/>
                <w:szCs w:val="18"/>
              </w:rPr>
            </w:pPr>
          </w:p>
        </w:tc>
        <w:tc>
          <w:tcPr>
            <w:tcW w:w="1036" w:type="dxa"/>
            <w:gridSpan w:val="2"/>
            <w:tcBorders>
              <w:top w:val="single" w:sz="4" w:space="0" w:color="auto"/>
              <w:bottom w:val="double" w:sz="4" w:space="0" w:color="auto"/>
            </w:tcBorders>
            <w:vAlign w:val="bottom"/>
          </w:tcPr>
          <w:p w:rsidR="00064761" w:rsidRPr="00520E28" w:rsidRDefault="00B050F4" w:rsidP="00AF72AC">
            <w:pPr>
              <w:pStyle w:val="acctfourfigures"/>
              <w:tabs>
                <w:tab w:val="clear" w:pos="765"/>
                <w:tab w:val="decimal" w:pos="625"/>
              </w:tabs>
              <w:spacing w:line="240" w:lineRule="atLeast"/>
              <w:rPr>
                <w:b/>
                <w:bCs/>
                <w:sz w:val="18"/>
                <w:szCs w:val="18"/>
                <w:lang w:val="en-US" w:bidi="th-TH"/>
              </w:rPr>
            </w:pPr>
            <w:r w:rsidRPr="00520E28">
              <w:rPr>
                <w:b/>
                <w:bCs/>
                <w:sz w:val="18"/>
                <w:szCs w:val="18"/>
                <w:lang w:val="en-US" w:bidi="th-TH"/>
              </w:rPr>
              <w:t>-</w:t>
            </w:r>
          </w:p>
        </w:tc>
        <w:tc>
          <w:tcPr>
            <w:tcW w:w="134" w:type="dxa"/>
            <w:vAlign w:val="bottom"/>
          </w:tcPr>
          <w:p w:rsidR="00064761" w:rsidRPr="00520E28" w:rsidRDefault="00064761" w:rsidP="00AF72AC">
            <w:pPr>
              <w:pStyle w:val="acctfourfigures"/>
              <w:tabs>
                <w:tab w:val="clear" w:pos="765"/>
              </w:tabs>
              <w:spacing w:line="240" w:lineRule="atLeast"/>
              <w:ind w:left="-2"/>
              <w:rPr>
                <w:b/>
                <w:bCs/>
                <w:sz w:val="18"/>
                <w:szCs w:val="18"/>
                <w:cs/>
                <w:lang w:bidi="th-TH"/>
              </w:rPr>
            </w:pPr>
          </w:p>
        </w:tc>
        <w:tc>
          <w:tcPr>
            <w:tcW w:w="988" w:type="dxa"/>
            <w:gridSpan w:val="2"/>
            <w:tcBorders>
              <w:top w:val="single" w:sz="4" w:space="0" w:color="auto"/>
              <w:bottom w:val="double" w:sz="4" w:space="0" w:color="auto"/>
            </w:tcBorders>
            <w:vAlign w:val="bottom"/>
          </w:tcPr>
          <w:p w:rsidR="00064761" w:rsidRPr="00520E28" w:rsidRDefault="00064761" w:rsidP="00AF72AC">
            <w:pPr>
              <w:pStyle w:val="acctfourfigures"/>
              <w:tabs>
                <w:tab w:val="clear" w:pos="765"/>
                <w:tab w:val="decimal" w:pos="625"/>
              </w:tabs>
              <w:spacing w:line="240" w:lineRule="atLeast"/>
              <w:rPr>
                <w:b/>
                <w:bCs/>
                <w:sz w:val="18"/>
                <w:szCs w:val="18"/>
                <w:lang w:val="en-US" w:bidi="th-TH"/>
              </w:rPr>
            </w:pPr>
            <w:r w:rsidRPr="00520E28">
              <w:rPr>
                <w:sz w:val="18"/>
                <w:szCs w:val="18"/>
                <w:lang w:val="en-US" w:bidi="th-TH"/>
              </w:rPr>
              <w:t>-</w:t>
            </w:r>
          </w:p>
        </w:tc>
        <w:tc>
          <w:tcPr>
            <w:tcW w:w="142" w:type="dxa"/>
            <w:gridSpan w:val="2"/>
            <w:vAlign w:val="bottom"/>
          </w:tcPr>
          <w:p w:rsidR="00064761" w:rsidRPr="00520E28" w:rsidRDefault="00064761" w:rsidP="00AF72AC">
            <w:pPr>
              <w:pStyle w:val="acctfourfigures"/>
              <w:tabs>
                <w:tab w:val="clear" w:pos="765"/>
              </w:tabs>
              <w:spacing w:line="240" w:lineRule="atLeast"/>
              <w:ind w:left="-2"/>
              <w:rPr>
                <w:b/>
                <w:bCs/>
                <w:sz w:val="18"/>
                <w:szCs w:val="18"/>
                <w:cs/>
                <w:lang w:bidi="th-TH"/>
              </w:rPr>
            </w:pPr>
          </w:p>
        </w:tc>
        <w:tc>
          <w:tcPr>
            <w:tcW w:w="1030" w:type="dxa"/>
            <w:tcBorders>
              <w:top w:val="single" w:sz="4" w:space="0" w:color="auto"/>
              <w:bottom w:val="double" w:sz="4" w:space="0" w:color="auto"/>
            </w:tcBorders>
            <w:vAlign w:val="bottom"/>
          </w:tcPr>
          <w:p w:rsidR="00064761" w:rsidRPr="00520E28" w:rsidRDefault="00064761" w:rsidP="005C6C1F">
            <w:pPr>
              <w:pStyle w:val="acctfourfigures"/>
              <w:tabs>
                <w:tab w:val="clear" w:pos="765"/>
                <w:tab w:val="decimal" w:pos="882"/>
              </w:tabs>
              <w:spacing w:line="240" w:lineRule="atLeast"/>
              <w:rPr>
                <w:b/>
                <w:bCs/>
                <w:sz w:val="18"/>
                <w:szCs w:val="18"/>
                <w:lang w:val="en-US" w:bidi="th-TH"/>
              </w:rPr>
            </w:pPr>
            <w:r w:rsidRPr="00520E28">
              <w:rPr>
                <w:b/>
                <w:bCs/>
                <w:sz w:val="18"/>
                <w:szCs w:val="18"/>
                <w:lang w:val="en-US" w:bidi="th-TH"/>
              </w:rPr>
              <w:t>100,000,000</w:t>
            </w:r>
          </w:p>
        </w:tc>
        <w:tc>
          <w:tcPr>
            <w:tcW w:w="142" w:type="dxa"/>
            <w:vAlign w:val="bottom"/>
          </w:tcPr>
          <w:p w:rsidR="00064761" w:rsidRPr="00520E28" w:rsidRDefault="00064761" w:rsidP="00AF72AC">
            <w:pPr>
              <w:pStyle w:val="acctfourfigures"/>
              <w:tabs>
                <w:tab w:val="clear" w:pos="765"/>
              </w:tabs>
              <w:spacing w:line="240" w:lineRule="atLeast"/>
              <w:ind w:left="-2"/>
              <w:rPr>
                <w:b/>
                <w:bCs/>
                <w:sz w:val="18"/>
                <w:szCs w:val="18"/>
                <w:lang w:bidi="th-TH"/>
              </w:rPr>
            </w:pPr>
          </w:p>
        </w:tc>
        <w:tc>
          <w:tcPr>
            <w:tcW w:w="1074" w:type="dxa"/>
            <w:tcBorders>
              <w:top w:val="single" w:sz="4" w:space="0" w:color="auto"/>
              <w:bottom w:val="double" w:sz="4" w:space="0" w:color="auto"/>
            </w:tcBorders>
            <w:vAlign w:val="bottom"/>
          </w:tcPr>
          <w:p w:rsidR="00064761" w:rsidRPr="00520E28" w:rsidRDefault="00064761" w:rsidP="00AF72AC">
            <w:pPr>
              <w:pStyle w:val="acctfourfigures"/>
              <w:tabs>
                <w:tab w:val="clear" w:pos="765"/>
                <w:tab w:val="decimal" w:pos="701"/>
              </w:tabs>
              <w:spacing w:line="240" w:lineRule="atLeast"/>
              <w:rPr>
                <w:b/>
                <w:bCs/>
                <w:sz w:val="18"/>
                <w:szCs w:val="18"/>
                <w:lang w:val="en-US" w:bidi="th-TH"/>
              </w:rPr>
            </w:pPr>
            <w:r w:rsidRPr="00520E28">
              <w:rPr>
                <w:b/>
                <w:bCs/>
                <w:sz w:val="18"/>
                <w:szCs w:val="18"/>
                <w:lang w:val="en-US" w:bidi="th-TH"/>
              </w:rPr>
              <w:t xml:space="preserve"> 100,000,000</w:t>
            </w:r>
          </w:p>
        </w:tc>
        <w:tc>
          <w:tcPr>
            <w:tcW w:w="134" w:type="dxa"/>
            <w:vAlign w:val="bottom"/>
          </w:tcPr>
          <w:p w:rsidR="00064761" w:rsidRPr="00520E28" w:rsidRDefault="00064761" w:rsidP="00AF72AC">
            <w:pPr>
              <w:pStyle w:val="acctfourfigures"/>
              <w:tabs>
                <w:tab w:val="clear" w:pos="765"/>
                <w:tab w:val="decimal" w:pos="851"/>
              </w:tabs>
              <w:spacing w:line="240" w:lineRule="atLeast"/>
              <w:ind w:left="-2"/>
              <w:rPr>
                <w:b/>
                <w:bCs/>
                <w:sz w:val="18"/>
                <w:szCs w:val="18"/>
                <w:lang w:bidi="th-TH"/>
              </w:rPr>
            </w:pPr>
          </w:p>
        </w:tc>
        <w:tc>
          <w:tcPr>
            <w:tcW w:w="946" w:type="dxa"/>
            <w:tcBorders>
              <w:top w:val="single" w:sz="4" w:space="0" w:color="auto"/>
              <w:bottom w:val="double" w:sz="4" w:space="0" w:color="auto"/>
            </w:tcBorders>
            <w:vAlign w:val="bottom"/>
          </w:tcPr>
          <w:p w:rsidR="00064761" w:rsidRPr="00520E28" w:rsidRDefault="00064761" w:rsidP="00AF72AC">
            <w:pPr>
              <w:pStyle w:val="acctfourfigures"/>
              <w:tabs>
                <w:tab w:val="clear" w:pos="765"/>
                <w:tab w:val="decimal" w:pos="430"/>
              </w:tabs>
              <w:spacing w:line="240" w:lineRule="atLeast"/>
              <w:rPr>
                <w:b/>
                <w:bCs/>
                <w:sz w:val="18"/>
                <w:szCs w:val="18"/>
                <w:lang w:bidi="th-TH"/>
              </w:rPr>
            </w:pPr>
          </w:p>
        </w:tc>
        <w:tc>
          <w:tcPr>
            <w:tcW w:w="134" w:type="dxa"/>
            <w:vAlign w:val="bottom"/>
          </w:tcPr>
          <w:p w:rsidR="00064761" w:rsidRPr="00520E28" w:rsidRDefault="00064761" w:rsidP="00AF72AC">
            <w:pPr>
              <w:pStyle w:val="acctfourfigures"/>
              <w:tabs>
                <w:tab w:val="clear" w:pos="765"/>
                <w:tab w:val="decimal" w:pos="851"/>
              </w:tabs>
              <w:spacing w:line="240" w:lineRule="atLeast"/>
              <w:ind w:left="-2"/>
              <w:rPr>
                <w:b/>
                <w:bCs/>
                <w:sz w:val="18"/>
                <w:szCs w:val="18"/>
                <w:lang w:bidi="th-TH"/>
              </w:rPr>
            </w:pPr>
          </w:p>
        </w:tc>
        <w:tc>
          <w:tcPr>
            <w:tcW w:w="900" w:type="dxa"/>
            <w:gridSpan w:val="2"/>
            <w:tcBorders>
              <w:top w:val="single" w:sz="4" w:space="0" w:color="auto"/>
              <w:bottom w:val="double" w:sz="4" w:space="0" w:color="auto"/>
            </w:tcBorders>
            <w:vAlign w:val="bottom"/>
          </w:tcPr>
          <w:p w:rsidR="00064761" w:rsidRPr="00520E28" w:rsidRDefault="00064761" w:rsidP="00AF72AC">
            <w:pPr>
              <w:pStyle w:val="acctfourfigures"/>
              <w:tabs>
                <w:tab w:val="clear" w:pos="765"/>
                <w:tab w:val="decimal" w:pos="430"/>
              </w:tabs>
              <w:spacing w:line="240" w:lineRule="atLeast"/>
              <w:rPr>
                <w:b/>
                <w:bCs/>
                <w:sz w:val="18"/>
                <w:szCs w:val="18"/>
                <w:lang w:bidi="th-TH"/>
              </w:rPr>
            </w:pPr>
            <w:r w:rsidRPr="00520E28">
              <w:rPr>
                <w:b/>
                <w:bCs/>
                <w:sz w:val="18"/>
                <w:szCs w:val="18"/>
                <w:lang w:bidi="th-TH"/>
              </w:rPr>
              <w:t>-</w:t>
            </w:r>
          </w:p>
        </w:tc>
      </w:tr>
    </w:tbl>
    <w:p w:rsidR="005D4F4A" w:rsidRPr="00520E28" w:rsidRDefault="005D4F4A" w:rsidP="005D4F4A">
      <w:pPr>
        <w:tabs>
          <w:tab w:val="left" w:pos="540"/>
          <w:tab w:val="left" w:pos="1080"/>
        </w:tabs>
        <w:rPr>
          <w:rFonts w:cs="Cordia New"/>
          <w:spacing w:val="-2"/>
        </w:rPr>
        <w:sectPr w:rsidR="005D4F4A" w:rsidRPr="00520E28" w:rsidSect="00AF72AC">
          <w:pgSz w:w="16840" w:h="11907" w:orient="landscape" w:code="9"/>
          <w:pgMar w:top="1588" w:right="1440" w:bottom="1077" w:left="1077" w:header="709" w:footer="709" w:gutter="0"/>
          <w:cols w:space="720"/>
          <w:docGrid w:linePitch="326"/>
        </w:sectPr>
      </w:pPr>
    </w:p>
    <w:p w:rsidR="00AE3E5D" w:rsidRPr="00520E28" w:rsidRDefault="00AE3E5D" w:rsidP="00AE3E5D">
      <w:pPr>
        <w:tabs>
          <w:tab w:val="left" w:pos="540"/>
        </w:tabs>
        <w:ind w:right="47"/>
        <w:jc w:val="both"/>
        <w:rPr>
          <w:b/>
          <w:bCs/>
        </w:rPr>
      </w:pPr>
      <w:r w:rsidRPr="00520E28">
        <w:rPr>
          <w:b/>
          <w:bCs/>
        </w:rPr>
        <w:lastRenderedPageBreak/>
        <w:t>1</w:t>
      </w:r>
      <w:r w:rsidRPr="00520E28">
        <w:rPr>
          <w:b/>
          <w:bCs/>
          <w:lang w:val="en-US"/>
        </w:rPr>
        <w:t>4</w:t>
      </w:r>
      <w:r w:rsidRPr="00520E28">
        <w:rPr>
          <w:b/>
          <w:bCs/>
        </w:rPr>
        <w:tab/>
        <w:t>Fixture and equipment</w:t>
      </w:r>
    </w:p>
    <w:p w:rsidR="00AE3E5D" w:rsidRPr="00520E28" w:rsidRDefault="00AE3E5D" w:rsidP="00AE3E5D">
      <w:pPr>
        <w:tabs>
          <w:tab w:val="left" w:pos="540"/>
        </w:tabs>
        <w:ind w:right="-28"/>
        <w:jc w:val="thaiDistribute"/>
        <w:rPr>
          <w:rFonts w:cs="Times New Roman"/>
          <w:lang w:val="en-US"/>
        </w:rPr>
      </w:pPr>
    </w:p>
    <w:tbl>
      <w:tblPr>
        <w:tblW w:w="10024" w:type="dxa"/>
        <w:tblInd w:w="18" w:type="dxa"/>
        <w:tblBorders>
          <w:bottom w:val="single" w:sz="4" w:space="0" w:color="auto"/>
        </w:tblBorders>
        <w:tblLayout w:type="fixed"/>
        <w:tblLook w:val="01E0" w:firstRow="1" w:lastRow="1" w:firstColumn="1" w:lastColumn="1" w:noHBand="0" w:noVBand="0"/>
      </w:tblPr>
      <w:tblGrid>
        <w:gridCol w:w="3600"/>
        <w:gridCol w:w="270"/>
        <w:gridCol w:w="1234"/>
        <w:gridCol w:w="236"/>
        <w:gridCol w:w="1410"/>
        <w:gridCol w:w="236"/>
        <w:gridCol w:w="34"/>
        <w:gridCol w:w="1316"/>
        <w:gridCol w:w="34"/>
        <w:gridCol w:w="270"/>
        <w:gridCol w:w="1350"/>
        <w:gridCol w:w="34"/>
      </w:tblGrid>
      <w:tr w:rsidR="00AE3E5D" w:rsidRPr="00520E28" w:rsidTr="00B06190">
        <w:trPr>
          <w:gridAfter w:val="1"/>
          <w:wAfter w:w="34" w:type="dxa"/>
        </w:trPr>
        <w:tc>
          <w:tcPr>
            <w:tcW w:w="3600" w:type="dxa"/>
            <w:tcBorders>
              <w:top w:val="nil"/>
            </w:tcBorders>
          </w:tcPr>
          <w:p w:rsidR="00AE3E5D" w:rsidRPr="00520E28" w:rsidRDefault="00AE3E5D" w:rsidP="00B06190">
            <w:pPr>
              <w:spacing w:line="280" w:lineRule="atLeast"/>
              <w:ind w:left="522" w:right="-162"/>
              <w:rPr>
                <w:rFonts w:cs="Times New Roman"/>
              </w:rPr>
            </w:pPr>
          </w:p>
        </w:tc>
        <w:tc>
          <w:tcPr>
            <w:tcW w:w="270" w:type="dxa"/>
          </w:tcPr>
          <w:p w:rsidR="00AE3E5D" w:rsidRPr="00520E28" w:rsidRDefault="00AE3E5D" w:rsidP="00B06190">
            <w:pPr>
              <w:spacing w:line="280" w:lineRule="atLeast"/>
              <w:ind w:left="-54" w:right="-96"/>
              <w:jc w:val="center"/>
              <w:rPr>
                <w:rFonts w:cs="Times New Roman"/>
              </w:rPr>
            </w:pPr>
          </w:p>
        </w:tc>
        <w:tc>
          <w:tcPr>
            <w:tcW w:w="6120" w:type="dxa"/>
            <w:gridSpan w:val="9"/>
          </w:tcPr>
          <w:p w:rsidR="00AE3E5D" w:rsidRPr="00520E28" w:rsidRDefault="00AE3E5D" w:rsidP="00B06190">
            <w:pPr>
              <w:spacing w:line="280" w:lineRule="atLeast"/>
              <w:ind w:left="-54" w:right="-96"/>
              <w:jc w:val="center"/>
              <w:rPr>
                <w:rFonts w:cs="Times New Roman"/>
              </w:rPr>
            </w:pPr>
            <w:r w:rsidRPr="00520E28">
              <w:rPr>
                <w:rFonts w:cs="Times New Roman"/>
                <w:b/>
                <w:bCs/>
              </w:rPr>
              <w:t>Consolidated financial statements</w:t>
            </w:r>
          </w:p>
        </w:tc>
      </w:tr>
      <w:tr w:rsidR="00AE3E5D" w:rsidRPr="00520E28" w:rsidTr="00B06190">
        <w:tc>
          <w:tcPr>
            <w:tcW w:w="3600" w:type="dxa"/>
            <w:tcBorders>
              <w:top w:val="nil"/>
            </w:tcBorders>
          </w:tcPr>
          <w:p w:rsidR="00AE3E5D" w:rsidRPr="00520E28" w:rsidRDefault="00AE3E5D" w:rsidP="00B06190">
            <w:pPr>
              <w:spacing w:line="280" w:lineRule="atLeast"/>
              <w:ind w:left="522" w:right="-162"/>
              <w:rPr>
                <w:rFonts w:cs="Times New Roman"/>
              </w:rPr>
            </w:pPr>
          </w:p>
        </w:tc>
        <w:tc>
          <w:tcPr>
            <w:tcW w:w="270" w:type="dxa"/>
          </w:tcPr>
          <w:p w:rsidR="00AE3E5D" w:rsidRPr="00520E28" w:rsidRDefault="00AE3E5D" w:rsidP="00B06190">
            <w:pPr>
              <w:spacing w:line="280" w:lineRule="atLeast"/>
              <w:ind w:left="-54" w:right="-96"/>
              <w:jc w:val="center"/>
              <w:rPr>
                <w:rFonts w:cs="Times New Roman"/>
              </w:rPr>
            </w:pPr>
          </w:p>
        </w:tc>
        <w:tc>
          <w:tcPr>
            <w:tcW w:w="1234" w:type="dxa"/>
          </w:tcPr>
          <w:p w:rsidR="00AE3E5D" w:rsidRPr="00520E28" w:rsidRDefault="00AE3E5D" w:rsidP="00B06190">
            <w:pPr>
              <w:spacing w:line="280" w:lineRule="atLeast"/>
              <w:ind w:right="-96"/>
              <w:jc w:val="center"/>
              <w:rPr>
                <w:rFonts w:cs="Times New Roman"/>
              </w:rPr>
            </w:pPr>
            <w:r w:rsidRPr="00520E28">
              <w:rPr>
                <w:rFonts w:cs="Times New Roman"/>
              </w:rPr>
              <w:t>Fixtures and equipment</w:t>
            </w:r>
          </w:p>
        </w:tc>
        <w:tc>
          <w:tcPr>
            <w:tcW w:w="236" w:type="dxa"/>
          </w:tcPr>
          <w:p w:rsidR="00AE3E5D" w:rsidRPr="00520E28" w:rsidRDefault="00AE3E5D" w:rsidP="00B06190">
            <w:pPr>
              <w:spacing w:line="280" w:lineRule="atLeast"/>
              <w:ind w:left="-54" w:right="-96"/>
              <w:jc w:val="center"/>
              <w:rPr>
                <w:rFonts w:cs="Times New Roman"/>
              </w:rPr>
            </w:pPr>
          </w:p>
        </w:tc>
        <w:tc>
          <w:tcPr>
            <w:tcW w:w="1410" w:type="dxa"/>
          </w:tcPr>
          <w:p w:rsidR="00AE3E5D" w:rsidRPr="00520E28" w:rsidRDefault="00AE3E5D" w:rsidP="00B06190">
            <w:pPr>
              <w:spacing w:line="280" w:lineRule="atLeast"/>
              <w:ind w:right="-96"/>
              <w:rPr>
                <w:rFonts w:cs="Times New Roman"/>
              </w:rPr>
            </w:pPr>
          </w:p>
          <w:p w:rsidR="00AE3E5D" w:rsidRPr="00520E28" w:rsidRDefault="00AE3E5D" w:rsidP="00B06190">
            <w:pPr>
              <w:spacing w:line="280" w:lineRule="atLeast"/>
              <w:ind w:left="-54" w:right="-96"/>
              <w:jc w:val="center"/>
              <w:rPr>
                <w:rFonts w:cs="Times New Roman"/>
              </w:rPr>
            </w:pPr>
            <w:r w:rsidRPr="00520E28">
              <w:rPr>
                <w:rFonts w:cs="Times New Roman"/>
              </w:rPr>
              <w:t>Vehicles</w:t>
            </w:r>
          </w:p>
        </w:tc>
        <w:tc>
          <w:tcPr>
            <w:tcW w:w="236" w:type="dxa"/>
          </w:tcPr>
          <w:p w:rsidR="00AE3E5D" w:rsidRPr="00520E28" w:rsidRDefault="00AE3E5D" w:rsidP="00B06190">
            <w:pPr>
              <w:spacing w:line="280" w:lineRule="atLeast"/>
              <w:ind w:left="-54" w:right="-96"/>
              <w:jc w:val="center"/>
              <w:rPr>
                <w:rFonts w:cs="Times New Roman"/>
              </w:rPr>
            </w:pPr>
          </w:p>
        </w:tc>
        <w:tc>
          <w:tcPr>
            <w:tcW w:w="1350" w:type="dxa"/>
            <w:gridSpan w:val="2"/>
          </w:tcPr>
          <w:p w:rsidR="00AE3E5D" w:rsidRPr="00520E28" w:rsidRDefault="00AE3E5D" w:rsidP="00B06190">
            <w:pPr>
              <w:spacing w:line="280" w:lineRule="atLeast"/>
              <w:ind w:right="-96"/>
              <w:rPr>
                <w:rFonts w:cs="Times New Roman"/>
              </w:rPr>
            </w:pPr>
            <w:r w:rsidRPr="00520E28">
              <w:rPr>
                <w:rFonts w:cs="Times New Roman"/>
              </w:rPr>
              <w:t>Work in process</w:t>
            </w:r>
          </w:p>
        </w:tc>
        <w:tc>
          <w:tcPr>
            <w:tcW w:w="304" w:type="dxa"/>
            <w:gridSpan w:val="2"/>
            <w:vAlign w:val="bottom"/>
          </w:tcPr>
          <w:p w:rsidR="00AE3E5D" w:rsidRPr="00520E28" w:rsidRDefault="00AE3E5D" w:rsidP="00B06190">
            <w:pPr>
              <w:spacing w:line="280" w:lineRule="atLeast"/>
              <w:ind w:right="72"/>
              <w:jc w:val="right"/>
              <w:rPr>
                <w:rFonts w:cs="Times New Roman"/>
              </w:rPr>
            </w:pPr>
          </w:p>
        </w:tc>
        <w:tc>
          <w:tcPr>
            <w:tcW w:w="1384" w:type="dxa"/>
            <w:gridSpan w:val="2"/>
          </w:tcPr>
          <w:p w:rsidR="00AE3E5D" w:rsidRPr="00520E28" w:rsidRDefault="00AE3E5D" w:rsidP="00B06190">
            <w:pPr>
              <w:spacing w:line="280" w:lineRule="atLeast"/>
              <w:ind w:right="-96"/>
              <w:rPr>
                <w:rFonts w:cs="Times New Roman"/>
              </w:rPr>
            </w:pPr>
          </w:p>
          <w:p w:rsidR="00AE3E5D" w:rsidRPr="00520E28" w:rsidRDefault="00AE3E5D" w:rsidP="00B06190">
            <w:pPr>
              <w:spacing w:line="280" w:lineRule="atLeast"/>
              <w:ind w:left="-54" w:right="-96"/>
              <w:jc w:val="center"/>
              <w:rPr>
                <w:rFonts w:cs="Times New Roman"/>
              </w:rPr>
            </w:pPr>
            <w:r w:rsidRPr="00520E28">
              <w:rPr>
                <w:rFonts w:cs="Times New Roman"/>
              </w:rPr>
              <w:t>Total</w:t>
            </w:r>
          </w:p>
        </w:tc>
      </w:tr>
      <w:tr w:rsidR="00AE3E5D" w:rsidRPr="00520E28" w:rsidTr="00B06190">
        <w:tc>
          <w:tcPr>
            <w:tcW w:w="3600" w:type="dxa"/>
            <w:tcBorders>
              <w:top w:val="nil"/>
            </w:tcBorders>
          </w:tcPr>
          <w:p w:rsidR="00AE3E5D" w:rsidRPr="00520E28" w:rsidRDefault="00AE3E5D" w:rsidP="00B06190">
            <w:pPr>
              <w:spacing w:line="280" w:lineRule="atLeast"/>
              <w:ind w:left="522" w:right="-162"/>
              <w:rPr>
                <w:rFonts w:cs="Times New Roman"/>
              </w:rPr>
            </w:pPr>
          </w:p>
        </w:tc>
        <w:tc>
          <w:tcPr>
            <w:tcW w:w="270" w:type="dxa"/>
          </w:tcPr>
          <w:p w:rsidR="00AE3E5D" w:rsidRPr="00520E28" w:rsidRDefault="00AE3E5D" w:rsidP="00B06190">
            <w:pPr>
              <w:spacing w:line="280" w:lineRule="atLeast"/>
              <w:ind w:left="-54" w:right="-96"/>
              <w:jc w:val="center"/>
              <w:rPr>
                <w:rFonts w:cs="Times New Roman"/>
              </w:rPr>
            </w:pPr>
          </w:p>
        </w:tc>
        <w:tc>
          <w:tcPr>
            <w:tcW w:w="6154" w:type="dxa"/>
            <w:gridSpan w:val="10"/>
          </w:tcPr>
          <w:p w:rsidR="00AE3E5D" w:rsidRPr="00520E28" w:rsidRDefault="00AE3E5D" w:rsidP="00B06190">
            <w:pPr>
              <w:spacing w:line="280" w:lineRule="atLeast"/>
              <w:ind w:left="-54" w:right="-96"/>
              <w:jc w:val="center"/>
              <w:rPr>
                <w:rFonts w:cs="Times New Roman"/>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b/>
                <w:bCs/>
                <w:i/>
                <w:iCs/>
              </w:rPr>
            </w:pPr>
            <w:r w:rsidRPr="00520E28">
              <w:rPr>
                <w:rFonts w:cs="Times New Roman"/>
                <w:b/>
                <w:bCs/>
                <w:i/>
                <w:iCs/>
              </w:rPr>
              <w:t>Cost</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34" w:type="dxa"/>
          </w:tcPr>
          <w:p w:rsidR="00AE3E5D" w:rsidRPr="00520E28" w:rsidRDefault="00AE3E5D" w:rsidP="00B06190">
            <w:pPr>
              <w:tabs>
                <w:tab w:val="decimal" w:pos="1134"/>
              </w:tabs>
              <w:spacing w:line="280" w:lineRule="atLeast"/>
              <w:ind w:left="-126" w:right="-96"/>
              <w:jc w:val="thaiDistribute"/>
              <w:rPr>
                <w:rFonts w:cs="Times New Roman"/>
              </w:rPr>
            </w:pPr>
          </w:p>
        </w:tc>
        <w:tc>
          <w:tcPr>
            <w:tcW w:w="236" w:type="dxa"/>
          </w:tcPr>
          <w:p w:rsidR="00AE3E5D" w:rsidRPr="00520E28" w:rsidRDefault="00AE3E5D" w:rsidP="00B06190">
            <w:pPr>
              <w:tabs>
                <w:tab w:val="decimal" w:pos="973"/>
              </w:tabs>
              <w:spacing w:line="280" w:lineRule="atLeast"/>
              <w:ind w:right="-96"/>
              <w:jc w:val="thaiDistribute"/>
              <w:rPr>
                <w:rFonts w:cs="Times New Roman"/>
              </w:rPr>
            </w:pPr>
          </w:p>
        </w:tc>
        <w:tc>
          <w:tcPr>
            <w:tcW w:w="1410" w:type="dxa"/>
          </w:tcPr>
          <w:p w:rsidR="00AE3E5D" w:rsidRPr="00520E28" w:rsidRDefault="00AE3E5D" w:rsidP="00B06190">
            <w:pPr>
              <w:tabs>
                <w:tab w:val="decimal" w:pos="1134"/>
              </w:tabs>
              <w:spacing w:line="280" w:lineRule="atLeast"/>
              <w:ind w:left="-126" w:right="-96"/>
              <w:jc w:val="thaiDistribute"/>
              <w:rPr>
                <w:rFonts w:cs="Times New Roman"/>
              </w:rPr>
            </w:pPr>
          </w:p>
        </w:tc>
        <w:tc>
          <w:tcPr>
            <w:tcW w:w="270" w:type="dxa"/>
            <w:gridSpan w:val="2"/>
            <w:vAlign w:val="bottom"/>
          </w:tcPr>
          <w:p w:rsidR="00AE3E5D" w:rsidRPr="00520E28" w:rsidRDefault="00AE3E5D" w:rsidP="00B06190">
            <w:pPr>
              <w:tabs>
                <w:tab w:val="decimal" w:pos="973"/>
              </w:tabs>
              <w:spacing w:line="280" w:lineRule="atLeast"/>
              <w:ind w:right="72"/>
              <w:jc w:val="right"/>
              <w:rPr>
                <w:rFonts w:cs="Times New Roman"/>
              </w:rPr>
            </w:pPr>
          </w:p>
        </w:tc>
        <w:tc>
          <w:tcPr>
            <w:tcW w:w="1350" w:type="dxa"/>
            <w:gridSpan w:val="2"/>
          </w:tcPr>
          <w:p w:rsidR="00AE3E5D" w:rsidRPr="00520E28" w:rsidRDefault="00AE3E5D" w:rsidP="00B06190">
            <w:pPr>
              <w:tabs>
                <w:tab w:val="decimal" w:pos="1134"/>
              </w:tabs>
              <w:spacing w:line="280" w:lineRule="atLeast"/>
              <w:ind w:left="-126" w:right="-96"/>
              <w:jc w:val="thaiDistribute"/>
              <w:rPr>
                <w:rFonts w:cs="Times New Roman"/>
              </w:rPr>
            </w:pPr>
          </w:p>
        </w:tc>
        <w:tc>
          <w:tcPr>
            <w:tcW w:w="270" w:type="dxa"/>
          </w:tcPr>
          <w:p w:rsidR="00AE3E5D" w:rsidRPr="00520E28" w:rsidRDefault="00AE3E5D" w:rsidP="00B06190">
            <w:pPr>
              <w:tabs>
                <w:tab w:val="decimal" w:pos="1122"/>
              </w:tabs>
              <w:spacing w:line="280" w:lineRule="atLeast"/>
              <w:ind w:left="-53" w:right="-96"/>
              <w:jc w:val="thaiDistribute"/>
              <w:rPr>
                <w:rFonts w:cs="Times New Roman"/>
              </w:rPr>
            </w:pPr>
          </w:p>
        </w:tc>
        <w:tc>
          <w:tcPr>
            <w:tcW w:w="1350" w:type="dxa"/>
          </w:tcPr>
          <w:p w:rsidR="00AE3E5D" w:rsidRPr="00520E28" w:rsidRDefault="00AE3E5D" w:rsidP="00B06190">
            <w:pPr>
              <w:tabs>
                <w:tab w:val="decimal" w:pos="1122"/>
              </w:tabs>
              <w:spacing w:line="280" w:lineRule="atLeast"/>
              <w:ind w:left="-53" w:right="-96"/>
              <w:jc w:val="thaiDistribute"/>
              <w:rPr>
                <w:rFonts w:cs="Times New Roman"/>
              </w:rPr>
            </w:pP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b/>
                <w:bCs/>
              </w:rPr>
            </w:pPr>
            <w:r w:rsidRPr="00520E28">
              <w:rPr>
                <w:rFonts w:cs="Times New Roman"/>
                <w:b/>
                <w:bCs/>
              </w:rPr>
              <w:t>At 1 January 2016</w:t>
            </w:r>
          </w:p>
        </w:tc>
        <w:tc>
          <w:tcPr>
            <w:tcW w:w="270"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1234" w:type="dxa"/>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8,136,343</w:t>
            </w:r>
          </w:p>
        </w:tc>
        <w:tc>
          <w:tcPr>
            <w:tcW w:w="236"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1410" w:type="dxa"/>
          </w:tcPr>
          <w:p w:rsidR="00AE3E5D" w:rsidRPr="00520E28" w:rsidRDefault="00AE3E5D" w:rsidP="00B06190">
            <w:pPr>
              <w:tabs>
                <w:tab w:val="decimal" w:pos="1122"/>
              </w:tabs>
              <w:spacing w:line="280" w:lineRule="atLeast"/>
              <w:ind w:left="-126" w:right="-96"/>
              <w:jc w:val="thaiDistribute"/>
              <w:rPr>
                <w:rFonts w:cs="Cordia New"/>
                <w:b/>
                <w:bCs/>
                <w:lang w:val="en-US"/>
              </w:rPr>
            </w:pPr>
            <w:r w:rsidRPr="00520E28">
              <w:rPr>
                <w:rFonts w:cs="Times New Roman"/>
                <w:b/>
                <w:bCs/>
              </w:rPr>
              <w:t>4,321</w:t>
            </w:r>
            <w:r w:rsidRPr="00520E28">
              <w:rPr>
                <w:rFonts w:cs="Cordia New"/>
                <w:b/>
                <w:bCs/>
                <w:lang w:val="en-US"/>
              </w:rPr>
              <w:t>,500</w:t>
            </w:r>
          </w:p>
        </w:tc>
        <w:tc>
          <w:tcPr>
            <w:tcW w:w="270" w:type="dxa"/>
            <w:gridSpan w:val="2"/>
            <w:vAlign w:val="bottom"/>
          </w:tcPr>
          <w:p w:rsidR="00AE3E5D" w:rsidRPr="00520E28" w:rsidRDefault="00AE3E5D" w:rsidP="00B06190">
            <w:pPr>
              <w:tabs>
                <w:tab w:val="decimal" w:pos="972"/>
              </w:tabs>
              <w:spacing w:line="280" w:lineRule="atLeast"/>
              <w:ind w:left="-126" w:right="72"/>
              <w:jc w:val="right"/>
              <w:rPr>
                <w:rFonts w:cs="Times New Roman"/>
                <w:b/>
                <w:bCs/>
              </w:rPr>
            </w:pPr>
          </w:p>
        </w:tc>
        <w:tc>
          <w:tcPr>
            <w:tcW w:w="1350" w:type="dxa"/>
            <w:gridSpan w:val="2"/>
          </w:tcPr>
          <w:p w:rsidR="00AE3E5D" w:rsidRPr="00520E28" w:rsidRDefault="00AE3E5D" w:rsidP="00B06190">
            <w:pPr>
              <w:tabs>
                <w:tab w:val="decimal" w:pos="612"/>
              </w:tabs>
              <w:spacing w:line="280" w:lineRule="atLeast"/>
              <w:ind w:left="-126" w:right="-96"/>
              <w:jc w:val="thaiDistribute"/>
              <w:rPr>
                <w:rFonts w:cs="Times New Roman"/>
                <w:b/>
                <w:bCs/>
              </w:rPr>
            </w:pPr>
            <w:r w:rsidRPr="00520E28">
              <w:rPr>
                <w:rFonts w:cs="Times New Roman"/>
                <w:b/>
                <w:bCs/>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12,457,843</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rPr>
            </w:pPr>
            <w:r w:rsidRPr="00520E28">
              <w:rPr>
                <w:rFonts w:cs="Times New Roman"/>
              </w:rPr>
              <w:t>Additions</w:t>
            </w:r>
          </w:p>
        </w:tc>
        <w:tc>
          <w:tcPr>
            <w:tcW w:w="27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234"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8,565,365</w:t>
            </w:r>
          </w:p>
        </w:tc>
        <w:tc>
          <w:tcPr>
            <w:tcW w:w="236"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410" w:type="dxa"/>
            <w:shd w:val="clear" w:color="auto" w:fill="auto"/>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70" w:type="dxa"/>
            <w:gridSpan w:val="2"/>
            <w:shd w:val="clear" w:color="auto" w:fill="auto"/>
            <w:vAlign w:val="bottom"/>
          </w:tcPr>
          <w:p w:rsidR="00AE3E5D" w:rsidRPr="00520E28" w:rsidRDefault="00AE3E5D" w:rsidP="00B06190">
            <w:pPr>
              <w:tabs>
                <w:tab w:val="decimal" w:pos="972"/>
              </w:tabs>
              <w:spacing w:line="280" w:lineRule="atLeast"/>
              <w:ind w:left="-126" w:right="72"/>
              <w:jc w:val="right"/>
              <w:rPr>
                <w:rFonts w:cs="Times New Roman"/>
              </w:rPr>
            </w:pPr>
          </w:p>
        </w:tc>
        <w:tc>
          <w:tcPr>
            <w:tcW w:w="1350" w:type="dxa"/>
            <w:gridSpan w:val="2"/>
            <w:tcBorders>
              <w:bottom w:val="nil"/>
            </w:tcBorders>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50" w:type="dxa"/>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8,565,365</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cs/>
              </w:rPr>
            </w:pPr>
            <w:r w:rsidRPr="00520E28">
              <w:rPr>
                <w:rFonts w:cs="Times New Roman"/>
              </w:rPr>
              <w:t>Disposals/adjust</w:t>
            </w:r>
          </w:p>
        </w:tc>
        <w:tc>
          <w:tcPr>
            <w:tcW w:w="27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234" w:type="dxa"/>
            <w:tcBorders>
              <w:bottom w:val="single" w:sz="4" w:space="0" w:color="auto"/>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(616,571)</w:t>
            </w:r>
          </w:p>
        </w:tc>
        <w:tc>
          <w:tcPr>
            <w:tcW w:w="236"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410" w:type="dxa"/>
            <w:tcBorders>
              <w:bottom w:val="single" w:sz="4" w:space="0" w:color="auto"/>
            </w:tcBorders>
            <w:shd w:val="clear" w:color="auto" w:fill="auto"/>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70" w:type="dxa"/>
            <w:gridSpan w:val="2"/>
            <w:shd w:val="clear" w:color="auto" w:fill="auto"/>
            <w:vAlign w:val="bottom"/>
          </w:tcPr>
          <w:p w:rsidR="00AE3E5D" w:rsidRPr="00520E28" w:rsidRDefault="00AE3E5D" w:rsidP="00B06190">
            <w:pPr>
              <w:tabs>
                <w:tab w:val="decimal" w:pos="972"/>
              </w:tabs>
              <w:spacing w:line="280" w:lineRule="atLeast"/>
              <w:ind w:left="-126" w:right="72"/>
              <w:jc w:val="right"/>
              <w:rPr>
                <w:rFonts w:cs="Times New Roman"/>
              </w:rPr>
            </w:pPr>
          </w:p>
        </w:tc>
        <w:tc>
          <w:tcPr>
            <w:tcW w:w="1350" w:type="dxa"/>
            <w:gridSpan w:val="2"/>
            <w:tcBorders>
              <w:bottom w:val="single" w:sz="4" w:space="0" w:color="auto"/>
            </w:tcBorders>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972"/>
              </w:tabs>
              <w:spacing w:line="280" w:lineRule="atLeast"/>
              <w:ind w:left="-126" w:right="-96"/>
              <w:jc w:val="thaiDistribute"/>
              <w:rPr>
                <w:rFonts w:cs="Times New Roman"/>
              </w:rPr>
            </w:pPr>
          </w:p>
        </w:tc>
        <w:tc>
          <w:tcPr>
            <w:tcW w:w="1350" w:type="dxa"/>
            <w:tcBorders>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(616,571)</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2016</w:t>
            </w:r>
          </w:p>
        </w:tc>
        <w:tc>
          <w:tcPr>
            <w:tcW w:w="270"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1234" w:type="dxa"/>
            <w:tcBorders>
              <w:top w:val="single" w:sz="4" w:space="0" w:color="auto"/>
            </w:tcBorders>
          </w:tcPr>
          <w:p w:rsidR="00AE3E5D" w:rsidRPr="00520E28" w:rsidRDefault="00AE3E5D" w:rsidP="00B06190">
            <w:pPr>
              <w:tabs>
                <w:tab w:val="decimal" w:pos="972"/>
              </w:tabs>
              <w:spacing w:line="280" w:lineRule="atLeast"/>
              <w:ind w:left="-126" w:right="-96"/>
              <w:jc w:val="thaiDistribute"/>
              <w:rPr>
                <w:rFonts w:cs="Times New Roman"/>
                <w:b/>
                <w:bCs/>
              </w:rPr>
            </w:pPr>
          </w:p>
        </w:tc>
        <w:tc>
          <w:tcPr>
            <w:tcW w:w="236"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1410" w:type="dxa"/>
            <w:tcBorders>
              <w:top w:val="single" w:sz="4" w:space="0" w:color="auto"/>
            </w:tcBorders>
          </w:tcPr>
          <w:p w:rsidR="00AE3E5D" w:rsidRPr="00520E28" w:rsidRDefault="00AE3E5D" w:rsidP="00B06190">
            <w:pPr>
              <w:tabs>
                <w:tab w:val="decimal" w:pos="825"/>
              </w:tabs>
              <w:spacing w:line="280" w:lineRule="atLeast"/>
              <w:ind w:left="-126" w:right="-96"/>
              <w:jc w:val="thaiDistribute"/>
              <w:rPr>
                <w:rFonts w:cs="Times New Roman"/>
                <w:b/>
                <w:bCs/>
              </w:rPr>
            </w:pPr>
          </w:p>
        </w:tc>
        <w:tc>
          <w:tcPr>
            <w:tcW w:w="270" w:type="dxa"/>
            <w:gridSpan w:val="2"/>
            <w:vAlign w:val="bottom"/>
          </w:tcPr>
          <w:p w:rsidR="00AE3E5D" w:rsidRPr="00520E28" w:rsidRDefault="00AE3E5D" w:rsidP="00B06190">
            <w:pPr>
              <w:tabs>
                <w:tab w:val="decimal" w:pos="972"/>
              </w:tabs>
              <w:spacing w:line="280" w:lineRule="atLeast"/>
              <w:ind w:left="-126" w:right="72"/>
              <w:jc w:val="right"/>
              <w:rPr>
                <w:rFonts w:cs="Times New Roman"/>
                <w:b/>
                <w:bCs/>
              </w:rPr>
            </w:pPr>
          </w:p>
        </w:tc>
        <w:tc>
          <w:tcPr>
            <w:tcW w:w="1350" w:type="dxa"/>
            <w:gridSpan w:val="2"/>
            <w:tcBorders>
              <w:top w:val="single" w:sz="4" w:space="0" w:color="auto"/>
            </w:tcBorders>
          </w:tcPr>
          <w:p w:rsidR="00AE3E5D" w:rsidRPr="00520E28" w:rsidRDefault="00AE3E5D" w:rsidP="00B06190">
            <w:pPr>
              <w:tabs>
                <w:tab w:val="decimal" w:pos="612"/>
              </w:tabs>
              <w:spacing w:line="280" w:lineRule="atLeast"/>
              <w:ind w:left="-126" w:right="-96"/>
              <w:jc w:val="thaiDistribute"/>
              <w:rPr>
                <w:rFonts w:cs="Times New Roman"/>
                <w:b/>
                <w:bCs/>
              </w:rPr>
            </w:pPr>
          </w:p>
        </w:tc>
        <w:tc>
          <w:tcPr>
            <w:tcW w:w="270" w:type="dxa"/>
          </w:tcPr>
          <w:p w:rsidR="00AE3E5D" w:rsidRPr="00520E28" w:rsidRDefault="00AE3E5D" w:rsidP="00B06190">
            <w:pPr>
              <w:tabs>
                <w:tab w:val="decimal" w:pos="915"/>
              </w:tabs>
              <w:spacing w:line="280" w:lineRule="atLeast"/>
              <w:ind w:left="-126" w:right="-96"/>
              <w:jc w:val="thaiDistribute"/>
              <w:rPr>
                <w:rFonts w:cs="Times New Roman"/>
                <w:b/>
                <w:bCs/>
              </w:rPr>
            </w:pPr>
          </w:p>
        </w:tc>
        <w:tc>
          <w:tcPr>
            <w:tcW w:w="1350" w:type="dxa"/>
            <w:tcBorders>
              <w:top w:val="single" w:sz="4" w:space="0" w:color="auto"/>
            </w:tcBorders>
          </w:tcPr>
          <w:p w:rsidR="00AE3E5D" w:rsidRPr="00520E28" w:rsidRDefault="00AE3E5D" w:rsidP="00B06190">
            <w:pPr>
              <w:tabs>
                <w:tab w:val="decimal" w:pos="915"/>
              </w:tabs>
              <w:spacing w:line="280" w:lineRule="atLeast"/>
              <w:ind w:left="-126" w:right="-96"/>
              <w:jc w:val="thaiDistribute"/>
              <w:rPr>
                <w:rFonts w:cs="Times New Roman"/>
                <w:b/>
                <w:bCs/>
              </w:rPr>
            </w:pP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Cordia New"/>
                <w:b/>
                <w:bCs/>
                <w:lang w:val="en-US"/>
              </w:rPr>
            </w:pPr>
            <w:r w:rsidRPr="00520E28">
              <w:rPr>
                <w:rFonts w:cs="Times New Roman"/>
                <w:b/>
                <w:bCs/>
              </w:rPr>
              <w:t xml:space="preserve">   and 1 January 2017</w:t>
            </w:r>
          </w:p>
        </w:tc>
        <w:tc>
          <w:tcPr>
            <w:tcW w:w="270"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1234" w:type="dxa"/>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16,085,137</w:t>
            </w:r>
          </w:p>
        </w:tc>
        <w:tc>
          <w:tcPr>
            <w:tcW w:w="236"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1410" w:type="dxa"/>
          </w:tcPr>
          <w:p w:rsidR="00AE3E5D" w:rsidRPr="00520E28" w:rsidRDefault="00AE3E5D" w:rsidP="00B06190">
            <w:pPr>
              <w:tabs>
                <w:tab w:val="decimal" w:pos="1122"/>
              </w:tabs>
              <w:spacing w:line="280" w:lineRule="atLeast"/>
              <w:ind w:left="-126" w:right="-96"/>
              <w:jc w:val="thaiDistribute"/>
              <w:rPr>
                <w:rFonts w:cs="Cordia New"/>
                <w:b/>
                <w:bCs/>
                <w:lang w:val="en-US"/>
              </w:rPr>
            </w:pPr>
            <w:r w:rsidRPr="00520E28">
              <w:rPr>
                <w:rFonts w:cs="Cordia New"/>
                <w:b/>
                <w:bCs/>
                <w:lang w:val="en-US"/>
              </w:rPr>
              <w:t>4,321,500</w:t>
            </w:r>
          </w:p>
        </w:tc>
        <w:tc>
          <w:tcPr>
            <w:tcW w:w="270" w:type="dxa"/>
            <w:gridSpan w:val="2"/>
            <w:vAlign w:val="bottom"/>
          </w:tcPr>
          <w:p w:rsidR="00AE3E5D" w:rsidRPr="00520E28" w:rsidRDefault="00AE3E5D" w:rsidP="00B06190">
            <w:pPr>
              <w:tabs>
                <w:tab w:val="decimal" w:pos="972"/>
              </w:tabs>
              <w:spacing w:line="280" w:lineRule="atLeast"/>
              <w:ind w:left="-126" w:right="72"/>
              <w:jc w:val="right"/>
              <w:rPr>
                <w:rFonts w:cs="Times New Roman"/>
                <w:b/>
                <w:bCs/>
              </w:rPr>
            </w:pPr>
          </w:p>
        </w:tc>
        <w:tc>
          <w:tcPr>
            <w:tcW w:w="1350" w:type="dxa"/>
            <w:gridSpan w:val="2"/>
          </w:tcPr>
          <w:p w:rsidR="00AE3E5D" w:rsidRPr="00520E28" w:rsidRDefault="00AE3E5D" w:rsidP="00B06190">
            <w:pPr>
              <w:tabs>
                <w:tab w:val="decimal" w:pos="612"/>
              </w:tabs>
              <w:spacing w:line="280" w:lineRule="atLeast"/>
              <w:ind w:left="-126" w:right="-96"/>
              <w:jc w:val="thaiDistribute"/>
              <w:rPr>
                <w:rFonts w:cs="Times New Roman"/>
                <w:b/>
                <w:bCs/>
              </w:rPr>
            </w:pPr>
            <w:r w:rsidRPr="00520E28">
              <w:rPr>
                <w:rFonts w:cs="Times New Roman"/>
                <w:b/>
                <w:bCs/>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20,406,637</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rPr>
            </w:pPr>
            <w:r w:rsidRPr="00520E28">
              <w:rPr>
                <w:rFonts w:cs="Times New Roman"/>
              </w:rPr>
              <w:t>Additions</w:t>
            </w:r>
          </w:p>
        </w:tc>
        <w:tc>
          <w:tcPr>
            <w:tcW w:w="27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234" w:type="dxa"/>
            <w:tcBorders>
              <w:bottom w:val="nil"/>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2,322,666</w:t>
            </w:r>
          </w:p>
        </w:tc>
        <w:tc>
          <w:tcPr>
            <w:tcW w:w="236" w:type="dxa"/>
            <w:tcBorders>
              <w:bottom w:val="nil"/>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410" w:type="dxa"/>
            <w:tcBorders>
              <w:bottom w:val="nil"/>
            </w:tcBorders>
            <w:shd w:val="clear" w:color="auto" w:fill="auto"/>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70" w:type="dxa"/>
            <w:gridSpan w:val="2"/>
            <w:tcBorders>
              <w:bottom w:val="nil"/>
            </w:tcBorders>
            <w:shd w:val="clear" w:color="auto" w:fill="auto"/>
            <w:vAlign w:val="bottom"/>
          </w:tcPr>
          <w:p w:rsidR="00AE3E5D" w:rsidRPr="00520E28" w:rsidRDefault="00AE3E5D" w:rsidP="00B06190">
            <w:pPr>
              <w:tabs>
                <w:tab w:val="decimal" w:pos="972"/>
              </w:tabs>
              <w:spacing w:line="280" w:lineRule="atLeast"/>
              <w:ind w:left="-126" w:right="72"/>
              <w:jc w:val="right"/>
              <w:rPr>
                <w:rFonts w:cs="Times New Roman"/>
              </w:rPr>
            </w:pPr>
          </w:p>
        </w:tc>
        <w:tc>
          <w:tcPr>
            <w:tcW w:w="1350" w:type="dxa"/>
            <w:gridSpan w:val="2"/>
            <w:tcBorders>
              <w:bottom w:val="nil"/>
            </w:tcBorders>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1,458,149</w:t>
            </w:r>
          </w:p>
        </w:tc>
        <w:tc>
          <w:tcPr>
            <w:tcW w:w="270" w:type="dxa"/>
            <w:tcBorders>
              <w:bottom w:val="nil"/>
            </w:tcBorders>
          </w:tcPr>
          <w:p w:rsidR="00AE3E5D" w:rsidRPr="00520E28" w:rsidRDefault="00AE3E5D" w:rsidP="00B06190">
            <w:pPr>
              <w:tabs>
                <w:tab w:val="decimal" w:pos="1062"/>
              </w:tabs>
              <w:spacing w:line="280" w:lineRule="atLeast"/>
              <w:ind w:left="-126" w:right="-96"/>
              <w:jc w:val="thaiDistribute"/>
              <w:rPr>
                <w:rFonts w:cs="Times New Roman"/>
              </w:rPr>
            </w:pPr>
          </w:p>
        </w:tc>
        <w:tc>
          <w:tcPr>
            <w:tcW w:w="1350" w:type="dxa"/>
            <w:tcBorders>
              <w:bottom w:val="nil"/>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3,780,815</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cs/>
              </w:rPr>
            </w:pPr>
            <w:r w:rsidRPr="00520E28">
              <w:rPr>
                <w:rFonts w:cs="Times New Roman"/>
              </w:rPr>
              <w:t>Disposals/adjust</w:t>
            </w:r>
          </w:p>
        </w:tc>
        <w:tc>
          <w:tcPr>
            <w:tcW w:w="27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234" w:type="dxa"/>
            <w:tcBorders>
              <w:bottom w:val="nil"/>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(6,428,808)</w:t>
            </w:r>
          </w:p>
        </w:tc>
        <w:tc>
          <w:tcPr>
            <w:tcW w:w="236" w:type="dxa"/>
            <w:tcBorders>
              <w:bottom w:val="nil"/>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410" w:type="dxa"/>
            <w:tcBorders>
              <w:bottom w:val="nil"/>
            </w:tcBorders>
            <w:shd w:val="clear" w:color="auto" w:fill="auto"/>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70" w:type="dxa"/>
            <w:gridSpan w:val="2"/>
            <w:tcBorders>
              <w:bottom w:val="nil"/>
            </w:tcBorders>
            <w:shd w:val="clear" w:color="auto" w:fill="auto"/>
            <w:vAlign w:val="bottom"/>
          </w:tcPr>
          <w:p w:rsidR="00AE3E5D" w:rsidRPr="00520E28" w:rsidRDefault="00AE3E5D" w:rsidP="00B06190">
            <w:pPr>
              <w:tabs>
                <w:tab w:val="decimal" w:pos="972"/>
              </w:tabs>
              <w:spacing w:line="280" w:lineRule="atLeast"/>
              <w:ind w:left="-126" w:right="72"/>
              <w:jc w:val="right"/>
              <w:rPr>
                <w:rFonts w:cs="Times New Roman"/>
              </w:rPr>
            </w:pPr>
          </w:p>
        </w:tc>
        <w:tc>
          <w:tcPr>
            <w:tcW w:w="1350" w:type="dxa"/>
            <w:gridSpan w:val="2"/>
            <w:tcBorders>
              <w:bottom w:val="nil"/>
            </w:tcBorders>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tcBorders>
              <w:bottom w:val="nil"/>
            </w:tcBorders>
          </w:tcPr>
          <w:p w:rsidR="00AE3E5D" w:rsidRPr="00520E28" w:rsidRDefault="00AE3E5D" w:rsidP="00B06190">
            <w:pPr>
              <w:tabs>
                <w:tab w:val="decimal" w:pos="972"/>
              </w:tabs>
              <w:spacing w:line="280" w:lineRule="atLeast"/>
              <w:ind w:left="-126" w:right="-96"/>
              <w:jc w:val="thaiDistribute"/>
              <w:rPr>
                <w:rFonts w:cs="Times New Roman"/>
              </w:rPr>
            </w:pPr>
          </w:p>
        </w:tc>
        <w:tc>
          <w:tcPr>
            <w:tcW w:w="1350" w:type="dxa"/>
            <w:tcBorders>
              <w:bottom w:val="nil"/>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(6,428,808)</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rPr>
            </w:pPr>
            <w:r w:rsidRPr="00520E28">
              <w:rPr>
                <w:rFonts w:cs="Times New Roman"/>
              </w:rPr>
              <w:t>Transfer</w:t>
            </w:r>
          </w:p>
        </w:tc>
        <w:tc>
          <w:tcPr>
            <w:tcW w:w="27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234" w:type="dxa"/>
            <w:tcBorders>
              <w:top w:val="nil"/>
              <w:bottom w:val="single" w:sz="4" w:space="0" w:color="auto"/>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562,001</w:t>
            </w:r>
          </w:p>
        </w:tc>
        <w:tc>
          <w:tcPr>
            <w:tcW w:w="236" w:type="dxa"/>
            <w:tcBorders>
              <w:top w:val="nil"/>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p>
        </w:tc>
        <w:tc>
          <w:tcPr>
            <w:tcW w:w="1410" w:type="dxa"/>
            <w:tcBorders>
              <w:top w:val="nil"/>
              <w:bottom w:val="single" w:sz="4" w:space="0" w:color="auto"/>
            </w:tcBorders>
            <w:shd w:val="clear" w:color="auto" w:fill="auto"/>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70" w:type="dxa"/>
            <w:gridSpan w:val="2"/>
            <w:tcBorders>
              <w:top w:val="nil"/>
            </w:tcBorders>
            <w:shd w:val="clear" w:color="auto" w:fill="auto"/>
            <w:vAlign w:val="bottom"/>
          </w:tcPr>
          <w:p w:rsidR="00AE3E5D" w:rsidRPr="00520E28" w:rsidRDefault="00AE3E5D" w:rsidP="00B06190">
            <w:pPr>
              <w:tabs>
                <w:tab w:val="decimal" w:pos="972"/>
              </w:tabs>
              <w:spacing w:line="280" w:lineRule="atLeast"/>
              <w:ind w:left="-126" w:right="72"/>
              <w:jc w:val="right"/>
              <w:rPr>
                <w:rFonts w:cs="Times New Roman"/>
              </w:rPr>
            </w:pPr>
          </w:p>
        </w:tc>
        <w:tc>
          <w:tcPr>
            <w:tcW w:w="1350" w:type="dxa"/>
            <w:gridSpan w:val="2"/>
            <w:tcBorders>
              <w:top w:val="nil"/>
              <w:bottom w:val="single" w:sz="4" w:space="0" w:color="auto"/>
            </w:tcBorders>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(562,001)</w:t>
            </w:r>
          </w:p>
        </w:tc>
        <w:tc>
          <w:tcPr>
            <w:tcW w:w="270" w:type="dxa"/>
            <w:tcBorders>
              <w:top w:val="nil"/>
            </w:tcBorders>
          </w:tcPr>
          <w:p w:rsidR="00AE3E5D" w:rsidRPr="00520E28" w:rsidRDefault="00AE3E5D" w:rsidP="00B06190">
            <w:pPr>
              <w:tabs>
                <w:tab w:val="decimal" w:pos="972"/>
              </w:tabs>
              <w:spacing w:line="280" w:lineRule="atLeast"/>
              <w:ind w:left="-126" w:right="-96"/>
              <w:jc w:val="thaiDistribute"/>
              <w:rPr>
                <w:rFonts w:cs="Times New Roman"/>
              </w:rPr>
            </w:pPr>
          </w:p>
        </w:tc>
        <w:tc>
          <w:tcPr>
            <w:tcW w:w="1350" w:type="dxa"/>
            <w:tcBorders>
              <w:top w:val="nil"/>
              <w:bottom w:val="single" w:sz="4" w:space="0" w:color="auto"/>
            </w:tcBorders>
            <w:shd w:val="clear" w:color="auto" w:fill="auto"/>
          </w:tcPr>
          <w:p w:rsidR="00AE3E5D" w:rsidRPr="00520E28" w:rsidRDefault="00AE3E5D" w:rsidP="00B06190">
            <w:pPr>
              <w:tabs>
                <w:tab w:val="decimal" w:pos="556"/>
              </w:tabs>
              <w:spacing w:line="280" w:lineRule="atLeast"/>
              <w:ind w:left="-126" w:right="-96"/>
              <w:jc w:val="thaiDistribute"/>
              <w:rPr>
                <w:rFonts w:cs="Times New Roman"/>
              </w:rPr>
            </w:pPr>
            <w:r w:rsidRPr="00520E28">
              <w:rPr>
                <w:rFonts w:cs="Times New Roman"/>
              </w:rPr>
              <w:t>-</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Times New Roman"/>
                <w:b/>
                <w:bCs/>
              </w:rPr>
            </w:pPr>
            <w:r w:rsidRPr="00520E28">
              <w:rPr>
                <w:rFonts w:cs="Times New Roman"/>
                <w:b/>
                <w:bCs/>
              </w:rPr>
              <w:t>At 31 December 2017</w:t>
            </w:r>
          </w:p>
        </w:tc>
        <w:tc>
          <w:tcPr>
            <w:tcW w:w="27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b/>
                <w:bCs/>
              </w:rPr>
            </w:pPr>
          </w:p>
        </w:tc>
        <w:tc>
          <w:tcPr>
            <w:tcW w:w="1234" w:type="dxa"/>
            <w:tcBorders>
              <w:top w:val="single" w:sz="4" w:space="0" w:color="auto"/>
              <w:bottom w:val="single" w:sz="4" w:space="0" w:color="auto"/>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12,540,996</w:t>
            </w:r>
          </w:p>
        </w:tc>
        <w:tc>
          <w:tcPr>
            <w:tcW w:w="236"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b/>
                <w:bCs/>
              </w:rPr>
            </w:pPr>
          </w:p>
        </w:tc>
        <w:tc>
          <w:tcPr>
            <w:tcW w:w="1410" w:type="dxa"/>
            <w:tcBorders>
              <w:top w:val="single" w:sz="4" w:space="0" w:color="auto"/>
              <w:bottom w:val="single" w:sz="4" w:space="0" w:color="auto"/>
            </w:tcBorders>
            <w:shd w:val="clear" w:color="auto" w:fill="auto"/>
          </w:tcPr>
          <w:p w:rsidR="00AE3E5D" w:rsidRPr="00520E28" w:rsidRDefault="00AE3E5D" w:rsidP="00B06190">
            <w:pPr>
              <w:tabs>
                <w:tab w:val="decimal" w:pos="1122"/>
              </w:tabs>
              <w:spacing w:line="280" w:lineRule="atLeast"/>
              <w:ind w:left="-126" w:right="-96"/>
              <w:jc w:val="thaiDistribute"/>
              <w:rPr>
                <w:rFonts w:cs="Cordia New"/>
                <w:b/>
                <w:bCs/>
                <w:lang w:val="en-US"/>
              </w:rPr>
            </w:pPr>
            <w:r w:rsidRPr="00520E28">
              <w:rPr>
                <w:rFonts w:cs="Cordia New"/>
                <w:b/>
                <w:bCs/>
                <w:lang w:val="en-US"/>
              </w:rPr>
              <w:t>4,321,500</w:t>
            </w:r>
          </w:p>
        </w:tc>
        <w:tc>
          <w:tcPr>
            <w:tcW w:w="270" w:type="dxa"/>
            <w:gridSpan w:val="2"/>
            <w:shd w:val="clear" w:color="auto" w:fill="auto"/>
            <w:vAlign w:val="bottom"/>
          </w:tcPr>
          <w:p w:rsidR="00AE3E5D" w:rsidRPr="00520E28" w:rsidRDefault="00AE3E5D" w:rsidP="00B06190">
            <w:pPr>
              <w:tabs>
                <w:tab w:val="decimal" w:pos="972"/>
              </w:tabs>
              <w:spacing w:line="280" w:lineRule="atLeast"/>
              <w:ind w:left="-126" w:right="72"/>
              <w:jc w:val="right"/>
              <w:rPr>
                <w:rFonts w:cs="Times New Roman"/>
                <w:b/>
                <w:bCs/>
              </w:rPr>
            </w:pPr>
          </w:p>
        </w:tc>
        <w:tc>
          <w:tcPr>
            <w:tcW w:w="1350" w:type="dxa"/>
            <w:gridSpan w:val="2"/>
            <w:tcBorders>
              <w:top w:val="single" w:sz="4" w:space="0" w:color="auto"/>
              <w:bottom w:val="single" w:sz="4" w:space="0" w:color="auto"/>
            </w:tcBorders>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896,148</w:t>
            </w:r>
          </w:p>
        </w:tc>
        <w:tc>
          <w:tcPr>
            <w:tcW w:w="270" w:type="dxa"/>
          </w:tcPr>
          <w:p w:rsidR="00AE3E5D" w:rsidRPr="00520E28" w:rsidRDefault="00AE3E5D" w:rsidP="00B06190">
            <w:pPr>
              <w:tabs>
                <w:tab w:val="decimal" w:pos="1062"/>
              </w:tabs>
              <w:spacing w:line="280" w:lineRule="atLeast"/>
              <w:ind w:left="-126" w:right="-96"/>
              <w:jc w:val="thaiDistribute"/>
              <w:rPr>
                <w:rFonts w:cs="Times New Roman"/>
                <w:b/>
                <w:bCs/>
              </w:rPr>
            </w:pPr>
          </w:p>
        </w:tc>
        <w:tc>
          <w:tcPr>
            <w:tcW w:w="1350" w:type="dxa"/>
            <w:tcBorders>
              <w:top w:val="single" w:sz="4" w:space="0" w:color="auto"/>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17,758,644</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Times New Roman"/>
                <w:b/>
                <w:bCs/>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34" w:type="dxa"/>
            <w:tcBorders>
              <w:top w:val="single" w:sz="4" w:space="0" w:color="auto"/>
            </w:tcBorders>
          </w:tcPr>
          <w:p w:rsidR="00AE3E5D" w:rsidRPr="00520E28" w:rsidRDefault="00AE3E5D" w:rsidP="00B06190">
            <w:pPr>
              <w:tabs>
                <w:tab w:val="decimal" w:pos="961"/>
              </w:tabs>
              <w:spacing w:line="280" w:lineRule="atLeast"/>
              <w:ind w:left="-126" w:right="-96"/>
              <w:jc w:val="thaiDistribute"/>
              <w:rPr>
                <w:rFonts w:cs="Times New Roman"/>
              </w:rPr>
            </w:pPr>
          </w:p>
        </w:tc>
        <w:tc>
          <w:tcPr>
            <w:tcW w:w="236" w:type="dxa"/>
          </w:tcPr>
          <w:p w:rsidR="00AE3E5D" w:rsidRPr="00520E28" w:rsidRDefault="00AE3E5D" w:rsidP="00B06190">
            <w:pPr>
              <w:tabs>
                <w:tab w:val="decimal" w:pos="973"/>
              </w:tabs>
              <w:spacing w:line="280" w:lineRule="atLeast"/>
              <w:ind w:right="-96"/>
              <w:jc w:val="thaiDistribute"/>
              <w:rPr>
                <w:rFonts w:cs="Times New Roman"/>
              </w:rPr>
            </w:pPr>
          </w:p>
        </w:tc>
        <w:tc>
          <w:tcPr>
            <w:tcW w:w="1410" w:type="dxa"/>
            <w:tcBorders>
              <w:top w:val="single" w:sz="4" w:space="0" w:color="auto"/>
            </w:tcBorders>
          </w:tcPr>
          <w:p w:rsidR="00AE3E5D" w:rsidRPr="00520E28" w:rsidRDefault="00AE3E5D" w:rsidP="00B06190">
            <w:pPr>
              <w:tabs>
                <w:tab w:val="decimal" w:pos="735"/>
              </w:tabs>
              <w:spacing w:line="280" w:lineRule="atLeast"/>
              <w:ind w:left="-126" w:right="-96"/>
              <w:jc w:val="thaiDistribute"/>
              <w:rPr>
                <w:rFonts w:cs="Times New Roman"/>
              </w:rPr>
            </w:pPr>
          </w:p>
        </w:tc>
        <w:tc>
          <w:tcPr>
            <w:tcW w:w="270" w:type="dxa"/>
            <w:gridSpan w:val="2"/>
            <w:vAlign w:val="bottom"/>
          </w:tcPr>
          <w:p w:rsidR="00AE3E5D" w:rsidRPr="00520E28" w:rsidRDefault="00AE3E5D" w:rsidP="00B06190">
            <w:pPr>
              <w:tabs>
                <w:tab w:val="decimal" w:pos="973"/>
              </w:tabs>
              <w:spacing w:line="280" w:lineRule="atLeast"/>
              <w:ind w:right="72"/>
              <w:jc w:val="right"/>
              <w:rPr>
                <w:rFonts w:cs="Times New Roman"/>
              </w:rPr>
            </w:pPr>
          </w:p>
        </w:tc>
        <w:tc>
          <w:tcPr>
            <w:tcW w:w="1350" w:type="dxa"/>
            <w:gridSpan w:val="2"/>
            <w:tcBorders>
              <w:top w:val="single" w:sz="4" w:space="0" w:color="auto"/>
            </w:tcBorders>
          </w:tcPr>
          <w:p w:rsidR="00AE3E5D" w:rsidRPr="00520E28" w:rsidRDefault="00AE3E5D" w:rsidP="00B06190">
            <w:pPr>
              <w:tabs>
                <w:tab w:val="decimal" w:pos="612"/>
              </w:tabs>
              <w:spacing w:line="280" w:lineRule="atLeast"/>
              <w:ind w:left="-126" w:right="-96"/>
              <w:jc w:val="thaiDistribute"/>
              <w:rPr>
                <w:rFonts w:cs="Times New Roman"/>
              </w:rPr>
            </w:pPr>
          </w:p>
        </w:tc>
        <w:tc>
          <w:tcPr>
            <w:tcW w:w="270" w:type="dxa"/>
          </w:tcPr>
          <w:p w:rsidR="00AE3E5D" w:rsidRPr="00520E28" w:rsidRDefault="00AE3E5D" w:rsidP="00B06190">
            <w:pPr>
              <w:tabs>
                <w:tab w:val="decimal" w:pos="906"/>
              </w:tabs>
              <w:spacing w:line="280" w:lineRule="atLeast"/>
              <w:ind w:left="-53" w:right="-96"/>
              <w:jc w:val="thaiDistribute"/>
              <w:rPr>
                <w:rFonts w:cs="Times New Roman"/>
              </w:rPr>
            </w:pPr>
          </w:p>
        </w:tc>
        <w:tc>
          <w:tcPr>
            <w:tcW w:w="1350" w:type="dxa"/>
            <w:tcBorders>
              <w:top w:val="single" w:sz="4" w:space="0" w:color="auto"/>
            </w:tcBorders>
          </w:tcPr>
          <w:p w:rsidR="00AE3E5D" w:rsidRPr="00520E28" w:rsidRDefault="00AE3E5D" w:rsidP="00B06190">
            <w:pPr>
              <w:tabs>
                <w:tab w:val="decimal" w:pos="906"/>
              </w:tabs>
              <w:spacing w:line="280" w:lineRule="atLeast"/>
              <w:ind w:left="-53" w:right="-96"/>
              <w:jc w:val="thaiDistribute"/>
              <w:rPr>
                <w:rFonts w:cs="Times New Roman"/>
              </w:rPr>
            </w:pP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Times New Roman"/>
                <w:b/>
                <w:bCs/>
              </w:rPr>
            </w:pPr>
            <w:r w:rsidRPr="00520E28">
              <w:rPr>
                <w:b/>
                <w:bCs/>
                <w:i/>
                <w:iCs/>
              </w:rPr>
              <w:t>Accumulated depreciation</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34" w:type="dxa"/>
          </w:tcPr>
          <w:p w:rsidR="00AE3E5D" w:rsidRPr="00520E28" w:rsidRDefault="00AE3E5D" w:rsidP="00B06190">
            <w:pPr>
              <w:tabs>
                <w:tab w:val="decimal" w:pos="961"/>
              </w:tabs>
              <w:spacing w:line="280" w:lineRule="atLeast"/>
              <w:ind w:left="-126" w:right="-96"/>
              <w:jc w:val="thaiDistribute"/>
              <w:rPr>
                <w:rFonts w:cs="Times New Roman"/>
              </w:rPr>
            </w:pPr>
          </w:p>
        </w:tc>
        <w:tc>
          <w:tcPr>
            <w:tcW w:w="236" w:type="dxa"/>
          </w:tcPr>
          <w:p w:rsidR="00AE3E5D" w:rsidRPr="00520E28" w:rsidRDefault="00AE3E5D" w:rsidP="00B06190">
            <w:pPr>
              <w:tabs>
                <w:tab w:val="decimal" w:pos="973"/>
              </w:tabs>
              <w:spacing w:line="280" w:lineRule="atLeast"/>
              <w:ind w:right="-96"/>
              <w:jc w:val="thaiDistribute"/>
              <w:rPr>
                <w:rFonts w:cs="Times New Roman"/>
              </w:rPr>
            </w:pPr>
          </w:p>
        </w:tc>
        <w:tc>
          <w:tcPr>
            <w:tcW w:w="1410" w:type="dxa"/>
          </w:tcPr>
          <w:p w:rsidR="00AE3E5D" w:rsidRPr="00520E28" w:rsidRDefault="00AE3E5D" w:rsidP="00B06190">
            <w:pPr>
              <w:tabs>
                <w:tab w:val="decimal" w:pos="735"/>
              </w:tabs>
              <w:spacing w:line="280" w:lineRule="atLeast"/>
              <w:ind w:left="-126" w:right="-96"/>
              <w:jc w:val="thaiDistribute"/>
              <w:rPr>
                <w:rFonts w:cs="Times New Roman"/>
              </w:rPr>
            </w:pPr>
          </w:p>
        </w:tc>
        <w:tc>
          <w:tcPr>
            <w:tcW w:w="270" w:type="dxa"/>
            <w:gridSpan w:val="2"/>
            <w:vAlign w:val="bottom"/>
          </w:tcPr>
          <w:p w:rsidR="00AE3E5D" w:rsidRPr="00520E28" w:rsidRDefault="00AE3E5D" w:rsidP="00B06190">
            <w:pPr>
              <w:tabs>
                <w:tab w:val="decimal" w:pos="973"/>
              </w:tabs>
              <w:spacing w:line="280" w:lineRule="atLeast"/>
              <w:ind w:right="72"/>
              <w:jc w:val="right"/>
              <w:rPr>
                <w:rFonts w:cs="Times New Roman"/>
              </w:rPr>
            </w:pPr>
          </w:p>
        </w:tc>
        <w:tc>
          <w:tcPr>
            <w:tcW w:w="1350" w:type="dxa"/>
            <w:gridSpan w:val="2"/>
          </w:tcPr>
          <w:p w:rsidR="00AE3E5D" w:rsidRPr="00520E28" w:rsidRDefault="00AE3E5D" w:rsidP="00B06190">
            <w:pPr>
              <w:tabs>
                <w:tab w:val="decimal" w:pos="612"/>
              </w:tabs>
              <w:spacing w:line="280" w:lineRule="atLeast"/>
              <w:ind w:left="-126" w:right="-96"/>
              <w:jc w:val="thaiDistribute"/>
              <w:rPr>
                <w:rFonts w:cs="Times New Roman"/>
              </w:rPr>
            </w:pPr>
          </w:p>
        </w:tc>
        <w:tc>
          <w:tcPr>
            <w:tcW w:w="270" w:type="dxa"/>
          </w:tcPr>
          <w:p w:rsidR="00AE3E5D" w:rsidRPr="00520E28" w:rsidRDefault="00AE3E5D" w:rsidP="00B06190">
            <w:pPr>
              <w:tabs>
                <w:tab w:val="decimal" w:pos="906"/>
              </w:tabs>
              <w:spacing w:line="280" w:lineRule="atLeast"/>
              <w:ind w:left="-53" w:right="-96"/>
              <w:jc w:val="thaiDistribute"/>
              <w:rPr>
                <w:rFonts w:cs="Times New Roman"/>
              </w:rPr>
            </w:pPr>
          </w:p>
        </w:tc>
        <w:tc>
          <w:tcPr>
            <w:tcW w:w="1350" w:type="dxa"/>
          </w:tcPr>
          <w:p w:rsidR="00AE3E5D" w:rsidRPr="00520E28" w:rsidRDefault="00AE3E5D" w:rsidP="00B06190">
            <w:pPr>
              <w:tabs>
                <w:tab w:val="decimal" w:pos="906"/>
              </w:tabs>
              <w:spacing w:line="280" w:lineRule="atLeast"/>
              <w:ind w:left="-53" w:right="-96"/>
              <w:jc w:val="thaiDistribute"/>
              <w:rPr>
                <w:rFonts w:cs="Times New Roman"/>
              </w:rPr>
            </w:pP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b/>
                <w:bCs/>
              </w:rPr>
            </w:pPr>
            <w:r w:rsidRPr="00520E28">
              <w:rPr>
                <w:rFonts w:cs="Times New Roman"/>
                <w:b/>
                <w:bCs/>
              </w:rPr>
              <w:t>At 1 January 2016</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34" w:type="dxa"/>
          </w:tcPr>
          <w:p w:rsidR="00AE3E5D" w:rsidRPr="00520E28" w:rsidRDefault="00AE3E5D" w:rsidP="00B06190">
            <w:pPr>
              <w:tabs>
                <w:tab w:val="decimal" w:pos="961"/>
              </w:tabs>
              <w:spacing w:line="280" w:lineRule="atLeast"/>
              <w:ind w:left="-126" w:right="-96"/>
              <w:jc w:val="thaiDistribute"/>
              <w:rPr>
                <w:rFonts w:cs="Times New Roman"/>
                <w:b/>
                <w:bCs/>
              </w:rPr>
            </w:pPr>
            <w:r w:rsidRPr="00520E28">
              <w:rPr>
                <w:rFonts w:cs="Times New Roman"/>
                <w:b/>
                <w:bCs/>
              </w:rPr>
              <w:t>3,616,857</w:t>
            </w:r>
          </w:p>
        </w:tc>
        <w:tc>
          <w:tcPr>
            <w:tcW w:w="236"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410" w:type="dxa"/>
          </w:tcPr>
          <w:p w:rsidR="00AE3E5D" w:rsidRPr="00520E28" w:rsidRDefault="00AE3E5D" w:rsidP="00B06190">
            <w:pPr>
              <w:tabs>
                <w:tab w:val="decimal" w:pos="1122"/>
              </w:tabs>
              <w:spacing w:line="280" w:lineRule="atLeast"/>
              <w:ind w:left="-126" w:right="-96"/>
              <w:jc w:val="thaiDistribute"/>
              <w:rPr>
                <w:rFonts w:cs="Times New Roman"/>
                <w:b/>
                <w:bCs/>
              </w:rPr>
            </w:pPr>
            <w:r w:rsidRPr="00520E28">
              <w:rPr>
                <w:rFonts w:cs="Times New Roman"/>
                <w:b/>
                <w:bCs/>
              </w:rPr>
              <w:t>589,044</w:t>
            </w:r>
          </w:p>
        </w:tc>
        <w:tc>
          <w:tcPr>
            <w:tcW w:w="270" w:type="dxa"/>
            <w:gridSpan w:val="2"/>
            <w:vAlign w:val="bottom"/>
          </w:tcPr>
          <w:p w:rsidR="00AE3E5D" w:rsidRPr="00520E28" w:rsidRDefault="00AE3E5D" w:rsidP="00B06190">
            <w:pPr>
              <w:tabs>
                <w:tab w:val="decimal" w:pos="1134"/>
              </w:tabs>
              <w:spacing w:line="280" w:lineRule="atLeast"/>
              <w:ind w:left="-126" w:right="72"/>
              <w:jc w:val="right"/>
              <w:rPr>
                <w:rFonts w:cs="Times New Roman"/>
                <w:b/>
                <w:bCs/>
              </w:rPr>
            </w:pPr>
          </w:p>
        </w:tc>
        <w:tc>
          <w:tcPr>
            <w:tcW w:w="1350" w:type="dxa"/>
            <w:gridSpan w:val="2"/>
          </w:tcPr>
          <w:p w:rsidR="00AE3E5D" w:rsidRPr="00520E28" w:rsidRDefault="00AE3E5D" w:rsidP="00B06190">
            <w:pPr>
              <w:tabs>
                <w:tab w:val="decimal" w:pos="612"/>
              </w:tabs>
              <w:spacing w:line="280" w:lineRule="atLeast"/>
              <w:ind w:left="-126" w:right="-96"/>
              <w:jc w:val="thaiDistribute"/>
              <w:rPr>
                <w:rFonts w:cs="Times New Roman"/>
                <w:b/>
                <w:bCs/>
              </w:rPr>
            </w:pPr>
            <w:r w:rsidRPr="00520E28">
              <w:rPr>
                <w:rFonts w:cs="Times New Roman"/>
                <w:b/>
                <w:bCs/>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4,205,901</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Times New Roman"/>
              </w:rPr>
            </w:pPr>
            <w:r w:rsidRPr="00520E28">
              <w:rPr>
                <w:rFonts w:cs="Times New Roman"/>
                <w:spacing w:val="-4"/>
              </w:rPr>
              <w:t>Depreciation charge for the year</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34" w:type="dxa"/>
            <w:shd w:val="clear" w:color="auto" w:fill="auto"/>
          </w:tcPr>
          <w:p w:rsidR="00AE3E5D" w:rsidRPr="00520E28" w:rsidRDefault="00AE3E5D" w:rsidP="00B06190">
            <w:pPr>
              <w:tabs>
                <w:tab w:val="decimal" w:pos="961"/>
              </w:tabs>
              <w:spacing w:line="280" w:lineRule="atLeast"/>
              <w:ind w:left="-126" w:right="-96"/>
              <w:jc w:val="thaiDistribute"/>
              <w:rPr>
                <w:rFonts w:cs="Times New Roman"/>
              </w:rPr>
            </w:pPr>
            <w:r w:rsidRPr="00520E28">
              <w:rPr>
                <w:rFonts w:cs="Times New Roman"/>
              </w:rPr>
              <w:t>2,424,176</w:t>
            </w:r>
          </w:p>
        </w:tc>
        <w:tc>
          <w:tcPr>
            <w:tcW w:w="236"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410" w:type="dxa"/>
            <w:shd w:val="clear" w:color="auto" w:fill="auto"/>
          </w:tcPr>
          <w:p w:rsidR="00AE3E5D" w:rsidRPr="00520E28" w:rsidRDefault="00AE3E5D" w:rsidP="00B06190">
            <w:pPr>
              <w:tabs>
                <w:tab w:val="decimal" w:pos="1122"/>
              </w:tabs>
              <w:spacing w:line="280" w:lineRule="atLeast"/>
              <w:ind w:left="-126" w:right="-96"/>
              <w:jc w:val="thaiDistribute"/>
              <w:rPr>
                <w:rFonts w:cs="Times New Roman"/>
              </w:rPr>
            </w:pPr>
            <w:r w:rsidRPr="00520E28">
              <w:rPr>
                <w:rFonts w:cs="Times New Roman"/>
              </w:rPr>
              <w:t>533,690</w:t>
            </w:r>
          </w:p>
        </w:tc>
        <w:tc>
          <w:tcPr>
            <w:tcW w:w="270" w:type="dxa"/>
            <w:gridSpan w:val="2"/>
            <w:shd w:val="clear" w:color="auto" w:fill="auto"/>
            <w:vAlign w:val="bottom"/>
          </w:tcPr>
          <w:p w:rsidR="00AE3E5D" w:rsidRPr="00520E28" w:rsidRDefault="00AE3E5D" w:rsidP="00B06190">
            <w:pPr>
              <w:tabs>
                <w:tab w:val="decimal" w:pos="1134"/>
              </w:tabs>
              <w:spacing w:line="280" w:lineRule="atLeast"/>
              <w:ind w:left="-126" w:right="72"/>
              <w:jc w:val="right"/>
              <w:rPr>
                <w:rFonts w:cs="Times New Roman"/>
              </w:rPr>
            </w:pPr>
          </w:p>
        </w:tc>
        <w:tc>
          <w:tcPr>
            <w:tcW w:w="1350" w:type="dxa"/>
            <w:gridSpan w:val="2"/>
            <w:tcBorders>
              <w:bottom w:val="nil"/>
            </w:tcBorders>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50" w:type="dxa"/>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2,957,866</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Times New Roman"/>
                <w:i/>
                <w:iCs/>
              </w:rPr>
            </w:pPr>
            <w:r w:rsidRPr="00520E28">
              <w:rPr>
                <w:rFonts w:cs="Times New Roman"/>
              </w:rPr>
              <w:t>Disposals</w:t>
            </w:r>
            <w:r w:rsidRPr="00520E28">
              <w:rPr>
                <w:rFonts w:cs="Times New Roman"/>
                <w:i/>
                <w:iCs/>
              </w:rPr>
              <w:t xml:space="preserve"> /</w:t>
            </w:r>
            <w:r w:rsidRPr="00520E28">
              <w:rPr>
                <w:rFonts w:cs="Times New Roman"/>
              </w:rPr>
              <w:t>adjust</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34" w:type="dxa"/>
            <w:tcBorders>
              <w:top w:val="nil"/>
              <w:bottom w:val="nil"/>
            </w:tcBorders>
          </w:tcPr>
          <w:p w:rsidR="00AE3E5D" w:rsidRPr="00520E28" w:rsidRDefault="00AE3E5D" w:rsidP="00B06190">
            <w:pPr>
              <w:tabs>
                <w:tab w:val="decimal" w:pos="961"/>
              </w:tabs>
              <w:spacing w:line="280" w:lineRule="atLeast"/>
              <w:ind w:left="-126" w:right="-96"/>
              <w:jc w:val="thaiDistribute"/>
              <w:rPr>
                <w:rFonts w:cs="Times New Roman"/>
              </w:rPr>
            </w:pPr>
            <w:r w:rsidRPr="00520E28">
              <w:rPr>
                <w:rFonts w:cs="Times New Roman"/>
              </w:rPr>
              <w:t>(587,635)</w:t>
            </w:r>
          </w:p>
        </w:tc>
        <w:tc>
          <w:tcPr>
            <w:tcW w:w="236" w:type="dxa"/>
          </w:tcPr>
          <w:p w:rsidR="00AE3E5D" w:rsidRPr="00520E28" w:rsidRDefault="00AE3E5D" w:rsidP="00B06190">
            <w:pPr>
              <w:tabs>
                <w:tab w:val="decimal" w:pos="1134"/>
              </w:tabs>
              <w:spacing w:line="280" w:lineRule="atLeast"/>
              <w:ind w:left="-126" w:right="-96"/>
              <w:jc w:val="thaiDistribute"/>
              <w:rPr>
                <w:rFonts w:cs="Times New Roman"/>
              </w:rPr>
            </w:pPr>
          </w:p>
        </w:tc>
        <w:tc>
          <w:tcPr>
            <w:tcW w:w="1410" w:type="dxa"/>
            <w:tcBorders>
              <w:top w:val="nil"/>
              <w:bottom w:val="nil"/>
            </w:tcBorders>
          </w:tcPr>
          <w:p w:rsidR="00AE3E5D" w:rsidRPr="00520E28" w:rsidRDefault="00AE3E5D" w:rsidP="00B06190">
            <w:pPr>
              <w:spacing w:line="280" w:lineRule="atLeast"/>
              <w:ind w:left="-126" w:right="-96"/>
              <w:jc w:val="center"/>
              <w:rPr>
                <w:rFonts w:cs="Times New Roman"/>
                <w:lang w:val="en-US"/>
              </w:rPr>
            </w:pPr>
            <w:r w:rsidRPr="00520E28">
              <w:rPr>
                <w:rFonts w:cs="Times New Roman"/>
                <w:lang w:val="en-US"/>
              </w:rPr>
              <w:t>-</w:t>
            </w:r>
          </w:p>
        </w:tc>
        <w:tc>
          <w:tcPr>
            <w:tcW w:w="270" w:type="dxa"/>
            <w:gridSpan w:val="2"/>
            <w:vAlign w:val="bottom"/>
          </w:tcPr>
          <w:p w:rsidR="00AE3E5D" w:rsidRPr="00520E28" w:rsidRDefault="00AE3E5D" w:rsidP="00B06190">
            <w:pPr>
              <w:tabs>
                <w:tab w:val="decimal" w:pos="1134"/>
              </w:tabs>
              <w:spacing w:line="280" w:lineRule="atLeast"/>
              <w:ind w:left="-126" w:right="72"/>
              <w:jc w:val="right"/>
              <w:rPr>
                <w:rFonts w:cs="Times New Roman"/>
              </w:rPr>
            </w:pPr>
          </w:p>
        </w:tc>
        <w:tc>
          <w:tcPr>
            <w:tcW w:w="1350" w:type="dxa"/>
            <w:gridSpan w:val="2"/>
            <w:tcBorders>
              <w:bottom w:val="single" w:sz="4" w:space="0" w:color="auto"/>
            </w:tcBorders>
          </w:tcPr>
          <w:p w:rsidR="00AE3E5D" w:rsidRPr="00520E28" w:rsidRDefault="00AE3E5D" w:rsidP="00B06190">
            <w:pPr>
              <w:tabs>
                <w:tab w:val="decimal" w:pos="612"/>
              </w:tabs>
              <w:spacing w:line="280" w:lineRule="atLeast"/>
              <w:ind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50" w:type="dxa"/>
            <w:tcBorders>
              <w:top w:val="nil"/>
              <w:bottom w:val="nil"/>
            </w:tcBorders>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(587,635)</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2016</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34" w:type="dxa"/>
            <w:tcBorders>
              <w:top w:val="single" w:sz="4" w:space="0" w:color="auto"/>
              <w:bottom w:val="nil"/>
            </w:tcBorders>
          </w:tcPr>
          <w:p w:rsidR="00AE3E5D" w:rsidRPr="00520E28" w:rsidRDefault="00AE3E5D" w:rsidP="00B06190">
            <w:pPr>
              <w:tabs>
                <w:tab w:val="decimal" w:pos="961"/>
              </w:tabs>
              <w:spacing w:line="280" w:lineRule="atLeast"/>
              <w:ind w:left="-126" w:right="-96"/>
              <w:jc w:val="thaiDistribute"/>
              <w:rPr>
                <w:rFonts w:cs="Times New Roman"/>
                <w:b/>
                <w:bCs/>
              </w:rPr>
            </w:pPr>
          </w:p>
        </w:tc>
        <w:tc>
          <w:tcPr>
            <w:tcW w:w="236"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410" w:type="dxa"/>
            <w:tcBorders>
              <w:top w:val="single" w:sz="4" w:space="0" w:color="auto"/>
              <w:bottom w:val="nil"/>
            </w:tcBorders>
          </w:tcPr>
          <w:p w:rsidR="00AE3E5D" w:rsidRPr="00520E28" w:rsidRDefault="00AE3E5D" w:rsidP="00B06190">
            <w:pPr>
              <w:tabs>
                <w:tab w:val="decimal" w:pos="826"/>
              </w:tabs>
              <w:spacing w:line="280" w:lineRule="atLeast"/>
              <w:ind w:left="-126" w:right="-96"/>
              <w:jc w:val="thaiDistribute"/>
              <w:rPr>
                <w:rFonts w:cs="Times New Roman"/>
                <w:b/>
                <w:bCs/>
              </w:rPr>
            </w:pPr>
          </w:p>
        </w:tc>
        <w:tc>
          <w:tcPr>
            <w:tcW w:w="270" w:type="dxa"/>
            <w:gridSpan w:val="2"/>
            <w:vAlign w:val="bottom"/>
          </w:tcPr>
          <w:p w:rsidR="00AE3E5D" w:rsidRPr="00520E28" w:rsidRDefault="00AE3E5D" w:rsidP="00B06190">
            <w:pPr>
              <w:tabs>
                <w:tab w:val="decimal" w:pos="1134"/>
              </w:tabs>
              <w:spacing w:line="280" w:lineRule="atLeast"/>
              <w:ind w:left="-126" w:right="72"/>
              <w:jc w:val="right"/>
              <w:rPr>
                <w:rFonts w:cs="Times New Roman"/>
                <w:b/>
                <w:bCs/>
              </w:rPr>
            </w:pPr>
          </w:p>
        </w:tc>
        <w:tc>
          <w:tcPr>
            <w:tcW w:w="1350" w:type="dxa"/>
            <w:gridSpan w:val="2"/>
            <w:tcBorders>
              <w:top w:val="single" w:sz="4" w:space="0" w:color="auto"/>
            </w:tcBorders>
          </w:tcPr>
          <w:p w:rsidR="00AE3E5D" w:rsidRPr="00520E28" w:rsidRDefault="00AE3E5D" w:rsidP="00B06190">
            <w:pPr>
              <w:tabs>
                <w:tab w:val="decimal" w:pos="612"/>
              </w:tabs>
              <w:spacing w:line="280" w:lineRule="atLeast"/>
              <w:ind w:left="-126" w:right="-96"/>
              <w:jc w:val="thaiDistribute"/>
              <w:rPr>
                <w:rFonts w:cs="Times New Roman"/>
                <w:b/>
                <w:bCs/>
              </w:rPr>
            </w:pPr>
          </w:p>
        </w:tc>
        <w:tc>
          <w:tcPr>
            <w:tcW w:w="270" w:type="dxa"/>
          </w:tcPr>
          <w:p w:rsidR="00AE3E5D" w:rsidRPr="00520E28" w:rsidRDefault="00AE3E5D" w:rsidP="00B06190">
            <w:pPr>
              <w:tabs>
                <w:tab w:val="decimal" w:pos="906"/>
              </w:tabs>
              <w:spacing w:line="280" w:lineRule="atLeast"/>
              <w:ind w:left="-126" w:right="-96"/>
              <w:jc w:val="thaiDistribute"/>
              <w:rPr>
                <w:rFonts w:cs="Times New Roman"/>
                <w:b/>
                <w:bCs/>
              </w:rPr>
            </w:pPr>
          </w:p>
        </w:tc>
        <w:tc>
          <w:tcPr>
            <w:tcW w:w="1350" w:type="dxa"/>
            <w:tcBorders>
              <w:top w:val="single" w:sz="4" w:space="0" w:color="auto"/>
              <w:bottom w:val="nil"/>
            </w:tcBorders>
          </w:tcPr>
          <w:p w:rsidR="00AE3E5D" w:rsidRPr="00520E28" w:rsidRDefault="00AE3E5D" w:rsidP="00B06190">
            <w:pPr>
              <w:tabs>
                <w:tab w:val="decimal" w:pos="906"/>
              </w:tabs>
              <w:spacing w:line="280" w:lineRule="atLeast"/>
              <w:ind w:left="-126" w:right="-96"/>
              <w:jc w:val="thaiDistribute"/>
              <w:rPr>
                <w:rFonts w:cs="Times New Roman"/>
                <w:b/>
                <w:bCs/>
              </w:rPr>
            </w:pP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Cordia New"/>
                <w:b/>
                <w:bCs/>
                <w:lang w:val="en-US"/>
              </w:rPr>
            </w:pPr>
            <w:r w:rsidRPr="00520E28">
              <w:rPr>
                <w:rFonts w:cs="Times New Roman"/>
                <w:b/>
                <w:bCs/>
              </w:rPr>
              <w:t xml:space="preserve">   and 1 January 201</w:t>
            </w:r>
            <w:r w:rsidRPr="00520E28">
              <w:rPr>
                <w:rFonts w:cs="Cordia New"/>
                <w:b/>
                <w:bCs/>
                <w:lang w:val="en-US"/>
              </w:rPr>
              <w:t>7</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34" w:type="dxa"/>
            <w:tcBorders>
              <w:top w:val="nil"/>
            </w:tcBorders>
          </w:tcPr>
          <w:p w:rsidR="00AE3E5D" w:rsidRPr="00520E28" w:rsidRDefault="00AE3E5D" w:rsidP="00B06190">
            <w:pPr>
              <w:tabs>
                <w:tab w:val="decimal" w:pos="961"/>
              </w:tabs>
              <w:spacing w:line="280" w:lineRule="atLeast"/>
              <w:ind w:left="-126" w:right="-96"/>
              <w:jc w:val="thaiDistribute"/>
              <w:rPr>
                <w:rFonts w:cs="Times New Roman"/>
                <w:b/>
                <w:bCs/>
              </w:rPr>
            </w:pPr>
            <w:r w:rsidRPr="00520E28">
              <w:rPr>
                <w:rFonts w:cs="Times New Roman"/>
                <w:b/>
                <w:bCs/>
              </w:rPr>
              <w:t>5,453,398</w:t>
            </w:r>
          </w:p>
        </w:tc>
        <w:tc>
          <w:tcPr>
            <w:tcW w:w="236"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410" w:type="dxa"/>
            <w:tcBorders>
              <w:top w:val="nil"/>
            </w:tcBorders>
          </w:tcPr>
          <w:p w:rsidR="00AE3E5D" w:rsidRPr="00520E28" w:rsidRDefault="00AE3E5D" w:rsidP="00B06190">
            <w:pPr>
              <w:tabs>
                <w:tab w:val="decimal" w:pos="1122"/>
              </w:tabs>
              <w:spacing w:line="280" w:lineRule="atLeast"/>
              <w:ind w:left="-126" w:right="-96"/>
              <w:jc w:val="thaiDistribute"/>
              <w:rPr>
                <w:rFonts w:cs="Times New Roman"/>
                <w:b/>
                <w:bCs/>
              </w:rPr>
            </w:pPr>
            <w:r w:rsidRPr="00520E28">
              <w:rPr>
                <w:rFonts w:cs="Times New Roman"/>
                <w:b/>
                <w:bCs/>
              </w:rPr>
              <w:t>1,122,734</w:t>
            </w:r>
          </w:p>
        </w:tc>
        <w:tc>
          <w:tcPr>
            <w:tcW w:w="270" w:type="dxa"/>
            <w:gridSpan w:val="2"/>
            <w:vAlign w:val="bottom"/>
          </w:tcPr>
          <w:p w:rsidR="00AE3E5D" w:rsidRPr="00520E28" w:rsidRDefault="00AE3E5D" w:rsidP="00B06190">
            <w:pPr>
              <w:tabs>
                <w:tab w:val="decimal" w:pos="1134"/>
              </w:tabs>
              <w:spacing w:line="280" w:lineRule="atLeast"/>
              <w:ind w:left="-126" w:right="72"/>
              <w:jc w:val="right"/>
              <w:rPr>
                <w:rFonts w:cs="Times New Roman"/>
                <w:b/>
                <w:bCs/>
              </w:rPr>
            </w:pPr>
          </w:p>
        </w:tc>
        <w:tc>
          <w:tcPr>
            <w:tcW w:w="1350" w:type="dxa"/>
            <w:gridSpan w:val="2"/>
          </w:tcPr>
          <w:p w:rsidR="00AE3E5D" w:rsidRPr="00520E28" w:rsidRDefault="00AE3E5D" w:rsidP="00B06190">
            <w:pPr>
              <w:tabs>
                <w:tab w:val="decimal" w:pos="612"/>
              </w:tabs>
              <w:spacing w:line="280" w:lineRule="atLeast"/>
              <w:ind w:left="-126" w:right="-96"/>
              <w:jc w:val="thaiDistribute"/>
              <w:rPr>
                <w:rFonts w:cs="Times New Roman"/>
                <w:b/>
                <w:bCs/>
              </w:rPr>
            </w:pPr>
            <w:r w:rsidRPr="00520E28">
              <w:rPr>
                <w:rFonts w:cs="Times New Roman"/>
                <w:b/>
                <w:bCs/>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b/>
                <w:bCs/>
              </w:rPr>
            </w:pPr>
          </w:p>
        </w:tc>
        <w:tc>
          <w:tcPr>
            <w:tcW w:w="1350" w:type="dxa"/>
            <w:tcBorders>
              <w:top w:val="nil"/>
            </w:tcBorders>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6,576,132</w:t>
            </w:r>
          </w:p>
        </w:tc>
      </w:tr>
      <w:tr w:rsidR="00AE3E5D" w:rsidRPr="00520E28" w:rsidTr="00B06190">
        <w:trPr>
          <w:gridAfter w:val="1"/>
          <w:wAfter w:w="34" w:type="dxa"/>
        </w:trPr>
        <w:tc>
          <w:tcPr>
            <w:tcW w:w="3600" w:type="dxa"/>
          </w:tcPr>
          <w:p w:rsidR="00AE3E5D" w:rsidRPr="00520E28" w:rsidRDefault="00AE3E5D" w:rsidP="00B06190">
            <w:pPr>
              <w:spacing w:line="280" w:lineRule="atLeast"/>
              <w:ind w:left="522" w:right="-162"/>
              <w:rPr>
                <w:rFonts w:cs="Times New Roman"/>
              </w:rPr>
            </w:pPr>
            <w:r w:rsidRPr="00520E28">
              <w:rPr>
                <w:rFonts w:cs="Times New Roman"/>
                <w:spacing w:val="-4"/>
              </w:rPr>
              <w:t>Depreciation charge for the year</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34" w:type="dxa"/>
            <w:tcBorders>
              <w:bottom w:val="nil"/>
            </w:tcBorders>
            <w:shd w:val="clear" w:color="auto" w:fill="auto"/>
          </w:tcPr>
          <w:p w:rsidR="00AE3E5D" w:rsidRPr="00520E28" w:rsidRDefault="00AE3E5D" w:rsidP="00B06190">
            <w:pPr>
              <w:tabs>
                <w:tab w:val="decimal" w:pos="961"/>
              </w:tabs>
              <w:spacing w:line="280" w:lineRule="atLeast"/>
              <w:ind w:left="-126" w:right="-96"/>
              <w:jc w:val="thaiDistribute"/>
              <w:rPr>
                <w:rFonts w:cs="Times New Roman"/>
              </w:rPr>
            </w:pPr>
            <w:r w:rsidRPr="00520E28">
              <w:rPr>
                <w:rFonts w:cs="Times New Roman"/>
              </w:rPr>
              <w:t>4,086,367</w:t>
            </w:r>
          </w:p>
        </w:tc>
        <w:tc>
          <w:tcPr>
            <w:tcW w:w="236"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410" w:type="dxa"/>
            <w:tcBorders>
              <w:bottom w:val="nil"/>
            </w:tcBorders>
            <w:shd w:val="clear" w:color="auto" w:fill="auto"/>
          </w:tcPr>
          <w:p w:rsidR="00AE3E5D" w:rsidRPr="00520E28" w:rsidRDefault="00AE3E5D" w:rsidP="00B06190">
            <w:pPr>
              <w:tabs>
                <w:tab w:val="decimal" w:pos="1122"/>
              </w:tabs>
              <w:spacing w:line="280" w:lineRule="atLeast"/>
              <w:ind w:left="-126" w:right="-96"/>
              <w:jc w:val="thaiDistribute"/>
              <w:rPr>
                <w:rFonts w:cs="Times New Roman"/>
              </w:rPr>
            </w:pPr>
            <w:r w:rsidRPr="00520E28">
              <w:rPr>
                <w:rFonts w:cs="Times New Roman"/>
              </w:rPr>
              <w:t>533,690</w:t>
            </w:r>
          </w:p>
        </w:tc>
        <w:tc>
          <w:tcPr>
            <w:tcW w:w="270" w:type="dxa"/>
            <w:gridSpan w:val="2"/>
            <w:shd w:val="clear" w:color="auto" w:fill="auto"/>
            <w:vAlign w:val="bottom"/>
          </w:tcPr>
          <w:p w:rsidR="00AE3E5D" w:rsidRPr="00520E28" w:rsidRDefault="00AE3E5D" w:rsidP="00B06190">
            <w:pPr>
              <w:tabs>
                <w:tab w:val="decimal" w:pos="1134"/>
              </w:tabs>
              <w:spacing w:line="280" w:lineRule="atLeast"/>
              <w:ind w:left="-126" w:right="72"/>
              <w:jc w:val="right"/>
              <w:rPr>
                <w:rFonts w:cs="Times New Roman"/>
              </w:rPr>
            </w:pPr>
          </w:p>
        </w:tc>
        <w:tc>
          <w:tcPr>
            <w:tcW w:w="1350" w:type="dxa"/>
            <w:gridSpan w:val="2"/>
            <w:tcBorders>
              <w:bottom w:val="nil"/>
            </w:tcBorders>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50" w:type="dxa"/>
            <w:tcBorders>
              <w:bottom w:val="nil"/>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4,620,057</w:t>
            </w:r>
          </w:p>
        </w:tc>
      </w:tr>
      <w:tr w:rsidR="00AE3E5D" w:rsidRPr="00520E28" w:rsidTr="00B06190">
        <w:trPr>
          <w:gridAfter w:val="1"/>
          <w:wAfter w:w="34" w:type="dxa"/>
          <w:trHeight w:val="234"/>
        </w:trPr>
        <w:tc>
          <w:tcPr>
            <w:tcW w:w="3600" w:type="dxa"/>
          </w:tcPr>
          <w:p w:rsidR="00AE3E5D" w:rsidRPr="00520E28" w:rsidRDefault="00AE3E5D" w:rsidP="00B06190">
            <w:pPr>
              <w:spacing w:line="280" w:lineRule="atLeast"/>
              <w:ind w:left="522" w:right="-162"/>
              <w:rPr>
                <w:rFonts w:cs="Times New Roman"/>
                <w:i/>
                <w:iCs/>
              </w:rPr>
            </w:pPr>
            <w:r w:rsidRPr="00520E28">
              <w:rPr>
                <w:rFonts w:cs="Times New Roman"/>
              </w:rPr>
              <w:t>Disposals/adjust</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34" w:type="dxa"/>
            <w:tcBorders>
              <w:bottom w:val="single" w:sz="4" w:space="0" w:color="auto"/>
            </w:tcBorders>
            <w:shd w:val="clear" w:color="auto" w:fill="auto"/>
          </w:tcPr>
          <w:p w:rsidR="00AE3E5D" w:rsidRPr="00520E28" w:rsidRDefault="00AE3E5D" w:rsidP="00B06190">
            <w:pPr>
              <w:tabs>
                <w:tab w:val="decimal" w:pos="961"/>
              </w:tabs>
              <w:spacing w:line="280" w:lineRule="atLeast"/>
              <w:ind w:left="-126" w:right="-96"/>
              <w:jc w:val="thaiDistribute"/>
              <w:rPr>
                <w:rFonts w:cs="Times New Roman"/>
              </w:rPr>
            </w:pPr>
            <w:r w:rsidRPr="00520E28">
              <w:rPr>
                <w:rFonts w:cs="Times New Roman"/>
              </w:rPr>
              <w:t>(2,471,110)</w:t>
            </w:r>
          </w:p>
        </w:tc>
        <w:tc>
          <w:tcPr>
            <w:tcW w:w="236"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410" w:type="dxa"/>
            <w:tcBorders>
              <w:bottom w:val="single" w:sz="4" w:space="0" w:color="auto"/>
            </w:tcBorders>
            <w:shd w:val="clear" w:color="auto" w:fill="auto"/>
          </w:tcPr>
          <w:p w:rsidR="00AE3E5D" w:rsidRPr="00520E28" w:rsidRDefault="00AE3E5D" w:rsidP="00B06190">
            <w:pPr>
              <w:spacing w:line="280" w:lineRule="atLeast"/>
              <w:ind w:left="-126" w:right="-96"/>
              <w:jc w:val="center"/>
              <w:rPr>
                <w:rFonts w:cs="Times New Roman"/>
                <w:lang w:val="en-US"/>
              </w:rPr>
            </w:pPr>
            <w:r w:rsidRPr="00520E28">
              <w:rPr>
                <w:rFonts w:cs="Times New Roman"/>
                <w:lang w:val="en-US"/>
              </w:rPr>
              <w:t>-</w:t>
            </w:r>
          </w:p>
        </w:tc>
        <w:tc>
          <w:tcPr>
            <w:tcW w:w="270" w:type="dxa"/>
            <w:gridSpan w:val="2"/>
            <w:shd w:val="clear" w:color="auto" w:fill="auto"/>
            <w:vAlign w:val="bottom"/>
          </w:tcPr>
          <w:p w:rsidR="00AE3E5D" w:rsidRPr="00520E28" w:rsidRDefault="00AE3E5D" w:rsidP="00B06190">
            <w:pPr>
              <w:tabs>
                <w:tab w:val="decimal" w:pos="1134"/>
              </w:tabs>
              <w:spacing w:line="280" w:lineRule="atLeast"/>
              <w:ind w:left="-126" w:right="72"/>
              <w:jc w:val="right"/>
              <w:rPr>
                <w:rFonts w:cs="Times New Roman"/>
              </w:rPr>
            </w:pPr>
          </w:p>
        </w:tc>
        <w:tc>
          <w:tcPr>
            <w:tcW w:w="1350" w:type="dxa"/>
            <w:gridSpan w:val="2"/>
            <w:tcBorders>
              <w:bottom w:val="single" w:sz="4" w:space="0" w:color="auto"/>
            </w:tcBorders>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tcBorders>
              <w:bottom w:val="nil"/>
            </w:tcBorders>
          </w:tcPr>
          <w:p w:rsidR="00AE3E5D" w:rsidRPr="00520E28" w:rsidRDefault="00AE3E5D" w:rsidP="00B06190">
            <w:pPr>
              <w:tabs>
                <w:tab w:val="decimal" w:pos="1062"/>
              </w:tabs>
              <w:spacing w:line="280" w:lineRule="atLeast"/>
              <w:ind w:left="-126" w:right="-96"/>
              <w:jc w:val="thaiDistribute"/>
              <w:rPr>
                <w:rFonts w:cs="Times New Roman"/>
              </w:rPr>
            </w:pPr>
          </w:p>
        </w:tc>
        <w:tc>
          <w:tcPr>
            <w:tcW w:w="1350" w:type="dxa"/>
            <w:tcBorders>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(2,471,110)</w:t>
            </w:r>
          </w:p>
        </w:tc>
      </w:tr>
      <w:tr w:rsidR="00AE3E5D" w:rsidRPr="00520E28" w:rsidTr="00B06190">
        <w:trPr>
          <w:gridAfter w:val="1"/>
          <w:wAfter w:w="34" w:type="dxa"/>
        </w:trPr>
        <w:tc>
          <w:tcPr>
            <w:tcW w:w="3600" w:type="dxa"/>
            <w:tcBorders>
              <w:bottom w:val="nil"/>
            </w:tcBorders>
          </w:tcPr>
          <w:p w:rsidR="00AE3E5D" w:rsidRPr="00520E28" w:rsidRDefault="00AE3E5D" w:rsidP="00B06190">
            <w:pPr>
              <w:spacing w:line="280" w:lineRule="atLeast"/>
              <w:ind w:left="522" w:right="-162"/>
              <w:rPr>
                <w:rFonts w:cs="Times New Roman"/>
                <w:b/>
                <w:bCs/>
              </w:rPr>
            </w:pPr>
            <w:r w:rsidRPr="00520E28">
              <w:rPr>
                <w:rFonts w:cs="Times New Roman"/>
                <w:b/>
                <w:bCs/>
              </w:rPr>
              <w:t>At 31 December 2017</w:t>
            </w:r>
          </w:p>
        </w:tc>
        <w:tc>
          <w:tcPr>
            <w:tcW w:w="270" w:type="dxa"/>
            <w:tcBorders>
              <w:bottom w:val="nil"/>
            </w:tcBorders>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234" w:type="dxa"/>
            <w:tcBorders>
              <w:top w:val="single" w:sz="4" w:space="0" w:color="auto"/>
              <w:bottom w:val="single" w:sz="4" w:space="0" w:color="auto"/>
            </w:tcBorders>
            <w:shd w:val="clear" w:color="auto" w:fill="auto"/>
          </w:tcPr>
          <w:p w:rsidR="00AE3E5D" w:rsidRPr="00520E28" w:rsidRDefault="00AE3E5D" w:rsidP="00B06190">
            <w:pPr>
              <w:tabs>
                <w:tab w:val="decimal" w:pos="961"/>
              </w:tabs>
              <w:spacing w:line="280" w:lineRule="atLeast"/>
              <w:ind w:left="-126" w:right="-96"/>
              <w:jc w:val="thaiDistribute"/>
              <w:rPr>
                <w:rFonts w:cs="Times New Roman"/>
                <w:b/>
                <w:bCs/>
              </w:rPr>
            </w:pPr>
            <w:r w:rsidRPr="00520E28">
              <w:rPr>
                <w:rFonts w:cs="Times New Roman"/>
                <w:b/>
                <w:bCs/>
              </w:rPr>
              <w:t>7,068,655</w:t>
            </w:r>
          </w:p>
        </w:tc>
        <w:tc>
          <w:tcPr>
            <w:tcW w:w="236" w:type="dxa"/>
            <w:tcBorders>
              <w:bottom w:val="nil"/>
            </w:tcBorders>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410" w:type="dxa"/>
            <w:tcBorders>
              <w:top w:val="single" w:sz="4" w:space="0" w:color="auto"/>
              <w:bottom w:val="single" w:sz="4" w:space="0" w:color="auto"/>
            </w:tcBorders>
            <w:shd w:val="clear" w:color="auto" w:fill="auto"/>
          </w:tcPr>
          <w:p w:rsidR="00AE3E5D" w:rsidRPr="00520E28" w:rsidRDefault="00AE3E5D" w:rsidP="00B06190">
            <w:pPr>
              <w:tabs>
                <w:tab w:val="decimal" w:pos="1122"/>
              </w:tabs>
              <w:spacing w:line="280" w:lineRule="atLeast"/>
              <w:ind w:left="-126" w:right="-96"/>
              <w:jc w:val="thaiDistribute"/>
              <w:rPr>
                <w:rFonts w:cs="Times New Roman"/>
                <w:b/>
                <w:bCs/>
              </w:rPr>
            </w:pPr>
            <w:r w:rsidRPr="00520E28">
              <w:rPr>
                <w:rFonts w:cs="Times New Roman"/>
                <w:b/>
                <w:bCs/>
              </w:rPr>
              <w:t>1,656,424</w:t>
            </w:r>
          </w:p>
        </w:tc>
        <w:tc>
          <w:tcPr>
            <w:tcW w:w="270" w:type="dxa"/>
            <w:gridSpan w:val="2"/>
            <w:tcBorders>
              <w:bottom w:val="nil"/>
            </w:tcBorders>
            <w:shd w:val="clear" w:color="auto" w:fill="auto"/>
            <w:vAlign w:val="bottom"/>
          </w:tcPr>
          <w:p w:rsidR="00AE3E5D" w:rsidRPr="00520E28" w:rsidRDefault="00AE3E5D" w:rsidP="00B06190">
            <w:pPr>
              <w:tabs>
                <w:tab w:val="decimal" w:pos="1134"/>
              </w:tabs>
              <w:spacing w:line="280" w:lineRule="atLeast"/>
              <w:ind w:left="-126" w:right="72"/>
              <w:jc w:val="right"/>
              <w:rPr>
                <w:rFonts w:cs="Times New Roman"/>
                <w:b/>
                <w:bCs/>
              </w:rPr>
            </w:pPr>
          </w:p>
        </w:tc>
        <w:tc>
          <w:tcPr>
            <w:tcW w:w="1350" w:type="dxa"/>
            <w:gridSpan w:val="2"/>
            <w:tcBorders>
              <w:top w:val="single" w:sz="4" w:space="0" w:color="auto"/>
              <w:bottom w:val="single" w:sz="4" w:space="0" w:color="auto"/>
            </w:tcBorders>
          </w:tcPr>
          <w:p w:rsidR="00AE3E5D" w:rsidRPr="00520E28" w:rsidRDefault="00AE3E5D" w:rsidP="00B06190">
            <w:pPr>
              <w:tabs>
                <w:tab w:val="decimal" w:pos="612"/>
              </w:tabs>
              <w:spacing w:line="280" w:lineRule="atLeast"/>
              <w:ind w:left="-126" w:right="-96"/>
              <w:jc w:val="thaiDistribute"/>
              <w:rPr>
                <w:rFonts w:cs="Times New Roman"/>
                <w:b/>
                <w:bCs/>
              </w:rPr>
            </w:pPr>
            <w:r w:rsidRPr="00520E28">
              <w:rPr>
                <w:rFonts w:cs="Times New Roman"/>
                <w:b/>
                <w:bCs/>
              </w:rPr>
              <w:t>-</w:t>
            </w:r>
          </w:p>
        </w:tc>
        <w:tc>
          <w:tcPr>
            <w:tcW w:w="270" w:type="dxa"/>
            <w:tcBorders>
              <w:bottom w:val="nil"/>
            </w:tcBorders>
          </w:tcPr>
          <w:p w:rsidR="00AE3E5D" w:rsidRPr="00520E28" w:rsidRDefault="00AE3E5D" w:rsidP="00B06190">
            <w:pPr>
              <w:tabs>
                <w:tab w:val="decimal" w:pos="1062"/>
              </w:tabs>
              <w:spacing w:line="280" w:lineRule="atLeast"/>
              <w:ind w:left="-126" w:right="-96"/>
              <w:jc w:val="thaiDistribute"/>
              <w:rPr>
                <w:rFonts w:cs="Times New Roman"/>
                <w:b/>
                <w:bCs/>
              </w:rPr>
            </w:pPr>
          </w:p>
        </w:tc>
        <w:tc>
          <w:tcPr>
            <w:tcW w:w="1350" w:type="dxa"/>
            <w:tcBorders>
              <w:top w:val="single" w:sz="4" w:space="0" w:color="auto"/>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8,725,079</w:t>
            </w:r>
          </w:p>
        </w:tc>
      </w:tr>
    </w:tbl>
    <w:p w:rsidR="00AE3E5D" w:rsidRPr="00520E28" w:rsidRDefault="00AE3E5D" w:rsidP="00AE3E5D">
      <w:pPr>
        <w:tabs>
          <w:tab w:val="left" w:pos="540"/>
        </w:tabs>
        <w:ind w:left="540" w:right="-28"/>
        <w:jc w:val="thaiDistribute"/>
      </w:pPr>
    </w:p>
    <w:tbl>
      <w:tblPr>
        <w:tblW w:w="9990" w:type="dxa"/>
        <w:tblInd w:w="18" w:type="dxa"/>
        <w:tblLook w:val="01E0" w:firstRow="1" w:lastRow="1" w:firstColumn="1" w:lastColumn="1" w:noHBand="0" w:noVBand="0"/>
      </w:tblPr>
      <w:tblGrid>
        <w:gridCol w:w="3600"/>
        <w:gridCol w:w="252"/>
        <w:gridCol w:w="1278"/>
        <w:gridCol w:w="232"/>
        <w:gridCol w:w="1388"/>
        <w:gridCol w:w="255"/>
        <w:gridCol w:w="1365"/>
        <w:gridCol w:w="236"/>
        <w:gridCol w:w="1384"/>
      </w:tblGrid>
      <w:tr w:rsidR="00AE3E5D" w:rsidRPr="00520E28" w:rsidTr="00B06190">
        <w:tc>
          <w:tcPr>
            <w:tcW w:w="3600" w:type="dxa"/>
          </w:tcPr>
          <w:p w:rsidR="00AE3E5D" w:rsidRPr="00520E28" w:rsidRDefault="00AE3E5D" w:rsidP="00B06190">
            <w:pPr>
              <w:spacing w:line="280" w:lineRule="atLeast"/>
              <w:ind w:left="522" w:right="-108"/>
              <w:rPr>
                <w:rFonts w:cs="Times New Roman"/>
              </w:rPr>
            </w:pPr>
            <w:r w:rsidRPr="00520E28">
              <w:rPr>
                <w:rFonts w:cs="Times New Roman"/>
                <w:b/>
                <w:bCs/>
                <w:i/>
                <w:iCs/>
              </w:rPr>
              <w:t>Net book value</w:t>
            </w:r>
          </w:p>
        </w:tc>
        <w:tc>
          <w:tcPr>
            <w:tcW w:w="25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78" w:type="dxa"/>
          </w:tcPr>
          <w:p w:rsidR="00AE3E5D" w:rsidRPr="00520E28" w:rsidRDefault="00AE3E5D" w:rsidP="00B06190">
            <w:pPr>
              <w:tabs>
                <w:tab w:val="decimal" w:pos="961"/>
              </w:tabs>
              <w:spacing w:line="280" w:lineRule="atLeast"/>
              <w:ind w:left="-126" w:right="-96"/>
              <w:jc w:val="thaiDistribute"/>
              <w:rPr>
                <w:rFonts w:cs="Times New Roman"/>
              </w:rPr>
            </w:pPr>
          </w:p>
        </w:tc>
        <w:tc>
          <w:tcPr>
            <w:tcW w:w="23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88" w:type="dxa"/>
          </w:tcPr>
          <w:p w:rsidR="00AE3E5D" w:rsidRPr="00520E28" w:rsidRDefault="00AE3E5D" w:rsidP="00B06190">
            <w:pPr>
              <w:tabs>
                <w:tab w:val="decimal" w:pos="802"/>
              </w:tabs>
              <w:spacing w:line="280" w:lineRule="atLeast"/>
              <w:ind w:left="-126" w:right="-96"/>
              <w:jc w:val="thaiDistribute"/>
              <w:rPr>
                <w:rFonts w:cs="Times New Roman"/>
              </w:rPr>
            </w:pPr>
          </w:p>
        </w:tc>
        <w:tc>
          <w:tcPr>
            <w:tcW w:w="255"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65" w:type="dxa"/>
          </w:tcPr>
          <w:p w:rsidR="00AE3E5D" w:rsidRPr="00520E28" w:rsidRDefault="00AE3E5D" w:rsidP="00B06190">
            <w:pPr>
              <w:tabs>
                <w:tab w:val="decimal" w:pos="906"/>
              </w:tabs>
              <w:spacing w:line="280" w:lineRule="atLeast"/>
              <w:ind w:left="-126" w:right="-96"/>
              <w:jc w:val="thaiDistribute"/>
              <w:rPr>
                <w:rFonts w:cs="Times New Roman"/>
              </w:rPr>
            </w:pPr>
          </w:p>
        </w:tc>
        <w:tc>
          <w:tcPr>
            <w:tcW w:w="236" w:type="dxa"/>
          </w:tcPr>
          <w:p w:rsidR="00AE3E5D" w:rsidRPr="00520E28" w:rsidRDefault="00AE3E5D" w:rsidP="00B06190">
            <w:pPr>
              <w:tabs>
                <w:tab w:val="decimal" w:pos="906"/>
              </w:tabs>
              <w:spacing w:line="280" w:lineRule="atLeast"/>
              <w:ind w:left="-126" w:right="-96"/>
              <w:jc w:val="thaiDistribute"/>
              <w:rPr>
                <w:rFonts w:cs="Times New Roman"/>
              </w:rPr>
            </w:pPr>
          </w:p>
        </w:tc>
        <w:tc>
          <w:tcPr>
            <w:tcW w:w="1384" w:type="dxa"/>
          </w:tcPr>
          <w:p w:rsidR="00AE3E5D" w:rsidRPr="00520E28" w:rsidRDefault="00AE3E5D" w:rsidP="00B06190">
            <w:pPr>
              <w:tabs>
                <w:tab w:val="decimal" w:pos="906"/>
              </w:tabs>
              <w:spacing w:line="280" w:lineRule="atLeast"/>
              <w:ind w:left="-126" w:right="-96"/>
              <w:jc w:val="thaiDistribute"/>
              <w:rPr>
                <w:rFonts w:cs="Times New Roman"/>
              </w:rPr>
            </w:pPr>
          </w:p>
        </w:tc>
      </w:tr>
      <w:tr w:rsidR="00AE3E5D" w:rsidRPr="00520E28" w:rsidTr="00B06190">
        <w:tc>
          <w:tcPr>
            <w:tcW w:w="3600" w:type="dxa"/>
          </w:tcPr>
          <w:p w:rsidR="00AE3E5D" w:rsidRPr="00520E28" w:rsidRDefault="00AE3E5D" w:rsidP="00B06190">
            <w:pPr>
              <w:spacing w:line="280" w:lineRule="atLeast"/>
              <w:ind w:left="522" w:right="-108"/>
              <w:rPr>
                <w:rFonts w:cs="Times New Roman"/>
              </w:rPr>
            </w:pPr>
            <w:r w:rsidRPr="00520E28">
              <w:rPr>
                <w:rFonts w:cs="Times New Roman"/>
              </w:rPr>
              <w:t>Owned assets</w:t>
            </w:r>
          </w:p>
        </w:tc>
        <w:tc>
          <w:tcPr>
            <w:tcW w:w="25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78" w:type="dxa"/>
          </w:tcPr>
          <w:p w:rsidR="00AE3E5D" w:rsidRPr="00520E28" w:rsidRDefault="00AE3E5D" w:rsidP="00B06190">
            <w:pPr>
              <w:tabs>
                <w:tab w:val="decimal" w:pos="961"/>
              </w:tabs>
              <w:spacing w:line="280" w:lineRule="atLeast"/>
              <w:ind w:left="-126" w:right="-96"/>
              <w:jc w:val="thaiDistribute"/>
              <w:rPr>
                <w:rFonts w:cs="Times New Roman"/>
              </w:rPr>
            </w:pPr>
            <w:r w:rsidRPr="00520E28">
              <w:rPr>
                <w:rFonts w:cs="Times New Roman"/>
              </w:rPr>
              <w:t>10,631,739</w:t>
            </w:r>
          </w:p>
        </w:tc>
        <w:tc>
          <w:tcPr>
            <w:tcW w:w="23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88" w:type="dxa"/>
          </w:tcPr>
          <w:p w:rsidR="00AE3E5D" w:rsidRPr="00520E28" w:rsidRDefault="00AE3E5D" w:rsidP="00B06190">
            <w:pPr>
              <w:tabs>
                <w:tab w:val="decimal" w:pos="1118"/>
              </w:tabs>
              <w:spacing w:line="280" w:lineRule="atLeast"/>
              <w:ind w:left="-126" w:right="-96"/>
              <w:jc w:val="thaiDistribute"/>
              <w:rPr>
                <w:rFonts w:cs="Times New Roman"/>
              </w:rPr>
            </w:pPr>
            <w:r w:rsidRPr="00520E28">
              <w:rPr>
                <w:rFonts w:cs="Times New Roman"/>
              </w:rPr>
              <w:t>352,373</w:t>
            </w:r>
          </w:p>
        </w:tc>
        <w:tc>
          <w:tcPr>
            <w:tcW w:w="255"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65" w:type="dxa"/>
          </w:tcPr>
          <w:p w:rsidR="00AE3E5D" w:rsidRPr="00520E28" w:rsidRDefault="00AE3E5D" w:rsidP="00B06190">
            <w:pPr>
              <w:tabs>
                <w:tab w:val="decimal" w:pos="627"/>
              </w:tabs>
              <w:spacing w:line="280" w:lineRule="atLeast"/>
              <w:ind w:left="-126" w:right="-96"/>
              <w:rPr>
                <w:rFonts w:cs="Times New Roman"/>
              </w:rPr>
            </w:pPr>
            <w:r w:rsidRPr="00520E28">
              <w:rPr>
                <w:rFonts w:cs="Times New Roman"/>
              </w:rPr>
              <w:t>-</w:t>
            </w:r>
          </w:p>
        </w:tc>
        <w:tc>
          <w:tcPr>
            <w:tcW w:w="236"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84"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10,984,112</w:t>
            </w:r>
          </w:p>
        </w:tc>
      </w:tr>
      <w:tr w:rsidR="00AE3E5D" w:rsidRPr="00520E28" w:rsidTr="00B06190">
        <w:tc>
          <w:tcPr>
            <w:tcW w:w="3600" w:type="dxa"/>
          </w:tcPr>
          <w:p w:rsidR="00AE3E5D" w:rsidRPr="00520E28" w:rsidRDefault="00AE3E5D" w:rsidP="00B06190">
            <w:pPr>
              <w:spacing w:line="280" w:lineRule="atLeast"/>
              <w:ind w:left="522" w:right="-108"/>
              <w:rPr>
                <w:rFonts w:cs="Times New Roman"/>
              </w:rPr>
            </w:pPr>
            <w:r w:rsidRPr="00520E28">
              <w:rPr>
                <w:rFonts w:cs="Times New Roman"/>
              </w:rPr>
              <w:t>Assets under financial lease</w:t>
            </w:r>
          </w:p>
        </w:tc>
        <w:tc>
          <w:tcPr>
            <w:tcW w:w="25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78" w:type="dxa"/>
          </w:tcPr>
          <w:p w:rsidR="00AE3E5D" w:rsidRPr="00520E28" w:rsidRDefault="00AE3E5D" w:rsidP="00B06190">
            <w:pPr>
              <w:tabs>
                <w:tab w:val="decimal" w:pos="656"/>
              </w:tabs>
              <w:spacing w:line="280" w:lineRule="atLeast"/>
              <w:ind w:left="-126" w:right="-96"/>
              <w:jc w:val="thaiDistribute"/>
              <w:rPr>
                <w:rFonts w:cs="Times New Roman"/>
              </w:rPr>
            </w:pPr>
            <w:r w:rsidRPr="00520E28">
              <w:rPr>
                <w:rFonts w:cs="Times New Roman"/>
              </w:rPr>
              <w:t>-</w:t>
            </w:r>
          </w:p>
        </w:tc>
        <w:tc>
          <w:tcPr>
            <w:tcW w:w="23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88" w:type="dxa"/>
          </w:tcPr>
          <w:p w:rsidR="00AE3E5D" w:rsidRPr="00520E28" w:rsidRDefault="00AE3E5D" w:rsidP="00B06190">
            <w:pPr>
              <w:tabs>
                <w:tab w:val="decimal" w:pos="1118"/>
              </w:tabs>
              <w:spacing w:line="280" w:lineRule="atLeast"/>
              <w:ind w:left="-126" w:right="-96"/>
              <w:jc w:val="thaiDistribute"/>
              <w:rPr>
                <w:rFonts w:cs="Times New Roman"/>
              </w:rPr>
            </w:pPr>
            <w:r w:rsidRPr="00520E28">
              <w:rPr>
                <w:rFonts w:cs="Times New Roman"/>
              </w:rPr>
              <w:t>2,846,393</w:t>
            </w:r>
          </w:p>
        </w:tc>
        <w:tc>
          <w:tcPr>
            <w:tcW w:w="255"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65" w:type="dxa"/>
            <w:tcBorders>
              <w:bottom w:val="single" w:sz="4" w:space="0" w:color="auto"/>
            </w:tcBorders>
          </w:tcPr>
          <w:p w:rsidR="00AE3E5D" w:rsidRPr="00520E28" w:rsidRDefault="00AE3E5D" w:rsidP="00B06190">
            <w:pPr>
              <w:tabs>
                <w:tab w:val="decimal" w:pos="627"/>
              </w:tabs>
              <w:spacing w:line="280" w:lineRule="atLeast"/>
              <w:ind w:left="-126" w:right="-96"/>
              <w:rPr>
                <w:rFonts w:cs="Times New Roman"/>
              </w:rPr>
            </w:pPr>
            <w:r w:rsidRPr="00520E28">
              <w:rPr>
                <w:rFonts w:cs="Times New Roman"/>
              </w:rPr>
              <w:t>-</w:t>
            </w:r>
          </w:p>
        </w:tc>
        <w:tc>
          <w:tcPr>
            <w:tcW w:w="236"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84"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2,846,393</w:t>
            </w:r>
          </w:p>
        </w:tc>
      </w:tr>
      <w:tr w:rsidR="00AE3E5D" w:rsidRPr="00520E28" w:rsidTr="00B06190">
        <w:tc>
          <w:tcPr>
            <w:tcW w:w="360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2016</w:t>
            </w:r>
          </w:p>
        </w:tc>
        <w:tc>
          <w:tcPr>
            <w:tcW w:w="252" w:type="dxa"/>
          </w:tcPr>
          <w:p w:rsidR="00AE3E5D" w:rsidRPr="00520E28" w:rsidRDefault="00AE3E5D" w:rsidP="00B06190">
            <w:pPr>
              <w:tabs>
                <w:tab w:val="decimal" w:pos="548"/>
                <w:tab w:val="decimal" w:pos="1134"/>
              </w:tabs>
              <w:spacing w:line="280" w:lineRule="atLeast"/>
              <w:ind w:left="-126" w:right="-96"/>
              <w:jc w:val="thaiDistribute"/>
              <w:rPr>
                <w:rFonts w:cs="Times New Roman"/>
              </w:rPr>
            </w:pPr>
          </w:p>
        </w:tc>
        <w:tc>
          <w:tcPr>
            <w:tcW w:w="1278" w:type="dxa"/>
            <w:tcBorders>
              <w:top w:val="single" w:sz="4" w:space="0" w:color="auto"/>
              <w:bottom w:val="double" w:sz="4" w:space="0" w:color="auto"/>
            </w:tcBorders>
          </w:tcPr>
          <w:p w:rsidR="00AE3E5D" w:rsidRPr="00520E28" w:rsidRDefault="00AE3E5D" w:rsidP="00B06190">
            <w:pPr>
              <w:tabs>
                <w:tab w:val="decimal" w:pos="961"/>
              </w:tabs>
              <w:spacing w:line="280" w:lineRule="atLeast"/>
              <w:ind w:left="-126" w:right="-96"/>
              <w:jc w:val="thaiDistribute"/>
              <w:rPr>
                <w:rFonts w:cs="Times New Roman"/>
                <w:b/>
                <w:bCs/>
              </w:rPr>
            </w:pPr>
            <w:r w:rsidRPr="00520E28">
              <w:rPr>
                <w:rFonts w:cs="Times New Roman"/>
                <w:b/>
                <w:bCs/>
              </w:rPr>
              <w:t>10,631,739</w:t>
            </w:r>
          </w:p>
        </w:tc>
        <w:tc>
          <w:tcPr>
            <w:tcW w:w="232"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88" w:type="dxa"/>
            <w:tcBorders>
              <w:top w:val="single" w:sz="4" w:space="0" w:color="auto"/>
              <w:bottom w:val="double" w:sz="4" w:space="0" w:color="auto"/>
            </w:tcBorders>
          </w:tcPr>
          <w:p w:rsidR="00AE3E5D" w:rsidRPr="00520E28" w:rsidRDefault="00AE3E5D" w:rsidP="00B06190">
            <w:pPr>
              <w:tabs>
                <w:tab w:val="decimal" w:pos="1118"/>
              </w:tabs>
              <w:spacing w:line="280" w:lineRule="atLeast"/>
              <w:ind w:left="-126" w:right="-96"/>
              <w:jc w:val="thaiDistribute"/>
              <w:rPr>
                <w:rFonts w:cs="Times New Roman"/>
                <w:b/>
                <w:bCs/>
              </w:rPr>
            </w:pPr>
            <w:r w:rsidRPr="00520E28">
              <w:rPr>
                <w:rFonts w:cs="Times New Roman"/>
                <w:b/>
                <w:bCs/>
              </w:rPr>
              <w:t>3,198,766</w:t>
            </w:r>
          </w:p>
        </w:tc>
        <w:tc>
          <w:tcPr>
            <w:tcW w:w="255"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65" w:type="dxa"/>
            <w:tcBorders>
              <w:top w:val="single" w:sz="4" w:space="0" w:color="auto"/>
              <w:bottom w:val="double" w:sz="4" w:space="0" w:color="auto"/>
            </w:tcBorders>
          </w:tcPr>
          <w:p w:rsidR="00AE3E5D" w:rsidRPr="00520E28" w:rsidRDefault="00AE3E5D" w:rsidP="00B06190">
            <w:pPr>
              <w:tabs>
                <w:tab w:val="decimal" w:pos="627"/>
              </w:tabs>
              <w:spacing w:line="280" w:lineRule="atLeast"/>
              <w:ind w:left="-126" w:right="-96"/>
              <w:rPr>
                <w:rFonts w:cs="Times New Roman"/>
                <w:b/>
                <w:bCs/>
              </w:rPr>
            </w:pPr>
            <w:r w:rsidRPr="00520E28">
              <w:rPr>
                <w:rFonts w:cs="Times New Roman"/>
                <w:b/>
                <w:bCs/>
              </w:rPr>
              <w:t>-</w:t>
            </w:r>
          </w:p>
        </w:tc>
        <w:tc>
          <w:tcPr>
            <w:tcW w:w="236" w:type="dxa"/>
          </w:tcPr>
          <w:p w:rsidR="00AE3E5D" w:rsidRPr="00520E28" w:rsidRDefault="00AE3E5D" w:rsidP="00B06190">
            <w:pPr>
              <w:tabs>
                <w:tab w:val="decimal" w:pos="1062"/>
              </w:tabs>
              <w:spacing w:line="280" w:lineRule="atLeast"/>
              <w:ind w:left="-126" w:right="-96"/>
              <w:jc w:val="thaiDistribute"/>
              <w:rPr>
                <w:rFonts w:cs="Times New Roman"/>
                <w:b/>
                <w:bCs/>
              </w:rPr>
            </w:pPr>
          </w:p>
        </w:tc>
        <w:tc>
          <w:tcPr>
            <w:tcW w:w="1384" w:type="dxa"/>
            <w:tcBorders>
              <w:top w:val="single" w:sz="4" w:space="0" w:color="auto"/>
              <w:bottom w:val="double" w:sz="4" w:space="0" w:color="auto"/>
            </w:tcBorders>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13,830,505</w:t>
            </w:r>
          </w:p>
        </w:tc>
      </w:tr>
      <w:tr w:rsidR="00AE3E5D" w:rsidRPr="00520E28" w:rsidTr="00B06190">
        <w:tc>
          <w:tcPr>
            <w:tcW w:w="3600" w:type="dxa"/>
          </w:tcPr>
          <w:p w:rsidR="00AE3E5D" w:rsidRPr="00520E28" w:rsidRDefault="00AE3E5D" w:rsidP="00B06190">
            <w:pPr>
              <w:spacing w:line="280" w:lineRule="atLeast"/>
              <w:ind w:left="522" w:right="-108"/>
              <w:rPr>
                <w:rFonts w:cs="Times New Roman"/>
              </w:rPr>
            </w:pPr>
          </w:p>
        </w:tc>
        <w:tc>
          <w:tcPr>
            <w:tcW w:w="25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78" w:type="dxa"/>
          </w:tcPr>
          <w:p w:rsidR="00AE3E5D" w:rsidRPr="00520E28" w:rsidRDefault="00AE3E5D" w:rsidP="00B06190">
            <w:pPr>
              <w:tabs>
                <w:tab w:val="decimal" w:pos="961"/>
              </w:tabs>
              <w:spacing w:line="280" w:lineRule="atLeast"/>
              <w:ind w:left="-126" w:right="-96"/>
              <w:jc w:val="thaiDistribute"/>
              <w:rPr>
                <w:rFonts w:cs="Times New Roman"/>
              </w:rPr>
            </w:pPr>
          </w:p>
        </w:tc>
        <w:tc>
          <w:tcPr>
            <w:tcW w:w="23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88" w:type="dxa"/>
          </w:tcPr>
          <w:p w:rsidR="00AE3E5D" w:rsidRPr="00520E28" w:rsidRDefault="00AE3E5D" w:rsidP="00B06190">
            <w:pPr>
              <w:tabs>
                <w:tab w:val="decimal" w:pos="802"/>
              </w:tabs>
              <w:spacing w:line="280" w:lineRule="atLeast"/>
              <w:ind w:left="-126" w:right="-96"/>
              <w:jc w:val="thaiDistribute"/>
              <w:rPr>
                <w:rFonts w:cs="Times New Roman"/>
              </w:rPr>
            </w:pPr>
          </w:p>
        </w:tc>
        <w:tc>
          <w:tcPr>
            <w:tcW w:w="255"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65" w:type="dxa"/>
            <w:tcBorders>
              <w:top w:val="double" w:sz="4" w:space="0" w:color="auto"/>
            </w:tcBorders>
          </w:tcPr>
          <w:p w:rsidR="00AE3E5D" w:rsidRPr="00520E28" w:rsidRDefault="00AE3E5D" w:rsidP="00B06190">
            <w:pPr>
              <w:tabs>
                <w:tab w:val="decimal" w:pos="627"/>
                <w:tab w:val="decimal" w:pos="906"/>
              </w:tabs>
              <w:spacing w:line="280" w:lineRule="atLeast"/>
              <w:ind w:left="-126" w:right="-96"/>
              <w:rPr>
                <w:rFonts w:cs="Times New Roman"/>
              </w:rPr>
            </w:pPr>
          </w:p>
        </w:tc>
        <w:tc>
          <w:tcPr>
            <w:tcW w:w="236" w:type="dxa"/>
          </w:tcPr>
          <w:p w:rsidR="00AE3E5D" w:rsidRPr="00520E28" w:rsidRDefault="00AE3E5D" w:rsidP="00B06190">
            <w:pPr>
              <w:tabs>
                <w:tab w:val="decimal" w:pos="906"/>
              </w:tabs>
              <w:spacing w:line="280" w:lineRule="atLeast"/>
              <w:ind w:left="-126" w:right="-96"/>
              <w:jc w:val="thaiDistribute"/>
              <w:rPr>
                <w:rFonts w:cs="Times New Roman"/>
              </w:rPr>
            </w:pPr>
          </w:p>
        </w:tc>
        <w:tc>
          <w:tcPr>
            <w:tcW w:w="1384" w:type="dxa"/>
          </w:tcPr>
          <w:p w:rsidR="00AE3E5D" w:rsidRPr="00520E28" w:rsidRDefault="00AE3E5D" w:rsidP="00B06190">
            <w:pPr>
              <w:tabs>
                <w:tab w:val="decimal" w:pos="906"/>
              </w:tabs>
              <w:spacing w:line="280" w:lineRule="atLeast"/>
              <w:ind w:left="-126" w:right="-96"/>
              <w:jc w:val="thaiDistribute"/>
              <w:rPr>
                <w:rFonts w:cs="Times New Roman"/>
              </w:rPr>
            </w:pPr>
          </w:p>
        </w:tc>
      </w:tr>
      <w:tr w:rsidR="00AE3E5D" w:rsidRPr="00520E28" w:rsidTr="00B06190">
        <w:tc>
          <w:tcPr>
            <w:tcW w:w="3600" w:type="dxa"/>
          </w:tcPr>
          <w:p w:rsidR="00AE3E5D" w:rsidRPr="00520E28" w:rsidRDefault="00AE3E5D" w:rsidP="00B06190">
            <w:pPr>
              <w:spacing w:line="280" w:lineRule="atLeast"/>
              <w:ind w:left="522" w:right="-108"/>
              <w:rPr>
                <w:rFonts w:cs="Times New Roman"/>
              </w:rPr>
            </w:pPr>
            <w:r w:rsidRPr="00520E28">
              <w:rPr>
                <w:rFonts w:cs="Times New Roman"/>
              </w:rPr>
              <w:t>Owned assets</w:t>
            </w:r>
          </w:p>
        </w:tc>
        <w:tc>
          <w:tcPr>
            <w:tcW w:w="25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78" w:type="dxa"/>
          </w:tcPr>
          <w:p w:rsidR="00AE3E5D" w:rsidRPr="00520E28" w:rsidRDefault="00AE3E5D" w:rsidP="00B06190">
            <w:pPr>
              <w:tabs>
                <w:tab w:val="decimal" w:pos="961"/>
              </w:tabs>
              <w:spacing w:line="280" w:lineRule="atLeast"/>
              <w:ind w:left="-126" w:right="-96"/>
              <w:jc w:val="thaiDistribute"/>
              <w:rPr>
                <w:rFonts w:cs="Times New Roman"/>
              </w:rPr>
            </w:pPr>
            <w:r w:rsidRPr="00520E28">
              <w:rPr>
                <w:rFonts w:cs="Times New Roman"/>
              </w:rPr>
              <w:t>5,042,433</w:t>
            </w:r>
          </w:p>
        </w:tc>
        <w:tc>
          <w:tcPr>
            <w:tcW w:w="23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88" w:type="dxa"/>
          </w:tcPr>
          <w:p w:rsidR="00AE3E5D" w:rsidRPr="00520E28" w:rsidRDefault="00AE3E5D" w:rsidP="00B06190">
            <w:pPr>
              <w:tabs>
                <w:tab w:val="decimal" w:pos="1118"/>
              </w:tabs>
              <w:spacing w:line="280" w:lineRule="atLeast"/>
              <w:ind w:left="-126" w:right="-96"/>
              <w:jc w:val="thaiDistribute"/>
              <w:rPr>
                <w:rFonts w:cs="Times New Roman"/>
              </w:rPr>
            </w:pPr>
            <w:r w:rsidRPr="00520E28">
              <w:rPr>
                <w:rFonts w:cs="Times New Roman"/>
              </w:rPr>
              <w:t>100,036</w:t>
            </w:r>
          </w:p>
        </w:tc>
        <w:tc>
          <w:tcPr>
            <w:tcW w:w="255"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65" w:type="dxa"/>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896,148</w:t>
            </w:r>
          </w:p>
        </w:tc>
        <w:tc>
          <w:tcPr>
            <w:tcW w:w="236"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84"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6,039,617</w:t>
            </w:r>
          </w:p>
        </w:tc>
      </w:tr>
      <w:tr w:rsidR="00AE3E5D" w:rsidRPr="00520E28" w:rsidTr="00B06190">
        <w:tc>
          <w:tcPr>
            <w:tcW w:w="3600" w:type="dxa"/>
          </w:tcPr>
          <w:p w:rsidR="00AE3E5D" w:rsidRPr="00520E28" w:rsidRDefault="00AE3E5D" w:rsidP="00B06190">
            <w:pPr>
              <w:spacing w:line="280" w:lineRule="atLeast"/>
              <w:ind w:left="522" w:right="-108"/>
              <w:rPr>
                <w:rFonts w:cs="Times New Roman"/>
              </w:rPr>
            </w:pPr>
            <w:r w:rsidRPr="00520E28">
              <w:rPr>
                <w:rFonts w:cs="Times New Roman"/>
              </w:rPr>
              <w:t>Assets under financial lease</w:t>
            </w:r>
          </w:p>
        </w:tc>
        <w:tc>
          <w:tcPr>
            <w:tcW w:w="25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78" w:type="dxa"/>
          </w:tcPr>
          <w:p w:rsidR="00AE3E5D" w:rsidRPr="00520E28" w:rsidRDefault="00AE3E5D" w:rsidP="00B06190">
            <w:pPr>
              <w:tabs>
                <w:tab w:val="decimal" w:pos="961"/>
              </w:tabs>
              <w:spacing w:line="280" w:lineRule="atLeast"/>
              <w:ind w:left="-126" w:right="-96"/>
              <w:jc w:val="thaiDistribute"/>
              <w:rPr>
                <w:rFonts w:cs="Times New Roman"/>
              </w:rPr>
            </w:pPr>
            <w:r w:rsidRPr="00520E28">
              <w:rPr>
                <w:rFonts w:cs="Times New Roman"/>
              </w:rPr>
              <w:t>429,908</w:t>
            </w:r>
          </w:p>
        </w:tc>
        <w:tc>
          <w:tcPr>
            <w:tcW w:w="232"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88" w:type="dxa"/>
          </w:tcPr>
          <w:p w:rsidR="00AE3E5D" w:rsidRPr="00520E28" w:rsidRDefault="00AE3E5D" w:rsidP="00B06190">
            <w:pPr>
              <w:tabs>
                <w:tab w:val="decimal" w:pos="1118"/>
              </w:tabs>
              <w:spacing w:line="280" w:lineRule="atLeast"/>
              <w:ind w:left="-126" w:right="-96"/>
              <w:jc w:val="thaiDistribute"/>
              <w:rPr>
                <w:rFonts w:cs="Times New Roman"/>
              </w:rPr>
            </w:pPr>
            <w:r w:rsidRPr="00520E28">
              <w:rPr>
                <w:rFonts w:cs="Times New Roman"/>
              </w:rPr>
              <w:t>2,565,040</w:t>
            </w:r>
          </w:p>
        </w:tc>
        <w:tc>
          <w:tcPr>
            <w:tcW w:w="255"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65" w:type="dxa"/>
            <w:tcBorders>
              <w:bottom w:val="single" w:sz="4" w:space="0" w:color="auto"/>
            </w:tcBorders>
          </w:tcPr>
          <w:p w:rsidR="00AE3E5D" w:rsidRPr="00520E28" w:rsidRDefault="00AE3E5D" w:rsidP="00B06190">
            <w:pPr>
              <w:tabs>
                <w:tab w:val="decimal" w:pos="627"/>
              </w:tabs>
              <w:spacing w:line="280" w:lineRule="atLeast"/>
              <w:ind w:left="-126" w:right="-96"/>
              <w:rPr>
                <w:rFonts w:cs="Times New Roman"/>
              </w:rPr>
            </w:pPr>
            <w:r w:rsidRPr="00520E28">
              <w:rPr>
                <w:rFonts w:cs="Times New Roman"/>
              </w:rPr>
              <w:t>-</w:t>
            </w:r>
          </w:p>
        </w:tc>
        <w:tc>
          <w:tcPr>
            <w:tcW w:w="236" w:type="dxa"/>
          </w:tcPr>
          <w:p w:rsidR="00AE3E5D" w:rsidRPr="00520E28" w:rsidRDefault="00AE3E5D" w:rsidP="00B06190">
            <w:pPr>
              <w:tabs>
                <w:tab w:val="decimal" w:pos="1062"/>
              </w:tabs>
              <w:spacing w:line="280" w:lineRule="atLeast"/>
              <w:ind w:left="-126" w:right="-96"/>
              <w:jc w:val="thaiDistribute"/>
              <w:rPr>
                <w:rFonts w:cs="Times New Roman"/>
              </w:rPr>
            </w:pPr>
          </w:p>
        </w:tc>
        <w:tc>
          <w:tcPr>
            <w:tcW w:w="1384"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2,994,948</w:t>
            </w:r>
          </w:p>
        </w:tc>
      </w:tr>
      <w:tr w:rsidR="00AE3E5D" w:rsidRPr="00520E28" w:rsidTr="00B06190">
        <w:tc>
          <w:tcPr>
            <w:tcW w:w="360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2017</w:t>
            </w:r>
          </w:p>
        </w:tc>
        <w:tc>
          <w:tcPr>
            <w:tcW w:w="252" w:type="dxa"/>
          </w:tcPr>
          <w:p w:rsidR="00AE3E5D" w:rsidRPr="00520E28" w:rsidRDefault="00AE3E5D" w:rsidP="00B06190">
            <w:pPr>
              <w:tabs>
                <w:tab w:val="decimal" w:pos="548"/>
                <w:tab w:val="decimal" w:pos="1134"/>
              </w:tabs>
              <w:spacing w:line="280" w:lineRule="atLeast"/>
              <w:ind w:left="-126" w:right="-96"/>
              <w:jc w:val="thaiDistribute"/>
              <w:rPr>
                <w:rFonts w:cs="Times New Roman"/>
              </w:rPr>
            </w:pPr>
          </w:p>
        </w:tc>
        <w:tc>
          <w:tcPr>
            <w:tcW w:w="1278" w:type="dxa"/>
            <w:tcBorders>
              <w:top w:val="single" w:sz="4" w:space="0" w:color="auto"/>
              <w:bottom w:val="double" w:sz="4" w:space="0" w:color="auto"/>
            </w:tcBorders>
          </w:tcPr>
          <w:p w:rsidR="00AE3E5D" w:rsidRPr="00520E28" w:rsidRDefault="00AE3E5D" w:rsidP="00B06190">
            <w:pPr>
              <w:tabs>
                <w:tab w:val="decimal" w:pos="961"/>
              </w:tabs>
              <w:spacing w:line="280" w:lineRule="atLeast"/>
              <w:ind w:left="-126" w:right="-96"/>
              <w:jc w:val="thaiDistribute"/>
              <w:rPr>
                <w:rFonts w:cs="Times New Roman"/>
                <w:b/>
                <w:bCs/>
              </w:rPr>
            </w:pPr>
            <w:r w:rsidRPr="00520E28">
              <w:rPr>
                <w:rFonts w:cs="Times New Roman"/>
                <w:b/>
                <w:bCs/>
              </w:rPr>
              <w:t>5,472,341</w:t>
            </w:r>
          </w:p>
        </w:tc>
        <w:tc>
          <w:tcPr>
            <w:tcW w:w="232"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88" w:type="dxa"/>
            <w:tcBorders>
              <w:top w:val="single" w:sz="4" w:space="0" w:color="auto"/>
              <w:bottom w:val="double" w:sz="4" w:space="0" w:color="auto"/>
            </w:tcBorders>
          </w:tcPr>
          <w:p w:rsidR="00AE3E5D" w:rsidRPr="00520E28" w:rsidRDefault="00AE3E5D" w:rsidP="00B06190">
            <w:pPr>
              <w:tabs>
                <w:tab w:val="decimal" w:pos="1118"/>
              </w:tabs>
              <w:spacing w:line="280" w:lineRule="atLeast"/>
              <w:ind w:left="-126" w:right="-96"/>
              <w:jc w:val="thaiDistribute"/>
              <w:rPr>
                <w:rFonts w:cs="Times New Roman"/>
                <w:b/>
                <w:bCs/>
              </w:rPr>
            </w:pPr>
            <w:r w:rsidRPr="00520E28">
              <w:rPr>
                <w:rFonts w:cs="Times New Roman"/>
                <w:b/>
                <w:bCs/>
              </w:rPr>
              <w:t>2,665,076</w:t>
            </w:r>
          </w:p>
        </w:tc>
        <w:tc>
          <w:tcPr>
            <w:tcW w:w="255"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65" w:type="dxa"/>
            <w:tcBorders>
              <w:top w:val="single" w:sz="4" w:space="0" w:color="auto"/>
              <w:bottom w:val="double" w:sz="4" w:space="0" w:color="auto"/>
            </w:tcBorders>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896,148</w:t>
            </w:r>
          </w:p>
        </w:tc>
        <w:tc>
          <w:tcPr>
            <w:tcW w:w="236" w:type="dxa"/>
          </w:tcPr>
          <w:p w:rsidR="00AE3E5D" w:rsidRPr="00520E28" w:rsidRDefault="00AE3E5D" w:rsidP="00B06190">
            <w:pPr>
              <w:tabs>
                <w:tab w:val="decimal" w:pos="1062"/>
              </w:tabs>
              <w:spacing w:line="280" w:lineRule="atLeast"/>
              <w:ind w:left="-126" w:right="-96"/>
              <w:jc w:val="thaiDistribute"/>
              <w:rPr>
                <w:rFonts w:cs="Times New Roman"/>
                <w:b/>
                <w:bCs/>
              </w:rPr>
            </w:pPr>
          </w:p>
        </w:tc>
        <w:tc>
          <w:tcPr>
            <w:tcW w:w="1384" w:type="dxa"/>
            <w:tcBorders>
              <w:top w:val="single" w:sz="4" w:space="0" w:color="auto"/>
              <w:bottom w:val="double" w:sz="4" w:space="0" w:color="auto"/>
            </w:tcBorders>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9,033,565</w:t>
            </w:r>
          </w:p>
        </w:tc>
      </w:tr>
    </w:tbl>
    <w:p w:rsidR="00AE3E5D" w:rsidRPr="00520E28" w:rsidRDefault="00AE3E5D" w:rsidP="00AE3E5D">
      <w:pPr>
        <w:tabs>
          <w:tab w:val="left" w:pos="540"/>
        </w:tabs>
        <w:ind w:left="540" w:right="-28"/>
        <w:jc w:val="thaiDistribute"/>
      </w:pPr>
    </w:p>
    <w:p w:rsidR="00AE3E5D" w:rsidRPr="00520E28" w:rsidRDefault="00AE3E5D" w:rsidP="00AE3E5D">
      <w:pPr>
        <w:spacing w:line="240" w:lineRule="auto"/>
        <w:rPr>
          <w:sz w:val="16"/>
          <w:szCs w:val="16"/>
          <w:lang w:val="en-US"/>
        </w:rPr>
      </w:pPr>
      <w:r w:rsidRPr="00520E28">
        <w:br w:type="page"/>
      </w:r>
    </w:p>
    <w:tbl>
      <w:tblPr>
        <w:tblW w:w="8730" w:type="dxa"/>
        <w:tblInd w:w="18" w:type="dxa"/>
        <w:tblLook w:val="01E0" w:firstRow="1" w:lastRow="1" w:firstColumn="1" w:lastColumn="1" w:noHBand="0" w:noVBand="0"/>
      </w:tblPr>
      <w:tblGrid>
        <w:gridCol w:w="3960"/>
        <w:gridCol w:w="264"/>
        <w:gridCol w:w="1356"/>
        <w:gridCol w:w="270"/>
        <w:gridCol w:w="1260"/>
        <w:gridCol w:w="270"/>
        <w:gridCol w:w="1350"/>
      </w:tblGrid>
      <w:tr w:rsidR="00AE3E5D" w:rsidRPr="00520E28" w:rsidTr="00B06190">
        <w:tc>
          <w:tcPr>
            <w:tcW w:w="3960" w:type="dxa"/>
          </w:tcPr>
          <w:p w:rsidR="00AE3E5D" w:rsidRPr="00520E28" w:rsidRDefault="00AE3E5D" w:rsidP="00B06190">
            <w:pPr>
              <w:spacing w:line="280" w:lineRule="atLeast"/>
              <w:ind w:left="522" w:right="-162"/>
              <w:rPr>
                <w:rFonts w:cs="Times New Roman"/>
              </w:rPr>
            </w:pPr>
          </w:p>
        </w:tc>
        <w:tc>
          <w:tcPr>
            <w:tcW w:w="264" w:type="dxa"/>
          </w:tcPr>
          <w:p w:rsidR="00AE3E5D" w:rsidRPr="00520E28" w:rsidRDefault="00AE3E5D" w:rsidP="00B06190">
            <w:pPr>
              <w:spacing w:line="280" w:lineRule="atLeast"/>
              <w:ind w:left="-54" w:right="-96"/>
              <w:jc w:val="center"/>
              <w:rPr>
                <w:rFonts w:cs="Times New Roman"/>
              </w:rPr>
            </w:pPr>
          </w:p>
        </w:tc>
        <w:tc>
          <w:tcPr>
            <w:tcW w:w="4506" w:type="dxa"/>
            <w:gridSpan w:val="5"/>
          </w:tcPr>
          <w:p w:rsidR="00AE3E5D" w:rsidRPr="00520E28" w:rsidRDefault="00AE3E5D" w:rsidP="00B06190">
            <w:pPr>
              <w:spacing w:line="280" w:lineRule="atLeast"/>
              <w:ind w:right="-96"/>
              <w:jc w:val="center"/>
              <w:rPr>
                <w:rFonts w:cs="Times New Roman"/>
              </w:rPr>
            </w:pPr>
            <w:r w:rsidRPr="00520E28">
              <w:rPr>
                <w:rFonts w:cs="Times New Roman"/>
                <w:b/>
                <w:bCs/>
              </w:rPr>
              <w:t>Separate financial statements</w:t>
            </w:r>
          </w:p>
        </w:tc>
      </w:tr>
      <w:tr w:rsidR="00AE3E5D" w:rsidRPr="00520E28" w:rsidTr="00B06190">
        <w:tc>
          <w:tcPr>
            <w:tcW w:w="3960" w:type="dxa"/>
          </w:tcPr>
          <w:p w:rsidR="00AE3E5D" w:rsidRPr="00520E28" w:rsidRDefault="00AE3E5D" w:rsidP="00B06190">
            <w:pPr>
              <w:spacing w:line="280" w:lineRule="atLeast"/>
              <w:ind w:left="522" w:right="-162"/>
              <w:rPr>
                <w:rFonts w:cs="Times New Roman"/>
              </w:rPr>
            </w:pPr>
          </w:p>
        </w:tc>
        <w:tc>
          <w:tcPr>
            <w:tcW w:w="264" w:type="dxa"/>
          </w:tcPr>
          <w:p w:rsidR="00AE3E5D" w:rsidRPr="00520E28" w:rsidRDefault="00AE3E5D" w:rsidP="00B06190">
            <w:pPr>
              <w:spacing w:line="280" w:lineRule="atLeast"/>
              <w:ind w:left="-54" w:right="-96"/>
              <w:jc w:val="center"/>
              <w:rPr>
                <w:rFonts w:cs="Times New Roman"/>
              </w:rPr>
            </w:pPr>
          </w:p>
        </w:tc>
        <w:tc>
          <w:tcPr>
            <w:tcW w:w="1356" w:type="dxa"/>
          </w:tcPr>
          <w:p w:rsidR="00AE3E5D" w:rsidRPr="00520E28" w:rsidRDefault="00AE3E5D" w:rsidP="00B06190">
            <w:pPr>
              <w:spacing w:line="280" w:lineRule="atLeast"/>
              <w:ind w:right="-96"/>
              <w:rPr>
                <w:rFonts w:cs="Times New Roman"/>
              </w:rPr>
            </w:pPr>
            <w:r w:rsidRPr="00520E28">
              <w:rPr>
                <w:rFonts w:cs="Times New Roman"/>
              </w:rPr>
              <w:t>Fixtures and equipment</w:t>
            </w:r>
          </w:p>
        </w:tc>
        <w:tc>
          <w:tcPr>
            <w:tcW w:w="270" w:type="dxa"/>
          </w:tcPr>
          <w:p w:rsidR="00AE3E5D" w:rsidRPr="00520E28" w:rsidRDefault="00AE3E5D" w:rsidP="00B06190">
            <w:pPr>
              <w:spacing w:line="280" w:lineRule="atLeast"/>
              <w:ind w:left="-54" w:right="-96"/>
              <w:jc w:val="center"/>
              <w:rPr>
                <w:rFonts w:cs="Times New Roman"/>
              </w:rPr>
            </w:pPr>
          </w:p>
        </w:tc>
        <w:tc>
          <w:tcPr>
            <w:tcW w:w="1260" w:type="dxa"/>
          </w:tcPr>
          <w:p w:rsidR="00AE3E5D" w:rsidRPr="00520E28" w:rsidRDefault="00AE3E5D" w:rsidP="00B06190">
            <w:pPr>
              <w:spacing w:line="280" w:lineRule="atLeast"/>
              <w:ind w:right="-96"/>
              <w:rPr>
                <w:rFonts w:cs="Times New Roman"/>
              </w:rPr>
            </w:pPr>
          </w:p>
          <w:p w:rsidR="00AE3E5D" w:rsidRPr="00520E28" w:rsidRDefault="00AE3E5D" w:rsidP="00B06190">
            <w:pPr>
              <w:spacing w:line="280" w:lineRule="atLeast"/>
              <w:ind w:left="-54" w:right="-96"/>
              <w:jc w:val="center"/>
              <w:rPr>
                <w:rFonts w:cs="Times New Roman"/>
              </w:rPr>
            </w:pPr>
            <w:r w:rsidRPr="00520E28">
              <w:rPr>
                <w:rFonts w:cs="Times New Roman"/>
              </w:rPr>
              <w:t>Vehicles</w:t>
            </w:r>
          </w:p>
        </w:tc>
        <w:tc>
          <w:tcPr>
            <w:tcW w:w="270" w:type="dxa"/>
          </w:tcPr>
          <w:p w:rsidR="00AE3E5D" w:rsidRPr="00520E28" w:rsidRDefault="00AE3E5D" w:rsidP="00B06190">
            <w:pPr>
              <w:spacing w:line="280" w:lineRule="atLeast"/>
              <w:ind w:left="-54" w:right="-96"/>
              <w:jc w:val="center"/>
              <w:rPr>
                <w:rFonts w:cs="Times New Roman"/>
              </w:rPr>
            </w:pPr>
          </w:p>
        </w:tc>
        <w:tc>
          <w:tcPr>
            <w:tcW w:w="1350" w:type="dxa"/>
          </w:tcPr>
          <w:p w:rsidR="00AE3E5D" w:rsidRPr="00520E28" w:rsidRDefault="00AE3E5D" w:rsidP="00B06190">
            <w:pPr>
              <w:spacing w:line="280" w:lineRule="atLeast"/>
              <w:ind w:right="-96"/>
              <w:rPr>
                <w:rFonts w:cs="Times New Roman"/>
              </w:rPr>
            </w:pPr>
          </w:p>
          <w:p w:rsidR="00AE3E5D" w:rsidRPr="00520E28" w:rsidRDefault="00AE3E5D" w:rsidP="00B06190">
            <w:pPr>
              <w:spacing w:line="280" w:lineRule="atLeast"/>
              <w:ind w:left="-54" w:right="-96"/>
              <w:jc w:val="center"/>
              <w:rPr>
                <w:rFonts w:cs="Times New Roman"/>
              </w:rPr>
            </w:pPr>
            <w:r w:rsidRPr="00520E28">
              <w:rPr>
                <w:rFonts w:cs="Times New Roman"/>
              </w:rPr>
              <w:t>Total</w:t>
            </w:r>
          </w:p>
        </w:tc>
      </w:tr>
      <w:tr w:rsidR="00AE3E5D" w:rsidRPr="00520E28" w:rsidTr="00B06190">
        <w:tc>
          <w:tcPr>
            <w:tcW w:w="3960" w:type="dxa"/>
          </w:tcPr>
          <w:p w:rsidR="00AE3E5D" w:rsidRPr="00520E28" w:rsidRDefault="00AE3E5D" w:rsidP="00B06190">
            <w:pPr>
              <w:spacing w:line="280" w:lineRule="atLeast"/>
              <w:ind w:left="522" w:right="-162"/>
              <w:rPr>
                <w:rFonts w:cs="Times New Roman"/>
              </w:rPr>
            </w:pPr>
          </w:p>
        </w:tc>
        <w:tc>
          <w:tcPr>
            <w:tcW w:w="264" w:type="dxa"/>
          </w:tcPr>
          <w:p w:rsidR="00AE3E5D" w:rsidRPr="00520E28" w:rsidRDefault="00AE3E5D" w:rsidP="00B06190">
            <w:pPr>
              <w:spacing w:line="280" w:lineRule="atLeast"/>
              <w:ind w:left="-54" w:right="-96"/>
              <w:jc w:val="center"/>
              <w:rPr>
                <w:rFonts w:cs="Times New Roman"/>
              </w:rPr>
            </w:pPr>
          </w:p>
        </w:tc>
        <w:tc>
          <w:tcPr>
            <w:tcW w:w="1356" w:type="dxa"/>
          </w:tcPr>
          <w:p w:rsidR="00AE3E5D" w:rsidRPr="00520E28" w:rsidRDefault="00AE3E5D" w:rsidP="00B06190">
            <w:pPr>
              <w:spacing w:line="280" w:lineRule="atLeast"/>
              <w:ind w:left="-54" w:right="-96"/>
              <w:jc w:val="center"/>
              <w:rPr>
                <w:rFonts w:cs="Times New Roman"/>
              </w:rPr>
            </w:pPr>
          </w:p>
        </w:tc>
        <w:tc>
          <w:tcPr>
            <w:tcW w:w="270" w:type="dxa"/>
          </w:tcPr>
          <w:p w:rsidR="00AE3E5D" w:rsidRPr="00520E28" w:rsidRDefault="00AE3E5D" w:rsidP="00B06190">
            <w:pPr>
              <w:spacing w:line="280" w:lineRule="atLeast"/>
              <w:ind w:left="-54" w:right="-96"/>
              <w:jc w:val="center"/>
              <w:rPr>
                <w:rFonts w:cs="Times New Roman"/>
              </w:rPr>
            </w:pPr>
          </w:p>
        </w:tc>
        <w:tc>
          <w:tcPr>
            <w:tcW w:w="1260" w:type="dxa"/>
          </w:tcPr>
          <w:p w:rsidR="00AE3E5D" w:rsidRPr="00520E28" w:rsidRDefault="00AE3E5D" w:rsidP="00B06190">
            <w:pPr>
              <w:spacing w:line="280" w:lineRule="atLeast"/>
              <w:ind w:left="-54" w:right="-96"/>
              <w:jc w:val="center"/>
              <w:rPr>
                <w:rFonts w:cs="Times New Roman"/>
              </w:rPr>
            </w:pPr>
            <w:r w:rsidRPr="00520E28">
              <w:rPr>
                <w:rFonts w:cs="Times New Roman"/>
                <w:i/>
                <w:iCs/>
                <w:cs/>
              </w:rPr>
              <w:t>(</w:t>
            </w:r>
            <w:r w:rsidRPr="00520E28">
              <w:rPr>
                <w:rFonts w:cs="Times New Roman"/>
                <w:i/>
                <w:iCs/>
              </w:rPr>
              <w:t>in Baht</w:t>
            </w:r>
            <w:r w:rsidRPr="00520E28">
              <w:rPr>
                <w:rFonts w:cs="Times New Roman"/>
                <w:i/>
                <w:iCs/>
                <w:cs/>
              </w:rPr>
              <w:t>)</w:t>
            </w:r>
          </w:p>
        </w:tc>
        <w:tc>
          <w:tcPr>
            <w:tcW w:w="270" w:type="dxa"/>
          </w:tcPr>
          <w:p w:rsidR="00AE3E5D" w:rsidRPr="00520E28" w:rsidRDefault="00AE3E5D" w:rsidP="00B06190">
            <w:pPr>
              <w:spacing w:line="280" w:lineRule="atLeast"/>
              <w:ind w:left="-54" w:right="-96"/>
              <w:jc w:val="center"/>
              <w:rPr>
                <w:rFonts w:cs="Times New Roman"/>
              </w:rPr>
            </w:pPr>
          </w:p>
        </w:tc>
        <w:tc>
          <w:tcPr>
            <w:tcW w:w="1350" w:type="dxa"/>
          </w:tcPr>
          <w:p w:rsidR="00AE3E5D" w:rsidRPr="00520E28" w:rsidRDefault="00AE3E5D" w:rsidP="00B06190">
            <w:pPr>
              <w:spacing w:line="280" w:lineRule="atLeast"/>
              <w:ind w:left="-54" w:right="-96"/>
              <w:jc w:val="center"/>
              <w:rPr>
                <w:rFonts w:cs="Times New Roman"/>
              </w:rPr>
            </w:pPr>
          </w:p>
        </w:tc>
      </w:tr>
      <w:tr w:rsidR="00AE3E5D" w:rsidRPr="00520E28" w:rsidTr="00B06190">
        <w:tc>
          <w:tcPr>
            <w:tcW w:w="3960" w:type="dxa"/>
          </w:tcPr>
          <w:p w:rsidR="00AE3E5D" w:rsidRPr="00520E28" w:rsidRDefault="00AE3E5D" w:rsidP="00B06190">
            <w:pPr>
              <w:spacing w:line="280" w:lineRule="atLeast"/>
              <w:ind w:left="522" w:right="-108"/>
              <w:rPr>
                <w:rFonts w:cs="Times New Roman"/>
                <w:b/>
                <w:bCs/>
                <w:i/>
                <w:iCs/>
              </w:rPr>
            </w:pPr>
            <w:r w:rsidRPr="00520E28">
              <w:rPr>
                <w:rFonts w:cs="Times New Roman"/>
                <w:b/>
                <w:bCs/>
                <w:i/>
                <w:iCs/>
              </w:rPr>
              <w:t>Cost</w:t>
            </w:r>
          </w:p>
        </w:tc>
        <w:tc>
          <w:tcPr>
            <w:tcW w:w="264"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tcPr>
          <w:p w:rsidR="00AE3E5D" w:rsidRPr="00520E28" w:rsidRDefault="00AE3E5D" w:rsidP="00B06190">
            <w:pPr>
              <w:tabs>
                <w:tab w:val="decimal" w:pos="1134"/>
              </w:tabs>
              <w:spacing w:line="280" w:lineRule="atLeast"/>
              <w:ind w:left="-126" w:right="-96"/>
              <w:jc w:val="thaiDistribute"/>
              <w:rPr>
                <w:rFonts w:cs="Times New Roman"/>
              </w:rPr>
            </w:pPr>
          </w:p>
        </w:tc>
        <w:tc>
          <w:tcPr>
            <w:tcW w:w="270" w:type="dxa"/>
          </w:tcPr>
          <w:p w:rsidR="00AE3E5D" w:rsidRPr="00520E28" w:rsidRDefault="00AE3E5D" w:rsidP="00B06190">
            <w:pPr>
              <w:tabs>
                <w:tab w:val="decimal" w:pos="973"/>
              </w:tabs>
              <w:spacing w:line="280" w:lineRule="atLeast"/>
              <w:ind w:right="-96"/>
              <w:jc w:val="thaiDistribute"/>
              <w:rPr>
                <w:rFonts w:cs="Times New Roman"/>
              </w:rPr>
            </w:pPr>
          </w:p>
        </w:tc>
        <w:tc>
          <w:tcPr>
            <w:tcW w:w="1260" w:type="dxa"/>
          </w:tcPr>
          <w:p w:rsidR="00AE3E5D" w:rsidRPr="00520E28" w:rsidRDefault="00AE3E5D" w:rsidP="00B06190">
            <w:pPr>
              <w:tabs>
                <w:tab w:val="decimal" w:pos="1134"/>
              </w:tabs>
              <w:spacing w:line="280" w:lineRule="atLeast"/>
              <w:ind w:left="-126" w:right="-96"/>
              <w:jc w:val="thaiDistribute"/>
              <w:rPr>
                <w:rFonts w:cs="Times New Roman"/>
              </w:rPr>
            </w:pPr>
          </w:p>
        </w:tc>
        <w:tc>
          <w:tcPr>
            <w:tcW w:w="270" w:type="dxa"/>
          </w:tcPr>
          <w:p w:rsidR="00AE3E5D" w:rsidRPr="00520E28" w:rsidRDefault="00AE3E5D" w:rsidP="00B06190">
            <w:pPr>
              <w:tabs>
                <w:tab w:val="decimal" w:pos="973"/>
              </w:tabs>
              <w:spacing w:line="280" w:lineRule="atLeast"/>
              <w:ind w:right="-96"/>
              <w:jc w:val="thaiDistribute"/>
              <w:rPr>
                <w:rFonts w:cs="Times New Roman"/>
              </w:rPr>
            </w:pPr>
          </w:p>
        </w:tc>
        <w:tc>
          <w:tcPr>
            <w:tcW w:w="1350" w:type="dxa"/>
          </w:tcPr>
          <w:p w:rsidR="00AE3E5D" w:rsidRPr="00520E28" w:rsidRDefault="00AE3E5D" w:rsidP="00B06190">
            <w:pPr>
              <w:tabs>
                <w:tab w:val="decimal" w:pos="1122"/>
              </w:tabs>
              <w:spacing w:line="280" w:lineRule="atLeast"/>
              <w:ind w:left="-53" w:right="-96"/>
              <w:jc w:val="thaiDistribute"/>
              <w:rPr>
                <w:rFonts w:cs="Times New Roman"/>
              </w:rPr>
            </w:pPr>
          </w:p>
        </w:tc>
      </w:tr>
      <w:tr w:rsidR="00AE3E5D" w:rsidRPr="00520E28" w:rsidTr="00B06190">
        <w:tc>
          <w:tcPr>
            <w:tcW w:w="3960" w:type="dxa"/>
          </w:tcPr>
          <w:p w:rsidR="00AE3E5D" w:rsidRPr="00520E28" w:rsidRDefault="00AE3E5D" w:rsidP="00B06190">
            <w:pPr>
              <w:spacing w:line="280" w:lineRule="atLeast"/>
              <w:ind w:left="522" w:right="-162"/>
              <w:rPr>
                <w:rFonts w:cs="Cordia New"/>
                <w:b/>
                <w:bCs/>
                <w:lang w:val="en-US"/>
              </w:rPr>
            </w:pPr>
            <w:r w:rsidRPr="00520E28">
              <w:rPr>
                <w:rFonts w:cs="Times New Roman"/>
                <w:b/>
                <w:bCs/>
              </w:rPr>
              <w:t>At 1 January 201</w:t>
            </w:r>
            <w:r w:rsidRPr="00520E28">
              <w:rPr>
                <w:rFonts w:cs="Cordia New"/>
                <w:b/>
                <w:bCs/>
                <w:lang w:val="en-US"/>
              </w:rPr>
              <w:t>6</w:t>
            </w:r>
          </w:p>
        </w:tc>
        <w:tc>
          <w:tcPr>
            <w:tcW w:w="264"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Pr>
          <w:p w:rsidR="00AE3E5D" w:rsidRPr="00520E28" w:rsidRDefault="00AE3E5D" w:rsidP="00B06190">
            <w:pPr>
              <w:spacing w:line="280" w:lineRule="atLeast"/>
              <w:ind w:left="-126" w:right="-18"/>
              <w:jc w:val="center"/>
              <w:rPr>
                <w:rFonts w:cs="Times New Roman"/>
                <w:b/>
                <w:bCs/>
              </w:rPr>
            </w:pPr>
            <w:r w:rsidRPr="00520E28">
              <w:rPr>
                <w:rFonts w:cs="Times New Roman"/>
                <w:b/>
                <w:bCs/>
              </w:rPr>
              <w:t xml:space="preserve">     8,136,343</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4,321,500</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12,457,843</w:t>
            </w:r>
          </w:p>
        </w:tc>
      </w:tr>
      <w:tr w:rsidR="00AE3E5D" w:rsidRPr="00520E28" w:rsidTr="00B06190">
        <w:tc>
          <w:tcPr>
            <w:tcW w:w="3960" w:type="dxa"/>
          </w:tcPr>
          <w:p w:rsidR="00AE3E5D" w:rsidRPr="00520E28" w:rsidRDefault="00AE3E5D" w:rsidP="00B06190">
            <w:pPr>
              <w:spacing w:line="280" w:lineRule="atLeast"/>
              <w:ind w:left="522" w:right="-108"/>
              <w:rPr>
                <w:rFonts w:cs="Times New Roman"/>
              </w:rPr>
            </w:pPr>
            <w:r w:rsidRPr="00520E28">
              <w:rPr>
                <w:rFonts w:cs="Times New Roman"/>
              </w:rPr>
              <w:t>Additions</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 xml:space="preserve"> 4,682,732</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shd w:val="clear" w:color="auto" w:fill="auto"/>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4,682,732</w:t>
            </w:r>
          </w:p>
        </w:tc>
      </w:tr>
      <w:tr w:rsidR="00AE3E5D" w:rsidRPr="00520E28" w:rsidTr="00B06190">
        <w:tc>
          <w:tcPr>
            <w:tcW w:w="3960" w:type="dxa"/>
          </w:tcPr>
          <w:p w:rsidR="00AE3E5D" w:rsidRPr="00520E28" w:rsidRDefault="00AE3E5D" w:rsidP="00B06190">
            <w:pPr>
              <w:spacing w:line="280" w:lineRule="atLeast"/>
              <w:ind w:left="522" w:right="-108"/>
              <w:rPr>
                <w:rFonts w:cs="Times New Roman"/>
                <w:cs/>
              </w:rPr>
            </w:pPr>
            <w:r w:rsidRPr="00520E28">
              <w:rPr>
                <w:rFonts w:cs="Times New Roman"/>
              </w:rPr>
              <w:t>Disposals/adjust</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tcBorders>
              <w:bottom w:val="single" w:sz="4" w:space="0" w:color="auto"/>
            </w:tcBorders>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(616,571)</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Borders>
              <w:bottom w:val="single" w:sz="4" w:space="0" w:color="auto"/>
            </w:tcBorders>
            <w:shd w:val="clear" w:color="auto" w:fill="auto"/>
          </w:tcPr>
          <w:p w:rsidR="00AE3E5D" w:rsidRPr="00520E28" w:rsidRDefault="00AE3E5D" w:rsidP="00B06190">
            <w:pPr>
              <w:tabs>
                <w:tab w:val="decimal" w:pos="612"/>
              </w:tabs>
              <w:spacing w:line="280" w:lineRule="atLeast"/>
              <w:ind w:left="-126" w:right="-96"/>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Borders>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(616,571)</w:t>
            </w:r>
          </w:p>
        </w:tc>
      </w:tr>
      <w:tr w:rsidR="00AE3E5D" w:rsidRPr="00520E28" w:rsidTr="00B06190">
        <w:tc>
          <w:tcPr>
            <w:tcW w:w="396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2016</w:t>
            </w:r>
          </w:p>
        </w:tc>
        <w:tc>
          <w:tcPr>
            <w:tcW w:w="264"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Pr>
          <w:p w:rsidR="00AE3E5D" w:rsidRPr="00520E28" w:rsidRDefault="00AE3E5D" w:rsidP="00B06190">
            <w:pPr>
              <w:spacing w:line="280" w:lineRule="atLeast"/>
              <w:ind w:left="-126" w:right="-18"/>
              <w:jc w:val="center"/>
              <w:rPr>
                <w:rFonts w:cs="Times New Roman"/>
                <w:b/>
                <w:bCs/>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p>
        </w:tc>
      </w:tr>
      <w:tr w:rsidR="00AE3E5D" w:rsidRPr="00520E28" w:rsidTr="00B06190">
        <w:tc>
          <w:tcPr>
            <w:tcW w:w="3960" w:type="dxa"/>
          </w:tcPr>
          <w:p w:rsidR="00AE3E5D" w:rsidRPr="00520E28" w:rsidRDefault="00AE3E5D" w:rsidP="00B06190">
            <w:pPr>
              <w:spacing w:line="280" w:lineRule="atLeast"/>
              <w:ind w:left="522" w:right="-162"/>
              <w:rPr>
                <w:rFonts w:cs="Cordia New"/>
                <w:b/>
                <w:bCs/>
                <w:lang w:val="en-US"/>
              </w:rPr>
            </w:pPr>
            <w:r w:rsidRPr="00520E28">
              <w:rPr>
                <w:rFonts w:cs="Times New Roman"/>
                <w:b/>
                <w:bCs/>
              </w:rPr>
              <w:t xml:space="preserve">   and 1 January 201</w:t>
            </w:r>
            <w:r w:rsidRPr="00520E28">
              <w:rPr>
                <w:rFonts w:cs="Cordia New"/>
                <w:b/>
                <w:bCs/>
                <w:lang w:val="en-US"/>
              </w:rPr>
              <w:t>7</w:t>
            </w:r>
          </w:p>
        </w:tc>
        <w:tc>
          <w:tcPr>
            <w:tcW w:w="264"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Pr>
          <w:p w:rsidR="00AE3E5D" w:rsidRPr="00520E28" w:rsidRDefault="00AE3E5D" w:rsidP="00B06190">
            <w:pPr>
              <w:spacing w:line="280" w:lineRule="atLeast"/>
              <w:ind w:left="-126" w:right="-18"/>
              <w:jc w:val="center"/>
              <w:rPr>
                <w:rFonts w:cs="Times New Roman"/>
                <w:b/>
                <w:bCs/>
              </w:rPr>
            </w:pPr>
            <w:r w:rsidRPr="00520E28">
              <w:rPr>
                <w:rFonts w:cs="Times New Roman"/>
                <w:b/>
                <w:bCs/>
              </w:rPr>
              <w:t xml:space="preserve">   12,202,504</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4,321,500</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16,524,004</w:t>
            </w:r>
          </w:p>
        </w:tc>
      </w:tr>
      <w:tr w:rsidR="00AE3E5D" w:rsidRPr="00520E28" w:rsidTr="00B06190">
        <w:tc>
          <w:tcPr>
            <w:tcW w:w="3960" w:type="dxa"/>
          </w:tcPr>
          <w:p w:rsidR="00AE3E5D" w:rsidRPr="00520E28" w:rsidRDefault="00AE3E5D" w:rsidP="00B06190">
            <w:pPr>
              <w:spacing w:line="280" w:lineRule="atLeast"/>
              <w:ind w:left="522" w:right="-108"/>
              <w:rPr>
                <w:rFonts w:cs="Times New Roman"/>
              </w:rPr>
            </w:pPr>
            <w:r w:rsidRPr="00520E28">
              <w:rPr>
                <w:rFonts w:cs="Times New Roman"/>
              </w:rPr>
              <w:t>Additions</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2,046,328</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shd w:val="clear" w:color="auto" w:fill="auto"/>
          </w:tcPr>
          <w:p w:rsidR="00AE3E5D" w:rsidRPr="00520E28" w:rsidRDefault="00AE3E5D" w:rsidP="00B06190">
            <w:pPr>
              <w:tabs>
                <w:tab w:val="decimal" w:pos="612"/>
              </w:tabs>
              <w:spacing w:line="280" w:lineRule="atLeast"/>
              <w:ind w:left="-126" w:right="-96"/>
              <w:jc w:val="thaiDistribute"/>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2,046,328</w:t>
            </w:r>
          </w:p>
        </w:tc>
      </w:tr>
      <w:tr w:rsidR="00AE3E5D" w:rsidRPr="00520E28" w:rsidTr="00B06190">
        <w:tc>
          <w:tcPr>
            <w:tcW w:w="3960" w:type="dxa"/>
          </w:tcPr>
          <w:p w:rsidR="00AE3E5D" w:rsidRPr="00520E28" w:rsidRDefault="00AE3E5D" w:rsidP="00B06190">
            <w:pPr>
              <w:spacing w:line="280" w:lineRule="atLeast"/>
              <w:ind w:left="522" w:right="-108"/>
              <w:rPr>
                <w:rFonts w:cs="Times New Roman"/>
                <w:cs/>
              </w:rPr>
            </w:pPr>
            <w:r w:rsidRPr="00520E28">
              <w:rPr>
                <w:rFonts w:cs="Times New Roman"/>
              </w:rPr>
              <w:t>Disposals/adjust</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tcBorders>
              <w:bottom w:val="single" w:sz="4" w:space="0" w:color="auto"/>
            </w:tcBorders>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(3,624,656)</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Borders>
              <w:bottom w:val="single" w:sz="4" w:space="0" w:color="auto"/>
            </w:tcBorders>
            <w:shd w:val="clear" w:color="auto" w:fill="auto"/>
          </w:tcPr>
          <w:p w:rsidR="00AE3E5D" w:rsidRPr="00520E28" w:rsidRDefault="00AE3E5D" w:rsidP="00B06190">
            <w:pPr>
              <w:tabs>
                <w:tab w:val="decimal" w:pos="612"/>
              </w:tabs>
              <w:spacing w:line="280" w:lineRule="atLeast"/>
              <w:ind w:left="-126" w:right="-96"/>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Borders>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(3,624,656)</w:t>
            </w:r>
          </w:p>
        </w:tc>
      </w:tr>
      <w:tr w:rsidR="00AE3E5D" w:rsidRPr="00520E28" w:rsidTr="00B06190">
        <w:tc>
          <w:tcPr>
            <w:tcW w:w="3960" w:type="dxa"/>
          </w:tcPr>
          <w:p w:rsidR="00AE3E5D" w:rsidRPr="00520E28" w:rsidRDefault="00AE3E5D" w:rsidP="00B06190">
            <w:pPr>
              <w:spacing w:line="280" w:lineRule="atLeast"/>
              <w:ind w:left="522" w:right="-162"/>
              <w:rPr>
                <w:rFonts w:cs="Times New Roman"/>
                <w:b/>
                <w:bCs/>
              </w:rPr>
            </w:pPr>
            <w:r w:rsidRPr="00520E28">
              <w:rPr>
                <w:rFonts w:cs="Times New Roman"/>
                <w:b/>
                <w:bCs/>
              </w:rPr>
              <w:t>At 31 December 2017</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Borders>
              <w:top w:val="single" w:sz="4" w:space="0" w:color="auto"/>
              <w:bottom w:val="single" w:sz="4" w:space="0" w:color="auto"/>
            </w:tcBorders>
            <w:shd w:val="clear" w:color="auto" w:fill="auto"/>
          </w:tcPr>
          <w:p w:rsidR="00AE3E5D" w:rsidRPr="00520E28" w:rsidRDefault="00AE3E5D" w:rsidP="00B06190">
            <w:pPr>
              <w:spacing w:line="280" w:lineRule="atLeast"/>
              <w:ind w:left="-126" w:right="-18"/>
              <w:jc w:val="right"/>
              <w:rPr>
                <w:rFonts w:cs="Times New Roman"/>
                <w:b/>
                <w:bCs/>
              </w:rPr>
            </w:pPr>
            <w:r w:rsidRPr="00520E28">
              <w:rPr>
                <w:rFonts w:cs="Times New Roman"/>
                <w:b/>
                <w:bCs/>
              </w:rPr>
              <w:t>10,624,176</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Borders>
              <w:top w:val="single" w:sz="4" w:space="0" w:color="auto"/>
              <w:bottom w:val="single" w:sz="4" w:space="0" w:color="auto"/>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4,321,500</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Borders>
              <w:top w:val="single" w:sz="4" w:space="0" w:color="auto"/>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14,945,677</w:t>
            </w:r>
          </w:p>
        </w:tc>
      </w:tr>
      <w:tr w:rsidR="00AE3E5D" w:rsidRPr="00520E28" w:rsidTr="00B06190">
        <w:tc>
          <w:tcPr>
            <w:tcW w:w="3960" w:type="dxa"/>
          </w:tcPr>
          <w:p w:rsidR="00AE3E5D" w:rsidRPr="00520E28" w:rsidRDefault="00AE3E5D" w:rsidP="00B06190">
            <w:pPr>
              <w:spacing w:line="280" w:lineRule="atLeast"/>
              <w:ind w:left="522" w:right="-162"/>
              <w:rPr>
                <w:rFonts w:cs="Times New Roman"/>
                <w:b/>
                <w:bCs/>
              </w:rPr>
            </w:pPr>
          </w:p>
        </w:tc>
        <w:tc>
          <w:tcPr>
            <w:tcW w:w="264"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tcBorders>
              <w:top w:val="single" w:sz="4" w:space="0" w:color="auto"/>
            </w:tcBorders>
          </w:tcPr>
          <w:p w:rsidR="00AE3E5D" w:rsidRPr="00520E28" w:rsidRDefault="00AE3E5D" w:rsidP="00B06190">
            <w:pPr>
              <w:tabs>
                <w:tab w:val="decimal" w:pos="961"/>
              </w:tabs>
              <w:spacing w:line="280" w:lineRule="atLeast"/>
              <w:ind w:left="-126" w:right="-18"/>
              <w:jc w:val="thaiDistribute"/>
              <w:rPr>
                <w:rFonts w:cs="Times New Roman"/>
              </w:rPr>
            </w:pPr>
          </w:p>
        </w:tc>
        <w:tc>
          <w:tcPr>
            <w:tcW w:w="270" w:type="dxa"/>
          </w:tcPr>
          <w:p w:rsidR="00AE3E5D" w:rsidRPr="00520E28" w:rsidRDefault="00AE3E5D" w:rsidP="00B06190">
            <w:pPr>
              <w:tabs>
                <w:tab w:val="decimal" w:pos="973"/>
              </w:tabs>
              <w:spacing w:line="280" w:lineRule="atLeast"/>
              <w:ind w:right="-96"/>
              <w:jc w:val="thaiDistribute"/>
              <w:rPr>
                <w:rFonts w:cs="Times New Roman"/>
              </w:rPr>
            </w:pPr>
          </w:p>
        </w:tc>
        <w:tc>
          <w:tcPr>
            <w:tcW w:w="1260" w:type="dxa"/>
            <w:tcBorders>
              <w:top w:val="single" w:sz="4" w:space="0" w:color="auto"/>
            </w:tcBorders>
          </w:tcPr>
          <w:p w:rsidR="00AE3E5D" w:rsidRPr="00520E28" w:rsidRDefault="00AE3E5D" w:rsidP="00B06190">
            <w:pPr>
              <w:tabs>
                <w:tab w:val="decimal" w:pos="735"/>
                <w:tab w:val="decimal" w:pos="972"/>
              </w:tabs>
              <w:spacing w:line="280" w:lineRule="atLeast"/>
              <w:ind w:left="-126" w:right="-96"/>
              <w:jc w:val="thaiDistribute"/>
              <w:rPr>
                <w:rFonts w:cs="Times New Roman"/>
              </w:rPr>
            </w:pPr>
          </w:p>
        </w:tc>
        <w:tc>
          <w:tcPr>
            <w:tcW w:w="270" w:type="dxa"/>
          </w:tcPr>
          <w:p w:rsidR="00AE3E5D" w:rsidRPr="00520E28" w:rsidRDefault="00AE3E5D" w:rsidP="00B06190">
            <w:pPr>
              <w:tabs>
                <w:tab w:val="decimal" w:pos="973"/>
              </w:tabs>
              <w:spacing w:line="280" w:lineRule="atLeast"/>
              <w:ind w:right="-96"/>
              <w:jc w:val="thaiDistribute"/>
              <w:rPr>
                <w:rFonts w:cs="Times New Roman"/>
              </w:rPr>
            </w:pPr>
          </w:p>
        </w:tc>
        <w:tc>
          <w:tcPr>
            <w:tcW w:w="1350" w:type="dxa"/>
            <w:tcBorders>
              <w:top w:val="single" w:sz="4" w:space="0" w:color="auto"/>
            </w:tcBorders>
          </w:tcPr>
          <w:p w:rsidR="00AE3E5D" w:rsidRPr="00520E28" w:rsidRDefault="00AE3E5D" w:rsidP="00B06190">
            <w:pPr>
              <w:tabs>
                <w:tab w:val="decimal" w:pos="1062"/>
              </w:tabs>
              <w:spacing w:line="280" w:lineRule="atLeast"/>
              <w:ind w:left="-53" w:right="-96"/>
              <w:jc w:val="thaiDistribute"/>
              <w:rPr>
                <w:rFonts w:cs="Times New Roman"/>
              </w:rPr>
            </w:pPr>
          </w:p>
        </w:tc>
      </w:tr>
      <w:tr w:rsidR="00AE3E5D" w:rsidRPr="00520E28" w:rsidTr="00B06190">
        <w:tc>
          <w:tcPr>
            <w:tcW w:w="3960" w:type="dxa"/>
          </w:tcPr>
          <w:p w:rsidR="00AE3E5D" w:rsidRPr="00520E28" w:rsidRDefault="00AE3E5D" w:rsidP="00B06190">
            <w:pPr>
              <w:spacing w:line="280" w:lineRule="atLeast"/>
              <w:ind w:left="522" w:right="-162"/>
              <w:rPr>
                <w:rFonts w:cs="Times New Roman"/>
                <w:b/>
                <w:bCs/>
              </w:rPr>
            </w:pPr>
            <w:r w:rsidRPr="00520E28">
              <w:rPr>
                <w:b/>
                <w:bCs/>
                <w:i/>
                <w:iCs/>
              </w:rPr>
              <w:t>Accumulated depreciation</w:t>
            </w:r>
          </w:p>
        </w:tc>
        <w:tc>
          <w:tcPr>
            <w:tcW w:w="264"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tcPr>
          <w:p w:rsidR="00AE3E5D" w:rsidRPr="00520E28" w:rsidRDefault="00AE3E5D" w:rsidP="00B06190">
            <w:pPr>
              <w:tabs>
                <w:tab w:val="decimal" w:pos="961"/>
              </w:tabs>
              <w:spacing w:line="280" w:lineRule="atLeast"/>
              <w:ind w:left="-126" w:right="-18"/>
              <w:jc w:val="thaiDistribute"/>
              <w:rPr>
                <w:rFonts w:cs="Times New Roman"/>
              </w:rPr>
            </w:pPr>
          </w:p>
        </w:tc>
        <w:tc>
          <w:tcPr>
            <w:tcW w:w="270" w:type="dxa"/>
          </w:tcPr>
          <w:p w:rsidR="00AE3E5D" w:rsidRPr="00520E28" w:rsidRDefault="00AE3E5D" w:rsidP="00B06190">
            <w:pPr>
              <w:tabs>
                <w:tab w:val="decimal" w:pos="973"/>
              </w:tabs>
              <w:spacing w:line="280" w:lineRule="atLeast"/>
              <w:ind w:right="-96"/>
              <w:jc w:val="thaiDistribute"/>
              <w:rPr>
                <w:rFonts w:cs="Times New Roman"/>
              </w:rPr>
            </w:pPr>
          </w:p>
        </w:tc>
        <w:tc>
          <w:tcPr>
            <w:tcW w:w="1260" w:type="dxa"/>
          </w:tcPr>
          <w:p w:rsidR="00AE3E5D" w:rsidRPr="00520E28" w:rsidRDefault="00AE3E5D" w:rsidP="00B06190">
            <w:pPr>
              <w:tabs>
                <w:tab w:val="decimal" w:pos="735"/>
                <w:tab w:val="decimal" w:pos="972"/>
              </w:tabs>
              <w:spacing w:line="280" w:lineRule="atLeast"/>
              <w:ind w:left="-126" w:right="-96"/>
              <w:jc w:val="thaiDistribute"/>
              <w:rPr>
                <w:rFonts w:cs="Times New Roman"/>
              </w:rPr>
            </w:pPr>
          </w:p>
        </w:tc>
        <w:tc>
          <w:tcPr>
            <w:tcW w:w="270" w:type="dxa"/>
          </w:tcPr>
          <w:p w:rsidR="00AE3E5D" w:rsidRPr="00520E28" w:rsidRDefault="00AE3E5D" w:rsidP="00B06190">
            <w:pPr>
              <w:tabs>
                <w:tab w:val="decimal" w:pos="973"/>
              </w:tabs>
              <w:spacing w:line="280" w:lineRule="atLeast"/>
              <w:ind w:right="-96"/>
              <w:jc w:val="thaiDistribute"/>
              <w:rPr>
                <w:rFonts w:cs="Times New Roman"/>
              </w:rPr>
            </w:pPr>
          </w:p>
        </w:tc>
        <w:tc>
          <w:tcPr>
            <w:tcW w:w="1350" w:type="dxa"/>
          </w:tcPr>
          <w:p w:rsidR="00AE3E5D" w:rsidRPr="00520E28" w:rsidRDefault="00AE3E5D" w:rsidP="00B06190">
            <w:pPr>
              <w:tabs>
                <w:tab w:val="decimal" w:pos="1062"/>
              </w:tabs>
              <w:spacing w:line="280" w:lineRule="atLeast"/>
              <w:ind w:left="-53" w:right="-96"/>
              <w:jc w:val="thaiDistribute"/>
              <w:rPr>
                <w:rFonts w:cs="Times New Roman"/>
              </w:rPr>
            </w:pPr>
          </w:p>
        </w:tc>
      </w:tr>
      <w:tr w:rsidR="00AE3E5D" w:rsidRPr="00520E28" w:rsidTr="00B06190">
        <w:tc>
          <w:tcPr>
            <w:tcW w:w="3960" w:type="dxa"/>
          </w:tcPr>
          <w:p w:rsidR="00AE3E5D" w:rsidRPr="00520E28" w:rsidRDefault="00AE3E5D" w:rsidP="00B06190">
            <w:pPr>
              <w:spacing w:line="280" w:lineRule="atLeast"/>
              <w:ind w:left="522" w:right="-162"/>
              <w:rPr>
                <w:rFonts w:cs="Cordia New"/>
                <w:b/>
                <w:bCs/>
                <w:lang w:val="en-US"/>
              </w:rPr>
            </w:pPr>
            <w:r w:rsidRPr="00520E28">
              <w:rPr>
                <w:rFonts w:cs="Times New Roman"/>
                <w:b/>
                <w:bCs/>
              </w:rPr>
              <w:t>At 1 January 201</w:t>
            </w:r>
            <w:r w:rsidRPr="00520E28">
              <w:rPr>
                <w:rFonts w:cs="Cordia New"/>
                <w:b/>
                <w:bCs/>
                <w:lang w:val="en-US"/>
              </w:rPr>
              <w:t>6</w:t>
            </w:r>
          </w:p>
        </w:tc>
        <w:tc>
          <w:tcPr>
            <w:tcW w:w="264"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Pr>
          <w:p w:rsidR="00AE3E5D" w:rsidRPr="00520E28" w:rsidRDefault="00AE3E5D" w:rsidP="00B06190">
            <w:pPr>
              <w:tabs>
                <w:tab w:val="decimal" w:pos="1068"/>
              </w:tabs>
              <w:spacing w:line="280" w:lineRule="atLeast"/>
              <w:ind w:left="-126" w:right="-18"/>
              <w:jc w:val="thaiDistribute"/>
              <w:rPr>
                <w:rFonts w:cs="Times New Roman"/>
                <w:b/>
                <w:bCs/>
              </w:rPr>
            </w:pPr>
            <w:r w:rsidRPr="00520E28">
              <w:rPr>
                <w:rFonts w:cs="Times New Roman"/>
                <w:b/>
                <w:bCs/>
              </w:rPr>
              <w:t>3,616,857</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589,044</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4,205,901</w:t>
            </w:r>
          </w:p>
        </w:tc>
      </w:tr>
      <w:tr w:rsidR="00AE3E5D" w:rsidRPr="00520E28" w:rsidTr="00B06190">
        <w:tc>
          <w:tcPr>
            <w:tcW w:w="3960" w:type="dxa"/>
          </w:tcPr>
          <w:p w:rsidR="00AE3E5D" w:rsidRPr="00520E28" w:rsidRDefault="00AE3E5D" w:rsidP="00B06190">
            <w:pPr>
              <w:spacing w:line="280" w:lineRule="atLeast"/>
              <w:ind w:left="522" w:right="-162"/>
              <w:rPr>
                <w:rFonts w:cs="Times New Roman"/>
              </w:rPr>
            </w:pPr>
            <w:r w:rsidRPr="00520E28">
              <w:rPr>
                <w:rFonts w:cs="Times New Roman"/>
                <w:spacing w:val="-4"/>
              </w:rPr>
              <w:t>Depreciation charge for the year</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2,198,612</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533,690</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2,732,302</w:t>
            </w:r>
          </w:p>
        </w:tc>
      </w:tr>
      <w:tr w:rsidR="00AE3E5D" w:rsidRPr="00520E28" w:rsidTr="00B06190">
        <w:tc>
          <w:tcPr>
            <w:tcW w:w="3960" w:type="dxa"/>
          </w:tcPr>
          <w:p w:rsidR="00AE3E5D" w:rsidRPr="00520E28" w:rsidRDefault="00AE3E5D" w:rsidP="00B06190">
            <w:pPr>
              <w:spacing w:line="280" w:lineRule="atLeast"/>
              <w:ind w:left="522" w:right="-162"/>
              <w:rPr>
                <w:rFonts w:cs="Times New Roman"/>
                <w:i/>
                <w:iCs/>
              </w:rPr>
            </w:pPr>
            <w:r w:rsidRPr="00520E28">
              <w:rPr>
                <w:rFonts w:cs="Times New Roman"/>
              </w:rPr>
              <w:t>Disposals/adjust</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tcBorders>
              <w:bottom w:val="single" w:sz="4" w:space="0" w:color="auto"/>
            </w:tcBorders>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(587,635)</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Borders>
              <w:bottom w:val="single" w:sz="4" w:space="0" w:color="auto"/>
            </w:tcBorders>
            <w:shd w:val="clear" w:color="auto" w:fill="auto"/>
          </w:tcPr>
          <w:p w:rsidR="00AE3E5D" w:rsidRPr="00520E28" w:rsidRDefault="00AE3E5D" w:rsidP="00B06190">
            <w:pPr>
              <w:tabs>
                <w:tab w:val="decimal" w:pos="612"/>
              </w:tabs>
              <w:spacing w:line="280" w:lineRule="atLeast"/>
              <w:ind w:right="-96"/>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Borders>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(587,635)</w:t>
            </w:r>
          </w:p>
        </w:tc>
      </w:tr>
      <w:tr w:rsidR="00AE3E5D" w:rsidRPr="00520E28" w:rsidTr="00B06190">
        <w:tc>
          <w:tcPr>
            <w:tcW w:w="396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2016</w:t>
            </w:r>
          </w:p>
        </w:tc>
        <w:tc>
          <w:tcPr>
            <w:tcW w:w="264"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Pr>
          <w:p w:rsidR="00AE3E5D" w:rsidRPr="00520E28" w:rsidRDefault="00AE3E5D" w:rsidP="00B06190">
            <w:pPr>
              <w:tabs>
                <w:tab w:val="decimal" w:pos="961"/>
              </w:tabs>
              <w:spacing w:line="280" w:lineRule="atLeast"/>
              <w:ind w:left="-126" w:right="-18"/>
              <w:jc w:val="thaiDistribute"/>
              <w:rPr>
                <w:rFonts w:cs="Times New Roman"/>
                <w:b/>
                <w:bCs/>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b/>
                <w:bCs/>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p>
        </w:tc>
      </w:tr>
      <w:tr w:rsidR="00AE3E5D" w:rsidRPr="00520E28" w:rsidTr="00B06190">
        <w:tc>
          <w:tcPr>
            <w:tcW w:w="3960" w:type="dxa"/>
          </w:tcPr>
          <w:p w:rsidR="00AE3E5D" w:rsidRPr="00520E28" w:rsidRDefault="00AE3E5D" w:rsidP="00B06190">
            <w:pPr>
              <w:spacing w:line="280" w:lineRule="atLeast"/>
              <w:ind w:left="522" w:right="-162"/>
              <w:rPr>
                <w:rFonts w:cs="Cordia New"/>
                <w:b/>
                <w:bCs/>
                <w:lang w:val="en-US"/>
              </w:rPr>
            </w:pPr>
            <w:r w:rsidRPr="00520E28">
              <w:rPr>
                <w:rFonts w:cs="Times New Roman"/>
                <w:b/>
                <w:bCs/>
              </w:rPr>
              <w:t xml:space="preserve">   and 1 January 201</w:t>
            </w:r>
            <w:r w:rsidRPr="00520E28">
              <w:rPr>
                <w:rFonts w:cs="Cordia New"/>
                <w:b/>
                <w:bCs/>
                <w:lang w:val="en-US"/>
              </w:rPr>
              <w:t>7</w:t>
            </w:r>
          </w:p>
        </w:tc>
        <w:tc>
          <w:tcPr>
            <w:tcW w:w="264"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Pr>
          <w:p w:rsidR="00AE3E5D" w:rsidRPr="00520E28" w:rsidRDefault="00AE3E5D" w:rsidP="00B06190">
            <w:pPr>
              <w:tabs>
                <w:tab w:val="decimal" w:pos="1068"/>
              </w:tabs>
              <w:spacing w:line="280" w:lineRule="atLeast"/>
              <w:ind w:left="-126" w:right="-18"/>
              <w:jc w:val="thaiDistribute"/>
              <w:rPr>
                <w:rFonts w:cs="Times New Roman"/>
                <w:b/>
                <w:bCs/>
              </w:rPr>
            </w:pPr>
            <w:r w:rsidRPr="00520E28">
              <w:rPr>
                <w:rFonts w:cs="Times New Roman"/>
                <w:b/>
                <w:bCs/>
              </w:rPr>
              <w:t>5,227,834</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1,122,734</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6,350,568</w:t>
            </w:r>
          </w:p>
        </w:tc>
      </w:tr>
      <w:tr w:rsidR="00AE3E5D" w:rsidRPr="00520E28" w:rsidTr="00B06190">
        <w:tc>
          <w:tcPr>
            <w:tcW w:w="3960" w:type="dxa"/>
          </w:tcPr>
          <w:p w:rsidR="00AE3E5D" w:rsidRPr="00520E28" w:rsidRDefault="00AE3E5D" w:rsidP="00B06190">
            <w:pPr>
              <w:spacing w:line="280" w:lineRule="atLeast"/>
              <w:ind w:left="522" w:right="-162"/>
              <w:rPr>
                <w:rFonts w:cs="Times New Roman"/>
              </w:rPr>
            </w:pPr>
            <w:r w:rsidRPr="00520E28">
              <w:rPr>
                <w:rFonts w:cs="Times New Roman"/>
                <w:spacing w:val="-4"/>
              </w:rPr>
              <w:t>Depreciation charge for the year</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3,196,649</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shd w:val="clear" w:color="auto" w:fill="auto"/>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533,690</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shd w:val="clear" w:color="auto" w:fill="auto"/>
          </w:tcPr>
          <w:p w:rsidR="00AE3E5D" w:rsidRPr="00520E28" w:rsidRDefault="00AE3E5D" w:rsidP="00B06190">
            <w:pPr>
              <w:tabs>
                <w:tab w:val="decimal" w:pos="1062"/>
              </w:tabs>
              <w:spacing w:line="280" w:lineRule="atLeast"/>
              <w:ind w:right="-96"/>
              <w:jc w:val="thaiDistribute"/>
              <w:rPr>
                <w:rFonts w:cs="Times New Roman"/>
              </w:rPr>
            </w:pPr>
            <w:r w:rsidRPr="00520E28">
              <w:rPr>
                <w:rFonts w:cs="Times New Roman"/>
              </w:rPr>
              <w:t>3,730,339</w:t>
            </w:r>
          </w:p>
        </w:tc>
      </w:tr>
      <w:tr w:rsidR="00AE3E5D" w:rsidRPr="00520E28" w:rsidTr="00B06190">
        <w:tc>
          <w:tcPr>
            <w:tcW w:w="3960" w:type="dxa"/>
          </w:tcPr>
          <w:p w:rsidR="00AE3E5D" w:rsidRPr="00520E28" w:rsidRDefault="00AE3E5D" w:rsidP="00B06190">
            <w:pPr>
              <w:spacing w:line="280" w:lineRule="atLeast"/>
              <w:ind w:left="522" w:right="-162"/>
              <w:rPr>
                <w:rFonts w:cs="Times New Roman"/>
                <w:i/>
                <w:iCs/>
              </w:rPr>
            </w:pPr>
            <w:r w:rsidRPr="00520E28">
              <w:rPr>
                <w:rFonts w:cs="Times New Roman"/>
              </w:rPr>
              <w:t>Disposals/adjust</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6" w:type="dxa"/>
            <w:tcBorders>
              <w:bottom w:val="single" w:sz="4" w:space="0" w:color="auto"/>
            </w:tcBorders>
            <w:shd w:val="clear" w:color="auto" w:fill="auto"/>
          </w:tcPr>
          <w:p w:rsidR="00AE3E5D" w:rsidRPr="00520E28" w:rsidRDefault="00AE3E5D" w:rsidP="00B06190">
            <w:pPr>
              <w:tabs>
                <w:tab w:val="decimal" w:pos="1068"/>
              </w:tabs>
              <w:spacing w:line="280" w:lineRule="atLeast"/>
              <w:ind w:left="-126" w:right="-18"/>
              <w:jc w:val="thaiDistribute"/>
              <w:rPr>
                <w:rFonts w:cs="Times New Roman"/>
              </w:rPr>
            </w:pPr>
            <w:r w:rsidRPr="00520E28">
              <w:rPr>
                <w:rFonts w:cs="Times New Roman"/>
              </w:rPr>
              <w:t>(1,701,941)</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Borders>
              <w:bottom w:val="single" w:sz="4" w:space="0" w:color="auto"/>
            </w:tcBorders>
            <w:shd w:val="clear" w:color="auto" w:fill="auto"/>
          </w:tcPr>
          <w:p w:rsidR="00AE3E5D" w:rsidRPr="00520E28" w:rsidRDefault="00AE3E5D" w:rsidP="00B06190">
            <w:pPr>
              <w:tabs>
                <w:tab w:val="decimal" w:pos="612"/>
              </w:tabs>
              <w:spacing w:line="280" w:lineRule="atLeast"/>
              <w:ind w:right="-96"/>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Borders>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(1,701,941)</w:t>
            </w:r>
          </w:p>
        </w:tc>
      </w:tr>
      <w:tr w:rsidR="00AE3E5D" w:rsidRPr="00520E28" w:rsidTr="00B06190">
        <w:tc>
          <w:tcPr>
            <w:tcW w:w="3960" w:type="dxa"/>
          </w:tcPr>
          <w:p w:rsidR="00AE3E5D" w:rsidRPr="00520E28" w:rsidRDefault="00AE3E5D" w:rsidP="00B06190">
            <w:pPr>
              <w:spacing w:line="280" w:lineRule="atLeast"/>
              <w:ind w:left="522" w:right="-162"/>
              <w:rPr>
                <w:rFonts w:cs="Times New Roman"/>
                <w:b/>
                <w:bCs/>
              </w:rPr>
            </w:pPr>
            <w:r w:rsidRPr="00520E28">
              <w:rPr>
                <w:rFonts w:cs="Times New Roman"/>
                <w:b/>
                <w:bCs/>
              </w:rPr>
              <w:t>At 31 December 2017</w:t>
            </w:r>
          </w:p>
        </w:tc>
        <w:tc>
          <w:tcPr>
            <w:tcW w:w="264"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6" w:type="dxa"/>
            <w:tcBorders>
              <w:top w:val="single" w:sz="4" w:space="0" w:color="auto"/>
              <w:bottom w:val="single" w:sz="4" w:space="0" w:color="auto"/>
            </w:tcBorders>
            <w:shd w:val="clear" w:color="auto" w:fill="auto"/>
          </w:tcPr>
          <w:p w:rsidR="00AE3E5D" w:rsidRPr="00520E28" w:rsidRDefault="00AE3E5D" w:rsidP="00B06190">
            <w:pPr>
              <w:tabs>
                <w:tab w:val="decimal" w:pos="1068"/>
              </w:tabs>
              <w:spacing w:line="280" w:lineRule="atLeast"/>
              <w:ind w:left="-126" w:right="-18"/>
              <w:jc w:val="thaiDistribute"/>
              <w:rPr>
                <w:rFonts w:cs="Times New Roman"/>
                <w:b/>
                <w:bCs/>
              </w:rPr>
            </w:pPr>
            <w:r w:rsidRPr="00520E28">
              <w:rPr>
                <w:rFonts w:cs="Times New Roman"/>
                <w:b/>
                <w:bCs/>
              </w:rPr>
              <w:t>6,722,542</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Borders>
              <w:top w:val="single" w:sz="4" w:space="0" w:color="auto"/>
              <w:bottom w:val="single" w:sz="4" w:space="0" w:color="auto"/>
            </w:tcBorders>
            <w:shd w:val="clear" w:color="auto" w:fill="auto"/>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1,656,424</w:t>
            </w:r>
          </w:p>
        </w:tc>
        <w:tc>
          <w:tcPr>
            <w:tcW w:w="270" w:type="dxa"/>
            <w:shd w:val="clear" w:color="auto" w:fill="auto"/>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Borders>
              <w:top w:val="single" w:sz="4" w:space="0" w:color="auto"/>
              <w:bottom w:val="single" w:sz="4" w:space="0" w:color="auto"/>
            </w:tcBorders>
            <w:shd w:val="clear" w:color="auto" w:fill="auto"/>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8,378,966</w:t>
            </w:r>
          </w:p>
        </w:tc>
      </w:tr>
    </w:tbl>
    <w:p w:rsidR="00AE3E5D" w:rsidRPr="00520E28" w:rsidRDefault="00AE3E5D" w:rsidP="00AE3E5D">
      <w:pPr>
        <w:tabs>
          <w:tab w:val="left" w:pos="540"/>
        </w:tabs>
        <w:ind w:left="540" w:right="-28"/>
        <w:jc w:val="thaiDistribute"/>
      </w:pPr>
    </w:p>
    <w:tbl>
      <w:tblPr>
        <w:tblW w:w="8730" w:type="dxa"/>
        <w:tblInd w:w="18" w:type="dxa"/>
        <w:tblLook w:val="01E0" w:firstRow="1" w:lastRow="1" w:firstColumn="1" w:lastColumn="1" w:noHBand="0" w:noVBand="0"/>
      </w:tblPr>
      <w:tblGrid>
        <w:gridCol w:w="3960"/>
        <w:gridCol w:w="270"/>
        <w:gridCol w:w="1350"/>
        <w:gridCol w:w="270"/>
        <w:gridCol w:w="1260"/>
        <w:gridCol w:w="270"/>
        <w:gridCol w:w="1350"/>
      </w:tblGrid>
      <w:tr w:rsidR="00AE3E5D" w:rsidRPr="00520E28" w:rsidTr="00B06190">
        <w:tc>
          <w:tcPr>
            <w:tcW w:w="3960" w:type="dxa"/>
          </w:tcPr>
          <w:p w:rsidR="00AE3E5D" w:rsidRPr="00520E28" w:rsidRDefault="00AE3E5D" w:rsidP="00B06190">
            <w:pPr>
              <w:spacing w:line="280" w:lineRule="atLeast"/>
              <w:ind w:left="522" w:right="-108"/>
              <w:rPr>
                <w:rFonts w:cs="Times New Roman"/>
              </w:rPr>
            </w:pPr>
            <w:r w:rsidRPr="00520E28">
              <w:rPr>
                <w:rFonts w:cs="Times New Roman"/>
                <w:b/>
                <w:bCs/>
                <w:i/>
                <w:iCs/>
              </w:rPr>
              <w:t>Net book value</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961"/>
              </w:tabs>
              <w:spacing w:line="280" w:lineRule="atLeast"/>
              <w:ind w:left="-126" w:right="-96"/>
              <w:jc w:val="thaiDistribute"/>
              <w:rPr>
                <w:rFonts w:cs="Times New Roman"/>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Pr>
          <w:p w:rsidR="00AE3E5D" w:rsidRPr="00520E28" w:rsidRDefault="00AE3E5D" w:rsidP="00B06190">
            <w:pPr>
              <w:tabs>
                <w:tab w:val="decimal" w:pos="80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906"/>
              </w:tabs>
              <w:spacing w:line="280" w:lineRule="atLeast"/>
              <w:ind w:left="-126" w:right="-96"/>
              <w:jc w:val="thaiDistribute"/>
              <w:rPr>
                <w:rFonts w:cs="Times New Roman"/>
              </w:rPr>
            </w:pPr>
          </w:p>
        </w:tc>
      </w:tr>
      <w:tr w:rsidR="00AE3E5D" w:rsidRPr="00520E28" w:rsidTr="00B06190">
        <w:tc>
          <w:tcPr>
            <w:tcW w:w="3960" w:type="dxa"/>
          </w:tcPr>
          <w:p w:rsidR="00AE3E5D" w:rsidRPr="00520E28" w:rsidRDefault="00AE3E5D" w:rsidP="00B06190">
            <w:pPr>
              <w:spacing w:line="280" w:lineRule="atLeast"/>
              <w:ind w:left="522" w:right="-108"/>
              <w:rPr>
                <w:rFonts w:cs="Times New Roman"/>
              </w:rPr>
            </w:pPr>
            <w:r w:rsidRPr="00520E28">
              <w:rPr>
                <w:rFonts w:cs="Times New Roman"/>
              </w:rPr>
              <w:t>Owned assets</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6,974,670</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352,373</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7,327,043</w:t>
            </w:r>
          </w:p>
        </w:tc>
      </w:tr>
      <w:tr w:rsidR="00AE3E5D" w:rsidRPr="00520E28" w:rsidTr="00B06190">
        <w:tc>
          <w:tcPr>
            <w:tcW w:w="3960" w:type="dxa"/>
          </w:tcPr>
          <w:p w:rsidR="00AE3E5D" w:rsidRPr="00520E28" w:rsidRDefault="00AE3E5D" w:rsidP="00B06190">
            <w:pPr>
              <w:spacing w:line="280" w:lineRule="atLeast"/>
              <w:ind w:left="522" w:right="-108"/>
              <w:rPr>
                <w:rFonts w:cs="Times New Roman"/>
              </w:rPr>
            </w:pPr>
            <w:r w:rsidRPr="00520E28">
              <w:rPr>
                <w:rFonts w:cs="Times New Roman"/>
              </w:rPr>
              <w:t>Assets under financial lease</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656"/>
                <w:tab w:val="decimal" w:pos="1062"/>
              </w:tabs>
              <w:spacing w:line="280" w:lineRule="atLeast"/>
              <w:ind w:left="-126" w:right="-96"/>
              <w:jc w:val="thaiDistribute"/>
              <w:rPr>
                <w:rFonts w:cs="Times New Roman"/>
              </w:rPr>
            </w:pPr>
            <w:r w:rsidRPr="00520E28">
              <w:rPr>
                <w:rFonts w:cs="Times New Roman"/>
              </w:rPr>
              <w:t xml:space="preserve">               -</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2,846,393</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2,846,393</w:t>
            </w:r>
          </w:p>
        </w:tc>
      </w:tr>
      <w:tr w:rsidR="00AE3E5D" w:rsidRPr="00520E28" w:rsidTr="00B06190">
        <w:tc>
          <w:tcPr>
            <w:tcW w:w="396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2016</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6,974,670</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Borders>
              <w:top w:val="single" w:sz="4" w:space="0" w:color="auto"/>
              <w:bottom w:val="double" w:sz="4" w:space="0" w:color="auto"/>
            </w:tcBorders>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3,198,766</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10,173,436</w:t>
            </w:r>
          </w:p>
        </w:tc>
      </w:tr>
      <w:tr w:rsidR="00AE3E5D" w:rsidRPr="00520E28" w:rsidTr="00B06190">
        <w:tc>
          <w:tcPr>
            <w:tcW w:w="3960" w:type="dxa"/>
          </w:tcPr>
          <w:p w:rsidR="00AE3E5D" w:rsidRPr="00520E28" w:rsidRDefault="00AE3E5D" w:rsidP="00B06190">
            <w:pPr>
              <w:spacing w:line="280" w:lineRule="atLeast"/>
              <w:ind w:left="522" w:right="-108"/>
              <w:rPr>
                <w:rFonts w:cs="Times New Roman"/>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961"/>
              </w:tabs>
              <w:spacing w:line="280" w:lineRule="atLeast"/>
              <w:ind w:left="-126" w:right="-96"/>
              <w:jc w:val="thaiDistribute"/>
              <w:rPr>
                <w:rFonts w:cs="Times New Roman"/>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Pr>
          <w:p w:rsidR="00AE3E5D" w:rsidRPr="00520E28" w:rsidRDefault="00AE3E5D" w:rsidP="00B06190">
            <w:pPr>
              <w:tabs>
                <w:tab w:val="decimal" w:pos="80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906"/>
              </w:tabs>
              <w:spacing w:line="280" w:lineRule="atLeast"/>
              <w:ind w:left="-126" w:right="-96"/>
              <w:jc w:val="thaiDistribute"/>
              <w:rPr>
                <w:rFonts w:cs="Times New Roman"/>
              </w:rPr>
            </w:pPr>
          </w:p>
        </w:tc>
      </w:tr>
      <w:tr w:rsidR="00AE3E5D" w:rsidRPr="00520E28" w:rsidTr="00B06190">
        <w:tc>
          <w:tcPr>
            <w:tcW w:w="3960" w:type="dxa"/>
          </w:tcPr>
          <w:p w:rsidR="00AE3E5D" w:rsidRPr="00520E28" w:rsidRDefault="00AE3E5D" w:rsidP="00B06190">
            <w:pPr>
              <w:spacing w:line="280" w:lineRule="atLeast"/>
              <w:ind w:left="522" w:right="-108"/>
              <w:rPr>
                <w:rFonts w:cs="Times New Roman"/>
              </w:rPr>
            </w:pPr>
            <w:r w:rsidRPr="00520E28">
              <w:rPr>
                <w:rFonts w:cs="Times New Roman"/>
              </w:rPr>
              <w:t>Owned assets</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3,471,727</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100,036</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3,571,763</w:t>
            </w:r>
          </w:p>
        </w:tc>
      </w:tr>
      <w:tr w:rsidR="00AE3E5D" w:rsidRPr="00520E28" w:rsidTr="00B06190">
        <w:tc>
          <w:tcPr>
            <w:tcW w:w="3960" w:type="dxa"/>
          </w:tcPr>
          <w:p w:rsidR="00AE3E5D" w:rsidRPr="00520E28" w:rsidRDefault="00AE3E5D" w:rsidP="00B06190">
            <w:pPr>
              <w:spacing w:line="280" w:lineRule="atLeast"/>
              <w:ind w:left="522" w:right="-108"/>
              <w:rPr>
                <w:rFonts w:cs="Times New Roman"/>
              </w:rPr>
            </w:pPr>
            <w:r w:rsidRPr="00520E28">
              <w:rPr>
                <w:rFonts w:cs="Times New Roman"/>
              </w:rPr>
              <w:t>Assets under financial lease</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429,908</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260" w:type="dxa"/>
          </w:tcPr>
          <w:p w:rsidR="00AE3E5D" w:rsidRPr="00520E28" w:rsidRDefault="00AE3E5D" w:rsidP="00B06190">
            <w:pPr>
              <w:tabs>
                <w:tab w:val="decimal" w:pos="972"/>
              </w:tabs>
              <w:spacing w:line="280" w:lineRule="atLeast"/>
              <w:ind w:left="-126" w:right="-96"/>
              <w:jc w:val="thaiDistribute"/>
              <w:rPr>
                <w:rFonts w:cs="Times New Roman"/>
              </w:rPr>
            </w:pPr>
            <w:r w:rsidRPr="00520E28">
              <w:rPr>
                <w:rFonts w:cs="Times New Roman"/>
              </w:rPr>
              <w:t>2,565,040</w:t>
            </w:r>
          </w:p>
        </w:tc>
        <w:tc>
          <w:tcPr>
            <w:tcW w:w="270" w:type="dxa"/>
          </w:tcPr>
          <w:p w:rsidR="00AE3E5D" w:rsidRPr="00520E28" w:rsidRDefault="00AE3E5D" w:rsidP="00B06190">
            <w:pPr>
              <w:tabs>
                <w:tab w:val="decimal" w:pos="1134"/>
              </w:tabs>
              <w:spacing w:line="280" w:lineRule="atLeast"/>
              <w:ind w:left="-126" w:right="-96"/>
              <w:jc w:val="thaiDistribute"/>
              <w:rPr>
                <w:rFonts w:cs="Times New Roman"/>
              </w:rPr>
            </w:pPr>
          </w:p>
        </w:tc>
        <w:tc>
          <w:tcPr>
            <w:tcW w:w="1350" w:type="dxa"/>
          </w:tcPr>
          <w:p w:rsidR="00AE3E5D" w:rsidRPr="00520E28" w:rsidRDefault="00AE3E5D" w:rsidP="00B06190">
            <w:pPr>
              <w:tabs>
                <w:tab w:val="decimal" w:pos="1062"/>
              </w:tabs>
              <w:spacing w:line="280" w:lineRule="atLeast"/>
              <w:ind w:left="-126" w:right="-96"/>
              <w:jc w:val="thaiDistribute"/>
              <w:rPr>
                <w:rFonts w:cs="Times New Roman"/>
              </w:rPr>
            </w:pPr>
            <w:r w:rsidRPr="00520E28">
              <w:rPr>
                <w:rFonts w:cs="Times New Roman"/>
              </w:rPr>
              <w:t>2,994,948</w:t>
            </w:r>
          </w:p>
        </w:tc>
      </w:tr>
      <w:tr w:rsidR="00AE3E5D" w:rsidRPr="00520E28" w:rsidTr="00B06190">
        <w:tc>
          <w:tcPr>
            <w:tcW w:w="3960" w:type="dxa"/>
          </w:tcPr>
          <w:p w:rsidR="00AE3E5D" w:rsidRPr="00520E28" w:rsidRDefault="00AE3E5D" w:rsidP="00B06190">
            <w:pPr>
              <w:spacing w:line="280" w:lineRule="atLeast"/>
              <w:ind w:left="522" w:right="-108"/>
              <w:rPr>
                <w:rFonts w:cs="Times New Roman"/>
                <w:b/>
                <w:bCs/>
              </w:rPr>
            </w:pPr>
            <w:r w:rsidRPr="00520E28">
              <w:rPr>
                <w:rFonts w:cs="Times New Roman"/>
                <w:b/>
                <w:bCs/>
              </w:rPr>
              <w:t>At 31 December 2017</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3,901,635</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260" w:type="dxa"/>
            <w:tcBorders>
              <w:top w:val="single" w:sz="4" w:space="0" w:color="auto"/>
              <w:bottom w:val="double" w:sz="4" w:space="0" w:color="auto"/>
            </w:tcBorders>
          </w:tcPr>
          <w:p w:rsidR="00AE3E5D" w:rsidRPr="00520E28" w:rsidRDefault="00AE3E5D" w:rsidP="00B06190">
            <w:pPr>
              <w:tabs>
                <w:tab w:val="decimal" w:pos="972"/>
              </w:tabs>
              <w:spacing w:line="280" w:lineRule="atLeast"/>
              <w:ind w:left="-126" w:right="-96"/>
              <w:jc w:val="thaiDistribute"/>
              <w:rPr>
                <w:rFonts w:cs="Times New Roman"/>
                <w:b/>
                <w:bCs/>
              </w:rPr>
            </w:pPr>
            <w:r w:rsidRPr="00520E28">
              <w:rPr>
                <w:rFonts w:cs="Times New Roman"/>
                <w:b/>
                <w:bCs/>
              </w:rPr>
              <w:t>2,665,076</w:t>
            </w:r>
          </w:p>
        </w:tc>
        <w:tc>
          <w:tcPr>
            <w:tcW w:w="270" w:type="dxa"/>
          </w:tcPr>
          <w:p w:rsidR="00AE3E5D" w:rsidRPr="00520E28" w:rsidRDefault="00AE3E5D" w:rsidP="00B06190">
            <w:pPr>
              <w:tabs>
                <w:tab w:val="decimal" w:pos="1134"/>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062"/>
              </w:tabs>
              <w:spacing w:line="280" w:lineRule="atLeast"/>
              <w:ind w:left="-126" w:right="-96"/>
              <w:jc w:val="thaiDistribute"/>
              <w:rPr>
                <w:rFonts w:cs="Times New Roman"/>
                <w:b/>
                <w:bCs/>
              </w:rPr>
            </w:pPr>
            <w:r w:rsidRPr="00520E28">
              <w:rPr>
                <w:rFonts w:cs="Times New Roman"/>
                <w:b/>
                <w:bCs/>
              </w:rPr>
              <w:t>6,566,711</w:t>
            </w:r>
          </w:p>
        </w:tc>
      </w:tr>
    </w:tbl>
    <w:p w:rsidR="00AE3E5D" w:rsidRPr="00520E28" w:rsidRDefault="00AE3E5D" w:rsidP="00AE3E5D">
      <w:pPr>
        <w:tabs>
          <w:tab w:val="left" w:pos="540"/>
        </w:tabs>
        <w:spacing w:line="240" w:lineRule="auto"/>
        <w:ind w:left="547" w:right="43"/>
        <w:jc w:val="both"/>
        <w:rPr>
          <w:b/>
          <w:bCs/>
          <w:lang w:val="en-US"/>
        </w:rPr>
      </w:pPr>
    </w:p>
    <w:p w:rsidR="00AE3E5D" w:rsidRPr="00520E28" w:rsidRDefault="00AE3E5D" w:rsidP="00AE3E5D">
      <w:pPr>
        <w:spacing w:line="240" w:lineRule="atLeast"/>
        <w:jc w:val="thaiDistribute"/>
        <w:rPr>
          <w:sz w:val="16"/>
          <w:szCs w:val="16"/>
          <w:lang w:val="en-US"/>
        </w:rPr>
      </w:pPr>
      <w:r w:rsidRPr="00520E28">
        <w:rPr>
          <w:lang w:val="en-US"/>
        </w:rPr>
        <w:t>Depreciation for the year was included in:-</w:t>
      </w:r>
    </w:p>
    <w:p w:rsidR="00AE3E5D" w:rsidRPr="00520E28" w:rsidRDefault="00AE3E5D" w:rsidP="00AE3E5D">
      <w:pPr>
        <w:tabs>
          <w:tab w:val="left" w:pos="540"/>
        </w:tabs>
        <w:spacing w:line="240" w:lineRule="auto"/>
        <w:ind w:left="547" w:right="43"/>
        <w:jc w:val="both"/>
        <w:rPr>
          <w:b/>
          <w:bCs/>
          <w:sz w:val="16"/>
          <w:szCs w:val="16"/>
          <w:lang w:val="en-US"/>
        </w:rPr>
      </w:pPr>
    </w:p>
    <w:tbl>
      <w:tblPr>
        <w:tblW w:w="9646" w:type="dxa"/>
        <w:tblInd w:w="18" w:type="dxa"/>
        <w:tblLook w:val="01E0" w:firstRow="1" w:lastRow="1" w:firstColumn="1" w:lastColumn="1" w:noHBand="0" w:noVBand="0"/>
      </w:tblPr>
      <w:tblGrid>
        <w:gridCol w:w="3420"/>
        <w:gridCol w:w="1381"/>
        <w:gridCol w:w="234"/>
        <w:gridCol w:w="1381"/>
        <w:gridCol w:w="234"/>
        <w:gridCol w:w="1381"/>
        <w:gridCol w:w="234"/>
        <w:gridCol w:w="1381"/>
      </w:tblGrid>
      <w:tr w:rsidR="00AE3E5D" w:rsidRPr="00520E28" w:rsidTr="00B06190">
        <w:tc>
          <w:tcPr>
            <w:tcW w:w="3420" w:type="dxa"/>
          </w:tcPr>
          <w:p w:rsidR="00AE3E5D" w:rsidRPr="00520E28" w:rsidRDefault="00AE3E5D" w:rsidP="00B06190">
            <w:pPr>
              <w:spacing w:line="280" w:lineRule="atLeast"/>
              <w:ind w:right="-162"/>
              <w:jc w:val="thaiDistribute"/>
              <w:rPr>
                <w:rFonts w:cs="Times New Roman"/>
              </w:rPr>
            </w:pPr>
          </w:p>
        </w:tc>
        <w:tc>
          <w:tcPr>
            <w:tcW w:w="2996"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34" w:type="dxa"/>
          </w:tcPr>
          <w:p w:rsidR="00AE3E5D" w:rsidRPr="00520E28" w:rsidRDefault="00AE3E5D" w:rsidP="00B06190">
            <w:pPr>
              <w:spacing w:line="280" w:lineRule="atLeast"/>
              <w:ind w:left="-54" w:right="-96"/>
              <w:jc w:val="center"/>
              <w:rPr>
                <w:rFonts w:cs="Times New Roman"/>
                <w:b/>
                <w:bCs/>
              </w:rPr>
            </w:pPr>
          </w:p>
        </w:tc>
        <w:tc>
          <w:tcPr>
            <w:tcW w:w="2996" w:type="dxa"/>
            <w:gridSpan w:val="3"/>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c>
          <w:tcPr>
            <w:tcW w:w="3420" w:type="dxa"/>
          </w:tcPr>
          <w:p w:rsidR="00AE3E5D" w:rsidRPr="00520E28" w:rsidRDefault="00AE3E5D" w:rsidP="00B06190">
            <w:pPr>
              <w:spacing w:line="280" w:lineRule="atLeast"/>
              <w:ind w:right="-162"/>
              <w:jc w:val="thaiDistribute"/>
              <w:rPr>
                <w:rFonts w:cs="Times New Roman"/>
              </w:rPr>
            </w:pPr>
          </w:p>
        </w:tc>
        <w:tc>
          <w:tcPr>
            <w:tcW w:w="1381"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34" w:type="dxa"/>
          </w:tcPr>
          <w:p w:rsidR="00AE3E5D" w:rsidRPr="00520E28" w:rsidRDefault="00AE3E5D" w:rsidP="00B06190">
            <w:pPr>
              <w:pStyle w:val="acctfourfigures"/>
              <w:spacing w:line="280" w:lineRule="atLeast"/>
              <w:jc w:val="center"/>
              <w:rPr>
                <w:szCs w:val="22"/>
              </w:rPr>
            </w:pPr>
          </w:p>
        </w:tc>
        <w:tc>
          <w:tcPr>
            <w:tcW w:w="1381"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34" w:type="dxa"/>
          </w:tcPr>
          <w:p w:rsidR="00AE3E5D" w:rsidRPr="00520E28" w:rsidRDefault="00AE3E5D" w:rsidP="00B06190">
            <w:pPr>
              <w:pStyle w:val="acctfourfigures"/>
              <w:spacing w:line="280" w:lineRule="atLeast"/>
              <w:jc w:val="center"/>
              <w:rPr>
                <w:szCs w:val="22"/>
              </w:rPr>
            </w:pPr>
          </w:p>
        </w:tc>
        <w:tc>
          <w:tcPr>
            <w:tcW w:w="1381"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34" w:type="dxa"/>
          </w:tcPr>
          <w:p w:rsidR="00AE3E5D" w:rsidRPr="00520E28" w:rsidRDefault="00AE3E5D" w:rsidP="00B06190">
            <w:pPr>
              <w:pStyle w:val="acctfourfigures"/>
              <w:spacing w:line="280" w:lineRule="atLeast"/>
              <w:jc w:val="center"/>
              <w:rPr>
                <w:szCs w:val="22"/>
              </w:rPr>
            </w:pPr>
          </w:p>
        </w:tc>
        <w:tc>
          <w:tcPr>
            <w:tcW w:w="1381"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3420" w:type="dxa"/>
          </w:tcPr>
          <w:p w:rsidR="00AE3E5D" w:rsidRPr="00520E28" w:rsidRDefault="00AE3E5D" w:rsidP="00B06190">
            <w:pPr>
              <w:spacing w:line="280" w:lineRule="atLeast"/>
              <w:ind w:right="-162"/>
              <w:jc w:val="thaiDistribute"/>
              <w:rPr>
                <w:rFonts w:cs="Times New Roman"/>
              </w:rPr>
            </w:pPr>
          </w:p>
        </w:tc>
        <w:tc>
          <w:tcPr>
            <w:tcW w:w="6226" w:type="dxa"/>
            <w:gridSpan w:val="7"/>
          </w:tcPr>
          <w:p w:rsidR="00AE3E5D" w:rsidRPr="00520E28" w:rsidRDefault="00AE3E5D" w:rsidP="00B06190">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c>
          <w:tcPr>
            <w:tcW w:w="3420" w:type="dxa"/>
          </w:tcPr>
          <w:p w:rsidR="00AE3E5D" w:rsidRPr="00520E28" w:rsidRDefault="00AE3E5D" w:rsidP="00B06190">
            <w:pPr>
              <w:rPr>
                <w:rFonts w:cs="Times New Roman"/>
              </w:rPr>
            </w:pPr>
            <w:r w:rsidRPr="00520E28">
              <w:t>Distribution costs</w:t>
            </w:r>
          </w:p>
        </w:tc>
        <w:tc>
          <w:tcPr>
            <w:tcW w:w="1381" w:type="dxa"/>
            <w:shd w:val="clear" w:color="auto" w:fill="auto"/>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575,906</w:t>
            </w:r>
          </w:p>
        </w:tc>
        <w:tc>
          <w:tcPr>
            <w:tcW w:w="234" w:type="dxa"/>
          </w:tcPr>
          <w:p w:rsidR="00AE3E5D" w:rsidRPr="00520E28" w:rsidRDefault="00AE3E5D" w:rsidP="00B06190">
            <w:pPr>
              <w:tabs>
                <w:tab w:val="decimal" w:pos="822"/>
                <w:tab w:val="decimal" w:pos="1134"/>
              </w:tabs>
              <w:spacing w:line="280" w:lineRule="atLeast"/>
              <w:ind w:left="-126" w:right="-96"/>
              <w:jc w:val="thaiDistribute"/>
              <w:rPr>
                <w:rFonts w:cs="Times New Roman"/>
                <w:cs/>
              </w:rPr>
            </w:pPr>
          </w:p>
        </w:tc>
        <w:tc>
          <w:tcPr>
            <w:tcW w:w="1381" w:type="dxa"/>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683,814</w:t>
            </w:r>
          </w:p>
        </w:tc>
        <w:tc>
          <w:tcPr>
            <w:tcW w:w="234" w:type="dxa"/>
          </w:tcPr>
          <w:p w:rsidR="00AE3E5D" w:rsidRPr="00520E28" w:rsidRDefault="00AE3E5D" w:rsidP="00B06190">
            <w:pPr>
              <w:tabs>
                <w:tab w:val="decimal" w:pos="792"/>
                <w:tab w:val="decimal" w:pos="1134"/>
              </w:tabs>
              <w:spacing w:line="280" w:lineRule="atLeast"/>
              <w:ind w:left="-126" w:right="-96"/>
              <w:jc w:val="thaiDistribute"/>
              <w:rPr>
                <w:rFonts w:cs="Times New Roman"/>
                <w:cs/>
              </w:rPr>
            </w:pPr>
          </w:p>
        </w:tc>
        <w:tc>
          <w:tcPr>
            <w:tcW w:w="1381" w:type="dxa"/>
            <w:shd w:val="clear" w:color="auto" w:fill="auto"/>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454,134</w:t>
            </w:r>
          </w:p>
        </w:tc>
        <w:tc>
          <w:tcPr>
            <w:tcW w:w="234" w:type="dxa"/>
          </w:tcPr>
          <w:p w:rsidR="00AE3E5D" w:rsidRPr="00520E28" w:rsidRDefault="00AE3E5D" w:rsidP="00B06190">
            <w:pPr>
              <w:tabs>
                <w:tab w:val="decimal" w:pos="792"/>
                <w:tab w:val="decimal" w:pos="1134"/>
              </w:tabs>
              <w:spacing w:line="280" w:lineRule="atLeast"/>
              <w:ind w:left="-126" w:right="-96"/>
              <w:jc w:val="thaiDistribute"/>
              <w:rPr>
                <w:rFonts w:cs="Times New Roman"/>
                <w:cs/>
              </w:rPr>
            </w:pPr>
          </w:p>
        </w:tc>
        <w:tc>
          <w:tcPr>
            <w:tcW w:w="1381" w:type="dxa"/>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623,401</w:t>
            </w:r>
          </w:p>
        </w:tc>
      </w:tr>
      <w:tr w:rsidR="00AE3E5D" w:rsidRPr="00520E28" w:rsidTr="00B06190">
        <w:tc>
          <w:tcPr>
            <w:tcW w:w="3420" w:type="dxa"/>
          </w:tcPr>
          <w:p w:rsidR="00AE3E5D" w:rsidRPr="00520E28" w:rsidRDefault="00AE3E5D" w:rsidP="00B06190">
            <w:r w:rsidRPr="00520E28">
              <w:t>Administrative expenses</w:t>
            </w:r>
          </w:p>
        </w:tc>
        <w:tc>
          <w:tcPr>
            <w:tcW w:w="1381" w:type="dxa"/>
            <w:shd w:val="clear" w:color="auto" w:fill="auto"/>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4,044,151</w:t>
            </w:r>
          </w:p>
        </w:tc>
        <w:tc>
          <w:tcPr>
            <w:tcW w:w="234" w:type="dxa"/>
          </w:tcPr>
          <w:p w:rsidR="00AE3E5D" w:rsidRPr="00520E28" w:rsidRDefault="00AE3E5D" w:rsidP="00B06190">
            <w:pPr>
              <w:tabs>
                <w:tab w:val="decimal" w:pos="1134"/>
                <w:tab w:val="decimal" w:pos="1182"/>
              </w:tabs>
              <w:spacing w:line="280" w:lineRule="atLeast"/>
              <w:ind w:left="-126" w:right="-96"/>
              <w:jc w:val="thaiDistribute"/>
              <w:rPr>
                <w:rFonts w:cs="Times New Roman"/>
              </w:rPr>
            </w:pPr>
          </w:p>
        </w:tc>
        <w:tc>
          <w:tcPr>
            <w:tcW w:w="1381" w:type="dxa"/>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2,274,052</w:t>
            </w:r>
          </w:p>
        </w:tc>
        <w:tc>
          <w:tcPr>
            <w:tcW w:w="234" w:type="dxa"/>
          </w:tcPr>
          <w:p w:rsidR="00AE3E5D" w:rsidRPr="00520E28" w:rsidRDefault="00AE3E5D" w:rsidP="00B06190">
            <w:pPr>
              <w:tabs>
                <w:tab w:val="decimal" w:pos="1107"/>
                <w:tab w:val="decimal" w:pos="1134"/>
              </w:tabs>
              <w:spacing w:line="280" w:lineRule="atLeast"/>
              <w:ind w:left="-126" w:right="-96"/>
              <w:jc w:val="thaiDistribute"/>
              <w:rPr>
                <w:rFonts w:cs="Times New Roman"/>
                <w:cs/>
              </w:rPr>
            </w:pPr>
          </w:p>
        </w:tc>
        <w:tc>
          <w:tcPr>
            <w:tcW w:w="1381" w:type="dxa"/>
            <w:shd w:val="clear" w:color="auto" w:fill="auto"/>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3,276,205</w:t>
            </w:r>
          </w:p>
        </w:tc>
        <w:tc>
          <w:tcPr>
            <w:tcW w:w="234" w:type="dxa"/>
          </w:tcPr>
          <w:p w:rsidR="00AE3E5D" w:rsidRPr="00520E28" w:rsidRDefault="00AE3E5D" w:rsidP="00B06190">
            <w:pPr>
              <w:tabs>
                <w:tab w:val="decimal" w:pos="1134"/>
                <w:tab w:val="decimal" w:pos="1242"/>
              </w:tabs>
              <w:spacing w:line="280" w:lineRule="atLeast"/>
              <w:ind w:left="-126" w:right="-96"/>
              <w:jc w:val="thaiDistribute"/>
              <w:rPr>
                <w:rFonts w:cs="Times New Roman"/>
              </w:rPr>
            </w:pPr>
          </w:p>
        </w:tc>
        <w:tc>
          <w:tcPr>
            <w:tcW w:w="1381" w:type="dxa"/>
            <w:vAlign w:val="bottom"/>
          </w:tcPr>
          <w:p w:rsidR="00AE3E5D" w:rsidRPr="00520E28" w:rsidRDefault="00AE3E5D" w:rsidP="00B06190">
            <w:pPr>
              <w:tabs>
                <w:tab w:val="decimal" w:pos="1134"/>
              </w:tabs>
              <w:spacing w:line="280" w:lineRule="atLeast"/>
              <w:ind w:left="-126" w:right="-96"/>
              <w:jc w:val="thaiDistribute"/>
              <w:rPr>
                <w:rFonts w:cs="Times New Roman"/>
              </w:rPr>
            </w:pPr>
            <w:r w:rsidRPr="00520E28">
              <w:rPr>
                <w:rFonts w:cs="Times New Roman"/>
              </w:rPr>
              <w:t>2,108,901</w:t>
            </w:r>
          </w:p>
        </w:tc>
      </w:tr>
      <w:tr w:rsidR="00AE3E5D" w:rsidRPr="00520E28" w:rsidTr="00B06190">
        <w:tc>
          <w:tcPr>
            <w:tcW w:w="3420" w:type="dxa"/>
          </w:tcPr>
          <w:p w:rsidR="00AE3E5D" w:rsidRPr="00520E28" w:rsidRDefault="00AE3E5D" w:rsidP="00B06190">
            <w:pPr>
              <w:jc w:val="both"/>
              <w:rPr>
                <w:b/>
                <w:bCs/>
                <w:i/>
                <w:iCs/>
              </w:rPr>
            </w:pPr>
            <w:r w:rsidRPr="00520E28">
              <w:rPr>
                <w:b/>
                <w:bCs/>
              </w:rPr>
              <w:t>Total</w:t>
            </w:r>
          </w:p>
        </w:tc>
        <w:tc>
          <w:tcPr>
            <w:tcW w:w="1381" w:type="dxa"/>
            <w:tcBorders>
              <w:top w:val="single" w:sz="4" w:space="0" w:color="auto"/>
              <w:bottom w:val="double" w:sz="4" w:space="0" w:color="auto"/>
            </w:tcBorders>
            <w:shd w:val="clear" w:color="auto" w:fill="auto"/>
            <w:vAlign w:val="bottom"/>
          </w:tcPr>
          <w:p w:rsidR="00AE3E5D" w:rsidRPr="00520E28" w:rsidRDefault="00AE3E5D" w:rsidP="00B06190">
            <w:pPr>
              <w:tabs>
                <w:tab w:val="decimal" w:pos="1134"/>
              </w:tabs>
              <w:spacing w:line="280" w:lineRule="atLeast"/>
              <w:ind w:left="-126" w:right="-96"/>
              <w:jc w:val="thaiDistribute"/>
              <w:rPr>
                <w:rFonts w:cs="Times New Roman"/>
                <w:b/>
                <w:bCs/>
              </w:rPr>
            </w:pPr>
            <w:r w:rsidRPr="00520E28">
              <w:rPr>
                <w:rFonts w:cs="Times New Roman"/>
                <w:b/>
                <w:bCs/>
              </w:rPr>
              <w:t>4,620,057</w:t>
            </w:r>
          </w:p>
        </w:tc>
        <w:tc>
          <w:tcPr>
            <w:tcW w:w="234" w:type="dxa"/>
          </w:tcPr>
          <w:p w:rsidR="00AE3E5D" w:rsidRPr="00520E28" w:rsidRDefault="00AE3E5D" w:rsidP="00B06190">
            <w:pPr>
              <w:tabs>
                <w:tab w:val="decimal" w:pos="1134"/>
                <w:tab w:val="decimal" w:pos="1182"/>
              </w:tabs>
              <w:spacing w:line="280" w:lineRule="atLeast"/>
              <w:ind w:left="-126" w:right="-96"/>
              <w:jc w:val="thaiDistribute"/>
              <w:rPr>
                <w:rFonts w:cs="Times New Roman"/>
                <w:b/>
                <w:bCs/>
              </w:rPr>
            </w:pPr>
          </w:p>
        </w:tc>
        <w:tc>
          <w:tcPr>
            <w:tcW w:w="1381" w:type="dxa"/>
            <w:tcBorders>
              <w:top w:val="single" w:sz="4" w:space="0" w:color="auto"/>
              <w:bottom w:val="double" w:sz="4" w:space="0" w:color="auto"/>
            </w:tcBorders>
            <w:vAlign w:val="bottom"/>
          </w:tcPr>
          <w:p w:rsidR="00AE3E5D" w:rsidRPr="00520E28" w:rsidRDefault="00AE3E5D" w:rsidP="00B06190">
            <w:pPr>
              <w:tabs>
                <w:tab w:val="decimal" w:pos="1134"/>
              </w:tabs>
              <w:spacing w:line="280" w:lineRule="atLeast"/>
              <w:ind w:left="-126" w:right="-96"/>
              <w:jc w:val="thaiDistribute"/>
              <w:rPr>
                <w:rFonts w:cs="Times New Roman"/>
                <w:b/>
                <w:bCs/>
              </w:rPr>
            </w:pPr>
            <w:r w:rsidRPr="00520E28">
              <w:rPr>
                <w:rFonts w:cs="Times New Roman"/>
                <w:b/>
                <w:bCs/>
              </w:rPr>
              <w:t>2,957,866</w:t>
            </w:r>
          </w:p>
        </w:tc>
        <w:tc>
          <w:tcPr>
            <w:tcW w:w="234" w:type="dxa"/>
          </w:tcPr>
          <w:p w:rsidR="00AE3E5D" w:rsidRPr="00520E28" w:rsidRDefault="00AE3E5D" w:rsidP="00B06190">
            <w:pPr>
              <w:tabs>
                <w:tab w:val="decimal" w:pos="1107"/>
                <w:tab w:val="decimal" w:pos="1134"/>
              </w:tabs>
              <w:spacing w:line="280" w:lineRule="atLeast"/>
              <w:ind w:left="-126" w:right="-96"/>
              <w:jc w:val="thaiDistribute"/>
              <w:rPr>
                <w:rFonts w:cs="Times New Roman"/>
                <w:b/>
                <w:bCs/>
                <w:cs/>
              </w:rPr>
            </w:pPr>
          </w:p>
        </w:tc>
        <w:tc>
          <w:tcPr>
            <w:tcW w:w="1381" w:type="dxa"/>
            <w:tcBorders>
              <w:top w:val="single" w:sz="4" w:space="0" w:color="auto"/>
              <w:bottom w:val="double" w:sz="4" w:space="0" w:color="auto"/>
            </w:tcBorders>
            <w:shd w:val="clear" w:color="auto" w:fill="auto"/>
            <w:vAlign w:val="bottom"/>
          </w:tcPr>
          <w:p w:rsidR="00AE3E5D" w:rsidRPr="00520E28" w:rsidRDefault="00AE3E5D" w:rsidP="00B06190">
            <w:pPr>
              <w:tabs>
                <w:tab w:val="decimal" w:pos="1134"/>
              </w:tabs>
              <w:spacing w:line="280" w:lineRule="atLeast"/>
              <w:ind w:left="-126" w:right="-96"/>
              <w:jc w:val="thaiDistribute"/>
              <w:rPr>
                <w:rFonts w:cs="Times New Roman"/>
                <w:b/>
                <w:bCs/>
              </w:rPr>
            </w:pPr>
            <w:r w:rsidRPr="00520E28">
              <w:rPr>
                <w:rFonts w:cs="Times New Roman"/>
                <w:b/>
                <w:bCs/>
              </w:rPr>
              <w:t>3,730,339</w:t>
            </w:r>
          </w:p>
        </w:tc>
        <w:tc>
          <w:tcPr>
            <w:tcW w:w="234" w:type="dxa"/>
          </w:tcPr>
          <w:p w:rsidR="00AE3E5D" w:rsidRPr="00520E28" w:rsidRDefault="00AE3E5D" w:rsidP="00B06190">
            <w:pPr>
              <w:tabs>
                <w:tab w:val="decimal" w:pos="1134"/>
                <w:tab w:val="decimal" w:pos="1242"/>
              </w:tabs>
              <w:spacing w:line="280" w:lineRule="atLeast"/>
              <w:ind w:left="-126" w:right="-96"/>
              <w:jc w:val="thaiDistribute"/>
              <w:rPr>
                <w:rFonts w:cs="Times New Roman"/>
                <w:b/>
                <w:bCs/>
              </w:rPr>
            </w:pPr>
          </w:p>
        </w:tc>
        <w:tc>
          <w:tcPr>
            <w:tcW w:w="1381" w:type="dxa"/>
            <w:tcBorders>
              <w:top w:val="single" w:sz="4" w:space="0" w:color="auto"/>
              <w:bottom w:val="double" w:sz="4" w:space="0" w:color="auto"/>
            </w:tcBorders>
            <w:vAlign w:val="bottom"/>
          </w:tcPr>
          <w:p w:rsidR="00AE3E5D" w:rsidRPr="00520E28" w:rsidRDefault="00AE3E5D" w:rsidP="00B06190">
            <w:pPr>
              <w:tabs>
                <w:tab w:val="decimal" w:pos="1134"/>
              </w:tabs>
              <w:spacing w:line="280" w:lineRule="atLeast"/>
              <w:ind w:left="-126" w:right="-96"/>
              <w:jc w:val="thaiDistribute"/>
              <w:rPr>
                <w:rFonts w:cs="Times New Roman"/>
                <w:b/>
                <w:bCs/>
              </w:rPr>
            </w:pPr>
            <w:r w:rsidRPr="00520E28">
              <w:rPr>
                <w:rFonts w:cs="Times New Roman"/>
                <w:b/>
                <w:bCs/>
              </w:rPr>
              <w:t>2,732,302</w:t>
            </w:r>
          </w:p>
        </w:tc>
      </w:tr>
    </w:tbl>
    <w:p w:rsidR="00AE3E5D" w:rsidRPr="00520E28" w:rsidRDefault="00AE3E5D" w:rsidP="00AE3E5D">
      <w:pPr>
        <w:tabs>
          <w:tab w:val="left" w:pos="540"/>
        </w:tabs>
        <w:ind w:left="540" w:right="47"/>
        <w:jc w:val="both"/>
      </w:pPr>
    </w:p>
    <w:p w:rsidR="00AE3E5D" w:rsidRPr="00520E28" w:rsidRDefault="00AE3E5D" w:rsidP="00AE3E5D">
      <w:pPr>
        <w:pStyle w:val="HTMLPreformatted"/>
        <w:shd w:val="clear" w:color="auto" w:fill="FFFFFF"/>
        <w:tabs>
          <w:tab w:val="left" w:pos="3969"/>
        </w:tabs>
        <w:rPr>
          <w:rFonts w:ascii="Times New Roman" w:hAnsi="Times New Roman" w:cs="Times New Roman"/>
          <w:color w:val="212121"/>
          <w:sz w:val="22"/>
          <w:szCs w:val="22"/>
          <w:lang w:val="en-US"/>
        </w:rPr>
      </w:pPr>
      <w:r w:rsidRPr="00520E28">
        <w:rPr>
          <w:rFonts w:ascii="Times New Roman" w:hAnsi="Times New Roman" w:cs="Times New Roman"/>
          <w:sz w:val="22"/>
          <w:szCs w:val="22"/>
        </w:rPr>
        <w:t>As at 31 December 2017 and 2016, the gross amount of the fully depreciated equipment of the Company that was still in use amounted to Baht</w:t>
      </w:r>
      <w:r w:rsidRPr="00520E28">
        <w:rPr>
          <w:rFonts w:ascii="Times New Roman" w:hAnsi="Times New Roman" w:cs="Times New Roman"/>
          <w:sz w:val="22"/>
          <w:szCs w:val="22"/>
          <w:lang w:val="en-US"/>
        </w:rPr>
        <w:t xml:space="preserve"> 2.68</w:t>
      </w:r>
      <w:r w:rsidRPr="00520E28">
        <w:rPr>
          <w:rFonts w:ascii="Times New Roman" w:hAnsi="Times New Roman" w:cs="Times New Roman"/>
          <w:sz w:val="22"/>
          <w:szCs w:val="22"/>
        </w:rPr>
        <w:t xml:space="preserve"> million and Baht 0.31 million, </w:t>
      </w:r>
      <w:r w:rsidRPr="00520E28">
        <w:rPr>
          <w:rFonts w:ascii="Times New Roman" w:hAnsi="Times New Roman"/>
          <w:sz w:val="22"/>
          <w:szCs w:val="22"/>
        </w:rPr>
        <w:t>respectively.</w:t>
      </w:r>
    </w:p>
    <w:p w:rsidR="00AE3E5D" w:rsidRPr="00520E28" w:rsidRDefault="00AE3E5D" w:rsidP="00AE3E5D">
      <w:pPr>
        <w:spacing w:line="240" w:lineRule="auto"/>
        <w:rPr>
          <w:rFonts w:cs="Times New Roman"/>
          <w:lang w:val="en-US"/>
        </w:rPr>
      </w:pPr>
      <w:r w:rsidRPr="00520E28">
        <w:rPr>
          <w:rFonts w:cs="Times New Roman"/>
        </w:rPr>
        <w:br w:type="page"/>
      </w:r>
    </w:p>
    <w:p w:rsidR="00AE3E5D" w:rsidRPr="00520E28" w:rsidRDefault="00AE3E5D" w:rsidP="00AE3E5D">
      <w:pPr>
        <w:tabs>
          <w:tab w:val="left" w:pos="540"/>
        </w:tabs>
        <w:ind w:right="47"/>
        <w:jc w:val="both"/>
        <w:rPr>
          <w:b/>
          <w:bCs/>
        </w:rPr>
      </w:pPr>
      <w:r w:rsidRPr="00520E28">
        <w:rPr>
          <w:b/>
          <w:bCs/>
        </w:rPr>
        <w:t>15</w:t>
      </w:r>
      <w:r w:rsidRPr="00520E28">
        <w:rPr>
          <w:b/>
          <w:bCs/>
        </w:rPr>
        <w:tab/>
        <w:t>Intangible assets</w:t>
      </w:r>
    </w:p>
    <w:p w:rsidR="00AE3E5D" w:rsidRPr="00520E28" w:rsidRDefault="00AE3E5D" w:rsidP="00AE3E5D">
      <w:pPr>
        <w:tabs>
          <w:tab w:val="left" w:pos="540"/>
          <w:tab w:val="left" w:pos="1080"/>
        </w:tabs>
        <w:ind w:left="539"/>
        <w:jc w:val="both"/>
        <w:rPr>
          <w:rFonts w:cs="Times New Roman"/>
        </w:rPr>
      </w:pPr>
    </w:p>
    <w:tbl>
      <w:tblPr>
        <w:tblW w:w="9090" w:type="dxa"/>
        <w:tblInd w:w="648" w:type="dxa"/>
        <w:tblLook w:val="01E0" w:firstRow="1" w:lastRow="1" w:firstColumn="1" w:lastColumn="1" w:noHBand="0" w:noVBand="0"/>
      </w:tblPr>
      <w:tblGrid>
        <w:gridCol w:w="2790"/>
        <w:gridCol w:w="1381"/>
        <w:gridCol w:w="234"/>
        <w:gridCol w:w="1381"/>
        <w:gridCol w:w="234"/>
        <w:gridCol w:w="1381"/>
        <w:gridCol w:w="234"/>
        <w:gridCol w:w="1455"/>
      </w:tblGrid>
      <w:tr w:rsidR="00AE3E5D" w:rsidRPr="00520E28" w:rsidTr="00B06190">
        <w:tc>
          <w:tcPr>
            <w:tcW w:w="2790" w:type="dxa"/>
          </w:tcPr>
          <w:p w:rsidR="00AE3E5D" w:rsidRPr="00520E28" w:rsidRDefault="00AE3E5D" w:rsidP="00B06190">
            <w:pPr>
              <w:spacing w:line="280" w:lineRule="atLeast"/>
              <w:ind w:right="-162"/>
              <w:jc w:val="thaiDistribute"/>
              <w:rPr>
                <w:rFonts w:cs="Times New Roman"/>
              </w:rPr>
            </w:pPr>
          </w:p>
        </w:tc>
        <w:tc>
          <w:tcPr>
            <w:tcW w:w="6300" w:type="dxa"/>
            <w:gridSpan w:val="7"/>
          </w:tcPr>
          <w:p w:rsidR="00AE3E5D" w:rsidRPr="00520E28" w:rsidRDefault="00AE3E5D" w:rsidP="00B061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cs="Times New Roman"/>
                <w:b/>
                <w:bCs/>
                <w:color w:val="212121"/>
                <w:lang w:val="en-US"/>
              </w:rPr>
            </w:pPr>
            <w:r w:rsidRPr="00520E28">
              <w:rPr>
                <w:rFonts w:cs="Times New Roman"/>
                <w:b/>
                <w:bCs/>
                <w:color w:val="212121"/>
              </w:rPr>
              <w:t>Consolidated and Separate Financial Statements</w:t>
            </w:r>
          </w:p>
        </w:tc>
      </w:tr>
      <w:tr w:rsidR="00AE3E5D" w:rsidRPr="00520E28" w:rsidTr="00B06190">
        <w:tc>
          <w:tcPr>
            <w:tcW w:w="2790" w:type="dxa"/>
          </w:tcPr>
          <w:p w:rsidR="00AE3E5D" w:rsidRPr="00520E28" w:rsidRDefault="00AE3E5D" w:rsidP="00B06190">
            <w:pPr>
              <w:spacing w:line="280" w:lineRule="atLeast"/>
              <w:ind w:right="-162"/>
              <w:jc w:val="thaiDistribute"/>
              <w:rPr>
                <w:rFonts w:cs="Times New Roman"/>
              </w:rPr>
            </w:pPr>
          </w:p>
        </w:tc>
        <w:tc>
          <w:tcPr>
            <w:tcW w:w="1381" w:type="dxa"/>
          </w:tcPr>
          <w:p w:rsidR="00AE3E5D" w:rsidRPr="00520E28" w:rsidRDefault="00AE3E5D" w:rsidP="00B06190">
            <w:pPr>
              <w:spacing w:line="280" w:lineRule="atLeast"/>
              <w:ind w:left="-54" w:right="-96"/>
              <w:jc w:val="center"/>
              <w:rPr>
                <w:rFonts w:cs="Times New Roman"/>
              </w:rPr>
            </w:pPr>
          </w:p>
          <w:p w:rsidR="00AE3E5D" w:rsidRPr="00520E28" w:rsidRDefault="00AE3E5D" w:rsidP="00B06190">
            <w:pPr>
              <w:spacing w:line="280" w:lineRule="atLeast"/>
              <w:ind w:left="-54" w:right="-96"/>
              <w:jc w:val="center"/>
              <w:rPr>
                <w:rFonts w:cs="Times New Roman"/>
              </w:rPr>
            </w:pPr>
            <w:r w:rsidRPr="00520E28">
              <w:rPr>
                <w:rFonts w:cs="Times New Roman"/>
              </w:rPr>
              <w:t>Software license</w:t>
            </w:r>
          </w:p>
        </w:tc>
        <w:tc>
          <w:tcPr>
            <w:tcW w:w="234"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r w:rsidRPr="00520E28">
              <w:rPr>
                <w:rFonts w:cs="Times New Roman"/>
              </w:rPr>
              <w:t>Implement software system</w:t>
            </w:r>
          </w:p>
        </w:tc>
        <w:tc>
          <w:tcPr>
            <w:tcW w:w="234"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r w:rsidRPr="00520E28">
              <w:rPr>
                <w:rFonts w:cs="Times New Roman"/>
              </w:rPr>
              <w:t xml:space="preserve">Software license </w:t>
            </w:r>
            <w:r w:rsidRPr="00520E28">
              <w:rPr>
                <w:rStyle w:val="shorttext"/>
                <w:rFonts w:cs="Times New Roman"/>
                <w:color w:val="000000"/>
                <w:shd w:val="clear" w:color="auto" w:fill="FFFFFF"/>
              </w:rPr>
              <w:t>under implemental</w:t>
            </w:r>
          </w:p>
        </w:tc>
        <w:tc>
          <w:tcPr>
            <w:tcW w:w="234" w:type="dxa"/>
          </w:tcPr>
          <w:p w:rsidR="00AE3E5D" w:rsidRPr="00520E28" w:rsidRDefault="00AE3E5D" w:rsidP="00B06190">
            <w:pPr>
              <w:spacing w:line="280" w:lineRule="atLeast"/>
              <w:ind w:left="-54" w:right="-96"/>
              <w:jc w:val="center"/>
              <w:rPr>
                <w:rFonts w:cs="Times New Roman"/>
              </w:rPr>
            </w:pPr>
          </w:p>
        </w:tc>
        <w:tc>
          <w:tcPr>
            <w:tcW w:w="1455" w:type="dxa"/>
          </w:tcPr>
          <w:p w:rsidR="00AE3E5D" w:rsidRPr="00520E28" w:rsidRDefault="00AE3E5D" w:rsidP="00B06190">
            <w:pPr>
              <w:spacing w:line="280" w:lineRule="atLeast"/>
              <w:ind w:left="-54" w:right="-96"/>
              <w:jc w:val="center"/>
              <w:rPr>
                <w:rFonts w:cs="Times New Roman"/>
              </w:rPr>
            </w:pPr>
          </w:p>
          <w:p w:rsidR="00AE3E5D" w:rsidRPr="00520E28" w:rsidRDefault="00AE3E5D" w:rsidP="00B06190">
            <w:pPr>
              <w:spacing w:line="280" w:lineRule="atLeast"/>
              <w:ind w:left="-54" w:right="-96"/>
              <w:jc w:val="center"/>
              <w:rPr>
                <w:rFonts w:cs="Times New Roman"/>
              </w:rPr>
            </w:pPr>
          </w:p>
          <w:p w:rsidR="00AE3E5D" w:rsidRPr="00520E28" w:rsidRDefault="00AE3E5D" w:rsidP="00B06190">
            <w:pPr>
              <w:spacing w:line="280" w:lineRule="atLeast"/>
              <w:ind w:left="-54" w:right="-96"/>
              <w:jc w:val="center"/>
              <w:rPr>
                <w:rFonts w:cs="Times New Roman"/>
              </w:rPr>
            </w:pPr>
            <w:r w:rsidRPr="00520E28">
              <w:rPr>
                <w:rFonts w:cs="Times New Roman"/>
              </w:rPr>
              <w:t>Total</w:t>
            </w:r>
          </w:p>
        </w:tc>
      </w:tr>
      <w:tr w:rsidR="00AE3E5D" w:rsidRPr="00520E28" w:rsidTr="00B06190">
        <w:tc>
          <w:tcPr>
            <w:tcW w:w="2790" w:type="dxa"/>
          </w:tcPr>
          <w:p w:rsidR="00AE3E5D" w:rsidRPr="00520E28" w:rsidRDefault="00AE3E5D" w:rsidP="00B06190">
            <w:pPr>
              <w:spacing w:line="280" w:lineRule="atLeast"/>
              <w:ind w:right="-162"/>
              <w:jc w:val="thaiDistribute"/>
              <w:rPr>
                <w:rFonts w:cs="Times New Roman"/>
              </w:rPr>
            </w:pPr>
          </w:p>
        </w:tc>
        <w:tc>
          <w:tcPr>
            <w:tcW w:w="6300" w:type="dxa"/>
            <w:gridSpan w:val="7"/>
          </w:tcPr>
          <w:p w:rsidR="00AE3E5D" w:rsidRPr="00520E28" w:rsidRDefault="00AE3E5D" w:rsidP="00B06190">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b/>
                <w:bCs/>
                <w:i/>
                <w:iCs/>
                <w:sz w:val="22"/>
                <w:szCs w:val="22"/>
                <w:cs/>
              </w:rPr>
            </w:pPr>
            <w:r w:rsidRPr="00520E28">
              <w:rPr>
                <w:rFonts w:cs="Times New Roman"/>
                <w:b/>
                <w:bCs/>
                <w:i/>
                <w:iCs/>
                <w:sz w:val="22"/>
                <w:szCs w:val="22"/>
              </w:rPr>
              <w:t>Cost</w:t>
            </w: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cs/>
              </w:rPr>
            </w:pPr>
          </w:p>
        </w:tc>
        <w:tc>
          <w:tcPr>
            <w:tcW w:w="234" w:type="dxa"/>
          </w:tcPr>
          <w:p w:rsidR="00AE3E5D" w:rsidRPr="00520E28" w:rsidRDefault="00AE3E5D" w:rsidP="00B06190">
            <w:pPr>
              <w:tabs>
                <w:tab w:val="decimal" w:pos="822"/>
                <w:tab w:val="decimal" w:pos="1137"/>
              </w:tabs>
              <w:spacing w:line="280" w:lineRule="atLeast"/>
              <w:ind w:left="-126" w:right="-96"/>
              <w:jc w:val="thaiDistribute"/>
              <w:rPr>
                <w:rFonts w:cs="Times New Roman"/>
                <w: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rPr>
            </w:pPr>
          </w:p>
        </w:tc>
        <w:tc>
          <w:tcPr>
            <w:tcW w:w="234" w:type="dxa"/>
          </w:tcPr>
          <w:p w:rsidR="00AE3E5D" w:rsidRPr="00520E28" w:rsidRDefault="00AE3E5D" w:rsidP="00B06190">
            <w:pPr>
              <w:tabs>
                <w:tab w:val="decimal" w:pos="1137"/>
              </w:tabs>
              <w:spacing w:line="280" w:lineRule="atLeast"/>
              <w:ind w:left="-126" w:right="-96"/>
              <w:jc w:val="thaiDistribute"/>
              <w:rPr>
                <w:rFonts w:cs="Times New Roman"/>
                <w: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cs/>
              </w:rPr>
            </w:pPr>
          </w:p>
        </w:tc>
        <w:tc>
          <w:tcPr>
            <w:tcW w:w="234" w:type="dxa"/>
          </w:tcPr>
          <w:p w:rsidR="00AE3E5D" w:rsidRPr="00520E28" w:rsidRDefault="00AE3E5D" w:rsidP="00B06190">
            <w:pPr>
              <w:tabs>
                <w:tab w:val="decimal" w:pos="1137"/>
                <w:tab w:val="decimal" w:pos="1242"/>
              </w:tabs>
              <w:spacing w:line="280" w:lineRule="atLeast"/>
              <w:ind w:left="-126" w:right="-96"/>
              <w:jc w:val="thaiDistribute"/>
              <w:rPr>
                <w:rFonts w:cs="Times New Roman"/>
              </w:rPr>
            </w:pPr>
          </w:p>
        </w:tc>
        <w:tc>
          <w:tcPr>
            <w:tcW w:w="1455" w:type="dxa"/>
            <w:vAlign w:val="bottom"/>
          </w:tcPr>
          <w:p w:rsidR="00AE3E5D" w:rsidRPr="00520E28" w:rsidRDefault="00AE3E5D" w:rsidP="00B06190">
            <w:pPr>
              <w:tabs>
                <w:tab w:val="decimal" w:pos="1137"/>
              </w:tabs>
              <w:spacing w:line="280" w:lineRule="atLeast"/>
              <w:ind w:left="-126" w:right="-96"/>
              <w:jc w:val="thaiDistribute"/>
              <w:rPr>
                <w:rFonts w:cs="Times New Roman"/>
              </w:rPr>
            </w:pPr>
          </w:p>
        </w:tc>
      </w:tr>
      <w:tr w:rsidR="00AE3E5D" w:rsidRPr="00520E28" w:rsidTr="00B06190">
        <w:tc>
          <w:tcPr>
            <w:tcW w:w="2790" w:type="dxa"/>
          </w:tcPr>
          <w:p w:rsidR="00AE3E5D" w:rsidRPr="00520E28" w:rsidRDefault="00AE3E5D" w:rsidP="00B06190">
            <w:pPr>
              <w:spacing w:line="280" w:lineRule="atLeast"/>
              <w:ind w:right="-108"/>
              <w:jc w:val="thaiDistribute"/>
              <w:rPr>
                <w:rFonts w:cs="Times New Roman"/>
                <w:b/>
                <w:bCs/>
              </w:rPr>
            </w:pPr>
            <w:r w:rsidRPr="00520E28">
              <w:rPr>
                <w:rFonts w:cs="Times New Roman"/>
                <w:b/>
                <w:bCs/>
              </w:rPr>
              <w:t>At 1 January 2016</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3,081,035</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3,882,000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rPr>
              <w:t xml:space="preserve">    </w:t>
            </w:r>
            <w:r w:rsidRPr="00520E28">
              <w:rPr>
                <w:rFonts w:cs="Times New Roman"/>
                <w:b/>
                <w:bCs/>
              </w:rPr>
              <w:t>2,504,988</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9,468,023</w:t>
            </w: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Additions</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7,189,730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 xml:space="preserve">    4,178,000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lang w:val="en-US"/>
              </w:rPr>
            </w:pPr>
            <w:r w:rsidRPr="00520E28">
              <w:rPr>
                <w:rFonts w:cs="Times New Roman"/>
                <w:lang w:val="en-US"/>
              </w:rPr>
              <w:t>11,367,730</w:t>
            </w: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Disposals/Transfer</w:t>
            </w:r>
          </w:p>
        </w:tc>
        <w:tc>
          <w:tcPr>
            <w:tcW w:w="1381" w:type="dxa"/>
            <w:vAlign w:val="center"/>
          </w:tcPr>
          <w:p w:rsidR="00AE3E5D" w:rsidRPr="00520E28" w:rsidRDefault="00AE3E5D" w:rsidP="00B06190">
            <w:pPr>
              <w:tabs>
                <w:tab w:val="decimal" w:pos="612"/>
              </w:tabs>
              <w:spacing w:line="280" w:lineRule="atLeast"/>
              <w:ind w:right="-96"/>
              <w:jc w:val="thaiDistribute"/>
              <w:rPr>
                <w:rFonts w:cs="Times New Roman"/>
                <w:cs/>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cs/>
                <w:lang w:val="en-US"/>
              </w:rPr>
            </w:pPr>
            <w:r w:rsidRPr="00520E28">
              <w:rPr>
                <w:rFonts w:cs="Times New Roman"/>
              </w:rPr>
              <w:t xml:space="preserve">    </w:t>
            </w:r>
            <w:r w:rsidRPr="00520E28">
              <w:rPr>
                <w:rFonts w:cs="Times New Roman"/>
                <w:cs/>
              </w:rPr>
              <w:t>(6</w:t>
            </w:r>
            <w:r w:rsidRPr="00520E28">
              <w:rPr>
                <w:rFonts w:cs="Times New Roman"/>
                <w:lang w:val="en-US"/>
              </w:rPr>
              <w:t>,611,738</w:t>
            </w:r>
            <w:r w:rsidRPr="00520E28">
              <w:rPr>
                <w:rFonts w:cs="Times New Roman"/>
                <w:cs/>
                <w:lang w:val="en-US"/>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cs/>
              </w:rPr>
            </w:pPr>
            <w:r w:rsidRPr="00520E28">
              <w:rPr>
                <w:rFonts w:cs="Times New Roman"/>
              </w:rPr>
              <w:t xml:space="preserve">    </w:t>
            </w:r>
            <w:r w:rsidRPr="00520E28">
              <w:rPr>
                <w:rFonts w:cs="Times New Roman"/>
                <w:cs/>
              </w:rPr>
              <w:t>(6</w:t>
            </w:r>
            <w:r w:rsidRPr="00520E28">
              <w:rPr>
                <w:rFonts w:cs="Times New Roman"/>
                <w:lang w:val="en-US"/>
              </w:rPr>
              <w:t>,611,738</w:t>
            </w:r>
            <w:r w:rsidRPr="00520E28">
              <w:rPr>
                <w:rFonts w:cs="Times New Roman"/>
                <w:cs/>
                <w:lang w:val="en-US"/>
              </w:rPr>
              <w:t>)</w:t>
            </w:r>
          </w:p>
        </w:tc>
      </w:tr>
      <w:tr w:rsidR="00AE3E5D" w:rsidRPr="00520E28" w:rsidTr="00B06190">
        <w:tc>
          <w:tcPr>
            <w:tcW w:w="2790" w:type="dxa"/>
          </w:tcPr>
          <w:p w:rsidR="00AE3E5D" w:rsidRPr="00520E28" w:rsidRDefault="00AE3E5D" w:rsidP="00B06190">
            <w:pPr>
              <w:spacing w:line="280" w:lineRule="atLeast"/>
              <w:ind w:right="-108"/>
              <w:jc w:val="thaiDistribute"/>
              <w:rPr>
                <w:rFonts w:cs="Cordia New"/>
                <w:b/>
                <w:bCs/>
                <w:cs/>
              </w:rPr>
            </w:pPr>
            <w:r w:rsidRPr="00520E28">
              <w:rPr>
                <w:rFonts w:cs="Times New Roman"/>
                <w:b/>
                <w:bCs/>
              </w:rPr>
              <w:t xml:space="preserve">At 31 December 2016 and </w:t>
            </w:r>
          </w:p>
        </w:tc>
        <w:tc>
          <w:tcPr>
            <w:tcW w:w="1381" w:type="dxa"/>
            <w:tcBorders>
              <w:top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tcBorders>
            <w:vAlign w:val="center"/>
          </w:tcPr>
          <w:p w:rsidR="00AE3E5D" w:rsidRPr="00520E28" w:rsidRDefault="00AE3E5D" w:rsidP="00B06190">
            <w:pPr>
              <w:spacing w:line="280" w:lineRule="atLeast"/>
              <w:ind w:left="-126" w:right="-96"/>
              <w:jc w:val="center"/>
              <w:rPr>
                <w:rFonts w:cs="Times New Roman"/>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tcBorders>
              <w:top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r>
      <w:tr w:rsidR="00AE3E5D" w:rsidRPr="00520E28" w:rsidTr="00B06190">
        <w:tc>
          <w:tcPr>
            <w:tcW w:w="2790" w:type="dxa"/>
          </w:tcPr>
          <w:p w:rsidR="00AE3E5D" w:rsidRPr="00520E28" w:rsidRDefault="00AE3E5D" w:rsidP="00B06190">
            <w:pPr>
              <w:spacing w:line="280" w:lineRule="atLeast"/>
              <w:ind w:right="-108"/>
              <w:jc w:val="thaiDistribute"/>
              <w:rPr>
                <w:rFonts w:cs="Times New Roman"/>
                <w:b/>
                <w:bCs/>
              </w:rPr>
            </w:pPr>
            <w:r w:rsidRPr="00520E28">
              <w:rPr>
                <w:rFonts w:cs="Times New Roman"/>
                <w:b/>
                <w:bCs/>
              </w:rPr>
              <w:t xml:space="preserve">  1 January 2017</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10,270,765</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3,882,000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 xml:space="preserve">        71,250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14,224,015</w:t>
            </w: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Additions</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15,100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lang w:val="en-US"/>
              </w:rPr>
            </w:pPr>
            <w:r w:rsidRPr="00520E28">
              <w:rPr>
                <w:rFonts w:cs="Times New Roman"/>
                <w:lang w:val="en-US"/>
              </w:rPr>
              <w:t>15,100</w:t>
            </w: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Disposals/Transfer</w:t>
            </w:r>
          </w:p>
        </w:tc>
        <w:tc>
          <w:tcPr>
            <w:tcW w:w="1381" w:type="dxa"/>
            <w:vAlign w:val="center"/>
          </w:tcPr>
          <w:p w:rsidR="00AE3E5D" w:rsidRPr="00520E28" w:rsidRDefault="00AE3E5D" w:rsidP="00B06190">
            <w:pPr>
              <w:tabs>
                <w:tab w:val="decimal" w:pos="612"/>
              </w:tabs>
              <w:spacing w:line="280" w:lineRule="atLeast"/>
              <w:ind w:right="-96"/>
              <w:jc w:val="thaiDistribute"/>
              <w:rPr>
                <w:rFonts w:cs="Times New Roman"/>
                <w:cs/>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cs/>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807"/>
              </w:tabs>
              <w:spacing w:line="280" w:lineRule="atLeast"/>
              <w:ind w:left="-126" w:right="-96"/>
              <w:jc w:val="thaiDistribute"/>
              <w:rPr>
                <w:rFonts w:cs="Times New Roman"/>
                <w:cs/>
              </w:rPr>
            </w:pPr>
            <w:r w:rsidRPr="00520E28">
              <w:rPr>
                <w:rFonts w:cs="Times New Roman"/>
              </w:rPr>
              <w:t>-</w:t>
            </w:r>
          </w:p>
        </w:tc>
      </w:tr>
      <w:tr w:rsidR="00AE3E5D" w:rsidRPr="00520E28" w:rsidTr="00B06190">
        <w:tc>
          <w:tcPr>
            <w:tcW w:w="2790" w:type="dxa"/>
          </w:tcPr>
          <w:p w:rsidR="00AE3E5D" w:rsidRPr="00520E28" w:rsidRDefault="00AE3E5D" w:rsidP="00B06190">
            <w:pPr>
              <w:spacing w:line="280" w:lineRule="atLeast"/>
              <w:ind w:right="-108"/>
              <w:jc w:val="thaiDistribute"/>
              <w:rPr>
                <w:rFonts w:cs="Cordia New"/>
                <w:b/>
                <w:bCs/>
                <w:lang w:val="en-US"/>
              </w:rPr>
            </w:pPr>
            <w:r w:rsidRPr="00520E28">
              <w:rPr>
                <w:rFonts w:cs="Times New Roman"/>
                <w:b/>
                <w:bCs/>
              </w:rPr>
              <w:t>At 31 December 201</w:t>
            </w:r>
            <w:r w:rsidRPr="00520E28">
              <w:rPr>
                <w:rFonts w:cs="Cordia New"/>
                <w:b/>
                <w:bCs/>
                <w:lang w:val="en-US"/>
              </w:rPr>
              <w:t>7</w:t>
            </w:r>
          </w:p>
        </w:tc>
        <w:tc>
          <w:tcPr>
            <w:tcW w:w="1381"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10,285,865</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3,882,000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71,250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14,239,115</w:t>
            </w:r>
          </w:p>
        </w:tc>
      </w:tr>
      <w:tr w:rsidR="00AE3E5D" w:rsidRPr="00520E28" w:rsidTr="00B06190">
        <w:tc>
          <w:tcPr>
            <w:tcW w:w="2790" w:type="dxa"/>
          </w:tcPr>
          <w:p w:rsidR="00AE3E5D" w:rsidRPr="00520E28" w:rsidRDefault="00AE3E5D" w:rsidP="00B06190">
            <w:pPr>
              <w:spacing w:line="280" w:lineRule="atLeast"/>
              <w:ind w:right="-108"/>
              <w:jc w:val="thaiDistribute"/>
              <w:rPr>
                <w:rFonts w:cs="Times New Roman"/>
                <w:b/>
                <w:bCs/>
              </w:rPr>
            </w:pPr>
          </w:p>
        </w:tc>
        <w:tc>
          <w:tcPr>
            <w:tcW w:w="1381"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cs/>
              </w:rPr>
            </w:pPr>
          </w:p>
        </w:tc>
        <w:tc>
          <w:tcPr>
            <w:tcW w:w="234" w:type="dxa"/>
          </w:tcPr>
          <w:p w:rsidR="00AE3E5D" w:rsidRPr="00520E28" w:rsidRDefault="00AE3E5D" w:rsidP="00B06190">
            <w:pPr>
              <w:tabs>
                <w:tab w:val="decimal" w:pos="822"/>
                <w:tab w:val="decimal" w:pos="1137"/>
              </w:tabs>
              <w:spacing w:line="280" w:lineRule="atLeast"/>
              <w:ind w:left="-126" w:right="-96"/>
              <w:jc w:val="thaiDistribute"/>
              <w:rPr>
                <w:rFonts w:cs="Times New Roman"/>
                <w:cs/>
              </w:rPr>
            </w:pPr>
          </w:p>
        </w:tc>
        <w:tc>
          <w:tcPr>
            <w:tcW w:w="1381"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rPr>
            </w:pPr>
          </w:p>
        </w:tc>
        <w:tc>
          <w:tcPr>
            <w:tcW w:w="234" w:type="dxa"/>
          </w:tcPr>
          <w:p w:rsidR="00AE3E5D" w:rsidRPr="00520E28" w:rsidRDefault="00AE3E5D" w:rsidP="00B06190">
            <w:pPr>
              <w:tabs>
                <w:tab w:val="decimal" w:pos="1137"/>
              </w:tabs>
              <w:spacing w:line="280" w:lineRule="atLeast"/>
              <w:ind w:left="-126" w:right="-96"/>
              <w:jc w:val="thaiDistribute"/>
              <w:rPr>
                <w:rFonts w:cs="Times New Roman"/>
                <w:cs/>
              </w:rPr>
            </w:pPr>
          </w:p>
        </w:tc>
        <w:tc>
          <w:tcPr>
            <w:tcW w:w="1381"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cs/>
              </w:rPr>
            </w:pPr>
          </w:p>
        </w:tc>
        <w:tc>
          <w:tcPr>
            <w:tcW w:w="234" w:type="dxa"/>
          </w:tcPr>
          <w:p w:rsidR="00AE3E5D" w:rsidRPr="00520E28" w:rsidRDefault="00AE3E5D" w:rsidP="00B06190">
            <w:pPr>
              <w:tabs>
                <w:tab w:val="decimal" w:pos="1137"/>
                <w:tab w:val="decimal" w:pos="1242"/>
              </w:tabs>
              <w:spacing w:line="280" w:lineRule="atLeast"/>
              <w:ind w:left="-126" w:right="-96"/>
              <w:jc w:val="thaiDistribute"/>
              <w:rPr>
                <w:rFonts w:cs="Times New Roman"/>
              </w:rPr>
            </w:pPr>
          </w:p>
        </w:tc>
        <w:tc>
          <w:tcPr>
            <w:tcW w:w="1455"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rPr>
            </w:pP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b/>
                <w:bCs/>
                <w:i/>
                <w:iCs/>
                <w:sz w:val="22"/>
                <w:szCs w:val="22"/>
                <w:cs/>
              </w:rPr>
            </w:pPr>
            <w:r w:rsidRPr="00520E28">
              <w:rPr>
                <w:rFonts w:cs="Times New Roman"/>
                <w:b/>
                <w:bCs/>
                <w:i/>
                <w:iCs/>
                <w:sz w:val="22"/>
                <w:szCs w:val="22"/>
              </w:rPr>
              <w:t>Accumulated amortization</w:t>
            </w: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cs/>
              </w:rPr>
            </w:pPr>
          </w:p>
        </w:tc>
        <w:tc>
          <w:tcPr>
            <w:tcW w:w="234" w:type="dxa"/>
          </w:tcPr>
          <w:p w:rsidR="00AE3E5D" w:rsidRPr="00520E28" w:rsidRDefault="00AE3E5D" w:rsidP="00B06190">
            <w:pPr>
              <w:tabs>
                <w:tab w:val="decimal" w:pos="822"/>
                <w:tab w:val="decimal" w:pos="1137"/>
              </w:tabs>
              <w:spacing w:line="280" w:lineRule="atLeast"/>
              <w:ind w:left="-126" w:right="-96"/>
              <w:jc w:val="thaiDistribute"/>
              <w:rPr>
                <w:rFonts w:cs="Times New Roman"/>
                <w: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rPr>
            </w:pPr>
          </w:p>
        </w:tc>
        <w:tc>
          <w:tcPr>
            <w:tcW w:w="234" w:type="dxa"/>
          </w:tcPr>
          <w:p w:rsidR="00AE3E5D" w:rsidRPr="00520E28" w:rsidRDefault="00AE3E5D" w:rsidP="00B06190">
            <w:pPr>
              <w:tabs>
                <w:tab w:val="decimal" w:pos="1137"/>
              </w:tabs>
              <w:spacing w:line="280" w:lineRule="atLeast"/>
              <w:ind w:left="-126" w:right="-96"/>
              <w:jc w:val="thaiDistribute"/>
              <w:rPr>
                <w:rFonts w:cs="Times New Roman"/>
                <w: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cs/>
              </w:rPr>
            </w:pPr>
          </w:p>
        </w:tc>
        <w:tc>
          <w:tcPr>
            <w:tcW w:w="234" w:type="dxa"/>
          </w:tcPr>
          <w:p w:rsidR="00AE3E5D" w:rsidRPr="00520E28" w:rsidRDefault="00AE3E5D" w:rsidP="00B06190">
            <w:pPr>
              <w:tabs>
                <w:tab w:val="decimal" w:pos="1137"/>
                <w:tab w:val="decimal" w:pos="1242"/>
              </w:tabs>
              <w:spacing w:line="280" w:lineRule="atLeast"/>
              <w:ind w:left="-126" w:right="-96"/>
              <w:jc w:val="thaiDistribute"/>
              <w:rPr>
                <w:rFonts w:cs="Times New Roman"/>
              </w:rPr>
            </w:pPr>
          </w:p>
        </w:tc>
        <w:tc>
          <w:tcPr>
            <w:tcW w:w="1455" w:type="dxa"/>
            <w:vAlign w:val="bottom"/>
          </w:tcPr>
          <w:p w:rsidR="00AE3E5D" w:rsidRPr="00520E28" w:rsidRDefault="00AE3E5D" w:rsidP="00B06190">
            <w:pPr>
              <w:tabs>
                <w:tab w:val="decimal" w:pos="1137"/>
              </w:tabs>
              <w:spacing w:line="280" w:lineRule="atLeast"/>
              <w:ind w:left="-126" w:right="-96"/>
              <w:jc w:val="thaiDistribute"/>
              <w:rPr>
                <w:rFonts w:cs="Times New Roman"/>
              </w:rPr>
            </w:pPr>
          </w:p>
        </w:tc>
      </w:tr>
      <w:tr w:rsidR="00AE3E5D" w:rsidRPr="00520E28" w:rsidTr="00B06190">
        <w:tc>
          <w:tcPr>
            <w:tcW w:w="2790" w:type="dxa"/>
          </w:tcPr>
          <w:p w:rsidR="00AE3E5D" w:rsidRPr="00520E28" w:rsidRDefault="00AE3E5D" w:rsidP="00B06190">
            <w:pPr>
              <w:spacing w:line="280" w:lineRule="atLeast"/>
              <w:ind w:right="-108"/>
              <w:jc w:val="thaiDistribute"/>
              <w:rPr>
                <w:rFonts w:cs="Times New Roman"/>
                <w:b/>
                <w:bCs/>
              </w:rPr>
            </w:pPr>
            <w:r w:rsidRPr="00520E28">
              <w:rPr>
                <w:rFonts w:cs="Times New Roman"/>
                <w:b/>
                <w:bCs/>
              </w:rPr>
              <w:t>At 1 January 2016</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1,822,090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3,882,000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spacing w:line="280" w:lineRule="atLeast"/>
              <w:ind w:left="-126" w:right="-96"/>
              <w:jc w:val="center"/>
              <w:rPr>
                <w:rFonts w:cs="Times New Roman"/>
                <w:b/>
                <w:bCs/>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5,704,090</w:t>
            </w: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 xml:space="preserve">Amortization charge </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 xml:space="preserve">  for the year</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2,225,039</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2,225,039</w:t>
            </w:r>
          </w:p>
        </w:tc>
      </w:tr>
      <w:tr w:rsidR="00AE3E5D" w:rsidRPr="00520E28" w:rsidTr="00B06190">
        <w:tc>
          <w:tcPr>
            <w:tcW w:w="2790" w:type="dxa"/>
          </w:tcPr>
          <w:p w:rsidR="00AE3E5D" w:rsidRPr="00520E28" w:rsidRDefault="00AE3E5D" w:rsidP="00B06190">
            <w:pPr>
              <w:spacing w:line="280" w:lineRule="atLeast"/>
              <w:ind w:right="-108"/>
              <w:jc w:val="thaiDistribute"/>
              <w:rPr>
                <w:rFonts w:cs="Cordia New"/>
                <w:b/>
                <w:bCs/>
                <w:cs/>
              </w:rPr>
            </w:pPr>
            <w:r w:rsidRPr="00520E28">
              <w:rPr>
                <w:rFonts w:cs="Times New Roman"/>
                <w:b/>
                <w:bCs/>
              </w:rPr>
              <w:t xml:space="preserve">At 31 December 2016 and </w:t>
            </w:r>
          </w:p>
        </w:tc>
        <w:tc>
          <w:tcPr>
            <w:tcW w:w="1381" w:type="dxa"/>
            <w:tcBorders>
              <w:top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tcBorders>
            <w:vAlign w:val="center"/>
          </w:tcPr>
          <w:p w:rsidR="00AE3E5D" w:rsidRPr="00520E28" w:rsidRDefault="00AE3E5D" w:rsidP="00B06190">
            <w:pPr>
              <w:spacing w:line="280" w:lineRule="atLeast"/>
              <w:ind w:left="-126" w:right="-96"/>
              <w:jc w:val="center"/>
              <w:rPr>
                <w:rFonts w:cs="Times New Roman"/>
                <w:b/>
                <w:bCs/>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tcBorders>
              <w:top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r>
      <w:tr w:rsidR="00AE3E5D" w:rsidRPr="00520E28" w:rsidTr="00B06190">
        <w:tc>
          <w:tcPr>
            <w:tcW w:w="2790" w:type="dxa"/>
          </w:tcPr>
          <w:p w:rsidR="00AE3E5D" w:rsidRPr="00520E28" w:rsidRDefault="00AE3E5D" w:rsidP="00B06190">
            <w:pPr>
              <w:spacing w:line="280" w:lineRule="atLeast"/>
              <w:ind w:right="-108"/>
              <w:jc w:val="thaiDistribute"/>
              <w:rPr>
                <w:rFonts w:cs="Times New Roman"/>
                <w:b/>
                <w:bCs/>
              </w:rPr>
            </w:pPr>
            <w:r w:rsidRPr="00520E28">
              <w:rPr>
                <w:rFonts w:cs="Times New Roman"/>
                <w:b/>
                <w:bCs/>
              </w:rPr>
              <w:t xml:space="preserve">  1 January 2017</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4,047,129</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3,882,000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vAlign w:val="center"/>
          </w:tcPr>
          <w:p w:rsidR="00AE3E5D" w:rsidRPr="00520E28" w:rsidRDefault="00AE3E5D" w:rsidP="00B06190">
            <w:pPr>
              <w:spacing w:line="280" w:lineRule="atLeast"/>
              <w:ind w:left="-126" w:right="-96"/>
              <w:jc w:val="center"/>
              <w:rPr>
                <w:rFonts w:cs="Times New Roman"/>
                <w:b/>
                <w:bCs/>
              </w:rPr>
            </w:pPr>
            <w:r w:rsidRPr="00520E28">
              <w:rPr>
                <w:rFonts w:cs="Times New Roman"/>
                <w:b/>
                <w:bCs/>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7,929,129</w:t>
            </w: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 xml:space="preserve">Amortization charge </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 xml:space="preserve">  for the year</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2,574,765</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2,574,765</w:t>
            </w:r>
          </w:p>
        </w:tc>
      </w:tr>
      <w:tr w:rsidR="00AE3E5D" w:rsidRPr="00520E28" w:rsidTr="00B06190">
        <w:tc>
          <w:tcPr>
            <w:tcW w:w="2790" w:type="dxa"/>
          </w:tcPr>
          <w:p w:rsidR="00AE3E5D" w:rsidRPr="00520E28" w:rsidRDefault="00AE3E5D" w:rsidP="00B06190">
            <w:pPr>
              <w:spacing w:line="280" w:lineRule="atLeast"/>
              <w:ind w:right="-108"/>
              <w:jc w:val="thaiDistribute"/>
              <w:rPr>
                <w:rFonts w:cs="Cordia New"/>
                <w:b/>
                <w:bCs/>
                <w:lang w:val="en-US"/>
              </w:rPr>
            </w:pPr>
            <w:r w:rsidRPr="00520E28">
              <w:rPr>
                <w:rFonts w:cs="Times New Roman"/>
                <w:b/>
                <w:bCs/>
              </w:rPr>
              <w:t>At 31 December 2017</w:t>
            </w:r>
          </w:p>
        </w:tc>
        <w:tc>
          <w:tcPr>
            <w:tcW w:w="1381"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6,621,894</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3,882,000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bottom w:val="single" w:sz="4" w:space="0" w:color="auto"/>
            </w:tcBorders>
            <w:vAlign w:val="center"/>
          </w:tcPr>
          <w:p w:rsidR="00AE3E5D" w:rsidRPr="00520E28" w:rsidRDefault="00AE3E5D" w:rsidP="00B06190">
            <w:pPr>
              <w:spacing w:line="280" w:lineRule="atLeast"/>
              <w:ind w:left="-126" w:right="-96"/>
              <w:jc w:val="center"/>
              <w:rPr>
                <w:rFonts w:cs="Times New Roman"/>
                <w:b/>
                <w:bCs/>
              </w:rPr>
            </w:pPr>
            <w:r w:rsidRPr="00520E28">
              <w:rPr>
                <w:rFonts w:cs="Times New Roman"/>
                <w:b/>
                <w:bCs/>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10,503,894</w:t>
            </w:r>
          </w:p>
        </w:tc>
      </w:tr>
      <w:tr w:rsidR="00AE3E5D" w:rsidRPr="00520E28" w:rsidTr="00AE3E5D">
        <w:tc>
          <w:tcPr>
            <w:tcW w:w="2790" w:type="dxa"/>
          </w:tcPr>
          <w:p w:rsidR="00AE3E5D" w:rsidRPr="00520E28" w:rsidRDefault="00AE3E5D" w:rsidP="00B06190">
            <w:pPr>
              <w:ind w:firstLine="203"/>
              <w:jc w:val="both"/>
              <w:rPr>
                <w:b/>
                <w:bCs/>
                <w:i/>
                <w:iCs/>
              </w:rPr>
            </w:pPr>
          </w:p>
        </w:tc>
        <w:tc>
          <w:tcPr>
            <w:tcW w:w="1381"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1137"/>
                <w:tab w:val="decimal" w:pos="1182"/>
              </w:tabs>
              <w:spacing w:line="280" w:lineRule="atLeast"/>
              <w:ind w:left="-126" w:right="-96"/>
              <w:jc w:val="thaiDistribute"/>
              <w:rPr>
                <w:rFonts w:cs="Times New Roman"/>
                <w:b/>
                <w:bCs/>
              </w:rPr>
            </w:pPr>
          </w:p>
        </w:tc>
        <w:tc>
          <w:tcPr>
            <w:tcW w:w="1381"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381"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455" w:type="dxa"/>
            <w:tcBorders>
              <w:top w:val="single" w:sz="4" w:space="0" w:color="auto"/>
            </w:tcBorders>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r>
      <w:tr w:rsidR="00AE3E5D" w:rsidRPr="00520E28" w:rsidTr="00AE3E5D">
        <w:tc>
          <w:tcPr>
            <w:tcW w:w="2790" w:type="dxa"/>
          </w:tcPr>
          <w:p w:rsidR="00AE3E5D" w:rsidRPr="00520E28" w:rsidRDefault="00AE3E5D" w:rsidP="00B06190">
            <w:pPr>
              <w:jc w:val="both"/>
              <w:rPr>
                <w:b/>
                <w:bCs/>
                <w:i/>
                <w:iCs/>
              </w:rPr>
            </w:pPr>
            <w:r w:rsidRPr="00520E28">
              <w:rPr>
                <w:b/>
                <w:bCs/>
                <w:i/>
                <w:iCs/>
              </w:rPr>
              <w:t>Impairment loss</w:t>
            </w: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1137"/>
                <w:tab w:val="decimal" w:pos="1182"/>
              </w:tabs>
              <w:spacing w:line="280" w:lineRule="atLeast"/>
              <w:ind w:left="-126" w:right="-96"/>
              <w:jc w:val="thaiDistribute"/>
              <w:rPr>
                <w:rFonts w:cs="Times New Roman"/>
                <w:b/>
                <w:b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455"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r>
      <w:tr w:rsidR="00AE3E5D" w:rsidRPr="00520E28" w:rsidTr="00B06190">
        <w:tc>
          <w:tcPr>
            <w:tcW w:w="2790" w:type="dxa"/>
          </w:tcPr>
          <w:p w:rsidR="00AE3E5D" w:rsidRPr="00520E28" w:rsidRDefault="00AE3E5D" w:rsidP="00B06190">
            <w:pPr>
              <w:pStyle w:val="BodyText2"/>
              <w:spacing w:line="280" w:lineRule="atLeast"/>
              <w:ind w:right="0"/>
              <w:jc w:val="left"/>
              <w:rPr>
                <w:rFonts w:cs="Times New Roman"/>
                <w:sz w:val="22"/>
                <w:szCs w:val="22"/>
              </w:rPr>
            </w:pPr>
            <w:r w:rsidRPr="00520E28">
              <w:rPr>
                <w:rFonts w:cs="Times New Roman"/>
                <w:sz w:val="22"/>
                <w:szCs w:val="22"/>
              </w:rPr>
              <w:t>Impairment loss for the year</w:t>
            </w:r>
          </w:p>
        </w:tc>
        <w:tc>
          <w:tcPr>
            <w:tcW w:w="1381"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3,248,046</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381" w:type="dxa"/>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455"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3,248,046</w:t>
            </w:r>
          </w:p>
        </w:tc>
      </w:tr>
      <w:tr w:rsidR="00AE3E5D" w:rsidRPr="00520E28" w:rsidTr="00B06190">
        <w:tc>
          <w:tcPr>
            <w:tcW w:w="2790" w:type="dxa"/>
          </w:tcPr>
          <w:p w:rsidR="00AE3E5D" w:rsidRPr="00520E28" w:rsidRDefault="00AE3E5D" w:rsidP="00B06190">
            <w:pPr>
              <w:spacing w:line="280" w:lineRule="atLeast"/>
              <w:ind w:right="-108"/>
              <w:jc w:val="thaiDistribute"/>
              <w:rPr>
                <w:rFonts w:cs="Cordia New"/>
                <w:b/>
                <w:bCs/>
                <w:lang w:val="en-US"/>
              </w:rPr>
            </w:pPr>
            <w:r w:rsidRPr="00520E28">
              <w:rPr>
                <w:rFonts w:cs="Times New Roman"/>
                <w:b/>
                <w:bCs/>
              </w:rPr>
              <w:t>At 31 December 2017</w:t>
            </w:r>
          </w:p>
        </w:tc>
        <w:tc>
          <w:tcPr>
            <w:tcW w:w="1381"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3,248,046</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bottom w:val="single" w:sz="4" w:space="0" w:color="auto"/>
            </w:tcBorders>
            <w:vAlign w:val="center"/>
          </w:tcPr>
          <w:p w:rsidR="00AE3E5D" w:rsidRPr="00520E28" w:rsidRDefault="00AE3E5D" w:rsidP="00B06190">
            <w:pPr>
              <w:spacing w:line="280" w:lineRule="atLeast"/>
              <w:ind w:left="-126" w:right="-96"/>
              <w:jc w:val="center"/>
              <w:rPr>
                <w:rFonts w:cs="Times New Roman"/>
                <w:b/>
                <w:bCs/>
              </w:rPr>
            </w:pPr>
            <w:r w:rsidRPr="00520E28">
              <w:rPr>
                <w:rFonts w:cs="Times New Roman"/>
                <w:b/>
                <w:bCs/>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single" w:sz="4" w:space="0" w:color="auto"/>
              <w:bottom w:val="single" w:sz="4" w:space="0" w:color="auto"/>
            </w:tcBorders>
            <w:vAlign w:val="center"/>
          </w:tcPr>
          <w:p w:rsidR="00AE3E5D" w:rsidRPr="00520E28" w:rsidRDefault="00AE3E5D" w:rsidP="00B06190">
            <w:pPr>
              <w:spacing w:line="280" w:lineRule="atLeast"/>
              <w:ind w:left="-126" w:right="-96"/>
              <w:jc w:val="center"/>
              <w:rPr>
                <w:rFonts w:cs="Times New Roman"/>
                <w:b/>
                <w:bCs/>
              </w:rPr>
            </w:pPr>
            <w:r w:rsidRPr="00520E28">
              <w:rPr>
                <w:rFonts w:cs="Times New Roman"/>
                <w:b/>
                <w:bCs/>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tcBorders>
              <w:top w:val="single" w:sz="4" w:space="0" w:color="auto"/>
              <w:bottom w:val="sing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3,248,046</w:t>
            </w:r>
          </w:p>
        </w:tc>
      </w:tr>
      <w:tr w:rsidR="00AE3E5D" w:rsidRPr="00520E28" w:rsidTr="00B06190">
        <w:tc>
          <w:tcPr>
            <w:tcW w:w="2790" w:type="dxa"/>
          </w:tcPr>
          <w:p w:rsidR="00AE3E5D" w:rsidRPr="00520E28" w:rsidRDefault="00AE3E5D" w:rsidP="00B06190">
            <w:pPr>
              <w:spacing w:line="280" w:lineRule="atLeast"/>
              <w:ind w:right="-162"/>
              <w:jc w:val="thaiDistribute"/>
              <w:rPr>
                <w:rFonts w:cs="Times New Roman"/>
                <w:b/>
                <w:bCs/>
                <w:i/>
                <w:i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1137"/>
                <w:tab w:val="decimal" w:pos="1182"/>
              </w:tabs>
              <w:spacing w:line="280" w:lineRule="atLeast"/>
              <w:ind w:left="-126" w:right="-96"/>
              <w:jc w:val="thaiDistribute"/>
              <w:rPr>
                <w:rFonts w:cs="Times New Roman"/>
                <w:b/>
                <w:bCs/>
              </w:rPr>
            </w:pPr>
          </w:p>
        </w:tc>
        <w:tc>
          <w:tcPr>
            <w:tcW w:w="1381" w:type="dxa"/>
            <w:vAlign w:val="bottom"/>
          </w:tcPr>
          <w:p w:rsidR="00AE3E5D" w:rsidRPr="00520E28" w:rsidRDefault="00AE3E5D" w:rsidP="00B06190">
            <w:pPr>
              <w:spacing w:line="280" w:lineRule="atLeast"/>
              <w:ind w:left="-126" w:right="-96"/>
              <w:jc w:val="center"/>
              <w:rPr>
                <w:rFonts w:cs="Times New Roman"/>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455"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r>
      <w:tr w:rsidR="00AE3E5D" w:rsidRPr="00520E28" w:rsidTr="00B06190">
        <w:tc>
          <w:tcPr>
            <w:tcW w:w="2790" w:type="dxa"/>
          </w:tcPr>
          <w:p w:rsidR="00AE3E5D" w:rsidRPr="00520E28" w:rsidRDefault="00AE3E5D" w:rsidP="00B06190">
            <w:pPr>
              <w:spacing w:line="280" w:lineRule="atLeast"/>
              <w:ind w:right="-162"/>
              <w:jc w:val="thaiDistribute"/>
              <w:rPr>
                <w:rFonts w:cs="Times New Roman"/>
                <w:b/>
                <w:bCs/>
                <w:i/>
                <w:iCs/>
              </w:rPr>
            </w:pPr>
            <w:r w:rsidRPr="00520E28">
              <w:rPr>
                <w:rFonts w:cs="Times New Roman"/>
                <w:b/>
                <w:bCs/>
                <w:i/>
                <w:iCs/>
              </w:rPr>
              <w:t>Net book value</w:t>
            </w: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1137"/>
                <w:tab w:val="decimal" w:pos="1182"/>
              </w:tabs>
              <w:spacing w:line="280" w:lineRule="atLeast"/>
              <w:ind w:left="-126" w:right="-96"/>
              <w:jc w:val="thaiDistribute"/>
              <w:rPr>
                <w:rFonts w:cs="Times New Roman"/>
                <w:b/>
                <w:bCs/>
              </w:rPr>
            </w:pPr>
          </w:p>
        </w:tc>
        <w:tc>
          <w:tcPr>
            <w:tcW w:w="1381" w:type="dxa"/>
            <w:vAlign w:val="bottom"/>
          </w:tcPr>
          <w:p w:rsidR="00AE3E5D" w:rsidRPr="00520E28" w:rsidRDefault="00AE3E5D" w:rsidP="00B06190">
            <w:pPr>
              <w:spacing w:line="280" w:lineRule="atLeast"/>
              <w:ind w:left="-126" w:right="-96"/>
              <w:jc w:val="center"/>
              <w:rPr>
                <w:rFonts w:cs="Times New Roman"/>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381"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c>
          <w:tcPr>
            <w:tcW w:w="234" w:type="dxa"/>
          </w:tcPr>
          <w:p w:rsidR="00AE3E5D" w:rsidRPr="00520E28" w:rsidRDefault="00AE3E5D" w:rsidP="00B06190">
            <w:pPr>
              <w:tabs>
                <w:tab w:val="decimal" w:pos="792"/>
                <w:tab w:val="decimal" w:pos="1137"/>
              </w:tabs>
              <w:spacing w:line="280" w:lineRule="atLeast"/>
              <w:ind w:left="-126" w:right="-96"/>
              <w:jc w:val="thaiDistribute"/>
              <w:rPr>
                <w:rFonts w:cs="Times New Roman"/>
                <w:b/>
                <w:bCs/>
              </w:rPr>
            </w:pPr>
          </w:p>
        </w:tc>
        <w:tc>
          <w:tcPr>
            <w:tcW w:w="1455" w:type="dxa"/>
            <w:vAlign w:val="bottom"/>
          </w:tcPr>
          <w:p w:rsidR="00AE3E5D" w:rsidRPr="00520E28" w:rsidRDefault="00AE3E5D" w:rsidP="00B06190">
            <w:pPr>
              <w:tabs>
                <w:tab w:val="decimal" w:pos="1137"/>
              </w:tabs>
              <w:spacing w:line="280" w:lineRule="atLeast"/>
              <w:ind w:left="-126" w:right="-96"/>
              <w:jc w:val="thaiDistribute"/>
              <w:rPr>
                <w:rFonts w:cs="Times New Roman"/>
                <w:b/>
                <w:bCs/>
              </w:rPr>
            </w:pPr>
          </w:p>
        </w:tc>
      </w:tr>
      <w:tr w:rsidR="00AE3E5D" w:rsidRPr="00520E28" w:rsidTr="00B06190">
        <w:tc>
          <w:tcPr>
            <w:tcW w:w="2790" w:type="dxa"/>
          </w:tcPr>
          <w:p w:rsidR="00AE3E5D" w:rsidRPr="00520E28" w:rsidRDefault="00AE3E5D" w:rsidP="00B06190">
            <w:pPr>
              <w:spacing w:line="280" w:lineRule="atLeast"/>
              <w:rPr>
                <w:rFonts w:cs="Times New Roman"/>
              </w:rPr>
            </w:pPr>
            <w:r w:rsidRPr="00520E28">
              <w:rPr>
                <w:rFonts w:cs="Times New Roman"/>
                <w:b/>
                <w:bCs/>
              </w:rPr>
              <w:t>At 31 December 2016</w:t>
            </w:r>
          </w:p>
        </w:tc>
        <w:tc>
          <w:tcPr>
            <w:tcW w:w="1381" w:type="dxa"/>
            <w:tcBorders>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6,223,636</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bottom w:val="double" w:sz="4" w:space="0" w:color="auto"/>
            </w:tcBorders>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 xml:space="preserve">         71,250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tcBorders>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6,294,886</w:t>
            </w:r>
          </w:p>
        </w:tc>
      </w:tr>
      <w:tr w:rsidR="00AE3E5D" w:rsidRPr="00520E28" w:rsidTr="00B06190">
        <w:tc>
          <w:tcPr>
            <w:tcW w:w="2790" w:type="dxa"/>
          </w:tcPr>
          <w:p w:rsidR="00AE3E5D" w:rsidRPr="00520E28" w:rsidRDefault="00AE3E5D" w:rsidP="00B06190">
            <w:pPr>
              <w:spacing w:line="280" w:lineRule="atLeast"/>
              <w:rPr>
                <w:rFonts w:cs="Times New Roman"/>
              </w:rPr>
            </w:pPr>
            <w:r w:rsidRPr="00520E28">
              <w:rPr>
                <w:rFonts w:cs="Times New Roman"/>
                <w:b/>
                <w:bCs/>
              </w:rPr>
              <w:t>At 31 December 2017</w:t>
            </w:r>
          </w:p>
        </w:tc>
        <w:tc>
          <w:tcPr>
            <w:tcW w:w="1381" w:type="dxa"/>
            <w:tcBorders>
              <w:top w:val="double" w:sz="4" w:space="0" w:color="auto"/>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415,925</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double" w:sz="4" w:space="0" w:color="auto"/>
              <w:bottom w:val="double" w:sz="4" w:space="0" w:color="auto"/>
            </w:tcBorders>
            <w:vAlign w:val="center"/>
          </w:tcPr>
          <w:p w:rsidR="00AE3E5D" w:rsidRPr="00520E28" w:rsidRDefault="00AE3E5D" w:rsidP="00B06190">
            <w:pPr>
              <w:spacing w:line="280" w:lineRule="atLeast"/>
              <w:ind w:left="-126" w:right="-96"/>
              <w:jc w:val="center"/>
              <w:rPr>
                <w:rFonts w:cs="Times New Roman"/>
              </w:rPr>
            </w:pPr>
            <w:r w:rsidRPr="00520E28">
              <w:rPr>
                <w:rFonts w:cs="Times New Roman"/>
              </w:rPr>
              <w:t>-</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381" w:type="dxa"/>
            <w:tcBorders>
              <w:top w:val="double" w:sz="4" w:space="0" w:color="auto"/>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71,250</w:t>
            </w:r>
          </w:p>
        </w:tc>
        <w:tc>
          <w:tcPr>
            <w:tcW w:w="234"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455" w:type="dxa"/>
            <w:tcBorders>
              <w:top w:val="double" w:sz="4" w:space="0" w:color="auto"/>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487,175</w:t>
            </w:r>
          </w:p>
        </w:tc>
      </w:tr>
    </w:tbl>
    <w:p w:rsidR="00AE3E5D" w:rsidRPr="00520E28" w:rsidRDefault="00AE3E5D" w:rsidP="00AE3E5D">
      <w:pPr>
        <w:tabs>
          <w:tab w:val="left" w:pos="540"/>
        </w:tabs>
        <w:ind w:left="540" w:right="47"/>
        <w:jc w:val="both"/>
        <w:rPr>
          <w:b/>
          <w:bCs/>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Amortization was included in: -</w:t>
      </w:r>
    </w:p>
    <w:p w:rsidR="00AE3E5D" w:rsidRPr="00520E28" w:rsidRDefault="00AE3E5D" w:rsidP="00AE3E5D">
      <w:pPr>
        <w:tabs>
          <w:tab w:val="left" w:pos="540"/>
        </w:tabs>
        <w:ind w:left="540" w:right="47"/>
        <w:jc w:val="both"/>
        <w:rPr>
          <w:b/>
          <w:bCs/>
        </w:rPr>
      </w:pPr>
    </w:p>
    <w:tbl>
      <w:tblPr>
        <w:tblW w:w="8010" w:type="dxa"/>
        <w:tblInd w:w="648" w:type="dxa"/>
        <w:tblLook w:val="01E0" w:firstRow="1" w:lastRow="1" w:firstColumn="1" w:lastColumn="1" w:noHBand="0" w:noVBand="0"/>
      </w:tblPr>
      <w:tblGrid>
        <w:gridCol w:w="4230"/>
        <w:gridCol w:w="270"/>
        <w:gridCol w:w="1620"/>
        <w:gridCol w:w="270"/>
        <w:gridCol w:w="1620"/>
      </w:tblGrid>
      <w:tr w:rsidR="00AE3E5D" w:rsidRPr="00520E28" w:rsidTr="00B06190">
        <w:tc>
          <w:tcPr>
            <w:tcW w:w="4230" w:type="dxa"/>
          </w:tcPr>
          <w:p w:rsidR="00AE3E5D" w:rsidRPr="00866458" w:rsidRDefault="00AE3E5D" w:rsidP="00B06190">
            <w:pPr>
              <w:spacing w:line="280" w:lineRule="atLeast"/>
              <w:ind w:right="-162"/>
              <w:jc w:val="thaiDistribute"/>
              <w:rPr>
                <w:rFonts w:cs="Times New Roman"/>
                <w:lang w:val="en-US"/>
              </w:rPr>
            </w:pPr>
          </w:p>
        </w:tc>
        <w:tc>
          <w:tcPr>
            <w:tcW w:w="270" w:type="dxa"/>
          </w:tcPr>
          <w:p w:rsidR="00AE3E5D" w:rsidRPr="00520E28" w:rsidRDefault="00AE3E5D" w:rsidP="00B06190">
            <w:pPr>
              <w:spacing w:line="280" w:lineRule="atLeast"/>
              <w:ind w:left="-54" w:right="-96"/>
              <w:jc w:val="center"/>
              <w:rPr>
                <w:rFonts w:cs="Times New Roman"/>
                <w:b/>
                <w:bCs/>
              </w:rPr>
            </w:pPr>
          </w:p>
        </w:tc>
        <w:tc>
          <w:tcPr>
            <w:tcW w:w="3510"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78" w:right="-96"/>
              <w:jc w:val="center"/>
              <w:rPr>
                <w:rFonts w:cs="Times New Roman"/>
                <w:b/>
                <w:bCs/>
              </w:rPr>
            </w:pPr>
            <w:r w:rsidRPr="00520E28">
              <w:rPr>
                <w:rFonts w:cs="Times New Roman"/>
                <w:b/>
                <w:bCs/>
              </w:rPr>
              <w:t>and 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c>
          <w:tcPr>
            <w:tcW w:w="4230" w:type="dxa"/>
          </w:tcPr>
          <w:p w:rsidR="00AE3E5D" w:rsidRPr="00520E28" w:rsidRDefault="00AE3E5D" w:rsidP="00B06190">
            <w:pPr>
              <w:spacing w:line="280" w:lineRule="atLeast"/>
              <w:ind w:right="-162"/>
              <w:jc w:val="thaiDistribute"/>
              <w:rPr>
                <w:rFonts w:cs="Times New Roman"/>
              </w:rPr>
            </w:pPr>
          </w:p>
        </w:tc>
        <w:tc>
          <w:tcPr>
            <w:tcW w:w="270" w:type="dxa"/>
          </w:tcPr>
          <w:p w:rsidR="00AE3E5D" w:rsidRPr="00520E28" w:rsidRDefault="00AE3E5D" w:rsidP="00B06190">
            <w:pPr>
              <w:pStyle w:val="acctfourfigures"/>
              <w:spacing w:line="280" w:lineRule="atLeast"/>
              <w:jc w:val="center"/>
              <w:rPr>
                <w:szCs w:val="22"/>
              </w:rPr>
            </w:pPr>
          </w:p>
        </w:tc>
        <w:tc>
          <w:tcPr>
            <w:tcW w:w="162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62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4230" w:type="dxa"/>
          </w:tcPr>
          <w:p w:rsidR="00AE3E5D" w:rsidRPr="00520E28" w:rsidRDefault="00AE3E5D" w:rsidP="00B06190">
            <w:pPr>
              <w:spacing w:line="280" w:lineRule="atLeast"/>
              <w:ind w:right="-162"/>
              <w:jc w:val="thaiDistribute"/>
              <w:rPr>
                <w:rFonts w:cs="Times New Roman"/>
              </w:rPr>
            </w:pPr>
          </w:p>
        </w:tc>
        <w:tc>
          <w:tcPr>
            <w:tcW w:w="270" w:type="dxa"/>
          </w:tcPr>
          <w:p w:rsidR="00AE3E5D" w:rsidRPr="00520E28" w:rsidRDefault="00AE3E5D" w:rsidP="00B06190">
            <w:pPr>
              <w:pStyle w:val="acctfourfigures"/>
              <w:spacing w:line="280" w:lineRule="atLeast"/>
              <w:jc w:val="center"/>
              <w:rPr>
                <w:szCs w:val="22"/>
              </w:rPr>
            </w:pPr>
          </w:p>
        </w:tc>
        <w:tc>
          <w:tcPr>
            <w:tcW w:w="3510" w:type="dxa"/>
            <w:gridSpan w:val="3"/>
          </w:tcPr>
          <w:p w:rsidR="00AE3E5D" w:rsidRPr="00520E28" w:rsidRDefault="00AE3E5D" w:rsidP="00B06190">
            <w:pPr>
              <w:pStyle w:val="acctfourfigures"/>
              <w:tabs>
                <w:tab w:val="clear" w:pos="765"/>
              </w:tabs>
              <w:spacing w:line="280" w:lineRule="atLeast"/>
              <w:jc w:val="center"/>
              <w:rPr>
                <w:szCs w:val="22"/>
                <w:lang w:val="en-US"/>
              </w:rPr>
            </w:pPr>
            <w:r w:rsidRPr="00520E28">
              <w:rPr>
                <w:i/>
                <w:iCs/>
              </w:rPr>
              <w:t>(in Baht</w:t>
            </w:r>
            <w:r w:rsidRPr="00520E28">
              <w:rPr>
                <w:i/>
                <w:iCs/>
                <w:lang w:val="en-US"/>
              </w:rPr>
              <w:t>)</w:t>
            </w:r>
          </w:p>
        </w:tc>
      </w:tr>
      <w:tr w:rsidR="00AE3E5D" w:rsidRPr="00520E28" w:rsidTr="00B06190">
        <w:tc>
          <w:tcPr>
            <w:tcW w:w="4230" w:type="dxa"/>
          </w:tcPr>
          <w:p w:rsidR="00AE3E5D" w:rsidRPr="00520E28" w:rsidRDefault="00AE3E5D" w:rsidP="00B06190">
            <w:pPr>
              <w:rPr>
                <w:rFonts w:cs="Times New Roman"/>
              </w:rPr>
            </w:pPr>
            <w:r w:rsidRPr="00520E28">
              <w:t>Distribution costs</w:t>
            </w:r>
          </w:p>
        </w:tc>
        <w:tc>
          <w:tcPr>
            <w:tcW w:w="270" w:type="dxa"/>
          </w:tcPr>
          <w:p w:rsidR="00AE3E5D" w:rsidRPr="00520E28" w:rsidRDefault="00AE3E5D" w:rsidP="00B06190">
            <w:pPr>
              <w:tabs>
                <w:tab w:val="decimal" w:pos="1137"/>
              </w:tabs>
              <w:spacing w:line="280" w:lineRule="atLeast"/>
              <w:ind w:left="-126" w:right="-96"/>
              <w:jc w:val="right"/>
              <w:rPr>
                <w:rFonts w:cs="Times New Roman"/>
              </w:rPr>
            </w:pPr>
          </w:p>
        </w:tc>
        <w:tc>
          <w:tcPr>
            <w:tcW w:w="1620"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136,773</w:t>
            </w:r>
          </w:p>
        </w:tc>
        <w:tc>
          <w:tcPr>
            <w:tcW w:w="270"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620"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778,143</w:t>
            </w:r>
          </w:p>
        </w:tc>
      </w:tr>
      <w:tr w:rsidR="00AE3E5D" w:rsidRPr="00520E28" w:rsidTr="00B06190">
        <w:tc>
          <w:tcPr>
            <w:tcW w:w="4230" w:type="dxa"/>
          </w:tcPr>
          <w:p w:rsidR="00AE3E5D" w:rsidRPr="00520E28" w:rsidRDefault="00AE3E5D" w:rsidP="00B06190">
            <w:pPr>
              <w:pStyle w:val="acctmergecolhdg"/>
              <w:ind w:left="11"/>
              <w:jc w:val="both"/>
              <w:rPr>
                <w:b w:val="0"/>
                <w:bCs/>
                <w:szCs w:val="22"/>
              </w:rPr>
            </w:pPr>
            <w:r w:rsidRPr="00520E28">
              <w:rPr>
                <w:b w:val="0"/>
                <w:bCs/>
                <w:szCs w:val="22"/>
              </w:rPr>
              <w:t>Administrative expenses</w:t>
            </w:r>
          </w:p>
        </w:tc>
        <w:tc>
          <w:tcPr>
            <w:tcW w:w="270" w:type="dxa"/>
          </w:tcPr>
          <w:p w:rsidR="00AE3E5D" w:rsidRPr="00520E28" w:rsidRDefault="00AE3E5D" w:rsidP="00B06190">
            <w:pPr>
              <w:tabs>
                <w:tab w:val="decimal" w:pos="1137"/>
              </w:tabs>
              <w:spacing w:line="280" w:lineRule="atLeast"/>
              <w:ind w:left="-126" w:right="-96"/>
              <w:jc w:val="right"/>
              <w:rPr>
                <w:rFonts w:cs="Times New Roman"/>
              </w:rPr>
            </w:pPr>
          </w:p>
        </w:tc>
        <w:tc>
          <w:tcPr>
            <w:tcW w:w="1620"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2,437,992</w:t>
            </w:r>
          </w:p>
        </w:tc>
        <w:tc>
          <w:tcPr>
            <w:tcW w:w="270"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620" w:type="dxa"/>
            <w:vAlign w:val="center"/>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1,446,896</w:t>
            </w:r>
          </w:p>
        </w:tc>
      </w:tr>
      <w:tr w:rsidR="00AE3E5D" w:rsidRPr="00520E28" w:rsidTr="00B06190">
        <w:tc>
          <w:tcPr>
            <w:tcW w:w="4230" w:type="dxa"/>
          </w:tcPr>
          <w:p w:rsidR="00AE3E5D" w:rsidRPr="00520E28" w:rsidRDefault="00AE3E5D" w:rsidP="00B06190">
            <w:pPr>
              <w:jc w:val="both"/>
              <w:rPr>
                <w:b/>
                <w:bCs/>
              </w:rPr>
            </w:pPr>
            <w:r w:rsidRPr="00520E28">
              <w:rPr>
                <w:b/>
                <w:bCs/>
              </w:rPr>
              <w:t>Total</w:t>
            </w:r>
          </w:p>
        </w:tc>
        <w:tc>
          <w:tcPr>
            <w:tcW w:w="270" w:type="dxa"/>
          </w:tcPr>
          <w:p w:rsidR="00AE3E5D" w:rsidRPr="00520E28" w:rsidRDefault="00AE3E5D" w:rsidP="00B06190">
            <w:pPr>
              <w:tabs>
                <w:tab w:val="decimal" w:pos="1137"/>
              </w:tabs>
              <w:spacing w:line="280" w:lineRule="atLeast"/>
              <w:ind w:left="-126" w:right="-96"/>
              <w:jc w:val="right"/>
              <w:rPr>
                <w:rFonts w:cs="Times New Roman"/>
                <w:b/>
                <w:bCs/>
              </w:rPr>
            </w:pPr>
          </w:p>
        </w:tc>
        <w:tc>
          <w:tcPr>
            <w:tcW w:w="1620" w:type="dxa"/>
            <w:tcBorders>
              <w:top w:val="single" w:sz="4" w:space="0" w:color="auto"/>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2,574,765</w:t>
            </w:r>
          </w:p>
        </w:tc>
        <w:tc>
          <w:tcPr>
            <w:tcW w:w="270" w:type="dxa"/>
            <w:vAlign w:val="center"/>
          </w:tcPr>
          <w:p w:rsidR="00AE3E5D" w:rsidRPr="00520E28" w:rsidRDefault="00AE3E5D" w:rsidP="00B06190">
            <w:pPr>
              <w:tabs>
                <w:tab w:val="decimal" w:pos="1137"/>
              </w:tabs>
              <w:spacing w:line="280" w:lineRule="atLeast"/>
              <w:ind w:left="-126" w:right="-96"/>
              <w:jc w:val="thaiDistribute"/>
              <w:rPr>
                <w:rFonts w:cs="Times New Roman"/>
                <w:b/>
                <w:bCs/>
              </w:rPr>
            </w:pPr>
          </w:p>
        </w:tc>
        <w:tc>
          <w:tcPr>
            <w:tcW w:w="1620" w:type="dxa"/>
            <w:tcBorders>
              <w:top w:val="single" w:sz="4" w:space="0" w:color="auto"/>
              <w:bottom w:val="double" w:sz="4" w:space="0" w:color="auto"/>
            </w:tcBorders>
            <w:vAlign w:val="center"/>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2,225,039</w:t>
            </w:r>
          </w:p>
        </w:tc>
      </w:tr>
    </w:tbl>
    <w:p w:rsidR="00866458" w:rsidRDefault="00866458">
      <w:pPr>
        <w:spacing w:line="240" w:lineRule="auto"/>
        <w:rPr>
          <w:b/>
          <w:bCs/>
        </w:rPr>
      </w:pPr>
      <w:r>
        <w:rPr>
          <w:b/>
          <w:bCs/>
        </w:rPr>
        <w:br w:type="page"/>
      </w:r>
    </w:p>
    <w:p w:rsidR="00866458" w:rsidRDefault="00866458" w:rsidP="00866458">
      <w:pPr>
        <w:tabs>
          <w:tab w:val="left" w:pos="540"/>
        </w:tabs>
        <w:ind w:right="47"/>
        <w:jc w:val="both"/>
        <w:rPr>
          <w:b/>
          <w:bCs/>
        </w:rPr>
      </w:pPr>
      <w:r w:rsidRPr="00520E28">
        <w:rPr>
          <w:b/>
          <w:bCs/>
        </w:rPr>
        <w:t>16</w:t>
      </w:r>
      <w:r w:rsidRPr="00520E28">
        <w:rPr>
          <w:b/>
          <w:bCs/>
        </w:rPr>
        <w:tab/>
        <w:t>Deferred tax</w:t>
      </w:r>
    </w:p>
    <w:p w:rsidR="00AE3E5D" w:rsidRPr="00520E28" w:rsidRDefault="00AE3E5D" w:rsidP="00AE3E5D">
      <w:pPr>
        <w:tabs>
          <w:tab w:val="left" w:pos="540"/>
        </w:tabs>
        <w:ind w:left="540"/>
        <w:jc w:val="thaiDistribute"/>
        <w:rPr>
          <w:rFonts w:cs="Times New Roman"/>
        </w:rPr>
      </w:pPr>
    </w:p>
    <w:p w:rsidR="00AE3E5D" w:rsidRPr="00520E28" w:rsidRDefault="00AE3E5D" w:rsidP="00AE3E5D">
      <w:pPr>
        <w:tabs>
          <w:tab w:val="left" w:pos="540"/>
        </w:tabs>
        <w:jc w:val="thaiDistribute"/>
        <w:rPr>
          <w:rFonts w:cs="Times New Roman"/>
        </w:rPr>
      </w:pPr>
      <w:r w:rsidRPr="00520E28">
        <w:rPr>
          <w:rFonts w:cs="Times New Roman"/>
        </w:rPr>
        <w:tab/>
        <w:t>Movements of deferred tax assets during the years</w:t>
      </w:r>
      <w:r w:rsidRPr="00520E28">
        <w:t xml:space="preserve"> ended 31 December</w:t>
      </w:r>
      <w:r w:rsidRPr="00520E28">
        <w:rPr>
          <w:rFonts w:cs="Times New Roman"/>
        </w:rPr>
        <w:t xml:space="preserve"> were as follows:</w:t>
      </w:r>
    </w:p>
    <w:p w:rsidR="00AE3E5D" w:rsidRPr="00520E28" w:rsidRDefault="00AE3E5D" w:rsidP="00AE3E5D">
      <w:pPr>
        <w:tabs>
          <w:tab w:val="left" w:pos="540"/>
        </w:tabs>
        <w:rPr>
          <w:sz w:val="20"/>
          <w:szCs w:val="20"/>
        </w:rPr>
      </w:pPr>
    </w:p>
    <w:tbl>
      <w:tblPr>
        <w:tblW w:w="9229" w:type="dxa"/>
        <w:tblInd w:w="648" w:type="dxa"/>
        <w:tblLayout w:type="fixed"/>
        <w:tblLook w:val="01E0" w:firstRow="1" w:lastRow="1" w:firstColumn="1" w:lastColumn="1" w:noHBand="0" w:noVBand="0"/>
      </w:tblPr>
      <w:tblGrid>
        <w:gridCol w:w="2295"/>
        <w:gridCol w:w="1171"/>
        <w:gridCol w:w="236"/>
        <w:gridCol w:w="34"/>
        <w:gridCol w:w="1170"/>
        <w:gridCol w:w="21"/>
        <w:gridCol w:w="215"/>
        <w:gridCol w:w="34"/>
        <w:gridCol w:w="1101"/>
        <w:gridCol w:w="55"/>
        <w:gridCol w:w="17"/>
        <w:gridCol w:w="197"/>
        <w:gridCol w:w="57"/>
        <w:gridCol w:w="16"/>
        <w:gridCol w:w="1170"/>
        <w:gridCol w:w="270"/>
        <w:gridCol w:w="1170"/>
      </w:tblGrid>
      <w:tr w:rsidR="00AE3E5D" w:rsidRPr="00520E28" w:rsidTr="00B06190">
        <w:tc>
          <w:tcPr>
            <w:tcW w:w="2295" w:type="dxa"/>
          </w:tcPr>
          <w:p w:rsidR="00AE3E5D" w:rsidRPr="00520E28" w:rsidRDefault="00AE3E5D" w:rsidP="00B06190">
            <w:pPr>
              <w:tabs>
                <w:tab w:val="left" w:pos="540"/>
              </w:tabs>
              <w:spacing w:line="240" w:lineRule="auto"/>
              <w:jc w:val="center"/>
              <w:rPr>
                <w:rFonts w:cs="Times New Roman"/>
              </w:rPr>
            </w:pPr>
          </w:p>
        </w:tc>
        <w:tc>
          <w:tcPr>
            <w:tcW w:w="6934" w:type="dxa"/>
            <w:gridSpan w:val="16"/>
          </w:tcPr>
          <w:p w:rsidR="00AE3E5D" w:rsidRPr="00520E28" w:rsidRDefault="00AE3E5D" w:rsidP="00B06190">
            <w:pPr>
              <w:spacing w:line="240" w:lineRule="auto"/>
              <w:ind w:left="176"/>
              <w:jc w:val="center"/>
              <w:rPr>
                <w:rFonts w:cs="Times New Roman"/>
              </w:rPr>
            </w:pPr>
            <w:r w:rsidRPr="00520E28">
              <w:rPr>
                <w:rFonts w:cs="Times New Roman"/>
                <w:b/>
              </w:rPr>
              <w:t>Consolidated financial statements</w:t>
            </w:r>
          </w:p>
        </w:tc>
      </w:tr>
      <w:tr w:rsidR="00AE3E5D" w:rsidRPr="00520E28" w:rsidTr="00B06190">
        <w:tc>
          <w:tcPr>
            <w:tcW w:w="2295" w:type="dxa"/>
          </w:tcPr>
          <w:p w:rsidR="00AE3E5D" w:rsidRPr="00520E28" w:rsidRDefault="00AE3E5D" w:rsidP="00B06190">
            <w:pPr>
              <w:tabs>
                <w:tab w:val="left" w:pos="540"/>
              </w:tabs>
              <w:spacing w:line="240" w:lineRule="auto"/>
              <w:jc w:val="center"/>
              <w:rPr>
                <w:rFonts w:cs="Times New Roman"/>
              </w:rPr>
            </w:pPr>
          </w:p>
        </w:tc>
        <w:tc>
          <w:tcPr>
            <w:tcW w:w="1171" w:type="dxa"/>
          </w:tcPr>
          <w:p w:rsidR="00AE3E5D" w:rsidRPr="00520E28" w:rsidRDefault="00AE3E5D" w:rsidP="00B06190">
            <w:pPr>
              <w:tabs>
                <w:tab w:val="left" w:pos="540"/>
              </w:tabs>
              <w:spacing w:line="240" w:lineRule="auto"/>
              <w:ind w:left="-120" w:right="-93"/>
              <w:jc w:val="center"/>
              <w:rPr>
                <w:rFonts w:cs="Times New Roman"/>
              </w:rPr>
            </w:pPr>
          </w:p>
        </w:tc>
        <w:tc>
          <w:tcPr>
            <w:tcW w:w="236" w:type="dxa"/>
          </w:tcPr>
          <w:p w:rsidR="00AE3E5D" w:rsidRPr="00520E28" w:rsidRDefault="00AE3E5D" w:rsidP="00B06190">
            <w:pPr>
              <w:tabs>
                <w:tab w:val="left" w:pos="540"/>
              </w:tabs>
              <w:spacing w:line="240" w:lineRule="auto"/>
              <w:ind w:left="-120" w:right="-93"/>
              <w:jc w:val="center"/>
              <w:rPr>
                <w:rFonts w:cs="Times New Roman"/>
              </w:rPr>
            </w:pPr>
          </w:p>
        </w:tc>
        <w:tc>
          <w:tcPr>
            <w:tcW w:w="4087" w:type="dxa"/>
            <w:gridSpan w:val="12"/>
            <w:tcBorders>
              <w:bottom w:val="single" w:sz="4" w:space="0" w:color="auto"/>
            </w:tcBorders>
          </w:tcPr>
          <w:p w:rsidR="00AE3E5D" w:rsidRPr="00520E28" w:rsidRDefault="00AE3E5D" w:rsidP="00B06190">
            <w:pPr>
              <w:tabs>
                <w:tab w:val="left" w:pos="540"/>
              </w:tabs>
              <w:spacing w:line="240" w:lineRule="auto"/>
              <w:jc w:val="center"/>
              <w:rPr>
                <w:rFonts w:cs="Times New Roman"/>
              </w:rPr>
            </w:pPr>
            <w:r w:rsidRPr="00520E28">
              <w:t>(Charged) / credited to</w:t>
            </w:r>
          </w:p>
        </w:tc>
        <w:tc>
          <w:tcPr>
            <w:tcW w:w="270" w:type="dxa"/>
          </w:tcPr>
          <w:p w:rsidR="00AE3E5D" w:rsidRPr="00520E28" w:rsidRDefault="00AE3E5D" w:rsidP="00B06190">
            <w:pPr>
              <w:tabs>
                <w:tab w:val="left" w:pos="540"/>
              </w:tabs>
              <w:spacing w:line="240" w:lineRule="auto"/>
              <w:jc w:val="center"/>
              <w:rPr>
                <w:rFonts w:cs="Times New Roman"/>
              </w:rPr>
            </w:pPr>
          </w:p>
        </w:tc>
        <w:tc>
          <w:tcPr>
            <w:tcW w:w="1170" w:type="dxa"/>
          </w:tcPr>
          <w:p w:rsidR="00AE3E5D" w:rsidRPr="00520E28" w:rsidRDefault="00AE3E5D" w:rsidP="00B06190">
            <w:pPr>
              <w:tabs>
                <w:tab w:val="left" w:pos="540"/>
              </w:tabs>
              <w:spacing w:line="240" w:lineRule="auto"/>
              <w:jc w:val="center"/>
              <w:rPr>
                <w:rFonts w:cs="Times New Roman"/>
              </w:rPr>
            </w:pPr>
          </w:p>
        </w:tc>
      </w:tr>
      <w:tr w:rsidR="00AE3E5D" w:rsidRPr="00520E28" w:rsidTr="00B06190">
        <w:tc>
          <w:tcPr>
            <w:tcW w:w="2295" w:type="dxa"/>
            <w:shd w:val="clear" w:color="auto" w:fill="auto"/>
          </w:tcPr>
          <w:p w:rsidR="00AE3E5D" w:rsidRPr="00520E28" w:rsidRDefault="00AE3E5D" w:rsidP="00B06190">
            <w:pPr>
              <w:tabs>
                <w:tab w:val="left" w:pos="540"/>
              </w:tabs>
              <w:spacing w:line="240" w:lineRule="auto"/>
              <w:rPr>
                <w:rFonts w:cs="Times New Roman"/>
                <w:b/>
                <w:bCs/>
                <w:i/>
                <w:iCs/>
              </w:rPr>
            </w:pPr>
          </w:p>
        </w:tc>
        <w:tc>
          <w:tcPr>
            <w:tcW w:w="1171" w:type="dxa"/>
            <w:vAlign w:val="bottom"/>
          </w:tcPr>
          <w:p w:rsidR="00AE3E5D" w:rsidRPr="00520E28" w:rsidRDefault="00AE3E5D" w:rsidP="00B06190">
            <w:pPr>
              <w:spacing w:line="240" w:lineRule="auto"/>
              <w:ind w:left="-94"/>
              <w:jc w:val="center"/>
              <w:rPr>
                <w:rFonts w:cs="Times New Roman"/>
              </w:rPr>
            </w:pPr>
            <w:r w:rsidRPr="00520E28">
              <w:rPr>
                <w:b/>
                <w:bCs/>
              </w:rPr>
              <w:t>At 1 January 2017</w:t>
            </w:r>
          </w:p>
        </w:tc>
        <w:tc>
          <w:tcPr>
            <w:tcW w:w="236" w:type="dxa"/>
            <w:vAlign w:val="bottom"/>
          </w:tcPr>
          <w:p w:rsidR="00AE3E5D" w:rsidRPr="00520E28" w:rsidRDefault="00AE3E5D" w:rsidP="00B06190">
            <w:pPr>
              <w:tabs>
                <w:tab w:val="left" w:pos="540"/>
              </w:tabs>
              <w:spacing w:line="240" w:lineRule="auto"/>
              <w:jc w:val="center"/>
              <w:rPr>
                <w:rFonts w:cs="Times New Roman"/>
              </w:rPr>
            </w:pPr>
          </w:p>
        </w:tc>
        <w:tc>
          <w:tcPr>
            <w:tcW w:w="1225" w:type="dxa"/>
            <w:gridSpan w:val="3"/>
            <w:vAlign w:val="bottom"/>
          </w:tcPr>
          <w:p w:rsidR="00AE3E5D" w:rsidRPr="00520E28" w:rsidRDefault="00AE3E5D" w:rsidP="00B06190">
            <w:pPr>
              <w:spacing w:line="240" w:lineRule="auto"/>
              <w:ind w:left="-108" w:right="-110"/>
              <w:jc w:val="center"/>
              <w:rPr>
                <w:rFonts w:cs="Times New Roman"/>
                <w:i/>
                <w:iCs/>
                <w:cs/>
              </w:rPr>
            </w:pPr>
            <w:r w:rsidRPr="00520E28">
              <w:t xml:space="preserve">Profit </w:t>
            </w:r>
            <w:r w:rsidRPr="00520E28">
              <w:rPr>
                <w:rFonts w:hint="cs"/>
                <w:cs/>
              </w:rPr>
              <w:t>(</w:t>
            </w:r>
            <w:r w:rsidRPr="00520E28">
              <w:rPr>
                <w:lang w:val="en-US"/>
              </w:rPr>
              <w:t>lo</w:t>
            </w:r>
            <w:r w:rsidRPr="00520E28">
              <w:t>ss</w:t>
            </w:r>
            <w:r w:rsidRPr="00520E28">
              <w:rPr>
                <w:rFonts w:hint="cs"/>
                <w:cs/>
              </w:rPr>
              <w:t>)</w:t>
            </w:r>
          </w:p>
        </w:tc>
        <w:tc>
          <w:tcPr>
            <w:tcW w:w="1676" w:type="dxa"/>
            <w:gridSpan w:val="7"/>
            <w:vAlign w:val="bottom"/>
          </w:tcPr>
          <w:p w:rsidR="00AE3E5D" w:rsidRPr="00520E28" w:rsidRDefault="00AE3E5D" w:rsidP="00B06190">
            <w:pPr>
              <w:tabs>
                <w:tab w:val="left" w:pos="540"/>
              </w:tabs>
              <w:spacing w:line="240" w:lineRule="auto"/>
              <w:jc w:val="center"/>
              <w:rPr>
                <w:rFonts w:cs="Times New Roman"/>
              </w:rPr>
            </w:pPr>
            <w:r w:rsidRPr="00520E28">
              <w:t>Other comprehensive income</w:t>
            </w:r>
          </w:p>
        </w:tc>
        <w:tc>
          <w:tcPr>
            <w:tcW w:w="1186" w:type="dxa"/>
            <w:gridSpan w:val="2"/>
            <w:vAlign w:val="bottom"/>
          </w:tcPr>
          <w:p w:rsidR="00AE3E5D" w:rsidRPr="00520E28" w:rsidRDefault="00AE3E5D" w:rsidP="00B06190">
            <w:pPr>
              <w:tabs>
                <w:tab w:val="left" w:pos="540"/>
              </w:tabs>
              <w:spacing w:line="240" w:lineRule="auto"/>
              <w:jc w:val="center"/>
              <w:rPr>
                <w:rFonts w:cs="Times New Roman"/>
              </w:rPr>
            </w:pPr>
            <w:r w:rsidRPr="00520E28">
              <w:t>Equity</w:t>
            </w:r>
          </w:p>
        </w:tc>
        <w:tc>
          <w:tcPr>
            <w:tcW w:w="270" w:type="dxa"/>
            <w:vAlign w:val="bottom"/>
          </w:tcPr>
          <w:p w:rsidR="00AE3E5D" w:rsidRPr="00520E28" w:rsidRDefault="00AE3E5D" w:rsidP="00B06190">
            <w:pPr>
              <w:tabs>
                <w:tab w:val="left" w:pos="540"/>
              </w:tabs>
              <w:spacing w:line="240" w:lineRule="auto"/>
              <w:jc w:val="center"/>
              <w:rPr>
                <w:rFonts w:cs="Times New Roman"/>
              </w:rPr>
            </w:pPr>
          </w:p>
        </w:tc>
        <w:tc>
          <w:tcPr>
            <w:tcW w:w="1170" w:type="dxa"/>
            <w:vAlign w:val="bottom"/>
          </w:tcPr>
          <w:p w:rsidR="00AE3E5D" w:rsidRPr="00520E28" w:rsidRDefault="00AE3E5D" w:rsidP="00B06190">
            <w:pPr>
              <w:spacing w:line="240" w:lineRule="auto"/>
              <w:ind w:left="-124" w:right="-92"/>
              <w:jc w:val="center"/>
              <w:rPr>
                <w:rFonts w:cs="Times New Roman"/>
                <w:b/>
                <w:bCs/>
              </w:rPr>
            </w:pPr>
            <w:r w:rsidRPr="00520E28">
              <w:rPr>
                <w:b/>
                <w:bCs/>
              </w:rPr>
              <w:t>At 31 December 2017</w:t>
            </w:r>
          </w:p>
        </w:tc>
      </w:tr>
      <w:tr w:rsidR="00AE3E5D" w:rsidRPr="00520E28" w:rsidTr="00B06190">
        <w:tc>
          <w:tcPr>
            <w:tcW w:w="2295" w:type="dxa"/>
            <w:shd w:val="clear" w:color="auto" w:fill="auto"/>
          </w:tcPr>
          <w:p w:rsidR="00AE3E5D" w:rsidRPr="00520E28" w:rsidRDefault="00AE3E5D" w:rsidP="00B06190">
            <w:pPr>
              <w:tabs>
                <w:tab w:val="left" w:pos="540"/>
              </w:tabs>
              <w:spacing w:line="240" w:lineRule="auto"/>
              <w:rPr>
                <w:rFonts w:cs="Cordia New"/>
                <w:b/>
                <w:bCs/>
                <w:i/>
                <w:iCs/>
              </w:rPr>
            </w:pPr>
          </w:p>
        </w:tc>
        <w:tc>
          <w:tcPr>
            <w:tcW w:w="6934" w:type="dxa"/>
            <w:gridSpan w:val="16"/>
            <w:vAlign w:val="bottom"/>
          </w:tcPr>
          <w:p w:rsidR="00AE3E5D" w:rsidRPr="00520E28" w:rsidRDefault="00AE3E5D" w:rsidP="00B06190">
            <w:pPr>
              <w:spacing w:line="240" w:lineRule="auto"/>
              <w:ind w:left="-124" w:right="-92"/>
              <w:jc w:val="center"/>
              <w:rPr>
                <w:b/>
                <w:bCs/>
              </w:rPr>
            </w:pPr>
            <w:r w:rsidRPr="00520E28">
              <w:rPr>
                <w:rFonts w:cs="Times New Roman"/>
                <w:i/>
                <w:iCs/>
                <w:cs/>
              </w:rPr>
              <w:t>(</w:t>
            </w:r>
            <w:r w:rsidRPr="00520E28">
              <w:rPr>
                <w:i/>
                <w:iCs/>
              </w:rPr>
              <w:t>in Baht</w:t>
            </w:r>
            <w:r w:rsidRPr="00520E28">
              <w:rPr>
                <w:rFonts w:cs="Times New Roman"/>
                <w:i/>
                <w:iCs/>
                <w:cs/>
              </w:rPr>
              <w:t>)</w:t>
            </w:r>
          </w:p>
        </w:tc>
      </w:tr>
      <w:tr w:rsidR="00AE3E5D" w:rsidRPr="00520E28" w:rsidTr="00B06190">
        <w:tc>
          <w:tcPr>
            <w:tcW w:w="2295" w:type="dxa"/>
            <w:vAlign w:val="bottom"/>
          </w:tcPr>
          <w:p w:rsidR="00AE3E5D" w:rsidRPr="00520E28" w:rsidRDefault="00AE3E5D" w:rsidP="00B06190">
            <w:pPr>
              <w:spacing w:line="240" w:lineRule="auto"/>
              <w:ind w:left="252" w:right="-79" w:hanging="252"/>
              <w:rPr>
                <w:rFonts w:cs="Times New Roman"/>
              </w:rPr>
            </w:pPr>
            <w:r w:rsidRPr="00520E28">
              <w:rPr>
                <w:b/>
                <w:bCs/>
                <w:i/>
                <w:iCs/>
              </w:rPr>
              <w:t>Deferred tax assets</w:t>
            </w:r>
          </w:p>
        </w:tc>
        <w:tc>
          <w:tcPr>
            <w:tcW w:w="1171" w:type="dxa"/>
            <w:vAlign w:val="bottom"/>
          </w:tcPr>
          <w:p w:rsidR="00AE3E5D" w:rsidRPr="00520E28" w:rsidRDefault="00AE3E5D" w:rsidP="00B06190">
            <w:pPr>
              <w:pStyle w:val="acctfourfigures"/>
              <w:tabs>
                <w:tab w:val="clear" w:pos="765"/>
                <w:tab w:val="decimal" w:pos="459"/>
              </w:tabs>
              <w:spacing w:line="240" w:lineRule="auto"/>
              <w:ind w:right="-96"/>
              <w:rPr>
                <w:szCs w:val="22"/>
              </w:rPr>
            </w:pP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636"/>
              </w:tabs>
              <w:spacing w:line="240" w:lineRule="auto"/>
              <w:rPr>
                <w:szCs w:val="22"/>
                <w:cs/>
                <w:lang w:val="en-US" w:bidi="th-TH"/>
              </w:rPr>
            </w:pPr>
          </w:p>
        </w:tc>
        <w:tc>
          <w:tcPr>
            <w:tcW w:w="270"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56" w:type="dxa"/>
            <w:gridSpan w:val="2"/>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p>
        </w:tc>
        <w:tc>
          <w:tcPr>
            <w:tcW w:w="271"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86" w:type="dxa"/>
            <w:gridSpan w:val="2"/>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477"/>
              </w:tabs>
              <w:spacing w:line="240" w:lineRule="auto"/>
              <w:ind w:right="-96"/>
              <w:rPr>
                <w:szCs w:val="22"/>
                <w:cs/>
                <w:lang w:bidi="th-TH"/>
              </w:rPr>
            </w:pPr>
          </w:p>
        </w:tc>
      </w:tr>
      <w:tr w:rsidR="00AE3E5D" w:rsidRPr="00520E28" w:rsidTr="00B06190">
        <w:tc>
          <w:tcPr>
            <w:tcW w:w="2295" w:type="dxa"/>
            <w:vAlign w:val="bottom"/>
          </w:tcPr>
          <w:p w:rsidR="00AE3E5D" w:rsidRPr="00520E28" w:rsidRDefault="00AE3E5D" w:rsidP="00B06190">
            <w:pPr>
              <w:spacing w:line="240" w:lineRule="auto"/>
              <w:ind w:left="252" w:right="-79" w:hanging="252"/>
              <w:rPr>
                <w:rFonts w:cs="Times New Roman"/>
              </w:rPr>
            </w:pPr>
            <w:r w:rsidRPr="00520E28">
              <w:rPr>
                <w:rFonts w:cs="Times New Roman"/>
              </w:rPr>
              <w:t>Non-current provisions</w:t>
            </w:r>
          </w:p>
        </w:tc>
        <w:tc>
          <w:tcPr>
            <w:tcW w:w="1171" w:type="dxa"/>
            <w:vAlign w:val="bottom"/>
          </w:tcPr>
          <w:p w:rsidR="00AE3E5D" w:rsidRPr="00520E28" w:rsidRDefault="00AE3E5D" w:rsidP="00B06190">
            <w:pPr>
              <w:pStyle w:val="acctfourfigures"/>
              <w:tabs>
                <w:tab w:val="clear" w:pos="765"/>
                <w:tab w:val="decimal" w:pos="459"/>
              </w:tabs>
              <w:spacing w:line="240" w:lineRule="auto"/>
              <w:ind w:right="-96"/>
              <w:rPr>
                <w:szCs w:val="22"/>
              </w:rPr>
            </w:pP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636"/>
              </w:tabs>
              <w:spacing w:line="240" w:lineRule="auto"/>
              <w:ind w:left="-53" w:right="-163"/>
              <w:rPr>
                <w:szCs w:val="22"/>
                <w:cs/>
                <w:lang w:val="en-US" w:bidi="th-TH"/>
              </w:rPr>
            </w:pPr>
          </w:p>
        </w:tc>
        <w:tc>
          <w:tcPr>
            <w:tcW w:w="270"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56" w:type="dxa"/>
            <w:gridSpan w:val="2"/>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p>
        </w:tc>
        <w:tc>
          <w:tcPr>
            <w:tcW w:w="271"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86" w:type="dxa"/>
            <w:gridSpan w:val="2"/>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477"/>
              </w:tabs>
              <w:spacing w:line="240" w:lineRule="auto"/>
              <w:ind w:right="-96"/>
              <w:rPr>
                <w:szCs w:val="22"/>
                <w:cs/>
                <w:lang w:bidi="th-TH"/>
              </w:rPr>
            </w:pPr>
          </w:p>
        </w:tc>
      </w:tr>
      <w:tr w:rsidR="00AE3E5D" w:rsidRPr="00520E28" w:rsidTr="00B06190">
        <w:tc>
          <w:tcPr>
            <w:tcW w:w="2295" w:type="dxa"/>
            <w:vAlign w:val="bottom"/>
          </w:tcPr>
          <w:p w:rsidR="00AE3E5D" w:rsidRPr="00520E28" w:rsidRDefault="00AE3E5D" w:rsidP="00B06190">
            <w:pPr>
              <w:spacing w:line="240" w:lineRule="auto"/>
              <w:ind w:left="252" w:right="-79" w:hanging="49"/>
              <w:rPr>
                <w:rFonts w:cs="Times New Roman"/>
              </w:rPr>
            </w:pPr>
            <w:r w:rsidRPr="00520E28">
              <w:rPr>
                <w:rFonts w:cs="Times New Roman"/>
              </w:rPr>
              <w:t>for employee benefit</w:t>
            </w:r>
          </w:p>
        </w:tc>
        <w:tc>
          <w:tcPr>
            <w:tcW w:w="1171" w:type="dxa"/>
            <w:vAlign w:val="bottom"/>
          </w:tcPr>
          <w:p w:rsidR="00AE3E5D" w:rsidRPr="00520E28" w:rsidRDefault="00AE3E5D" w:rsidP="00B06190">
            <w:pPr>
              <w:pStyle w:val="acctfourfigures"/>
              <w:tabs>
                <w:tab w:val="clear" w:pos="765"/>
                <w:tab w:val="decimal" w:pos="459"/>
              </w:tabs>
              <w:spacing w:line="240" w:lineRule="auto"/>
              <w:ind w:right="-96"/>
              <w:rPr>
                <w:szCs w:val="22"/>
              </w:rPr>
            </w:pP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636"/>
              </w:tabs>
              <w:spacing w:line="240" w:lineRule="auto"/>
              <w:ind w:left="-53" w:right="-163"/>
              <w:rPr>
                <w:szCs w:val="22"/>
                <w:cs/>
                <w:lang w:val="en-US" w:bidi="th-TH"/>
              </w:rPr>
            </w:pPr>
          </w:p>
        </w:tc>
        <w:tc>
          <w:tcPr>
            <w:tcW w:w="270"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56" w:type="dxa"/>
            <w:gridSpan w:val="2"/>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p>
        </w:tc>
        <w:tc>
          <w:tcPr>
            <w:tcW w:w="271"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86" w:type="dxa"/>
            <w:gridSpan w:val="2"/>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477"/>
              </w:tabs>
              <w:spacing w:line="240" w:lineRule="auto"/>
              <w:ind w:right="-96"/>
              <w:rPr>
                <w:szCs w:val="22"/>
                <w:cs/>
                <w:lang w:bidi="th-TH"/>
              </w:rPr>
            </w:pPr>
          </w:p>
        </w:tc>
      </w:tr>
      <w:tr w:rsidR="00AE3E5D" w:rsidRPr="00520E28" w:rsidTr="00B06190">
        <w:trPr>
          <w:trHeight w:val="279"/>
        </w:trPr>
        <w:tc>
          <w:tcPr>
            <w:tcW w:w="2295" w:type="dxa"/>
            <w:vAlign w:val="bottom"/>
          </w:tcPr>
          <w:p w:rsidR="00AE3E5D" w:rsidRPr="00520E28" w:rsidRDefault="00AE3E5D" w:rsidP="00B06190">
            <w:pPr>
              <w:spacing w:line="240" w:lineRule="auto"/>
              <w:ind w:left="252" w:right="-79" w:hanging="49"/>
              <w:rPr>
                <w:rFonts w:cs="Times New Roman"/>
              </w:rPr>
            </w:pPr>
            <w:r w:rsidRPr="00520E28">
              <w:rPr>
                <w:rFonts w:cs="Times New Roman"/>
              </w:rPr>
              <w:t>obligations</w:t>
            </w:r>
          </w:p>
        </w:tc>
        <w:tc>
          <w:tcPr>
            <w:tcW w:w="1171" w:type="dxa"/>
            <w:tcBorders>
              <w:bottom w:val="sing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rFonts w:cs="Cordia New"/>
                <w:szCs w:val="28"/>
                <w:lang w:bidi="th-TH"/>
              </w:rPr>
            </w:pPr>
            <w:r w:rsidRPr="00520E28">
              <w:rPr>
                <w:rFonts w:cs="Cordia New"/>
                <w:szCs w:val="28"/>
                <w:lang w:bidi="th-TH"/>
              </w:rPr>
              <w:t>-</w:t>
            </w: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tcBorders>
              <w:bottom w:val="single" w:sz="4" w:space="0" w:color="auto"/>
            </w:tcBorders>
            <w:vAlign w:val="bottom"/>
          </w:tcPr>
          <w:p w:rsidR="00AE3E5D" w:rsidRPr="00520E28" w:rsidRDefault="00AE3E5D" w:rsidP="00AE3E5D">
            <w:pPr>
              <w:pStyle w:val="acctfourfigures"/>
              <w:tabs>
                <w:tab w:val="clear" w:pos="765"/>
                <w:tab w:val="decimal" w:pos="954"/>
              </w:tabs>
              <w:spacing w:line="240" w:lineRule="auto"/>
              <w:ind w:left="-53" w:right="-163"/>
              <w:rPr>
                <w:szCs w:val="22"/>
                <w:lang w:bidi="th-TH"/>
              </w:rPr>
            </w:pPr>
            <w:r w:rsidRPr="00520E28">
              <w:rPr>
                <w:szCs w:val="22"/>
                <w:lang w:bidi="th-TH"/>
              </w:rPr>
              <w:t>1,160</w:t>
            </w:r>
          </w:p>
        </w:tc>
        <w:tc>
          <w:tcPr>
            <w:tcW w:w="236"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207" w:type="dxa"/>
            <w:gridSpan w:val="4"/>
            <w:tcBorders>
              <w:bottom w:val="single" w:sz="4" w:space="0" w:color="auto"/>
            </w:tcBorders>
            <w:vAlign w:val="bottom"/>
          </w:tcPr>
          <w:p w:rsidR="00AE3E5D" w:rsidRPr="00520E28" w:rsidRDefault="00AE3E5D" w:rsidP="00AE3E5D">
            <w:pPr>
              <w:pStyle w:val="acctfourfigures"/>
              <w:tabs>
                <w:tab w:val="clear" w:pos="765"/>
                <w:tab w:val="decimal" w:pos="991"/>
              </w:tabs>
              <w:spacing w:line="240" w:lineRule="auto"/>
              <w:ind w:right="-96"/>
              <w:rPr>
                <w:szCs w:val="22"/>
                <w:lang w:bidi="th-TH"/>
              </w:rPr>
            </w:pPr>
            <w:r w:rsidRPr="00520E28">
              <w:rPr>
                <w:szCs w:val="22"/>
                <w:lang w:bidi="th-TH"/>
              </w:rPr>
              <w:t>17,339</w:t>
            </w:r>
          </w:p>
        </w:tc>
        <w:tc>
          <w:tcPr>
            <w:tcW w:w="270"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tcBorders>
              <w:bottom w:val="sing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szCs w:val="22"/>
                <w:lang w:bidi="th-TH"/>
              </w:rPr>
            </w:pPr>
            <w:r w:rsidRPr="00520E28">
              <w:rPr>
                <w:szCs w:val="22"/>
                <w:lang w:bidi="th-TH"/>
              </w:rPr>
              <w:t>-</w:t>
            </w: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tcBorders>
              <w:bottom w:val="single" w:sz="4" w:space="0" w:color="auto"/>
            </w:tcBorders>
            <w:vAlign w:val="bottom"/>
          </w:tcPr>
          <w:p w:rsidR="00AE3E5D" w:rsidRPr="00520E28" w:rsidRDefault="00AE3E5D" w:rsidP="00AE3E5D">
            <w:pPr>
              <w:pStyle w:val="acctfourfigures"/>
              <w:tabs>
                <w:tab w:val="clear" w:pos="765"/>
                <w:tab w:val="decimal" w:pos="932"/>
              </w:tabs>
              <w:spacing w:line="240" w:lineRule="auto"/>
              <w:ind w:right="-96"/>
              <w:rPr>
                <w:szCs w:val="22"/>
                <w:lang w:bidi="th-TH"/>
              </w:rPr>
            </w:pPr>
            <w:r w:rsidRPr="00520E28">
              <w:rPr>
                <w:szCs w:val="22"/>
                <w:lang w:bidi="th-TH"/>
              </w:rPr>
              <w:t>18,499</w:t>
            </w:r>
          </w:p>
        </w:tc>
      </w:tr>
      <w:tr w:rsidR="00AE3E5D" w:rsidRPr="00520E28" w:rsidTr="00B06190">
        <w:tc>
          <w:tcPr>
            <w:tcW w:w="2295" w:type="dxa"/>
            <w:vAlign w:val="bottom"/>
          </w:tcPr>
          <w:p w:rsidR="00AE3E5D" w:rsidRPr="00520E28" w:rsidRDefault="00AE3E5D" w:rsidP="00B06190">
            <w:pPr>
              <w:spacing w:line="240" w:lineRule="auto"/>
              <w:ind w:left="162" w:right="-79" w:hanging="162"/>
              <w:rPr>
                <w:rFonts w:cs="Times New Roman"/>
              </w:rPr>
            </w:pPr>
            <w:r w:rsidRPr="00520E28">
              <w:rPr>
                <w:rFonts w:cs="Times New Roman"/>
                <w:b/>
                <w:bCs/>
              </w:rPr>
              <w:t>Total</w:t>
            </w:r>
          </w:p>
        </w:tc>
        <w:tc>
          <w:tcPr>
            <w:tcW w:w="1171"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rFonts w:cs="Cordia New"/>
                <w:b/>
                <w:bCs/>
                <w:szCs w:val="28"/>
                <w:lang w:bidi="th-TH"/>
              </w:rPr>
            </w:pPr>
            <w:r w:rsidRPr="00520E28">
              <w:rPr>
                <w:rFonts w:cs="Cordia New"/>
                <w:b/>
                <w:bCs/>
                <w:szCs w:val="28"/>
                <w:lang w:bidi="th-TH"/>
              </w:rPr>
              <w:t>-</w:t>
            </w: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b/>
                <w:bCs/>
                <w:szCs w:val="22"/>
              </w:rPr>
            </w:pPr>
          </w:p>
        </w:tc>
        <w:tc>
          <w:tcPr>
            <w:tcW w:w="1170" w:type="dxa"/>
            <w:tcBorders>
              <w:top w:val="single" w:sz="4" w:space="0" w:color="auto"/>
              <w:bottom w:val="double" w:sz="4" w:space="0" w:color="auto"/>
            </w:tcBorders>
            <w:vAlign w:val="bottom"/>
          </w:tcPr>
          <w:p w:rsidR="00AE3E5D" w:rsidRPr="00520E28" w:rsidRDefault="00AE3E5D" w:rsidP="00AE3E5D">
            <w:pPr>
              <w:pStyle w:val="acctfourfigures"/>
              <w:tabs>
                <w:tab w:val="clear" w:pos="765"/>
                <w:tab w:val="decimal" w:pos="954"/>
              </w:tabs>
              <w:spacing w:line="240" w:lineRule="auto"/>
              <w:ind w:left="-53" w:right="-163"/>
              <w:rPr>
                <w:b/>
                <w:bCs/>
                <w:szCs w:val="22"/>
                <w:lang w:bidi="th-TH"/>
              </w:rPr>
            </w:pPr>
            <w:r w:rsidRPr="00520E28">
              <w:rPr>
                <w:b/>
                <w:bCs/>
                <w:szCs w:val="22"/>
                <w:lang w:bidi="th-TH"/>
              </w:rPr>
              <w:t>1,160</w:t>
            </w:r>
          </w:p>
        </w:tc>
        <w:tc>
          <w:tcPr>
            <w:tcW w:w="236" w:type="dxa"/>
            <w:gridSpan w:val="2"/>
            <w:vAlign w:val="bottom"/>
          </w:tcPr>
          <w:p w:rsidR="00AE3E5D" w:rsidRPr="00520E28" w:rsidRDefault="00AE3E5D" w:rsidP="00B06190">
            <w:pPr>
              <w:pStyle w:val="acctfourfigures"/>
              <w:tabs>
                <w:tab w:val="clear" w:pos="765"/>
                <w:tab w:val="decimal" w:pos="951"/>
              </w:tabs>
              <w:spacing w:line="240" w:lineRule="auto"/>
              <w:ind w:right="-96"/>
              <w:rPr>
                <w:b/>
                <w:bCs/>
                <w:szCs w:val="22"/>
              </w:rPr>
            </w:pPr>
          </w:p>
        </w:tc>
        <w:tc>
          <w:tcPr>
            <w:tcW w:w="1207" w:type="dxa"/>
            <w:gridSpan w:val="4"/>
            <w:tcBorders>
              <w:top w:val="single" w:sz="4" w:space="0" w:color="auto"/>
              <w:bottom w:val="double" w:sz="4" w:space="0" w:color="auto"/>
            </w:tcBorders>
            <w:vAlign w:val="bottom"/>
          </w:tcPr>
          <w:p w:rsidR="00AE3E5D" w:rsidRPr="00520E28" w:rsidRDefault="00AE3E5D" w:rsidP="00AE3E5D">
            <w:pPr>
              <w:pStyle w:val="acctfourfigures"/>
              <w:tabs>
                <w:tab w:val="clear" w:pos="765"/>
                <w:tab w:val="decimal" w:pos="991"/>
              </w:tabs>
              <w:spacing w:line="240" w:lineRule="auto"/>
              <w:ind w:right="-96"/>
              <w:rPr>
                <w:b/>
                <w:bCs/>
                <w:szCs w:val="22"/>
                <w:lang w:bidi="th-TH"/>
              </w:rPr>
            </w:pPr>
            <w:r w:rsidRPr="00520E28">
              <w:rPr>
                <w:b/>
                <w:bCs/>
                <w:szCs w:val="22"/>
                <w:lang w:bidi="th-TH"/>
              </w:rPr>
              <w:t>17,339</w:t>
            </w:r>
          </w:p>
        </w:tc>
        <w:tc>
          <w:tcPr>
            <w:tcW w:w="270" w:type="dxa"/>
            <w:gridSpan w:val="3"/>
            <w:vAlign w:val="bottom"/>
          </w:tcPr>
          <w:p w:rsidR="00AE3E5D" w:rsidRPr="00520E28" w:rsidRDefault="00AE3E5D" w:rsidP="00B06190">
            <w:pPr>
              <w:pStyle w:val="acctfourfigures"/>
              <w:tabs>
                <w:tab w:val="clear" w:pos="765"/>
                <w:tab w:val="decimal" w:pos="951"/>
              </w:tabs>
              <w:spacing w:line="240" w:lineRule="auto"/>
              <w:ind w:right="-96"/>
              <w:rPr>
                <w:b/>
                <w:bCs/>
                <w:szCs w:val="22"/>
              </w:rPr>
            </w:pPr>
          </w:p>
        </w:tc>
        <w:tc>
          <w:tcPr>
            <w:tcW w:w="117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b/>
                <w:bCs/>
                <w:szCs w:val="22"/>
                <w:lang w:bidi="th-TH"/>
              </w:rPr>
            </w:pPr>
            <w:r w:rsidRPr="00520E28">
              <w:rPr>
                <w:b/>
                <w:bCs/>
                <w:szCs w:val="22"/>
                <w:lang w:bidi="th-TH"/>
              </w:rPr>
              <w:t>-</w:t>
            </w: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b/>
                <w:bCs/>
                <w:szCs w:val="22"/>
              </w:rPr>
            </w:pPr>
          </w:p>
        </w:tc>
        <w:tc>
          <w:tcPr>
            <w:tcW w:w="1170" w:type="dxa"/>
            <w:tcBorders>
              <w:top w:val="single" w:sz="4" w:space="0" w:color="auto"/>
              <w:bottom w:val="double" w:sz="4" w:space="0" w:color="auto"/>
            </w:tcBorders>
            <w:vAlign w:val="bottom"/>
          </w:tcPr>
          <w:p w:rsidR="00AE3E5D" w:rsidRPr="00520E28" w:rsidRDefault="00AE3E5D" w:rsidP="00AE3E5D">
            <w:pPr>
              <w:pStyle w:val="acctfourfigures"/>
              <w:tabs>
                <w:tab w:val="clear" w:pos="765"/>
                <w:tab w:val="decimal" w:pos="932"/>
              </w:tabs>
              <w:spacing w:line="240" w:lineRule="auto"/>
              <w:ind w:right="-96"/>
              <w:rPr>
                <w:b/>
                <w:bCs/>
                <w:szCs w:val="22"/>
                <w:lang w:bidi="th-TH"/>
              </w:rPr>
            </w:pPr>
            <w:r w:rsidRPr="00520E28">
              <w:rPr>
                <w:b/>
                <w:bCs/>
                <w:szCs w:val="22"/>
                <w:lang w:bidi="th-TH"/>
              </w:rPr>
              <w:t>18,499</w:t>
            </w:r>
          </w:p>
        </w:tc>
      </w:tr>
      <w:tr w:rsidR="00AE3E5D" w:rsidRPr="00520E28" w:rsidTr="00B06190">
        <w:tc>
          <w:tcPr>
            <w:tcW w:w="2295" w:type="dxa"/>
          </w:tcPr>
          <w:p w:rsidR="00AE3E5D" w:rsidRPr="00520E28" w:rsidRDefault="00AE3E5D" w:rsidP="00B06190">
            <w:pPr>
              <w:tabs>
                <w:tab w:val="left" w:pos="540"/>
              </w:tabs>
              <w:spacing w:line="240" w:lineRule="auto"/>
              <w:jc w:val="center"/>
              <w:rPr>
                <w:rFonts w:cs="Times New Roman"/>
              </w:rPr>
            </w:pPr>
          </w:p>
        </w:tc>
        <w:tc>
          <w:tcPr>
            <w:tcW w:w="6934" w:type="dxa"/>
            <w:gridSpan w:val="16"/>
          </w:tcPr>
          <w:p w:rsidR="00AE3E5D" w:rsidRPr="00520E28" w:rsidRDefault="00AE3E5D" w:rsidP="00B06190">
            <w:pPr>
              <w:spacing w:line="240" w:lineRule="auto"/>
              <w:rPr>
                <w:rFonts w:cs="Cordia New"/>
                <w:b/>
              </w:rPr>
            </w:pPr>
          </w:p>
          <w:p w:rsidR="00AE3E5D" w:rsidRPr="00520E28" w:rsidRDefault="00AE3E5D" w:rsidP="00B06190">
            <w:pPr>
              <w:spacing w:line="240" w:lineRule="auto"/>
              <w:ind w:left="176"/>
              <w:jc w:val="center"/>
              <w:rPr>
                <w:rFonts w:cs="Times New Roman"/>
              </w:rPr>
            </w:pPr>
            <w:r w:rsidRPr="00520E28">
              <w:rPr>
                <w:rFonts w:cs="Times New Roman"/>
                <w:b/>
              </w:rPr>
              <w:t>Consolidated financial statements</w:t>
            </w:r>
          </w:p>
        </w:tc>
      </w:tr>
      <w:tr w:rsidR="00AE3E5D" w:rsidRPr="00520E28" w:rsidTr="00B06190">
        <w:tc>
          <w:tcPr>
            <w:tcW w:w="2295" w:type="dxa"/>
          </w:tcPr>
          <w:p w:rsidR="00AE3E5D" w:rsidRPr="00520E28" w:rsidRDefault="00AE3E5D" w:rsidP="00B06190">
            <w:pPr>
              <w:tabs>
                <w:tab w:val="left" w:pos="540"/>
              </w:tabs>
              <w:spacing w:line="240" w:lineRule="auto"/>
              <w:jc w:val="center"/>
              <w:rPr>
                <w:rFonts w:cs="Times New Roman"/>
              </w:rPr>
            </w:pPr>
          </w:p>
        </w:tc>
        <w:tc>
          <w:tcPr>
            <w:tcW w:w="1171" w:type="dxa"/>
          </w:tcPr>
          <w:p w:rsidR="00AE3E5D" w:rsidRPr="00520E28" w:rsidRDefault="00AE3E5D" w:rsidP="00B06190">
            <w:pPr>
              <w:tabs>
                <w:tab w:val="left" w:pos="540"/>
              </w:tabs>
              <w:spacing w:line="240" w:lineRule="auto"/>
              <w:ind w:left="-120" w:right="-93"/>
              <w:jc w:val="center"/>
              <w:rPr>
                <w:rFonts w:cs="Times New Roman"/>
              </w:rPr>
            </w:pPr>
          </w:p>
        </w:tc>
        <w:tc>
          <w:tcPr>
            <w:tcW w:w="236" w:type="dxa"/>
          </w:tcPr>
          <w:p w:rsidR="00AE3E5D" w:rsidRPr="00520E28" w:rsidRDefault="00AE3E5D" w:rsidP="00B06190">
            <w:pPr>
              <w:tabs>
                <w:tab w:val="left" w:pos="540"/>
              </w:tabs>
              <w:spacing w:line="240" w:lineRule="auto"/>
              <w:ind w:left="-120" w:right="-93"/>
              <w:jc w:val="center"/>
              <w:rPr>
                <w:rFonts w:cs="Times New Roman"/>
              </w:rPr>
            </w:pPr>
          </w:p>
        </w:tc>
        <w:tc>
          <w:tcPr>
            <w:tcW w:w="4087" w:type="dxa"/>
            <w:gridSpan w:val="12"/>
            <w:tcBorders>
              <w:bottom w:val="single" w:sz="4" w:space="0" w:color="auto"/>
            </w:tcBorders>
          </w:tcPr>
          <w:p w:rsidR="00AE3E5D" w:rsidRPr="00520E28" w:rsidRDefault="00AE3E5D" w:rsidP="00B06190">
            <w:pPr>
              <w:tabs>
                <w:tab w:val="left" w:pos="540"/>
              </w:tabs>
              <w:spacing w:line="240" w:lineRule="auto"/>
              <w:jc w:val="center"/>
              <w:rPr>
                <w:rFonts w:cs="Times New Roman"/>
              </w:rPr>
            </w:pPr>
            <w:r w:rsidRPr="00520E28">
              <w:t>(Charged) / credited to</w:t>
            </w:r>
          </w:p>
        </w:tc>
        <w:tc>
          <w:tcPr>
            <w:tcW w:w="270" w:type="dxa"/>
          </w:tcPr>
          <w:p w:rsidR="00AE3E5D" w:rsidRPr="00520E28" w:rsidRDefault="00AE3E5D" w:rsidP="00B06190">
            <w:pPr>
              <w:tabs>
                <w:tab w:val="left" w:pos="540"/>
              </w:tabs>
              <w:spacing w:line="240" w:lineRule="auto"/>
              <w:jc w:val="center"/>
              <w:rPr>
                <w:rFonts w:cs="Times New Roman"/>
              </w:rPr>
            </w:pPr>
          </w:p>
        </w:tc>
        <w:tc>
          <w:tcPr>
            <w:tcW w:w="1170" w:type="dxa"/>
          </w:tcPr>
          <w:p w:rsidR="00AE3E5D" w:rsidRPr="00520E28" w:rsidRDefault="00AE3E5D" w:rsidP="00B06190">
            <w:pPr>
              <w:tabs>
                <w:tab w:val="left" w:pos="540"/>
              </w:tabs>
              <w:spacing w:line="240" w:lineRule="auto"/>
              <w:jc w:val="center"/>
              <w:rPr>
                <w:rFonts w:cs="Times New Roman"/>
              </w:rPr>
            </w:pPr>
          </w:p>
        </w:tc>
      </w:tr>
      <w:tr w:rsidR="00AE3E5D" w:rsidRPr="00520E28" w:rsidTr="00B06190">
        <w:tc>
          <w:tcPr>
            <w:tcW w:w="2295" w:type="dxa"/>
            <w:shd w:val="clear" w:color="auto" w:fill="auto"/>
          </w:tcPr>
          <w:p w:rsidR="00AE3E5D" w:rsidRPr="00520E28" w:rsidRDefault="00AE3E5D" w:rsidP="00B06190">
            <w:pPr>
              <w:tabs>
                <w:tab w:val="left" w:pos="540"/>
              </w:tabs>
              <w:spacing w:line="240" w:lineRule="auto"/>
              <w:rPr>
                <w:rFonts w:cs="Times New Roman"/>
                <w:b/>
                <w:bCs/>
                <w:i/>
                <w:iCs/>
              </w:rPr>
            </w:pPr>
          </w:p>
        </w:tc>
        <w:tc>
          <w:tcPr>
            <w:tcW w:w="1171" w:type="dxa"/>
            <w:vAlign w:val="bottom"/>
          </w:tcPr>
          <w:p w:rsidR="00AE3E5D" w:rsidRPr="00520E28" w:rsidRDefault="00AE3E5D" w:rsidP="00B06190">
            <w:pPr>
              <w:spacing w:line="240" w:lineRule="auto"/>
              <w:ind w:left="-94"/>
              <w:jc w:val="center"/>
              <w:rPr>
                <w:rFonts w:cs="Times New Roman"/>
              </w:rPr>
            </w:pPr>
            <w:r w:rsidRPr="00520E28">
              <w:rPr>
                <w:b/>
                <w:bCs/>
              </w:rPr>
              <w:t>At 1 January 2016</w:t>
            </w:r>
          </w:p>
        </w:tc>
        <w:tc>
          <w:tcPr>
            <w:tcW w:w="236" w:type="dxa"/>
            <w:vAlign w:val="bottom"/>
          </w:tcPr>
          <w:p w:rsidR="00AE3E5D" w:rsidRPr="00520E28" w:rsidRDefault="00AE3E5D" w:rsidP="00B06190">
            <w:pPr>
              <w:tabs>
                <w:tab w:val="left" w:pos="540"/>
              </w:tabs>
              <w:spacing w:line="240" w:lineRule="auto"/>
              <w:jc w:val="center"/>
              <w:rPr>
                <w:rFonts w:cs="Times New Roman"/>
              </w:rPr>
            </w:pPr>
          </w:p>
        </w:tc>
        <w:tc>
          <w:tcPr>
            <w:tcW w:w="1225" w:type="dxa"/>
            <w:gridSpan w:val="3"/>
            <w:vAlign w:val="bottom"/>
          </w:tcPr>
          <w:p w:rsidR="00AE3E5D" w:rsidRPr="00520E28" w:rsidRDefault="00AE3E5D" w:rsidP="00B06190">
            <w:pPr>
              <w:spacing w:line="240" w:lineRule="auto"/>
              <w:ind w:left="-108" w:right="-110"/>
              <w:jc w:val="center"/>
              <w:rPr>
                <w:rFonts w:cs="Times New Roman"/>
                <w:i/>
                <w:iCs/>
              </w:rPr>
            </w:pPr>
            <w:r w:rsidRPr="00520E28">
              <w:t xml:space="preserve">Profit </w:t>
            </w:r>
            <w:r w:rsidRPr="00520E28">
              <w:rPr>
                <w:rFonts w:hint="cs"/>
                <w:cs/>
              </w:rPr>
              <w:t>(</w:t>
            </w:r>
            <w:r w:rsidRPr="00520E28">
              <w:t>loss</w:t>
            </w:r>
            <w:r w:rsidRPr="00520E28">
              <w:rPr>
                <w:rFonts w:hint="cs"/>
                <w:cs/>
              </w:rPr>
              <w:t>)</w:t>
            </w:r>
          </w:p>
        </w:tc>
        <w:tc>
          <w:tcPr>
            <w:tcW w:w="1676" w:type="dxa"/>
            <w:gridSpan w:val="7"/>
            <w:vAlign w:val="bottom"/>
          </w:tcPr>
          <w:p w:rsidR="00AE3E5D" w:rsidRPr="00520E28" w:rsidRDefault="00AE3E5D" w:rsidP="00B06190">
            <w:pPr>
              <w:tabs>
                <w:tab w:val="left" w:pos="540"/>
              </w:tabs>
              <w:spacing w:line="240" w:lineRule="auto"/>
              <w:jc w:val="center"/>
              <w:rPr>
                <w:rFonts w:cs="Times New Roman"/>
              </w:rPr>
            </w:pPr>
            <w:r w:rsidRPr="00520E28">
              <w:t>Other comprehensive income</w:t>
            </w:r>
          </w:p>
        </w:tc>
        <w:tc>
          <w:tcPr>
            <w:tcW w:w="1186" w:type="dxa"/>
            <w:gridSpan w:val="2"/>
            <w:vAlign w:val="bottom"/>
          </w:tcPr>
          <w:p w:rsidR="00AE3E5D" w:rsidRPr="00520E28" w:rsidRDefault="00AE3E5D" w:rsidP="00B06190">
            <w:pPr>
              <w:tabs>
                <w:tab w:val="left" w:pos="540"/>
              </w:tabs>
              <w:spacing w:line="240" w:lineRule="auto"/>
              <w:jc w:val="center"/>
              <w:rPr>
                <w:rFonts w:cs="Times New Roman"/>
              </w:rPr>
            </w:pPr>
            <w:r w:rsidRPr="00520E28">
              <w:t>Equity</w:t>
            </w:r>
          </w:p>
        </w:tc>
        <w:tc>
          <w:tcPr>
            <w:tcW w:w="270" w:type="dxa"/>
            <w:vAlign w:val="bottom"/>
          </w:tcPr>
          <w:p w:rsidR="00AE3E5D" w:rsidRPr="00520E28" w:rsidRDefault="00AE3E5D" w:rsidP="00B06190">
            <w:pPr>
              <w:tabs>
                <w:tab w:val="left" w:pos="540"/>
              </w:tabs>
              <w:spacing w:line="240" w:lineRule="auto"/>
              <w:jc w:val="center"/>
              <w:rPr>
                <w:rFonts w:cs="Times New Roman"/>
              </w:rPr>
            </w:pPr>
          </w:p>
        </w:tc>
        <w:tc>
          <w:tcPr>
            <w:tcW w:w="1170" w:type="dxa"/>
            <w:vAlign w:val="bottom"/>
          </w:tcPr>
          <w:p w:rsidR="00AE3E5D" w:rsidRPr="00520E28" w:rsidRDefault="00AE3E5D" w:rsidP="00B06190">
            <w:pPr>
              <w:spacing w:line="240" w:lineRule="auto"/>
              <w:ind w:left="-124" w:right="-92"/>
              <w:jc w:val="center"/>
              <w:rPr>
                <w:rFonts w:cs="Times New Roman"/>
                <w:b/>
                <w:bCs/>
                <w:lang w:val="en-US"/>
              </w:rPr>
            </w:pPr>
            <w:r w:rsidRPr="00520E28">
              <w:rPr>
                <w:b/>
                <w:bCs/>
              </w:rPr>
              <w:t>At 31 December 201</w:t>
            </w:r>
            <w:r w:rsidRPr="00520E28">
              <w:rPr>
                <w:b/>
                <w:bCs/>
                <w:lang w:val="en-US"/>
              </w:rPr>
              <w:t>6</w:t>
            </w:r>
          </w:p>
        </w:tc>
      </w:tr>
      <w:tr w:rsidR="00AE3E5D" w:rsidRPr="00520E28" w:rsidTr="00B06190">
        <w:tc>
          <w:tcPr>
            <w:tcW w:w="2295" w:type="dxa"/>
            <w:shd w:val="clear" w:color="auto" w:fill="auto"/>
          </w:tcPr>
          <w:p w:rsidR="00AE3E5D" w:rsidRPr="00520E28" w:rsidRDefault="00AE3E5D" w:rsidP="00B06190">
            <w:pPr>
              <w:tabs>
                <w:tab w:val="left" w:pos="540"/>
              </w:tabs>
              <w:spacing w:line="240" w:lineRule="auto"/>
              <w:rPr>
                <w:rFonts w:cs="Times New Roman"/>
                <w:b/>
                <w:bCs/>
                <w:i/>
                <w:iCs/>
              </w:rPr>
            </w:pPr>
          </w:p>
        </w:tc>
        <w:tc>
          <w:tcPr>
            <w:tcW w:w="6934" w:type="dxa"/>
            <w:gridSpan w:val="16"/>
            <w:vAlign w:val="bottom"/>
          </w:tcPr>
          <w:p w:rsidR="00AE3E5D" w:rsidRPr="00520E28" w:rsidRDefault="00AE3E5D" w:rsidP="00B06190">
            <w:pPr>
              <w:spacing w:line="240" w:lineRule="auto"/>
              <w:ind w:left="-124" w:right="-92"/>
              <w:jc w:val="center"/>
              <w:rPr>
                <w:b/>
                <w:bCs/>
              </w:rPr>
            </w:pPr>
            <w:r w:rsidRPr="00520E28">
              <w:rPr>
                <w:rFonts w:cs="Times New Roman"/>
                <w:i/>
                <w:iCs/>
                <w:cs/>
              </w:rPr>
              <w:t>(</w:t>
            </w:r>
            <w:r w:rsidRPr="00520E28">
              <w:rPr>
                <w:i/>
                <w:iCs/>
              </w:rPr>
              <w:t>in Baht</w:t>
            </w:r>
            <w:r w:rsidRPr="00520E28">
              <w:rPr>
                <w:rFonts w:cs="Times New Roman"/>
                <w:i/>
                <w:iCs/>
                <w:cs/>
              </w:rPr>
              <w:t>)</w:t>
            </w:r>
          </w:p>
        </w:tc>
      </w:tr>
      <w:tr w:rsidR="00AE3E5D" w:rsidRPr="00520E28" w:rsidTr="00B06190">
        <w:tc>
          <w:tcPr>
            <w:tcW w:w="2295" w:type="dxa"/>
            <w:vAlign w:val="bottom"/>
          </w:tcPr>
          <w:p w:rsidR="00AE3E5D" w:rsidRPr="00520E28" w:rsidRDefault="00AE3E5D" w:rsidP="00B06190">
            <w:pPr>
              <w:spacing w:line="240" w:lineRule="auto"/>
              <w:ind w:right="-79"/>
              <w:rPr>
                <w:rFonts w:cs="Times New Roman"/>
                <w:b/>
                <w:bCs/>
              </w:rPr>
            </w:pPr>
            <w:r w:rsidRPr="00520E28">
              <w:rPr>
                <w:b/>
                <w:bCs/>
                <w:i/>
                <w:iCs/>
              </w:rPr>
              <w:t>Deferred tax assets</w:t>
            </w:r>
          </w:p>
        </w:tc>
        <w:tc>
          <w:tcPr>
            <w:tcW w:w="1171" w:type="dxa"/>
            <w:vAlign w:val="bottom"/>
          </w:tcPr>
          <w:p w:rsidR="00AE3E5D" w:rsidRPr="00520E28" w:rsidRDefault="00AE3E5D" w:rsidP="00B06190">
            <w:pPr>
              <w:pStyle w:val="acctfourfigures"/>
              <w:tabs>
                <w:tab w:val="clear" w:pos="765"/>
                <w:tab w:val="decimal" w:pos="684"/>
              </w:tabs>
              <w:spacing w:line="240" w:lineRule="auto"/>
              <w:ind w:right="-96"/>
              <w:rPr>
                <w:b/>
                <w:bCs/>
                <w:szCs w:val="22"/>
                <w:lang w:bidi="th-TH"/>
              </w:rPr>
            </w:pP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70" w:type="dxa"/>
            <w:vAlign w:val="bottom"/>
          </w:tcPr>
          <w:p w:rsidR="00AE3E5D" w:rsidRPr="00520E28" w:rsidRDefault="00AE3E5D" w:rsidP="00B06190">
            <w:pPr>
              <w:pStyle w:val="acctfourfigures"/>
              <w:tabs>
                <w:tab w:val="clear" w:pos="765"/>
                <w:tab w:val="decimal" w:pos="774"/>
              </w:tabs>
              <w:spacing w:line="240" w:lineRule="auto"/>
              <w:ind w:right="-96"/>
              <w:rPr>
                <w:b/>
                <w:bCs/>
                <w:szCs w:val="22"/>
                <w:lang w:bidi="th-TH"/>
              </w:rPr>
            </w:pPr>
          </w:p>
        </w:tc>
        <w:tc>
          <w:tcPr>
            <w:tcW w:w="236" w:type="dxa"/>
            <w:gridSpan w:val="2"/>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35" w:type="dxa"/>
            <w:gridSpan w:val="2"/>
            <w:vAlign w:val="bottom"/>
          </w:tcPr>
          <w:p w:rsidR="00AE3E5D" w:rsidRPr="00520E28" w:rsidRDefault="00AE3E5D" w:rsidP="00B06190">
            <w:pPr>
              <w:pStyle w:val="acctfourfigures"/>
              <w:tabs>
                <w:tab w:val="clear" w:pos="765"/>
                <w:tab w:val="decimal" w:pos="477"/>
              </w:tabs>
              <w:spacing w:line="240" w:lineRule="auto"/>
              <w:ind w:right="-96"/>
              <w:rPr>
                <w:b/>
                <w:bCs/>
                <w:szCs w:val="22"/>
                <w:lang w:bidi="th-TH"/>
              </w:rPr>
            </w:pPr>
          </w:p>
        </w:tc>
        <w:tc>
          <w:tcPr>
            <w:tcW w:w="269" w:type="dxa"/>
            <w:gridSpan w:val="3"/>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243" w:type="dxa"/>
            <w:gridSpan w:val="3"/>
            <w:vAlign w:val="bottom"/>
          </w:tcPr>
          <w:p w:rsidR="00AE3E5D" w:rsidRPr="00520E28" w:rsidRDefault="00AE3E5D" w:rsidP="00B06190">
            <w:pPr>
              <w:pStyle w:val="acctfourfigures"/>
              <w:tabs>
                <w:tab w:val="clear" w:pos="765"/>
                <w:tab w:val="decimal" w:pos="459"/>
              </w:tabs>
              <w:spacing w:line="240" w:lineRule="auto"/>
              <w:ind w:right="-96"/>
              <w:rPr>
                <w:rFonts w:cs="Cordia New"/>
                <w:szCs w:val="28"/>
                <w:lang w:val="en-US" w:bidi="th-TH"/>
              </w:rPr>
            </w:pP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70" w:type="dxa"/>
            <w:vAlign w:val="bottom"/>
          </w:tcPr>
          <w:p w:rsidR="00AE3E5D" w:rsidRPr="00520E28" w:rsidRDefault="00AE3E5D" w:rsidP="00B06190">
            <w:pPr>
              <w:pStyle w:val="acctfourfigures"/>
              <w:tabs>
                <w:tab w:val="clear" w:pos="765"/>
                <w:tab w:val="decimal" w:pos="684"/>
              </w:tabs>
              <w:spacing w:line="240" w:lineRule="auto"/>
              <w:ind w:right="-96"/>
              <w:rPr>
                <w:b/>
                <w:bCs/>
                <w:szCs w:val="22"/>
                <w:lang w:bidi="th-TH"/>
              </w:rPr>
            </w:pPr>
          </w:p>
        </w:tc>
      </w:tr>
      <w:tr w:rsidR="00AE3E5D" w:rsidRPr="00520E28" w:rsidTr="00B06190">
        <w:tc>
          <w:tcPr>
            <w:tcW w:w="2295" w:type="dxa"/>
            <w:vAlign w:val="bottom"/>
          </w:tcPr>
          <w:p w:rsidR="00AE3E5D" w:rsidRPr="00520E28" w:rsidRDefault="00AE3E5D" w:rsidP="00B06190">
            <w:pPr>
              <w:spacing w:line="240" w:lineRule="auto"/>
              <w:ind w:left="252" w:right="-79" w:hanging="252"/>
              <w:rPr>
                <w:rFonts w:cs="Times New Roman"/>
              </w:rPr>
            </w:pPr>
            <w:r w:rsidRPr="00520E28">
              <w:rPr>
                <w:rFonts w:cs="Times New Roman"/>
              </w:rPr>
              <w:t>Short-term provisions</w:t>
            </w:r>
          </w:p>
        </w:tc>
        <w:tc>
          <w:tcPr>
            <w:tcW w:w="1171" w:type="dxa"/>
            <w:vAlign w:val="bottom"/>
          </w:tcPr>
          <w:p w:rsidR="00AE3E5D" w:rsidRPr="00520E28" w:rsidRDefault="00AE3E5D" w:rsidP="00B06190">
            <w:pPr>
              <w:pStyle w:val="acctfourfigures"/>
              <w:tabs>
                <w:tab w:val="clear" w:pos="765"/>
                <w:tab w:val="decimal" w:pos="459"/>
              </w:tabs>
              <w:spacing w:line="240" w:lineRule="auto"/>
              <w:ind w:right="-96"/>
              <w:rPr>
                <w:szCs w:val="22"/>
              </w:rPr>
            </w:pPr>
            <w:r w:rsidRPr="00520E28">
              <w:rPr>
                <w:szCs w:val="22"/>
              </w:rPr>
              <w:t xml:space="preserve">     634,</w:t>
            </w:r>
            <w:r w:rsidRPr="00520E28">
              <w:rPr>
                <w:rFonts w:cs="Cordia New"/>
                <w:szCs w:val="28"/>
                <w:lang w:bidi="th-TH"/>
              </w:rPr>
              <w:t>164</w:t>
            </w: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636"/>
              </w:tabs>
              <w:spacing w:line="240" w:lineRule="auto"/>
              <w:ind w:left="-53" w:right="-163"/>
              <w:rPr>
                <w:szCs w:val="22"/>
                <w:cs/>
                <w:lang w:val="en-US" w:bidi="th-TH"/>
              </w:rPr>
            </w:pPr>
            <w:r w:rsidRPr="00520E28">
              <w:rPr>
                <w:szCs w:val="22"/>
                <w:lang w:bidi="th-TH"/>
              </w:rPr>
              <w:t xml:space="preserve">    </w:t>
            </w:r>
            <w:r w:rsidRPr="00520E28">
              <w:rPr>
                <w:szCs w:val="22"/>
                <w:cs/>
                <w:lang w:bidi="th-TH"/>
              </w:rPr>
              <w:t>(6</w:t>
            </w:r>
            <w:r w:rsidRPr="00520E28">
              <w:rPr>
                <w:szCs w:val="22"/>
                <w:lang w:bidi="th-TH"/>
              </w:rPr>
              <w:t>34</w:t>
            </w:r>
            <w:r w:rsidRPr="00520E28">
              <w:rPr>
                <w:szCs w:val="22"/>
                <w:cs/>
                <w:lang w:bidi="th-TH"/>
              </w:rPr>
              <w:t>,</w:t>
            </w:r>
            <w:r w:rsidRPr="00520E28">
              <w:rPr>
                <w:szCs w:val="22"/>
                <w:lang w:bidi="th-TH"/>
              </w:rPr>
              <w:t>164</w:t>
            </w:r>
            <w:r w:rsidRPr="00520E28">
              <w:rPr>
                <w:szCs w:val="22"/>
                <w:cs/>
                <w:lang w:val="en-US" w:bidi="th-TH"/>
              </w:rPr>
              <w:t>)</w:t>
            </w:r>
          </w:p>
        </w:tc>
        <w:tc>
          <w:tcPr>
            <w:tcW w:w="236"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35" w:type="dxa"/>
            <w:gridSpan w:val="2"/>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r w:rsidRPr="00520E28">
              <w:rPr>
                <w:szCs w:val="22"/>
                <w:lang w:bidi="th-TH"/>
              </w:rPr>
              <w:t>-</w:t>
            </w:r>
          </w:p>
        </w:tc>
        <w:tc>
          <w:tcPr>
            <w:tcW w:w="269"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243" w:type="dxa"/>
            <w:gridSpan w:val="3"/>
            <w:vAlign w:val="bottom"/>
          </w:tcPr>
          <w:p w:rsidR="00AE3E5D" w:rsidRPr="00520E28" w:rsidRDefault="00AE3E5D" w:rsidP="00B06190">
            <w:pPr>
              <w:pStyle w:val="acctfourfigures"/>
              <w:tabs>
                <w:tab w:val="clear" w:pos="765"/>
                <w:tab w:val="decimal" w:pos="459"/>
              </w:tabs>
              <w:spacing w:line="240" w:lineRule="auto"/>
              <w:ind w:right="-96"/>
              <w:rPr>
                <w:szCs w:val="22"/>
                <w:cs/>
                <w:lang w:bidi="th-TH"/>
              </w:rPr>
            </w:pPr>
            <w:r w:rsidRPr="00520E28">
              <w:rPr>
                <w:szCs w:val="22"/>
                <w:lang w:bidi="th-TH"/>
              </w:rPr>
              <w:t>-</w:t>
            </w: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vAlign w:val="bottom"/>
          </w:tcPr>
          <w:p w:rsidR="00AE3E5D" w:rsidRPr="00520E28" w:rsidRDefault="00AE3E5D" w:rsidP="00B06190">
            <w:pPr>
              <w:pStyle w:val="acctfourfigures"/>
              <w:tabs>
                <w:tab w:val="clear" w:pos="765"/>
                <w:tab w:val="decimal" w:pos="477"/>
              </w:tabs>
              <w:spacing w:line="240" w:lineRule="auto"/>
              <w:ind w:right="-96"/>
              <w:rPr>
                <w:szCs w:val="22"/>
                <w:cs/>
                <w:lang w:bidi="th-TH"/>
              </w:rPr>
            </w:pPr>
            <w:r w:rsidRPr="00520E28">
              <w:rPr>
                <w:szCs w:val="22"/>
                <w:lang w:bidi="th-TH"/>
              </w:rPr>
              <w:t>-</w:t>
            </w:r>
          </w:p>
        </w:tc>
      </w:tr>
      <w:tr w:rsidR="00AE3E5D" w:rsidRPr="00520E28" w:rsidTr="00B06190">
        <w:tc>
          <w:tcPr>
            <w:tcW w:w="2295" w:type="dxa"/>
            <w:vAlign w:val="bottom"/>
          </w:tcPr>
          <w:p w:rsidR="00AE3E5D" w:rsidRPr="00520E28" w:rsidRDefault="00AE3E5D" w:rsidP="00B06190">
            <w:pPr>
              <w:spacing w:line="240" w:lineRule="auto"/>
              <w:ind w:left="252" w:right="-79" w:hanging="252"/>
              <w:rPr>
                <w:rFonts w:cs="Times New Roman"/>
              </w:rPr>
            </w:pPr>
            <w:r w:rsidRPr="00520E28">
              <w:rPr>
                <w:rFonts w:cs="Times New Roman"/>
              </w:rPr>
              <w:t>Tax losses</w:t>
            </w:r>
          </w:p>
        </w:tc>
        <w:tc>
          <w:tcPr>
            <w:tcW w:w="1171" w:type="dxa"/>
            <w:tcBorders>
              <w:bottom w:val="sing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rFonts w:cs="Cordia New"/>
                <w:szCs w:val="28"/>
                <w:lang w:bidi="th-TH"/>
              </w:rPr>
            </w:pPr>
            <w:r w:rsidRPr="00520E28">
              <w:rPr>
                <w:rFonts w:cs="Cordia New" w:hint="cs"/>
                <w:szCs w:val="28"/>
                <w:cs/>
                <w:lang w:bidi="th-TH"/>
              </w:rPr>
              <w:t xml:space="preserve">  </w:t>
            </w:r>
            <w:r w:rsidRPr="00520E28">
              <w:rPr>
                <w:szCs w:val="22"/>
              </w:rPr>
              <w:t>6,344,184</w:t>
            </w: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tcBorders>
              <w:bottom w:val="single" w:sz="4" w:space="0" w:color="auto"/>
            </w:tcBorders>
            <w:vAlign w:val="bottom"/>
          </w:tcPr>
          <w:p w:rsidR="00AE3E5D" w:rsidRPr="00520E28" w:rsidRDefault="00AE3E5D" w:rsidP="00B06190">
            <w:pPr>
              <w:pStyle w:val="acctfourfigures"/>
              <w:tabs>
                <w:tab w:val="clear" w:pos="765"/>
                <w:tab w:val="decimal" w:pos="636"/>
              </w:tabs>
              <w:spacing w:line="240" w:lineRule="auto"/>
              <w:ind w:left="-53" w:right="-163"/>
              <w:rPr>
                <w:szCs w:val="22"/>
                <w:lang w:bidi="th-TH"/>
              </w:rPr>
            </w:pPr>
            <w:r w:rsidRPr="00520E28">
              <w:rPr>
                <w:szCs w:val="22"/>
                <w:lang w:bidi="th-TH"/>
              </w:rPr>
              <w:t xml:space="preserve"> </w:t>
            </w:r>
            <w:r w:rsidRPr="00520E28">
              <w:rPr>
                <w:szCs w:val="22"/>
                <w:cs/>
                <w:lang w:bidi="th-TH"/>
              </w:rPr>
              <w:t>(</w:t>
            </w:r>
            <w:r w:rsidRPr="00520E28">
              <w:rPr>
                <w:szCs w:val="22"/>
              </w:rPr>
              <w:t>6,344,184</w:t>
            </w:r>
            <w:r w:rsidRPr="00520E28">
              <w:rPr>
                <w:szCs w:val="22"/>
                <w:cs/>
                <w:lang w:bidi="th-TH"/>
              </w:rPr>
              <w:t>)</w:t>
            </w:r>
          </w:p>
        </w:tc>
        <w:tc>
          <w:tcPr>
            <w:tcW w:w="236" w:type="dxa"/>
            <w:gridSpan w:val="2"/>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35" w:type="dxa"/>
            <w:gridSpan w:val="2"/>
            <w:tcBorders>
              <w:bottom w:val="sing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szCs w:val="22"/>
                <w:lang w:bidi="th-TH"/>
              </w:rPr>
            </w:pPr>
            <w:r w:rsidRPr="00520E28">
              <w:rPr>
                <w:szCs w:val="22"/>
                <w:cs/>
                <w:lang w:bidi="th-TH"/>
              </w:rPr>
              <w:t>-</w:t>
            </w:r>
          </w:p>
        </w:tc>
        <w:tc>
          <w:tcPr>
            <w:tcW w:w="269" w:type="dxa"/>
            <w:gridSpan w:val="3"/>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243" w:type="dxa"/>
            <w:gridSpan w:val="3"/>
            <w:tcBorders>
              <w:bottom w:val="sing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szCs w:val="22"/>
                <w:lang w:bidi="th-TH"/>
              </w:rPr>
            </w:pPr>
            <w:r w:rsidRPr="00520E28">
              <w:rPr>
                <w:szCs w:val="22"/>
                <w:cs/>
                <w:lang w:bidi="th-TH"/>
              </w:rPr>
              <w:t>-</w:t>
            </w: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70" w:type="dxa"/>
            <w:tcBorders>
              <w:bottom w:val="single" w:sz="4" w:space="0" w:color="auto"/>
            </w:tcBorders>
            <w:vAlign w:val="bottom"/>
          </w:tcPr>
          <w:p w:rsidR="00AE3E5D" w:rsidRPr="00520E28" w:rsidRDefault="00AE3E5D" w:rsidP="00B06190">
            <w:pPr>
              <w:pStyle w:val="acctfourfigures"/>
              <w:tabs>
                <w:tab w:val="clear" w:pos="765"/>
                <w:tab w:val="decimal" w:pos="477"/>
              </w:tabs>
              <w:spacing w:line="240" w:lineRule="auto"/>
              <w:ind w:right="-96"/>
              <w:rPr>
                <w:szCs w:val="22"/>
                <w:lang w:bidi="th-TH"/>
              </w:rPr>
            </w:pPr>
            <w:r w:rsidRPr="00520E28">
              <w:rPr>
                <w:szCs w:val="22"/>
                <w:cs/>
                <w:lang w:bidi="th-TH"/>
              </w:rPr>
              <w:t>-</w:t>
            </w:r>
          </w:p>
        </w:tc>
      </w:tr>
      <w:tr w:rsidR="00AE3E5D" w:rsidRPr="00520E28" w:rsidTr="00B06190">
        <w:tc>
          <w:tcPr>
            <w:tcW w:w="2295" w:type="dxa"/>
            <w:vAlign w:val="bottom"/>
          </w:tcPr>
          <w:p w:rsidR="00AE3E5D" w:rsidRPr="00520E28" w:rsidRDefault="00AE3E5D" w:rsidP="00B06190">
            <w:pPr>
              <w:spacing w:line="240" w:lineRule="auto"/>
              <w:ind w:left="162" w:right="-79" w:hanging="162"/>
              <w:rPr>
                <w:rFonts w:cs="Times New Roman"/>
              </w:rPr>
            </w:pPr>
            <w:r w:rsidRPr="00520E28">
              <w:rPr>
                <w:rFonts w:cs="Times New Roman"/>
                <w:b/>
                <w:bCs/>
              </w:rPr>
              <w:t>Total</w:t>
            </w:r>
          </w:p>
        </w:tc>
        <w:tc>
          <w:tcPr>
            <w:tcW w:w="1171"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b/>
                <w:bCs/>
                <w:szCs w:val="22"/>
                <w:lang w:val="en-US" w:bidi="th-TH"/>
              </w:rPr>
            </w:pPr>
            <w:r w:rsidRPr="00520E28">
              <w:rPr>
                <w:rFonts w:cs="Cordia New" w:hint="cs"/>
                <w:b/>
                <w:bCs/>
                <w:szCs w:val="22"/>
                <w:cs/>
                <w:lang w:bidi="th-TH"/>
              </w:rPr>
              <w:t xml:space="preserve">  </w:t>
            </w:r>
            <w:r w:rsidRPr="00520E28">
              <w:rPr>
                <w:b/>
                <w:bCs/>
                <w:szCs w:val="22"/>
                <w:cs/>
                <w:lang w:bidi="th-TH"/>
              </w:rPr>
              <w:t>6</w:t>
            </w:r>
            <w:r w:rsidRPr="00520E28">
              <w:rPr>
                <w:b/>
                <w:bCs/>
                <w:szCs w:val="22"/>
                <w:lang w:val="en-US" w:bidi="th-TH"/>
              </w:rPr>
              <w:t>,978,348</w:t>
            </w:r>
          </w:p>
        </w:tc>
        <w:tc>
          <w:tcPr>
            <w:tcW w:w="270" w:type="dxa"/>
            <w:gridSpan w:val="2"/>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7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636"/>
              </w:tabs>
              <w:spacing w:line="240" w:lineRule="auto"/>
              <w:ind w:left="-53" w:right="-96"/>
              <w:rPr>
                <w:b/>
                <w:bCs/>
                <w:szCs w:val="22"/>
                <w:lang w:val="en-US" w:bidi="th-TH"/>
              </w:rPr>
            </w:pPr>
            <w:r w:rsidRPr="00520E28">
              <w:rPr>
                <w:b/>
                <w:bCs/>
                <w:szCs w:val="22"/>
                <w:cs/>
                <w:lang w:bidi="th-TH"/>
              </w:rPr>
              <w:t>(6</w:t>
            </w:r>
            <w:r w:rsidRPr="00520E28">
              <w:rPr>
                <w:b/>
                <w:bCs/>
                <w:szCs w:val="22"/>
                <w:lang w:val="en-US" w:bidi="th-TH"/>
              </w:rPr>
              <w:t>,</w:t>
            </w:r>
            <w:r w:rsidRPr="00520E28">
              <w:rPr>
                <w:b/>
                <w:bCs/>
                <w:szCs w:val="22"/>
                <w:cs/>
                <w:lang w:bidi="th-TH"/>
              </w:rPr>
              <w:t>978</w:t>
            </w:r>
            <w:r w:rsidRPr="00520E28">
              <w:rPr>
                <w:b/>
                <w:bCs/>
                <w:szCs w:val="22"/>
                <w:lang w:bidi="th-TH"/>
              </w:rPr>
              <w:t>,</w:t>
            </w:r>
            <w:r w:rsidRPr="00520E28">
              <w:rPr>
                <w:b/>
                <w:bCs/>
                <w:szCs w:val="22"/>
                <w:cs/>
                <w:lang w:bidi="th-TH"/>
              </w:rPr>
              <w:t>348)</w:t>
            </w:r>
          </w:p>
        </w:tc>
        <w:tc>
          <w:tcPr>
            <w:tcW w:w="236" w:type="dxa"/>
            <w:gridSpan w:val="2"/>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35" w:type="dxa"/>
            <w:gridSpan w:val="2"/>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b/>
                <w:bCs/>
                <w:szCs w:val="22"/>
                <w:lang w:bidi="th-TH"/>
              </w:rPr>
            </w:pPr>
            <w:r w:rsidRPr="00520E28">
              <w:rPr>
                <w:b/>
                <w:bCs/>
                <w:szCs w:val="22"/>
                <w:cs/>
                <w:lang w:bidi="th-TH"/>
              </w:rPr>
              <w:t>-</w:t>
            </w:r>
          </w:p>
        </w:tc>
        <w:tc>
          <w:tcPr>
            <w:tcW w:w="269" w:type="dxa"/>
            <w:gridSpan w:val="3"/>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243" w:type="dxa"/>
            <w:gridSpan w:val="3"/>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b/>
                <w:bCs/>
                <w:szCs w:val="22"/>
                <w:lang w:bidi="th-TH"/>
              </w:rPr>
            </w:pPr>
            <w:r w:rsidRPr="00520E28">
              <w:rPr>
                <w:b/>
                <w:bCs/>
                <w:szCs w:val="22"/>
                <w:cs/>
                <w:lang w:bidi="th-TH"/>
              </w:rPr>
              <w:t>-</w:t>
            </w:r>
          </w:p>
        </w:tc>
        <w:tc>
          <w:tcPr>
            <w:tcW w:w="270"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7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77"/>
              </w:tabs>
              <w:spacing w:line="240" w:lineRule="auto"/>
              <w:ind w:right="-96"/>
              <w:rPr>
                <w:b/>
                <w:bCs/>
                <w:szCs w:val="22"/>
                <w:lang w:bidi="th-TH"/>
              </w:rPr>
            </w:pPr>
            <w:r w:rsidRPr="00520E28">
              <w:rPr>
                <w:b/>
                <w:bCs/>
                <w:szCs w:val="22"/>
                <w:cs/>
                <w:lang w:bidi="th-TH"/>
              </w:rPr>
              <w:t>-</w:t>
            </w:r>
          </w:p>
        </w:tc>
      </w:tr>
    </w:tbl>
    <w:p w:rsidR="00AE3E5D" w:rsidRPr="00520E28" w:rsidRDefault="00AE3E5D" w:rsidP="00AE3E5D">
      <w:pPr>
        <w:ind w:left="540"/>
        <w:jc w:val="both"/>
      </w:pPr>
    </w:p>
    <w:tbl>
      <w:tblPr>
        <w:tblW w:w="9098" w:type="dxa"/>
        <w:tblInd w:w="648" w:type="dxa"/>
        <w:tblLayout w:type="fixed"/>
        <w:tblLook w:val="01E0" w:firstRow="1" w:lastRow="1" w:firstColumn="1" w:lastColumn="1" w:noHBand="0" w:noVBand="0"/>
      </w:tblPr>
      <w:tblGrid>
        <w:gridCol w:w="2064"/>
        <w:gridCol w:w="1472"/>
        <w:gridCol w:w="236"/>
        <w:gridCol w:w="34"/>
        <w:gridCol w:w="90"/>
        <w:gridCol w:w="1087"/>
        <w:gridCol w:w="236"/>
        <w:gridCol w:w="1004"/>
        <w:gridCol w:w="132"/>
        <w:gridCol w:w="269"/>
        <w:gridCol w:w="682"/>
        <w:gridCol w:w="35"/>
        <w:gridCol w:w="212"/>
        <w:gridCol w:w="62"/>
        <w:gridCol w:w="37"/>
        <w:gridCol w:w="236"/>
        <w:gridCol w:w="862"/>
        <w:gridCol w:w="37"/>
        <w:gridCol w:w="272"/>
        <w:gridCol w:w="39"/>
      </w:tblGrid>
      <w:tr w:rsidR="00AE3E5D" w:rsidRPr="00520E28" w:rsidTr="00B06190">
        <w:trPr>
          <w:gridAfter w:val="2"/>
          <w:wAfter w:w="311" w:type="dxa"/>
        </w:trPr>
        <w:tc>
          <w:tcPr>
            <w:tcW w:w="2064" w:type="dxa"/>
          </w:tcPr>
          <w:p w:rsidR="00AE3E5D" w:rsidRPr="00520E28" w:rsidRDefault="00AE3E5D" w:rsidP="00B06190">
            <w:pPr>
              <w:tabs>
                <w:tab w:val="left" w:pos="540"/>
              </w:tabs>
              <w:spacing w:line="240" w:lineRule="auto"/>
              <w:jc w:val="center"/>
              <w:rPr>
                <w:rFonts w:cs="Times New Roman"/>
              </w:rPr>
            </w:pPr>
          </w:p>
        </w:tc>
        <w:tc>
          <w:tcPr>
            <w:tcW w:w="6723" w:type="dxa"/>
            <w:gridSpan w:val="17"/>
          </w:tcPr>
          <w:p w:rsidR="00AE3E5D" w:rsidRPr="00520E28" w:rsidRDefault="00AE3E5D" w:rsidP="00B06190">
            <w:pPr>
              <w:spacing w:line="240" w:lineRule="auto"/>
              <w:ind w:left="176"/>
              <w:jc w:val="center"/>
              <w:rPr>
                <w:rFonts w:cs="Times New Roman"/>
              </w:rPr>
            </w:pPr>
            <w:r w:rsidRPr="00520E28">
              <w:rPr>
                <w:rFonts w:cs="Times New Roman"/>
                <w:b/>
              </w:rPr>
              <w:t>Separate financial statements</w:t>
            </w:r>
          </w:p>
        </w:tc>
      </w:tr>
      <w:tr w:rsidR="00AE3E5D" w:rsidRPr="00520E28" w:rsidTr="00B06190">
        <w:trPr>
          <w:gridAfter w:val="2"/>
          <w:wAfter w:w="311" w:type="dxa"/>
        </w:trPr>
        <w:tc>
          <w:tcPr>
            <w:tcW w:w="2064" w:type="dxa"/>
          </w:tcPr>
          <w:p w:rsidR="00AE3E5D" w:rsidRPr="00520E28" w:rsidRDefault="00AE3E5D" w:rsidP="00B06190">
            <w:pPr>
              <w:tabs>
                <w:tab w:val="left" w:pos="540"/>
              </w:tabs>
              <w:spacing w:line="240" w:lineRule="auto"/>
              <w:jc w:val="center"/>
              <w:rPr>
                <w:rFonts w:cs="Times New Roman"/>
              </w:rPr>
            </w:pPr>
          </w:p>
        </w:tc>
        <w:tc>
          <w:tcPr>
            <w:tcW w:w="1472" w:type="dxa"/>
          </w:tcPr>
          <w:p w:rsidR="00AE3E5D" w:rsidRPr="00520E28" w:rsidRDefault="00AE3E5D" w:rsidP="00B06190">
            <w:pPr>
              <w:tabs>
                <w:tab w:val="left" w:pos="540"/>
              </w:tabs>
              <w:spacing w:line="240" w:lineRule="auto"/>
              <w:ind w:left="-120" w:right="-93"/>
              <w:jc w:val="center"/>
              <w:rPr>
                <w:rFonts w:cs="Times New Roman"/>
              </w:rPr>
            </w:pPr>
          </w:p>
        </w:tc>
        <w:tc>
          <w:tcPr>
            <w:tcW w:w="270" w:type="dxa"/>
            <w:gridSpan w:val="2"/>
          </w:tcPr>
          <w:p w:rsidR="00AE3E5D" w:rsidRPr="00520E28" w:rsidRDefault="00AE3E5D" w:rsidP="00B06190">
            <w:pPr>
              <w:tabs>
                <w:tab w:val="left" w:pos="540"/>
              </w:tabs>
              <w:spacing w:line="240" w:lineRule="auto"/>
              <w:ind w:left="-120" w:right="-93"/>
              <w:jc w:val="center"/>
              <w:rPr>
                <w:rFonts w:cs="Times New Roman"/>
              </w:rPr>
            </w:pPr>
          </w:p>
        </w:tc>
        <w:tc>
          <w:tcPr>
            <w:tcW w:w="3535" w:type="dxa"/>
            <w:gridSpan w:val="8"/>
            <w:tcBorders>
              <w:bottom w:val="single" w:sz="4" w:space="0" w:color="auto"/>
            </w:tcBorders>
          </w:tcPr>
          <w:p w:rsidR="00AE3E5D" w:rsidRPr="00520E28" w:rsidRDefault="00AE3E5D" w:rsidP="00B06190">
            <w:pPr>
              <w:tabs>
                <w:tab w:val="left" w:pos="540"/>
              </w:tabs>
              <w:spacing w:line="240" w:lineRule="auto"/>
              <w:jc w:val="center"/>
              <w:rPr>
                <w:rFonts w:cs="Times New Roman"/>
              </w:rPr>
            </w:pPr>
            <w:r w:rsidRPr="00520E28">
              <w:t>(Charged) / credited to</w:t>
            </w:r>
          </w:p>
        </w:tc>
        <w:tc>
          <w:tcPr>
            <w:tcW w:w="274" w:type="dxa"/>
            <w:gridSpan w:val="2"/>
          </w:tcPr>
          <w:p w:rsidR="00AE3E5D" w:rsidRPr="00520E28" w:rsidRDefault="00AE3E5D" w:rsidP="00B06190">
            <w:pPr>
              <w:tabs>
                <w:tab w:val="left" w:pos="540"/>
              </w:tabs>
              <w:spacing w:line="240" w:lineRule="auto"/>
              <w:jc w:val="center"/>
              <w:rPr>
                <w:rFonts w:cs="Times New Roman"/>
              </w:rPr>
            </w:pPr>
          </w:p>
        </w:tc>
        <w:tc>
          <w:tcPr>
            <w:tcW w:w="1172" w:type="dxa"/>
            <w:gridSpan w:val="4"/>
          </w:tcPr>
          <w:p w:rsidR="00AE3E5D" w:rsidRPr="00520E28" w:rsidRDefault="00AE3E5D" w:rsidP="00B06190">
            <w:pPr>
              <w:tabs>
                <w:tab w:val="left" w:pos="540"/>
              </w:tabs>
              <w:spacing w:line="240" w:lineRule="auto"/>
              <w:jc w:val="center"/>
              <w:rPr>
                <w:rFonts w:cs="Times New Roman"/>
              </w:rPr>
            </w:pPr>
          </w:p>
        </w:tc>
      </w:tr>
      <w:tr w:rsidR="00AE3E5D" w:rsidRPr="00520E28" w:rsidTr="00B06190">
        <w:trPr>
          <w:gridAfter w:val="3"/>
          <w:wAfter w:w="348" w:type="dxa"/>
        </w:trPr>
        <w:tc>
          <w:tcPr>
            <w:tcW w:w="2064" w:type="dxa"/>
            <w:shd w:val="clear" w:color="auto" w:fill="auto"/>
          </w:tcPr>
          <w:p w:rsidR="00AE3E5D" w:rsidRPr="00520E28" w:rsidRDefault="00AE3E5D" w:rsidP="00B06190">
            <w:pPr>
              <w:tabs>
                <w:tab w:val="left" w:pos="540"/>
              </w:tabs>
              <w:spacing w:line="240" w:lineRule="auto"/>
              <w:rPr>
                <w:rFonts w:cs="Times New Roman"/>
                <w:b/>
                <w:bCs/>
                <w:i/>
                <w:iCs/>
              </w:rPr>
            </w:pPr>
          </w:p>
        </w:tc>
        <w:tc>
          <w:tcPr>
            <w:tcW w:w="1472" w:type="dxa"/>
            <w:vAlign w:val="bottom"/>
          </w:tcPr>
          <w:p w:rsidR="00AE3E5D" w:rsidRPr="00520E28" w:rsidRDefault="00AE3E5D" w:rsidP="00B06190">
            <w:pPr>
              <w:spacing w:line="240" w:lineRule="auto"/>
              <w:ind w:left="-94"/>
              <w:jc w:val="center"/>
              <w:rPr>
                <w:rFonts w:cs="Times New Roman"/>
              </w:rPr>
            </w:pPr>
            <w:r w:rsidRPr="00520E28">
              <w:rPr>
                <w:b/>
                <w:bCs/>
              </w:rPr>
              <w:t>At 1 January 2016</w:t>
            </w:r>
          </w:p>
        </w:tc>
        <w:tc>
          <w:tcPr>
            <w:tcW w:w="270" w:type="dxa"/>
            <w:gridSpan w:val="2"/>
            <w:vAlign w:val="bottom"/>
          </w:tcPr>
          <w:p w:rsidR="00AE3E5D" w:rsidRPr="00520E28" w:rsidRDefault="00AE3E5D" w:rsidP="00B06190">
            <w:pPr>
              <w:tabs>
                <w:tab w:val="left" w:pos="540"/>
              </w:tabs>
              <w:spacing w:line="240" w:lineRule="auto"/>
              <w:jc w:val="center"/>
              <w:rPr>
                <w:rFonts w:cs="Times New Roman"/>
              </w:rPr>
            </w:pPr>
          </w:p>
        </w:tc>
        <w:tc>
          <w:tcPr>
            <w:tcW w:w="1177" w:type="dxa"/>
            <w:gridSpan w:val="2"/>
            <w:vAlign w:val="bottom"/>
          </w:tcPr>
          <w:p w:rsidR="00AE3E5D" w:rsidRPr="00520E28" w:rsidRDefault="00AE3E5D" w:rsidP="00B06190">
            <w:pPr>
              <w:spacing w:line="240" w:lineRule="auto"/>
              <w:ind w:left="-108" w:right="-110"/>
              <w:jc w:val="center"/>
              <w:rPr>
                <w:rFonts w:cs="Times New Roman"/>
                <w:i/>
                <w:iCs/>
              </w:rPr>
            </w:pPr>
            <w:r w:rsidRPr="00520E28">
              <w:t>Profit or loss</w:t>
            </w:r>
          </w:p>
        </w:tc>
        <w:tc>
          <w:tcPr>
            <w:tcW w:w="1240" w:type="dxa"/>
            <w:gridSpan w:val="2"/>
            <w:vAlign w:val="bottom"/>
          </w:tcPr>
          <w:p w:rsidR="00AE3E5D" w:rsidRPr="00520E28" w:rsidRDefault="00AE3E5D" w:rsidP="00B06190">
            <w:pPr>
              <w:tabs>
                <w:tab w:val="left" w:pos="540"/>
              </w:tabs>
              <w:spacing w:line="240" w:lineRule="auto"/>
              <w:jc w:val="center"/>
              <w:rPr>
                <w:rFonts w:cs="Times New Roman"/>
              </w:rPr>
            </w:pPr>
            <w:r w:rsidRPr="00520E28">
              <w:t>Other comprehensive income</w:t>
            </w:r>
          </w:p>
        </w:tc>
        <w:tc>
          <w:tcPr>
            <w:tcW w:w="1083" w:type="dxa"/>
            <w:gridSpan w:val="3"/>
            <w:vAlign w:val="bottom"/>
          </w:tcPr>
          <w:p w:rsidR="00AE3E5D" w:rsidRPr="00520E28" w:rsidRDefault="00AE3E5D" w:rsidP="00B06190">
            <w:pPr>
              <w:tabs>
                <w:tab w:val="left" w:pos="540"/>
              </w:tabs>
              <w:spacing w:line="240" w:lineRule="auto"/>
              <w:jc w:val="center"/>
              <w:rPr>
                <w:rFonts w:cs="Times New Roman"/>
              </w:rPr>
            </w:pPr>
            <w:r w:rsidRPr="00520E28">
              <w:t>Equity</w:t>
            </w:r>
          </w:p>
        </w:tc>
        <w:tc>
          <w:tcPr>
            <w:tcW w:w="247" w:type="dxa"/>
            <w:gridSpan w:val="2"/>
            <w:vAlign w:val="bottom"/>
          </w:tcPr>
          <w:p w:rsidR="00AE3E5D" w:rsidRPr="00520E28" w:rsidRDefault="00AE3E5D" w:rsidP="00B06190">
            <w:pPr>
              <w:tabs>
                <w:tab w:val="left" w:pos="540"/>
              </w:tabs>
              <w:spacing w:line="240" w:lineRule="auto"/>
              <w:jc w:val="center"/>
              <w:rPr>
                <w:rFonts w:cs="Times New Roman"/>
              </w:rPr>
            </w:pPr>
          </w:p>
        </w:tc>
        <w:tc>
          <w:tcPr>
            <w:tcW w:w="1197" w:type="dxa"/>
            <w:gridSpan w:val="4"/>
            <w:vAlign w:val="bottom"/>
          </w:tcPr>
          <w:p w:rsidR="00AE3E5D" w:rsidRPr="00520E28" w:rsidRDefault="00AE3E5D" w:rsidP="00B06190">
            <w:pPr>
              <w:spacing w:line="240" w:lineRule="auto"/>
              <w:ind w:left="-124" w:right="-92"/>
              <w:jc w:val="center"/>
              <w:rPr>
                <w:rFonts w:cs="Times New Roman"/>
                <w:b/>
                <w:bCs/>
              </w:rPr>
            </w:pPr>
            <w:r w:rsidRPr="00520E28">
              <w:rPr>
                <w:b/>
                <w:bCs/>
              </w:rPr>
              <w:t>At 31 December 2016</w:t>
            </w:r>
          </w:p>
        </w:tc>
      </w:tr>
      <w:tr w:rsidR="00AE3E5D" w:rsidRPr="00520E28" w:rsidTr="00B06190">
        <w:trPr>
          <w:gridAfter w:val="2"/>
          <w:wAfter w:w="311" w:type="dxa"/>
        </w:trPr>
        <w:tc>
          <w:tcPr>
            <w:tcW w:w="2064" w:type="dxa"/>
            <w:shd w:val="clear" w:color="auto" w:fill="auto"/>
          </w:tcPr>
          <w:p w:rsidR="00AE3E5D" w:rsidRPr="00520E28" w:rsidRDefault="00AE3E5D" w:rsidP="00B06190">
            <w:pPr>
              <w:tabs>
                <w:tab w:val="left" w:pos="540"/>
              </w:tabs>
              <w:spacing w:line="240" w:lineRule="auto"/>
              <w:rPr>
                <w:rFonts w:cs="Times New Roman"/>
                <w:b/>
                <w:bCs/>
                <w:i/>
                <w:iCs/>
              </w:rPr>
            </w:pPr>
          </w:p>
        </w:tc>
        <w:tc>
          <w:tcPr>
            <w:tcW w:w="6723" w:type="dxa"/>
            <w:gridSpan w:val="17"/>
            <w:vAlign w:val="bottom"/>
          </w:tcPr>
          <w:p w:rsidR="00AE3E5D" w:rsidRPr="00520E28" w:rsidRDefault="00AE3E5D" w:rsidP="00B06190">
            <w:pPr>
              <w:spacing w:line="240" w:lineRule="auto"/>
              <w:ind w:left="-124" w:right="-92"/>
              <w:jc w:val="center"/>
              <w:rPr>
                <w:b/>
                <w:bCs/>
              </w:rPr>
            </w:pPr>
            <w:r w:rsidRPr="00520E28">
              <w:rPr>
                <w:rFonts w:cs="Times New Roman"/>
                <w:i/>
                <w:iCs/>
                <w:cs/>
              </w:rPr>
              <w:t>(</w:t>
            </w:r>
            <w:r w:rsidRPr="00520E28">
              <w:rPr>
                <w:i/>
                <w:iCs/>
              </w:rPr>
              <w:t>in Baht</w:t>
            </w:r>
            <w:r w:rsidRPr="00520E28">
              <w:rPr>
                <w:rFonts w:cs="Times New Roman"/>
                <w:i/>
                <w:iCs/>
                <w:cs/>
              </w:rPr>
              <w:t>)</w:t>
            </w:r>
          </w:p>
        </w:tc>
      </w:tr>
      <w:tr w:rsidR="00AE3E5D" w:rsidRPr="00520E28" w:rsidTr="00B06190">
        <w:trPr>
          <w:gridAfter w:val="1"/>
          <w:wAfter w:w="39" w:type="dxa"/>
        </w:trPr>
        <w:tc>
          <w:tcPr>
            <w:tcW w:w="2064" w:type="dxa"/>
            <w:vAlign w:val="bottom"/>
          </w:tcPr>
          <w:p w:rsidR="00AE3E5D" w:rsidRPr="00520E28" w:rsidRDefault="00AE3E5D" w:rsidP="00B06190">
            <w:pPr>
              <w:spacing w:line="240" w:lineRule="auto"/>
              <w:ind w:right="-79"/>
              <w:rPr>
                <w:rFonts w:cs="Times New Roman"/>
                <w:b/>
                <w:bCs/>
              </w:rPr>
            </w:pPr>
            <w:r w:rsidRPr="00520E28">
              <w:rPr>
                <w:b/>
                <w:bCs/>
                <w:i/>
                <w:iCs/>
              </w:rPr>
              <w:t>Deferred tax assets</w:t>
            </w:r>
          </w:p>
        </w:tc>
        <w:tc>
          <w:tcPr>
            <w:tcW w:w="1472" w:type="dxa"/>
            <w:vAlign w:val="bottom"/>
          </w:tcPr>
          <w:p w:rsidR="00AE3E5D" w:rsidRPr="00520E28" w:rsidRDefault="00AE3E5D" w:rsidP="00B06190">
            <w:pPr>
              <w:pStyle w:val="acctfourfigures"/>
              <w:tabs>
                <w:tab w:val="clear" w:pos="765"/>
                <w:tab w:val="decimal" w:pos="684"/>
              </w:tabs>
              <w:spacing w:line="240" w:lineRule="auto"/>
              <w:ind w:right="-96"/>
              <w:rPr>
                <w:b/>
                <w:bCs/>
                <w:szCs w:val="22"/>
                <w:lang w:bidi="th-TH"/>
              </w:rPr>
            </w:pPr>
          </w:p>
        </w:tc>
        <w:tc>
          <w:tcPr>
            <w:tcW w:w="360" w:type="dxa"/>
            <w:gridSpan w:val="3"/>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087" w:type="dxa"/>
            <w:vAlign w:val="bottom"/>
          </w:tcPr>
          <w:p w:rsidR="00AE3E5D" w:rsidRPr="00520E28" w:rsidRDefault="00AE3E5D" w:rsidP="00B06190">
            <w:pPr>
              <w:pStyle w:val="acctfourfigures"/>
              <w:tabs>
                <w:tab w:val="clear" w:pos="765"/>
                <w:tab w:val="decimal" w:pos="774"/>
              </w:tabs>
              <w:spacing w:line="240" w:lineRule="auto"/>
              <w:ind w:right="-96"/>
              <w:rPr>
                <w:b/>
                <w:bCs/>
                <w:szCs w:val="22"/>
                <w:lang w:bidi="th-TH"/>
              </w:rPr>
            </w:pPr>
          </w:p>
        </w:tc>
        <w:tc>
          <w:tcPr>
            <w:tcW w:w="236"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36" w:type="dxa"/>
            <w:gridSpan w:val="2"/>
            <w:vAlign w:val="bottom"/>
          </w:tcPr>
          <w:p w:rsidR="00AE3E5D" w:rsidRPr="00520E28" w:rsidRDefault="00AE3E5D" w:rsidP="00B06190">
            <w:pPr>
              <w:pStyle w:val="acctfourfigures"/>
              <w:tabs>
                <w:tab w:val="clear" w:pos="765"/>
                <w:tab w:val="decimal" w:pos="684"/>
              </w:tabs>
              <w:spacing w:line="240" w:lineRule="auto"/>
              <w:ind w:right="-96"/>
              <w:rPr>
                <w:b/>
                <w:bCs/>
                <w:szCs w:val="22"/>
                <w:lang w:bidi="th-TH"/>
              </w:rPr>
            </w:pPr>
          </w:p>
        </w:tc>
        <w:tc>
          <w:tcPr>
            <w:tcW w:w="269"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991" w:type="dxa"/>
            <w:gridSpan w:val="4"/>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273" w:type="dxa"/>
            <w:gridSpan w:val="2"/>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71" w:type="dxa"/>
            <w:gridSpan w:val="3"/>
            <w:vAlign w:val="bottom"/>
          </w:tcPr>
          <w:p w:rsidR="00AE3E5D" w:rsidRPr="00520E28" w:rsidRDefault="00AE3E5D" w:rsidP="00B06190">
            <w:pPr>
              <w:pStyle w:val="acctfourfigures"/>
              <w:tabs>
                <w:tab w:val="clear" w:pos="765"/>
                <w:tab w:val="decimal" w:pos="684"/>
              </w:tabs>
              <w:spacing w:line="240" w:lineRule="auto"/>
              <w:ind w:right="-96"/>
              <w:rPr>
                <w:b/>
                <w:bCs/>
                <w:szCs w:val="22"/>
                <w:lang w:bidi="th-TH"/>
              </w:rPr>
            </w:pPr>
          </w:p>
        </w:tc>
      </w:tr>
      <w:tr w:rsidR="00AE3E5D" w:rsidRPr="00520E28" w:rsidTr="00B06190">
        <w:tc>
          <w:tcPr>
            <w:tcW w:w="2064" w:type="dxa"/>
            <w:vAlign w:val="bottom"/>
          </w:tcPr>
          <w:p w:rsidR="00AE3E5D" w:rsidRPr="00520E28" w:rsidRDefault="00AE3E5D" w:rsidP="00B06190">
            <w:pPr>
              <w:spacing w:line="240" w:lineRule="auto"/>
              <w:ind w:left="252" w:right="-79" w:hanging="252"/>
              <w:rPr>
                <w:rFonts w:cs="Times New Roman"/>
              </w:rPr>
            </w:pPr>
            <w:r w:rsidRPr="00520E28">
              <w:rPr>
                <w:rFonts w:cs="Times New Roman"/>
              </w:rPr>
              <w:t>Tax losses</w:t>
            </w:r>
          </w:p>
        </w:tc>
        <w:tc>
          <w:tcPr>
            <w:tcW w:w="1472" w:type="dxa"/>
            <w:tcBorders>
              <w:bottom w:val="single" w:sz="4" w:space="0" w:color="auto"/>
            </w:tcBorders>
            <w:vAlign w:val="bottom"/>
          </w:tcPr>
          <w:p w:rsidR="00AE3E5D" w:rsidRPr="00520E28" w:rsidRDefault="00AE3E5D" w:rsidP="00AE3E5D">
            <w:pPr>
              <w:pStyle w:val="acctfourfigures"/>
              <w:tabs>
                <w:tab w:val="clear" w:pos="765"/>
                <w:tab w:val="decimal" w:pos="1257"/>
              </w:tabs>
              <w:spacing w:line="240" w:lineRule="auto"/>
              <w:ind w:right="-96"/>
              <w:rPr>
                <w:szCs w:val="22"/>
              </w:rPr>
            </w:pPr>
            <w:r w:rsidRPr="00520E28">
              <w:rPr>
                <w:szCs w:val="22"/>
              </w:rPr>
              <w:t>6,</w:t>
            </w:r>
            <w:r w:rsidRPr="00520E28">
              <w:rPr>
                <w:szCs w:val="22"/>
                <w:lang w:bidi="th-TH"/>
              </w:rPr>
              <w:t>344</w:t>
            </w:r>
            <w:r w:rsidRPr="00520E28">
              <w:rPr>
                <w:szCs w:val="22"/>
              </w:rPr>
              <w:t>,184</w:t>
            </w:r>
          </w:p>
        </w:tc>
        <w:tc>
          <w:tcPr>
            <w:tcW w:w="236"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211" w:type="dxa"/>
            <w:gridSpan w:val="3"/>
            <w:tcBorders>
              <w:bottom w:val="single" w:sz="4" w:space="0" w:color="auto"/>
            </w:tcBorders>
            <w:vAlign w:val="bottom"/>
          </w:tcPr>
          <w:p w:rsidR="00AE3E5D" w:rsidRPr="00520E28" w:rsidRDefault="00AE3E5D" w:rsidP="00B06190">
            <w:pPr>
              <w:pStyle w:val="acctfourfigures"/>
              <w:tabs>
                <w:tab w:val="clear" w:pos="765"/>
                <w:tab w:val="decimal" w:pos="636"/>
              </w:tabs>
              <w:spacing w:line="240" w:lineRule="auto"/>
              <w:ind w:left="-53" w:right="-163"/>
              <w:rPr>
                <w:szCs w:val="22"/>
                <w:cs/>
                <w:lang w:val="en-US" w:bidi="th-TH"/>
              </w:rPr>
            </w:pPr>
            <w:r w:rsidRPr="00520E28">
              <w:rPr>
                <w:szCs w:val="22"/>
                <w:cs/>
                <w:lang w:bidi="th-TH"/>
              </w:rPr>
              <w:t>(6</w:t>
            </w:r>
            <w:r w:rsidRPr="00520E28">
              <w:rPr>
                <w:szCs w:val="22"/>
                <w:lang w:val="en-US" w:bidi="th-TH"/>
              </w:rPr>
              <w:t>,344,184</w:t>
            </w:r>
            <w:r w:rsidRPr="00520E28">
              <w:rPr>
                <w:szCs w:val="22"/>
                <w:cs/>
                <w:lang w:val="en-US" w:bidi="th-TH"/>
              </w:rPr>
              <w:t>)</w:t>
            </w:r>
          </w:p>
        </w:tc>
        <w:tc>
          <w:tcPr>
            <w:tcW w:w="236"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136" w:type="dxa"/>
            <w:gridSpan w:val="2"/>
            <w:tcBorders>
              <w:bottom w:val="sing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szCs w:val="22"/>
              </w:rPr>
            </w:pPr>
            <w:r w:rsidRPr="00520E28">
              <w:rPr>
                <w:szCs w:val="22"/>
              </w:rPr>
              <w:t>-</w:t>
            </w:r>
          </w:p>
        </w:tc>
        <w:tc>
          <w:tcPr>
            <w:tcW w:w="269"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028" w:type="dxa"/>
            <w:gridSpan w:val="5"/>
            <w:tcBorders>
              <w:bottom w:val="sing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szCs w:val="22"/>
              </w:rPr>
            </w:pPr>
            <w:r w:rsidRPr="00520E28">
              <w:rPr>
                <w:szCs w:val="22"/>
              </w:rPr>
              <w:t>-</w:t>
            </w:r>
          </w:p>
        </w:tc>
        <w:tc>
          <w:tcPr>
            <w:tcW w:w="236" w:type="dxa"/>
            <w:vAlign w:val="bottom"/>
          </w:tcPr>
          <w:p w:rsidR="00AE3E5D" w:rsidRPr="00520E28" w:rsidRDefault="00AE3E5D" w:rsidP="00B06190">
            <w:pPr>
              <w:pStyle w:val="acctfourfigures"/>
              <w:tabs>
                <w:tab w:val="clear" w:pos="765"/>
                <w:tab w:val="decimal" w:pos="951"/>
              </w:tabs>
              <w:spacing w:line="240" w:lineRule="auto"/>
              <w:ind w:right="-96"/>
              <w:rPr>
                <w:szCs w:val="22"/>
              </w:rPr>
            </w:pPr>
          </w:p>
        </w:tc>
        <w:tc>
          <w:tcPr>
            <w:tcW w:w="1210" w:type="dxa"/>
            <w:gridSpan w:val="4"/>
            <w:tcBorders>
              <w:bottom w:val="single" w:sz="4" w:space="0" w:color="auto"/>
            </w:tcBorders>
            <w:vAlign w:val="bottom"/>
          </w:tcPr>
          <w:p w:rsidR="00AE3E5D" w:rsidRPr="00520E28" w:rsidRDefault="00AE3E5D" w:rsidP="00B06190">
            <w:pPr>
              <w:pStyle w:val="acctfourfigures"/>
              <w:tabs>
                <w:tab w:val="clear" w:pos="765"/>
                <w:tab w:val="decimal" w:pos="477"/>
              </w:tabs>
              <w:spacing w:line="240" w:lineRule="auto"/>
              <w:ind w:right="-96"/>
              <w:rPr>
                <w:szCs w:val="22"/>
                <w:lang w:bidi="th-TH"/>
              </w:rPr>
            </w:pPr>
            <w:r w:rsidRPr="00520E28">
              <w:rPr>
                <w:szCs w:val="22"/>
                <w:cs/>
                <w:lang w:bidi="th-TH"/>
              </w:rPr>
              <w:t>-</w:t>
            </w:r>
          </w:p>
        </w:tc>
      </w:tr>
      <w:tr w:rsidR="00AE3E5D" w:rsidRPr="00520E28" w:rsidTr="00B06190">
        <w:tc>
          <w:tcPr>
            <w:tcW w:w="2064" w:type="dxa"/>
            <w:vAlign w:val="bottom"/>
          </w:tcPr>
          <w:p w:rsidR="00AE3E5D" w:rsidRPr="00520E28" w:rsidRDefault="00AE3E5D" w:rsidP="00B06190">
            <w:pPr>
              <w:spacing w:line="240" w:lineRule="auto"/>
              <w:ind w:left="162" w:right="-79" w:hanging="162"/>
              <w:rPr>
                <w:rFonts w:cs="Times New Roman"/>
              </w:rPr>
            </w:pPr>
            <w:r w:rsidRPr="00520E28">
              <w:rPr>
                <w:rFonts w:cs="Times New Roman"/>
                <w:b/>
                <w:bCs/>
              </w:rPr>
              <w:t>Total</w:t>
            </w:r>
          </w:p>
        </w:tc>
        <w:tc>
          <w:tcPr>
            <w:tcW w:w="1472" w:type="dxa"/>
            <w:tcBorders>
              <w:top w:val="single" w:sz="4" w:space="0" w:color="auto"/>
              <w:bottom w:val="double" w:sz="4" w:space="0" w:color="auto"/>
            </w:tcBorders>
            <w:vAlign w:val="bottom"/>
          </w:tcPr>
          <w:p w:rsidR="00AE3E5D" w:rsidRPr="00520E28" w:rsidRDefault="00AE3E5D" w:rsidP="00AE3E5D">
            <w:pPr>
              <w:pStyle w:val="acctfourfigures"/>
              <w:tabs>
                <w:tab w:val="clear" w:pos="765"/>
                <w:tab w:val="decimal" w:pos="1257"/>
              </w:tabs>
              <w:spacing w:line="240" w:lineRule="auto"/>
              <w:ind w:right="-96"/>
              <w:rPr>
                <w:b/>
                <w:bCs/>
                <w:szCs w:val="22"/>
              </w:rPr>
            </w:pPr>
            <w:r w:rsidRPr="00520E28">
              <w:rPr>
                <w:b/>
                <w:bCs/>
                <w:szCs w:val="22"/>
              </w:rPr>
              <w:t>6,344,184</w:t>
            </w:r>
          </w:p>
        </w:tc>
        <w:tc>
          <w:tcPr>
            <w:tcW w:w="236"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211" w:type="dxa"/>
            <w:gridSpan w:val="3"/>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636"/>
              </w:tabs>
              <w:spacing w:line="240" w:lineRule="auto"/>
              <w:ind w:left="-53" w:right="-96"/>
              <w:rPr>
                <w:b/>
                <w:bCs/>
                <w:szCs w:val="22"/>
                <w:lang w:bidi="th-TH"/>
              </w:rPr>
            </w:pPr>
            <w:r w:rsidRPr="00520E28">
              <w:rPr>
                <w:b/>
                <w:bCs/>
                <w:szCs w:val="22"/>
                <w:cs/>
                <w:lang w:bidi="th-TH"/>
              </w:rPr>
              <w:t>(6</w:t>
            </w:r>
            <w:r w:rsidRPr="00520E28">
              <w:rPr>
                <w:b/>
                <w:bCs/>
                <w:szCs w:val="22"/>
                <w:lang w:val="en-US" w:bidi="th-TH"/>
              </w:rPr>
              <w:t>,344,184</w:t>
            </w:r>
            <w:r w:rsidRPr="00520E28">
              <w:rPr>
                <w:b/>
                <w:bCs/>
                <w:szCs w:val="22"/>
                <w:cs/>
                <w:lang w:val="en-US" w:bidi="th-TH"/>
              </w:rPr>
              <w:t>)</w:t>
            </w:r>
          </w:p>
        </w:tc>
        <w:tc>
          <w:tcPr>
            <w:tcW w:w="236"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136" w:type="dxa"/>
            <w:gridSpan w:val="2"/>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b/>
                <w:bCs/>
                <w:szCs w:val="22"/>
                <w:lang w:bidi="th-TH"/>
              </w:rPr>
            </w:pPr>
            <w:r w:rsidRPr="00520E28">
              <w:rPr>
                <w:b/>
                <w:bCs/>
                <w:szCs w:val="22"/>
                <w:lang w:bidi="th-TH"/>
              </w:rPr>
              <w:t>-</w:t>
            </w:r>
          </w:p>
        </w:tc>
        <w:tc>
          <w:tcPr>
            <w:tcW w:w="269"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028" w:type="dxa"/>
            <w:gridSpan w:val="5"/>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59"/>
              </w:tabs>
              <w:spacing w:line="240" w:lineRule="auto"/>
              <w:ind w:right="-96"/>
              <w:rPr>
                <w:b/>
                <w:bCs/>
                <w:szCs w:val="22"/>
                <w:lang w:bidi="th-TH"/>
              </w:rPr>
            </w:pPr>
            <w:r w:rsidRPr="00520E28">
              <w:rPr>
                <w:b/>
                <w:bCs/>
                <w:szCs w:val="22"/>
                <w:lang w:bidi="th-TH"/>
              </w:rPr>
              <w:t>-</w:t>
            </w:r>
          </w:p>
        </w:tc>
        <w:tc>
          <w:tcPr>
            <w:tcW w:w="236" w:type="dxa"/>
            <w:vAlign w:val="bottom"/>
          </w:tcPr>
          <w:p w:rsidR="00AE3E5D" w:rsidRPr="00520E28" w:rsidRDefault="00AE3E5D" w:rsidP="00B06190">
            <w:pPr>
              <w:pStyle w:val="acctfourfigures"/>
              <w:tabs>
                <w:tab w:val="clear" w:pos="765"/>
                <w:tab w:val="decimal" w:pos="951"/>
              </w:tabs>
              <w:spacing w:line="240" w:lineRule="auto"/>
              <w:ind w:right="-96"/>
              <w:rPr>
                <w:b/>
                <w:bCs/>
                <w:szCs w:val="22"/>
                <w:lang w:bidi="th-TH"/>
              </w:rPr>
            </w:pPr>
          </w:p>
        </w:tc>
        <w:tc>
          <w:tcPr>
            <w:tcW w:w="1210" w:type="dxa"/>
            <w:gridSpan w:val="4"/>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477"/>
              </w:tabs>
              <w:spacing w:line="240" w:lineRule="auto"/>
              <w:ind w:right="-96"/>
              <w:rPr>
                <w:b/>
                <w:bCs/>
                <w:szCs w:val="22"/>
                <w:lang w:bidi="th-TH"/>
              </w:rPr>
            </w:pPr>
            <w:r w:rsidRPr="00520E28">
              <w:rPr>
                <w:b/>
                <w:bCs/>
                <w:szCs w:val="22"/>
                <w:cs/>
                <w:lang w:bidi="th-TH"/>
              </w:rPr>
              <w:t>-</w:t>
            </w:r>
          </w:p>
        </w:tc>
      </w:tr>
    </w:tbl>
    <w:p w:rsidR="00AE3E5D" w:rsidRPr="00520E28" w:rsidRDefault="00AE3E5D" w:rsidP="00AE3E5D">
      <w:pPr>
        <w:tabs>
          <w:tab w:val="left" w:pos="90"/>
        </w:tabs>
        <w:ind w:left="90"/>
        <w:jc w:val="both"/>
      </w:pPr>
    </w:p>
    <w:p w:rsidR="00AE3E5D" w:rsidRPr="00520E28" w:rsidRDefault="00AE3E5D" w:rsidP="00AE3E5D">
      <w:pPr>
        <w:ind w:left="540" w:firstLine="22"/>
        <w:jc w:val="both"/>
        <w:rPr>
          <w:rFonts w:cs="Times New Roman"/>
        </w:rPr>
      </w:pPr>
      <w:r w:rsidRPr="00520E28">
        <w:t xml:space="preserve">Deferred tax assets (liabilities) arising </w:t>
      </w:r>
      <w:r w:rsidRPr="00520E28">
        <w:rPr>
          <w:rFonts w:cs="Times New Roman"/>
        </w:rPr>
        <w:t>from temporary differences that has not been recognised in the financial statements were as follows:</w:t>
      </w:r>
    </w:p>
    <w:p w:rsidR="00AE3E5D" w:rsidRPr="00520E28" w:rsidRDefault="00AE3E5D" w:rsidP="00AE3E5D">
      <w:pPr>
        <w:spacing w:line="240" w:lineRule="auto"/>
        <w:ind w:left="547"/>
        <w:jc w:val="both"/>
        <w:rPr>
          <w:sz w:val="16"/>
          <w:szCs w:val="16"/>
        </w:rPr>
      </w:pPr>
    </w:p>
    <w:tbl>
      <w:tblPr>
        <w:tblW w:w="9000" w:type="dxa"/>
        <w:tblInd w:w="597" w:type="dxa"/>
        <w:tblLayout w:type="fixed"/>
        <w:tblCellMar>
          <w:left w:w="57" w:type="dxa"/>
          <w:right w:w="57" w:type="dxa"/>
        </w:tblCellMar>
        <w:tblLook w:val="0000" w:firstRow="0" w:lastRow="0" w:firstColumn="0" w:lastColumn="0" w:noHBand="0" w:noVBand="0"/>
      </w:tblPr>
      <w:tblGrid>
        <w:gridCol w:w="3330"/>
        <w:gridCol w:w="1260"/>
        <w:gridCol w:w="180"/>
        <w:gridCol w:w="1339"/>
        <w:gridCol w:w="180"/>
        <w:gridCol w:w="1271"/>
        <w:gridCol w:w="270"/>
        <w:gridCol w:w="1170"/>
      </w:tblGrid>
      <w:tr w:rsidR="00AE3E5D" w:rsidRPr="00520E28" w:rsidTr="00B06190">
        <w:trPr>
          <w:cantSplit/>
          <w:tblHeader/>
        </w:trPr>
        <w:tc>
          <w:tcPr>
            <w:tcW w:w="3330" w:type="dxa"/>
          </w:tcPr>
          <w:p w:rsidR="00AE3E5D" w:rsidRPr="00520E28" w:rsidRDefault="00AE3E5D" w:rsidP="00B06190">
            <w:pPr>
              <w:pStyle w:val="acctfourfigures"/>
              <w:tabs>
                <w:tab w:val="clear" w:pos="765"/>
              </w:tabs>
              <w:jc w:val="center"/>
              <w:rPr>
                <w:szCs w:val="22"/>
              </w:rPr>
            </w:pPr>
          </w:p>
        </w:tc>
        <w:tc>
          <w:tcPr>
            <w:tcW w:w="2779" w:type="dxa"/>
            <w:gridSpan w:val="3"/>
            <w:shd w:val="clear" w:color="auto" w:fill="auto"/>
          </w:tcPr>
          <w:p w:rsidR="00AE3E5D" w:rsidRPr="00520E28" w:rsidRDefault="00AE3E5D" w:rsidP="00B06190">
            <w:pPr>
              <w:pStyle w:val="acctmergecolhdg"/>
              <w:rPr>
                <w:szCs w:val="22"/>
              </w:rPr>
            </w:pPr>
            <w:r w:rsidRPr="00520E28">
              <w:rPr>
                <w:szCs w:val="22"/>
              </w:rPr>
              <w:t>Consolidated</w:t>
            </w:r>
          </w:p>
          <w:p w:rsidR="00AE3E5D" w:rsidRPr="00520E28" w:rsidRDefault="00AE3E5D" w:rsidP="00B06190">
            <w:pPr>
              <w:pStyle w:val="acctfourfigures"/>
              <w:tabs>
                <w:tab w:val="clear" w:pos="765"/>
              </w:tabs>
              <w:ind w:left="-79"/>
              <w:jc w:val="center"/>
              <w:rPr>
                <w:b/>
                <w:szCs w:val="22"/>
              </w:rPr>
            </w:pPr>
            <w:r w:rsidRPr="00520E28">
              <w:rPr>
                <w:b/>
                <w:szCs w:val="22"/>
              </w:rPr>
              <w:t>financial statements</w:t>
            </w:r>
          </w:p>
        </w:tc>
        <w:tc>
          <w:tcPr>
            <w:tcW w:w="180" w:type="dxa"/>
            <w:shd w:val="clear" w:color="auto" w:fill="auto"/>
          </w:tcPr>
          <w:p w:rsidR="00AE3E5D" w:rsidRPr="00520E28" w:rsidRDefault="00AE3E5D" w:rsidP="00B06190">
            <w:pPr>
              <w:pStyle w:val="acctfourfigures"/>
              <w:jc w:val="center"/>
              <w:rPr>
                <w:szCs w:val="22"/>
                <w:cs/>
                <w:lang w:bidi="th-TH"/>
              </w:rPr>
            </w:pPr>
          </w:p>
        </w:tc>
        <w:tc>
          <w:tcPr>
            <w:tcW w:w="2711" w:type="dxa"/>
            <w:gridSpan w:val="3"/>
            <w:shd w:val="clear" w:color="auto" w:fill="auto"/>
          </w:tcPr>
          <w:p w:rsidR="00AE3E5D" w:rsidRPr="00520E28" w:rsidRDefault="00AE3E5D" w:rsidP="00B06190">
            <w:pPr>
              <w:pStyle w:val="acctmergecolhdg"/>
              <w:rPr>
                <w:szCs w:val="22"/>
              </w:rPr>
            </w:pPr>
            <w:r w:rsidRPr="00520E28">
              <w:rPr>
                <w:szCs w:val="22"/>
              </w:rPr>
              <w:t>Separate</w:t>
            </w:r>
          </w:p>
          <w:p w:rsidR="00AE3E5D" w:rsidRPr="00520E28" w:rsidRDefault="00AE3E5D" w:rsidP="00B06190">
            <w:pPr>
              <w:pStyle w:val="acctfourfigures"/>
              <w:tabs>
                <w:tab w:val="clear" w:pos="765"/>
              </w:tabs>
              <w:ind w:left="-79"/>
              <w:jc w:val="center"/>
              <w:rPr>
                <w:b/>
                <w:szCs w:val="22"/>
              </w:rPr>
            </w:pPr>
            <w:r w:rsidRPr="00520E28">
              <w:rPr>
                <w:b/>
                <w:szCs w:val="22"/>
              </w:rPr>
              <w:t>financial statements</w:t>
            </w:r>
          </w:p>
        </w:tc>
      </w:tr>
      <w:tr w:rsidR="00AE3E5D" w:rsidRPr="00520E28" w:rsidTr="00B06190">
        <w:trPr>
          <w:cantSplit/>
          <w:tblHeader/>
        </w:trPr>
        <w:tc>
          <w:tcPr>
            <w:tcW w:w="3330" w:type="dxa"/>
          </w:tcPr>
          <w:p w:rsidR="00AE3E5D" w:rsidRPr="00520E28" w:rsidRDefault="00AE3E5D" w:rsidP="00B06190">
            <w:pPr>
              <w:pStyle w:val="acctfourfigures"/>
              <w:tabs>
                <w:tab w:val="clear" w:pos="765"/>
              </w:tabs>
              <w:jc w:val="center"/>
              <w:rPr>
                <w:szCs w:val="22"/>
              </w:rPr>
            </w:pPr>
          </w:p>
        </w:tc>
        <w:tc>
          <w:tcPr>
            <w:tcW w:w="1260" w:type="dxa"/>
            <w:shd w:val="clear" w:color="auto" w:fill="auto"/>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80" w:type="dxa"/>
            <w:shd w:val="clear" w:color="auto" w:fill="auto"/>
          </w:tcPr>
          <w:p w:rsidR="00AE3E5D" w:rsidRPr="00520E28" w:rsidRDefault="00AE3E5D" w:rsidP="00B06190">
            <w:pPr>
              <w:pStyle w:val="acctfourfigures"/>
              <w:spacing w:line="280" w:lineRule="atLeast"/>
              <w:jc w:val="center"/>
              <w:rPr>
                <w:szCs w:val="22"/>
              </w:rPr>
            </w:pPr>
          </w:p>
        </w:tc>
        <w:tc>
          <w:tcPr>
            <w:tcW w:w="1339" w:type="dxa"/>
            <w:shd w:val="clear" w:color="auto" w:fill="auto"/>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180" w:type="dxa"/>
            <w:shd w:val="clear" w:color="auto" w:fill="auto"/>
          </w:tcPr>
          <w:p w:rsidR="00AE3E5D" w:rsidRPr="00520E28" w:rsidRDefault="00AE3E5D" w:rsidP="00B06190">
            <w:pPr>
              <w:pStyle w:val="acctfourfigures"/>
              <w:spacing w:line="280" w:lineRule="atLeast"/>
              <w:jc w:val="center"/>
              <w:rPr>
                <w:szCs w:val="22"/>
              </w:rPr>
            </w:pPr>
          </w:p>
        </w:tc>
        <w:tc>
          <w:tcPr>
            <w:tcW w:w="1271" w:type="dxa"/>
            <w:shd w:val="clear" w:color="auto" w:fill="auto"/>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shd w:val="clear" w:color="auto" w:fill="auto"/>
          </w:tcPr>
          <w:p w:rsidR="00AE3E5D" w:rsidRPr="00520E28" w:rsidRDefault="00AE3E5D" w:rsidP="00B06190">
            <w:pPr>
              <w:pStyle w:val="acctfourfigures"/>
              <w:spacing w:line="280" w:lineRule="atLeast"/>
              <w:jc w:val="center"/>
              <w:rPr>
                <w:szCs w:val="22"/>
              </w:rPr>
            </w:pPr>
          </w:p>
        </w:tc>
        <w:tc>
          <w:tcPr>
            <w:tcW w:w="1170" w:type="dxa"/>
            <w:shd w:val="clear" w:color="auto" w:fill="auto"/>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rPr>
          <w:cantSplit/>
          <w:tblHeader/>
        </w:trPr>
        <w:tc>
          <w:tcPr>
            <w:tcW w:w="3330" w:type="dxa"/>
          </w:tcPr>
          <w:p w:rsidR="00AE3E5D" w:rsidRPr="00520E28" w:rsidRDefault="00AE3E5D" w:rsidP="00B06190">
            <w:pPr>
              <w:pStyle w:val="acctfourfigures"/>
              <w:tabs>
                <w:tab w:val="clear" w:pos="765"/>
              </w:tabs>
              <w:jc w:val="center"/>
              <w:rPr>
                <w:szCs w:val="22"/>
              </w:rPr>
            </w:pPr>
          </w:p>
        </w:tc>
        <w:tc>
          <w:tcPr>
            <w:tcW w:w="5670" w:type="dxa"/>
            <w:gridSpan w:val="7"/>
            <w:shd w:val="clear" w:color="auto" w:fill="auto"/>
          </w:tcPr>
          <w:p w:rsidR="00AE3E5D" w:rsidRPr="00520E28" w:rsidRDefault="00AE3E5D" w:rsidP="00B06190">
            <w:pPr>
              <w:pStyle w:val="acctfourfigures"/>
              <w:tabs>
                <w:tab w:val="clear" w:pos="765"/>
              </w:tabs>
              <w:jc w:val="center"/>
              <w:rPr>
                <w:szCs w:val="22"/>
              </w:rPr>
            </w:pPr>
            <w:r w:rsidRPr="00520E28">
              <w:rPr>
                <w:i/>
                <w:iCs/>
                <w:szCs w:val="22"/>
              </w:rPr>
              <w:t>(in million Baht)</w:t>
            </w:r>
          </w:p>
        </w:tc>
      </w:tr>
      <w:tr w:rsidR="00AE3E5D" w:rsidRPr="00520E28" w:rsidTr="00B06190">
        <w:trPr>
          <w:cantSplit/>
          <w:tblHeader/>
        </w:trPr>
        <w:tc>
          <w:tcPr>
            <w:tcW w:w="3330" w:type="dxa"/>
          </w:tcPr>
          <w:p w:rsidR="00AE3E5D" w:rsidRPr="00520E28" w:rsidRDefault="00AE3E5D" w:rsidP="00B06190">
            <w:pPr>
              <w:pStyle w:val="acctmergecolhdg"/>
              <w:ind w:left="11"/>
              <w:jc w:val="both"/>
              <w:rPr>
                <w:b w:val="0"/>
                <w:bCs/>
                <w:szCs w:val="22"/>
              </w:rPr>
            </w:pPr>
            <w:r w:rsidRPr="00520E28">
              <w:rPr>
                <w:b w:val="0"/>
                <w:bCs/>
              </w:rPr>
              <w:t>Deductible temporary differences</w:t>
            </w:r>
          </w:p>
        </w:tc>
        <w:tc>
          <w:tcPr>
            <w:tcW w:w="1260" w:type="dxa"/>
            <w:shd w:val="clear" w:color="auto" w:fill="auto"/>
            <w:vAlign w:val="bottom"/>
          </w:tcPr>
          <w:p w:rsidR="00AE3E5D" w:rsidRPr="00520E28" w:rsidRDefault="00AE3E5D" w:rsidP="00B06190">
            <w:pPr>
              <w:pStyle w:val="acctmergecolhdg"/>
              <w:tabs>
                <w:tab w:val="decimal" w:pos="751"/>
              </w:tabs>
              <w:jc w:val="both"/>
              <w:rPr>
                <w:b w:val="0"/>
                <w:bCs/>
                <w:szCs w:val="22"/>
                <w:lang w:bidi="th-TH"/>
              </w:rPr>
            </w:pPr>
            <w:r w:rsidRPr="00520E28">
              <w:rPr>
                <w:b w:val="0"/>
                <w:bCs/>
                <w:szCs w:val="22"/>
                <w:lang w:bidi="th-TH"/>
              </w:rPr>
              <w:t>34</w:t>
            </w:r>
          </w:p>
        </w:tc>
        <w:tc>
          <w:tcPr>
            <w:tcW w:w="180" w:type="dxa"/>
            <w:shd w:val="clear" w:color="auto" w:fill="auto"/>
          </w:tcPr>
          <w:p w:rsidR="00AE3E5D" w:rsidRPr="00520E28" w:rsidRDefault="00AE3E5D" w:rsidP="00B06190">
            <w:pPr>
              <w:pStyle w:val="acctmergecolhdg"/>
              <w:jc w:val="both"/>
              <w:rPr>
                <w:szCs w:val="22"/>
              </w:rPr>
            </w:pPr>
          </w:p>
        </w:tc>
        <w:tc>
          <w:tcPr>
            <w:tcW w:w="1339" w:type="dxa"/>
            <w:shd w:val="clear" w:color="auto" w:fill="auto"/>
            <w:vAlign w:val="bottom"/>
          </w:tcPr>
          <w:p w:rsidR="00AE3E5D" w:rsidRPr="00520E28" w:rsidRDefault="00AE3E5D" w:rsidP="00B06190">
            <w:pPr>
              <w:pStyle w:val="acctmergecolhdg"/>
              <w:tabs>
                <w:tab w:val="decimal" w:pos="751"/>
              </w:tabs>
              <w:jc w:val="both"/>
              <w:rPr>
                <w:szCs w:val="22"/>
                <w:lang w:bidi="th-TH"/>
              </w:rPr>
            </w:pPr>
            <w:r w:rsidRPr="00520E28">
              <w:rPr>
                <w:szCs w:val="22"/>
                <w:cs/>
                <w:lang w:bidi="th-TH"/>
              </w:rPr>
              <w:t>38</w:t>
            </w:r>
          </w:p>
        </w:tc>
        <w:tc>
          <w:tcPr>
            <w:tcW w:w="180" w:type="dxa"/>
            <w:shd w:val="clear" w:color="auto" w:fill="auto"/>
          </w:tcPr>
          <w:p w:rsidR="00AE3E5D" w:rsidRPr="00520E28" w:rsidRDefault="00AE3E5D" w:rsidP="00B06190">
            <w:pPr>
              <w:pStyle w:val="acctmergecolhdg"/>
              <w:jc w:val="both"/>
              <w:rPr>
                <w:szCs w:val="22"/>
                <w:cs/>
                <w:lang w:bidi="th-TH"/>
              </w:rPr>
            </w:pPr>
          </w:p>
        </w:tc>
        <w:tc>
          <w:tcPr>
            <w:tcW w:w="1271" w:type="dxa"/>
            <w:shd w:val="clear" w:color="auto" w:fill="auto"/>
            <w:vAlign w:val="bottom"/>
          </w:tcPr>
          <w:p w:rsidR="00AE3E5D" w:rsidRPr="00520E28" w:rsidRDefault="00AE3E5D" w:rsidP="00B06190">
            <w:pPr>
              <w:pStyle w:val="acctmergecolhdg"/>
              <w:tabs>
                <w:tab w:val="decimal" w:pos="764"/>
              </w:tabs>
              <w:jc w:val="both"/>
              <w:rPr>
                <w:b w:val="0"/>
                <w:bCs/>
                <w:szCs w:val="22"/>
                <w:lang w:bidi="th-TH"/>
              </w:rPr>
            </w:pPr>
            <w:r w:rsidRPr="00520E28">
              <w:rPr>
                <w:b w:val="0"/>
                <w:bCs/>
                <w:szCs w:val="22"/>
                <w:lang w:bidi="th-TH"/>
              </w:rPr>
              <w:t>34</w:t>
            </w:r>
          </w:p>
        </w:tc>
        <w:tc>
          <w:tcPr>
            <w:tcW w:w="270" w:type="dxa"/>
            <w:shd w:val="clear" w:color="auto" w:fill="auto"/>
          </w:tcPr>
          <w:p w:rsidR="00AE3E5D" w:rsidRPr="00520E28" w:rsidRDefault="00AE3E5D" w:rsidP="00B06190">
            <w:pPr>
              <w:pStyle w:val="acctmergecolhdg"/>
              <w:jc w:val="both"/>
              <w:rPr>
                <w:szCs w:val="22"/>
              </w:rPr>
            </w:pPr>
          </w:p>
        </w:tc>
        <w:tc>
          <w:tcPr>
            <w:tcW w:w="1170" w:type="dxa"/>
            <w:shd w:val="clear" w:color="auto" w:fill="auto"/>
            <w:vAlign w:val="bottom"/>
          </w:tcPr>
          <w:p w:rsidR="00AE3E5D" w:rsidRPr="00520E28" w:rsidRDefault="00AE3E5D" w:rsidP="00B06190">
            <w:pPr>
              <w:pStyle w:val="acctmergecolhdg"/>
              <w:tabs>
                <w:tab w:val="decimal" w:pos="764"/>
              </w:tabs>
              <w:jc w:val="both"/>
              <w:rPr>
                <w:szCs w:val="22"/>
                <w:lang w:bidi="th-TH"/>
              </w:rPr>
            </w:pPr>
            <w:r w:rsidRPr="00520E28">
              <w:rPr>
                <w:szCs w:val="22"/>
                <w:cs/>
                <w:lang w:bidi="th-TH"/>
              </w:rPr>
              <w:t>38</w:t>
            </w:r>
          </w:p>
        </w:tc>
      </w:tr>
      <w:tr w:rsidR="00AE3E5D" w:rsidRPr="00520E28" w:rsidTr="00B06190">
        <w:trPr>
          <w:cantSplit/>
          <w:tblHeader/>
        </w:trPr>
        <w:tc>
          <w:tcPr>
            <w:tcW w:w="3330" w:type="dxa"/>
          </w:tcPr>
          <w:p w:rsidR="00AE3E5D" w:rsidRPr="00520E28" w:rsidRDefault="00AE3E5D" w:rsidP="00B06190">
            <w:pPr>
              <w:pStyle w:val="acctmergecolhdg"/>
              <w:ind w:left="11"/>
              <w:jc w:val="both"/>
              <w:rPr>
                <w:b w:val="0"/>
                <w:bCs/>
              </w:rPr>
            </w:pPr>
            <w:r w:rsidRPr="00520E28">
              <w:rPr>
                <w:b w:val="0"/>
                <w:bCs/>
              </w:rPr>
              <w:t xml:space="preserve">Tax losses </w:t>
            </w:r>
          </w:p>
        </w:tc>
        <w:tc>
          <w:tcPr>
            <w:tcW w:w="1260" w:type="dxa"/>
            <w:tcBorders>
              <w:bottom w:val="single" w:sz="4" w:space="0" w:color="auto"/>
            </w:tcBorders>
            <w:shd w:val="clear" w:color="auto" w:fill="auto"/>
            <w:vAlign w:val="bottom"/>
          </w:tcPr>
          <w:p w:rsidR="00AE3E5D" w:rsidRPr="00520E28" w:rsidRDefault="00AE3E5D" w:rsidP="00B06190">
            <w:pPr>
              <w:pStyle w:val="acctmergecolhdg"/>
              <w:tabs>
                <w:tab w:val="decimal" w:pos="751"/>
              </w:tabs>
              <w:jc w:val="both"/>
              <w:rPr>
                <w:b w:val="0"/>
                <w:bCs/>
                <w:szCs w:val="22"/>
                <w:lang w:bidi="th-TH"/>
              </w:rPr>
            </w:pPr>
            <w:r w:rsidRPr="00520E28">
              <w:rPr>
                <w:b w:val="0"/>
                <w:bCs/>
                <w:szCs w:val="22"/>
                <w:lang w:bidi="th-TH"/>
              </w:rPr>
              <w:t>26</w:t>
            </w:r>
          </w:p>
        </w:tc>
        <w:tc>
          <w:tcPr>
            <w:tcW w:w="180" w:type="dxa"/>
            <w:shd w:val="clear" w:color="auto" w:fill="auto"/>
          </w:tcPr>
          <w:p w:rsidR="00AE3E5D" w:rsidRPr="00520E28" w:rsidRDefault="00AE3E5D" w:rsidP="00B06190">
            <w:pPr>
              <w:pStyle w:val="acctmergecolhdg"/>
              <w:jc w:val="both"/>
              <w:rPr>
                <w:szCs w:val="22"/>
              </w:rPr>
            </w:pPr>
          </w:p>
        </w:tc>
        <w:tc>
          <w:tcPr>
            <w:tcW w:w="1339" w:type="dxa"/>
            <w:tcBorders>
              <w:bottom w:val="single" w:sz="4" w:space="0" w:color="auto"/>
            </w:tcBorders>
            <w:shd w:val="clear" w:color="auto" w:fill="auto"/>
            <w:vAlign w:val="bottom"/>
          </w:tcPr>
          <w:p w:rsidR="00AE3E5D" w:rsidRPr="00520E28" w:rsidRDefault="00AE3E5D" w:rsidP="00B06190">
            <w:pPr>
              <w:pStyle w:val="acctmergecolhdg"/>
              <w:tabs>
                <w:tab w:val="decimal" w:pos="751"/>
              </w:tabs>
              <w:jc w:val="both"/>
              <w:rPr>
                <w:szCs w:val="22"/>
                <w:lang w:bidi="th-TH"/>
              </w:rPr>
            </w:pPr>
            <w:r w:rsidRPr="00520E28">
              <w:rPr>
                <w:szCs w:val="22"/>
                <w:cs/>
                <w:lang w:bidi="th-TH"/>
              </w:rPr>
              <w:t>27</w:t>
            </w:r>
          </w:p>
        </w:tc>
        <w:tc>
          <w:tcPr>
            <w:tcW w:w="180" w:type="dxa"/>
            <w:shd w:val="clear" w:color="auto" w:fill="auto"/>
          </w:tcPr>
          <w:p w:rsidR="00AE3E5D" w:rsidRPr="00520E28" w:rsidRDefault="00AE3E5D" w:rsidP="00B06190">
            <w:pPr>
              <w:pStyle w:val="acctmergecolhdg"/>
              <w:jc w:val="both"/>
              <w:rPr>
                <w:szCs w:val="22"/>
                <w:cs/>
                <w:lang w:bidi="th-TH"/>
              </w:rPr>
            </w:pPr>
          </w:p>
        </w:tc>
        <w:tc>
          <w:tcPr>
            <w:tcW w:w="1271" w:type="dxa"/>
            <w:tcBorders>
              <w:bottom w:val="single" w:sz="4" w:space="0" w:color="auto"/>
            </w:tcBorders>
            <w:shd w:val="clear" w:color="auto" w:fill="auto"/>
            <w:vAlign w:val="bottom"/>
          </w:tcPr>
          <w:p w:rsidR="00AE3E5D" w:rsidRPr="00520E28" w:rsidRDefault="00AE3E5D" w:rsidP="00B06190">
            <w:pPr>
              <w:pStyle w:val="acctmergecolhdg"/>
              <w:tabs>
                <w:tab w:val="decimal" w:pos="764"/>
              </w:tabs>
              <w:jc w:val="both"/>
              <w:rPr>
                <w:b w:val="0"/>
                <w:bCs/>
                <w:szCs w:val="22"/>
                <w:lang w:bidi="th-TH"/>
              </w:rPr>
            </w:pPr>
            <w:r w:rsidRPr="00520E28">
              <w:rPr>
                <w:b w:val="0"/>
                <w:bCs/>
                <w:szCs w:val="22"/>
                <w:lang w:bidi="th-TH"/>
              </w:rPr>
              <w:t>26</w:t>
            </w:r>
          </w:p>
        </w:tc>
        <w:tc>
          <w:tcPr>
            <w:tcW w:w="270" w:type="dxa"/>
            <w:shd w:val="clear" w:color="auto" w:fill="auto"/>
          </w:tcPr>
          <w:p w:rsidR="00AE3E5D" w:rsidRPr="00520E28" w:rsidRDefault="00AE3E5D" w:rsidP="00B06190">
            <w:pPr>
              <w:pStyle w:val="acctmergecolhdg"/>
              <w:jc w:val="both"/>
              <w:rPr>
                <w:szCs w:val="22"/>
              </w:rPr>
            </w:pPr>
          </w:p>
        </w:tc>
        <w:tc>
          <w:tcPr>
            <w:tcW w:w="1170" w:type="dxa"/>
            <w:tcBorders>
              <w:bottom w:val="single" w:sz="4" w:space="0" w:color="auto"/>
            </w:tcBorders>
            <w:shd w:val="clear" w:color="auto" w:fill="auto"/>
            <w:vAlign w:val="bottom"/>
          </w:tcPr>
          <w:p w:rsidR="00AE3E5D" w:rsidRPr="00520E28" w:rsidRDefault="00AE3E5D" w:rsidP="00B06190">
            <w:pPr>
              <w:pStyle w:val="acctmergecolhdg"/>
              <w:tabs>
                <w:tab w:val="decimal" w:pos="764"/>
              </w:tabs>
              <w:jc w:val="both"/>
              <w:rPr>
                <w:szCs w:val="22"/>
                <w:lang w:bidi="th-TH"/>
              </w:rPr>
            </w:pPr>
            <w:r w:rsidRPr="00520E28">
              <w:rPr>
                <w:szCs w:val="22"/>
                <w:cs/>
                <w:lang w:bidi="th-TH"/>
              </w:rPr>
              <w:t>27</w:t>
            </w:r>
          </w:p>
        </w:tc>
      </w:tr>
      <w:tr w:rsidR="00AE3E5D" w:rsidRPr="00520E28" w:rsidTr="00B06190">
        <w:trPr>
          <w:cantSplit/>
          <w:tblHeader/>
        </w:trPr>
        <w:tc>
          <w:tcPr>
            <w:tcW w:w="3330" w:type="dxa"/>
          </w:tcPr>
          <w:p w:rsidR="00AE3E5D" w:rsidRPr="00520E28" w:rsidRDefault="00AE3E5D" w:rsidP="00B06190">
            <w:pPr>
              <w:pStyle w:val="acctmergecolhdg"/>
              <w:ind w:left="11"/>
              <w:jc w:val="both"/>
            </w:pPr>
            <w:r w:rsidRPr="00520E28">
              <w:rPr>
                <w:szCs w:val="22"/>
              </w:rPr>
              <w:t>Total</w:t>
            </w:r>
          </w:p>
        </w:tc>
        <w:tc>
          <w:tcPr>
            <w:tcW w:w="1260" w:type="dxa"/>
            <w:tcBorders>
              <w:top w:val="single" w:sz="4" w:space="0" w:color="auto"/>
              <w:bottom w:val="double" w:sz="4" w:space="0" w:color="auto"/>
            </w:tcBorders>
            <w:shd w:val="clear" w:color="auto" w:fill="auto"/>
            <w:vAlign w:val="bottom"/>
          </w:tcPr>
          <w:p w:rsidR="00AE3E5D" w:rsidRPr="00520E28" w:rsidRDefault="00AE3E5D" w:rsidP="00B06190">
            <w:pPr>
              <w:pStyle w:val="acctmergecolhdg"/>
              <w:tabs>
                <w:tab w:val="decimal" w:pos="751"/>
              </w:tabs>
              <w:jc w:val="both"/>
              <w:rPr>
                <w:szCs w:val="22"/>
                <w:lang w:bidi="th-TH"/>
              </w:rPr>
            </w:pPr>
            <w:r w:rsidRPr="00520E28">
              <w:rPr>
                <w:szCs w:val="22"/>
                <w:lang w:bidi="th-TH"/>
              </w:rPr>
              <w:t>60</w:t>
            </w:r>
          </w:p>
        </w:tc>
        <w:tc>
          <w:tcPr>
            <w:tcW w:w="180" w:type="dxa"/>
            <w:shd w:val="clear" w:color="auto" w:fill="auto"/>
          </w:tcPr>
          <w:p w:rsidR="00AE3E5D" w:rsidRPr="00520E28" w:rsidRDefault="00AE3E5D" w:rsidP="00B06190">
            <w:pPr>
              <w:pStyle w:val="acctmergecolhdg"/>
              <w:jc w:val="both"/>
              <w:rPr>
                <w:b w:val="0"/>
                <w:bCs/>
                <w:szCs w:val="22"/>
              </w:rPr>
            </w:pPr>
          </w:p>
        </w:tc>
        <w:tc>
          <w:tcPr>
            <w:tcW w:w="1339" w:type="dxa"/>
            <w:tcBorders>
              <w:top w:val="single" w:sz="4" w:space="0" w:color="auto"/>
              <w:bottom w:val="double" w:sz="4" w:space="0" w:color="auto"/>
            </w:tcBorders>
            <w:shd w:val="clear" w:color="auto" w:fill="auto"/>
            <w:vAlign w:val="bottom"/>
          </w:tcPr>
          <w:p w:rsidR="00AE3E5D" w:rsidRPr="00520E28" w:rsidRDefault="00AE3E5D" w:rsidP="00B06190">
            <w:pPr>
              <w:pStyle w:val="acctmergecolhdg"/>
              <w:tabs>
                <w:tab w:val="decimal" w:pos="751"/>
              </w:tabs>
              <w:jc w:val="both"/>
              <w:rPr>
                <w:b w:val="0"/>
                <w:bCs/>
                <w:szCs w:val="22"/>
                <w:lang w:bidi="th-TH"/>
              </w:rPr>
            </w:pPr>
            <w:r w:rsidRPr="00520E28">
              <w:rPr>
                <w:b w:val="0"/>
                <w:bCs/>
                <w:szCs w:val="22"/>
                <w:cs/>
                <w:lang w:bidi="th-TH"/>
              </w:rPr>
              <w:t>65</w:t>
            </w:r>
          </w:p>
        </w:tc>
        <w:tc>
          <w:tcPr>
            <w:tcW w:w="180" w:type="dxa"/>
            <w:shd w:val="clear" w:color="auto" w:fill="auto"/>
          </w:tcPr>
          <w:p w:rsidR="00AE3E5D" w:rsidRPr="00520E28" w:rsidRDefault="00AE3E5D" w:rsidP="00B06190">
            <w:pPr>
              <w:pStyle w:val="acctmergecolhdg"/>
              <w:jc w:val="both"/>
              <w:rPr>
                <w:b w:val="0"/>
                <w:bCs/>
                <w:szCs w:val="22"/>
                <w:cs/>
                <w:lang w:bidi="th-TH"/>
              </w:rPr>
            </w:pPr>
          </w:p>
        </w:tc>
        <w:tc>
          <w:tcPr>
            <w:tcW w:w="1271" w:type="dxa"/>
            <w:tcBorders>
              <w:top w:val="single" w:sz="4" w:space="0" w:color="auto"/>
              <w:bottom w:val="double" w:sz="4" w:space="0" w:color="auto"/>
            </w:tcBorders>
            <w:shd w:val="clear" w:color="auto" w:fill="auto"/>
            <w:vAlign w:val="bottom"/>
          </w:tcPr>
          <w:p w:rsidR="00AE3E5D" w:rsidRPr="00520E28" w:rsidRDefault="00AE3E5D" w:rsidP="00B06190">
            <w:pPr>
              <w:pStyle w:val="acctmergecolhdg"/>
              <w:tabs>
                <w:tab w:val="decimal" w:pos="764"/>
              </w:tabs>
              <w:jc w:val="both"/>
              <w:rPr>
                <w:szCs w:val="22"/>
                <w:lang w:bidi="th-TH"/>
              </w:rPr>
            </w:pPr>
            <w:r w:rsidRPr="00520E28">
              <w:rPr>
                <w:szCs w:val="22"/>
                <w:lang w:bidi="th-TH"/>
              </w:rPr>
              <w:t>60</w:t>
            </w:r>
          </w:p>
        </w:tc>
        <w:tc>
          <w:tcPr>
            <w:tcW w:w="270" w:type="dxa"/>
            <w:shd w:val="clear" w:color="auto" w:fill="auto"/>
          </w:tcPr>
          <w:p w:rsidR="00AE3E5D" w:rsidRPr="00520E28" w:rsidRDefault="00AE3E5D" w:rsidP="00B06190">
            <w:pPr>
              <w:pStyle w:val="acctmergecolhdg"/>
              <w:jc w:val="both"/>
              <w:rPr>
                <w:b w:val="0"/>
                <w:bCs/>
                <w:szCs w:val="22"/>
              </w:rPr>
            </w:pPr>
          </w:p>
        </w:tc>
        <w:tc>
          <w:tcPr>
            <w:tcW w:w="1170" w:type="dxa"/>
            <w:tcBorders>
              <w:top w:val="single" w:sz="4" w:space="0" w:color="auto"/>
              <w:bottom w:val="double" w:sz="4" w:space="0" w:color="auto"/>
            </w:tcBorders>
            <w:shd w:val="clear" w:color="auto" w:fill="auto"/>
            <w:vAlign w:val="bottom"/>
          </w:tcPr>
          <w:p w:rsidR="00AE3E5D" w:rsidRPr="00520E28" w:rsidRDefault="00AE3E5D" w:rsidP="00B06190">
            <w:pPr>
              <w:pStyle w:val="acctmergecolhdg"/>
              <w:tabs>
                <w:tab w:val="decimal" w:pos="764"/>
              </w:tabs>
              <w:jc w:val="both"/>
              <w:rPr>
                <w:b w:val="0"/>
                <w:bCs/>
                <w:szCs w:val="22"/>
                <w:lang w:bidi="th-TH"/>
              </w:rPr>
            </w:pPr>
            <w:r w:rsidRPr="00520E28">
              <w:rPr>
                <w:b w:val="0"/>
                <w:bCs/>
                <w:szCs w:val="22"/>
                <w:cs/>
                <w:lang w:bidi="th-TH"/>
              </w:rPr>
              <w:t>65</w:t>
            </w:r>
          </w:p>
        </w:tc>
      </w:tr>
    </w:tbl>
    <w:p w:rsidR="00AE3E5D" w:rsidRPr="00520E28" w:rsidRDefault="00AE3E5D" w:rsidP="00AE3E5D">
      <w:pPr>
        <w:spacing w:line="240" w:lineRule="auto"/>
        <w:ind w:left="547"/>
        <w:jc w:val="both"/>
        <w:rPr>
          <w:sz w:val="16"/>
          <w:szCs w:val="16"/>
        </w:rPr>
      </w:pPr>
    </w:p>
    <w:p w:rsidR="00AE3E5D" w:rsidRPr="00520E28" w:rsidRDefault="00AE3E5D" w:rsidP="00AE3E5D">
      <w:pPr>
        <w:tabs>
          <w:tab w:val="left" w:pos="540"/>
        </w:tabs>
        <w:ind w:left="540" w:hanging="450"/>
        <w:jc w:val="both"/>
      </w:pPr>
      <w:r w:rsidRPr="00520E28">
        <w:tab/>
        <w:t>The tax losses expire during 2018 – 2022. The deductible temporary differences do not expire under current tax legislation.  Deferred tax assets have not been recognized in repect of these items because it is not probable that future taxable profit against which the Group / and Company can utilize the benefit therefore.</w:t>
      </w:r>
    </w:p>
    <w:p w:rsidR="00AE3E5D" w:rsidRPr="00520E28" w:rsidRDefault="00AE3E5D" w:rsidP="00AE3E5D">
      <w:pPr>
        <w:spacing w:line="240" w:lineRule="auto"/>
        <w:rPr>
          <w:lang w:val="en-US"/>
        </w:rPr>
      </w:pPr>
      <w:r w:rsidRPr="00520E28">
        <w:br w:type="page"/>
      </w:r>
    </w:p>
    <w:p w:rsidR="00AE3E5D" w:rsidRPr="00520E28" w:rsidRDefault="00AE3E5D" w:rsidP="00AE3E5D">
      <w:pPr>
        <w:tabs>
          <w:tab w:val="left" w:pos="540"/>
        </w:tabs>
        <w:ind w:left="540" w:hanging="450"/>
        <w:jc w:val="both"/>
      </w:pPr>
    </w:p>
    <w:p w:rsidR="00AE3E5D" w:rsidRPr="00520E28" w:rsidRDefault="00AE3E5D" w:rsidP="00AE3E5D">
      <w:pPr>
        <w:tabs>
          <w:tab w:val="left" w:pos="90"/>
        </w:tabs>
        <w:ind w:left="90"/>
        <w:jc w:val="both"/>
      </w:pPr>
      <w:r w:rsidRPr="00520E28">
        <w:tab/>
        <w:t>Income tax expenses for the years ended 31 December were summarized as follows:</w:t>
      </w:r>
    </w:p>
    <w:p w:rsidR="00AE3E5D" w:rsidRPr="00520E28" w:rsidRDefault="00AE3E5D" w:rsidP="00AE3E5D">
      <w:pPr>
        <w:spacing w:line="240" w:lineRule="auto"/>
        <w:ind w:left="547"/>
        <w:jc w:val="both"/>
        <w:rPr>
          <w:sz w:val="16"/>
          <w:szCs w:val="16"/>
        </w:rPr>
      </w:pPr>
    </w:p>
    <w:tbl>
      <w:tblPr>
        <w:tblW w:w="9079" w:type="dxa"/>
        <w:tblInd w:w="648" w:type="dxa"/>
        <w:tblLook w:val="01E0" w:firstRow="1" w:lastRow="1" w:firstColumn="1" w:lastColumn="1" w:noHBand="0" w:noVBand="0"/>
      </w:tblPr>
      <w:tblGrid>
        <w:gridCol w:w="3130"/>
        <w:gridCol w:w="1467"/>
        <w:gridCol w:w="245"/>
        <w:gridCol w:w="1281"/>
        <w:gridCol w:w="256"/>
        <w:gridCol w:w="1211"/>
        <w:gridCol w:w="133"/>
        <w:gridCol w:w="122"/>
        <w:gridCol w:w="1234"/>
      </w:tblGrid>
      <w:tr w:rsidR="00AE3E5D" w:rsidRPr="00520E28" w:rsidTr="00B06190">
        <w:tc>
          <w:tcPr>
            <w:tcW w:w="3130" w:type="dxa"/>
          </w:tcPr>
          <w:p w:rsidR="00AE3E5D" w:rsidRPr="00520E28" w:rsidRDefault="00AE3E5D" w:rsidP="00B06190">
            <w:pPr>
              <w:spacing w:line="240" w:lineRule="auto"/>
              <w:ind w:right="-108"/>
              <w:jc w:val="thaiDistribute"/>
              <w:rPr>
                <w:rFonts w:cs="Times New Roman"/>
                <w:b/>
              </w:rPr>
            </w:pPr>
          </w:p>
        </w:tc>
        <w:tc>
          <w:tcPr>
            <w:tcW w:w="2993" w:type="dxa"/>
            <w:gridSpan w:val="3"/>
          </w:tcPr>
          <w:p w:rsidR="00AE3E5D" w:rsidRPr="00520E28" w:rsidRDefault="00AE3E5D" w:rsidP="00B06190">
            <w:pPr>
              <w:spacing w:line="240" w:lineRule="auto"/>
              <w:ind w:left="-108" w:right="-108"/>
              <w:jc w:val="center"/>
              <w:rPr>
                <w:rFonts w:cs="Times New Roman"/>
                <w:b/>
                <w:bCs/>
              </w:rPr>
            </w:pPr>
            <w:r w:rsidRPr="00520E28">
              <w:rPr>
                <w:rFonts w:cs="Times New Roman"/>
                <w:b/>
                <w:bCs/>
              </w:rPr>
              <w:t xml:space="preserve">Consolidated </w:t>
            </w:r>
          </w:p>
          <w:p w:rsidR="00AE3E5D" w:rsidRPr="00520E28" w:rsidRDefault="00AE3E5D" w:rsidP="00B06190">
            <w:pPr>
              <w:spacing w:line="240" w:lineRule="auto"/>
              <w:jc w:val="center"/>
              <w:rPr>
                <w:rFonts w:cs="Times New Roman"/>
                <w:b/>
              </w:rPr>
            </w:pPr>
            <w:r w:rsidRPr="00520E28">
              <w:rPr>
                <w:rFonts w:cs="Times New Roman"/>
                <w:b/>
                <w:bCs/>
              </w:rPr>
              <w:t>financial</w:t>
            </w:r>
            <w:r w:rsidRPr="00520E28">
              <w:rPr>
                <w:rFonts w:cs="Times New Roman"/>
              </w:rPr>
              <w:t xml:space="preserve"> </w:t>
            </w:r>
            <w:r w:rsidRPr="00520E28">
              <w:rPr>
                <w:rFonts w:cs="Times New Roman"/>
                <w:b/>
              </w:rPr>
              <w:t>statements</w:t>
            </w:r>
            <w:r w:rsidRPr="00520E28">
              <w:rPr>
                <w:rFonts w:cs="Times New Roman"/>
                <w:bCs/>
              </w:rPr>
              <w:t xml:space="preserve"> </w:t>
            </w:r>
          </w:p>
        </w:tc>
        <w:tc>
          <w:tcPr>
            <w:tcW w:w="256" w:type="dxa"/>
          </w:tcPr>
          <w:p w:rsidR="00AE3E5D" w:rsidRPr="00520E28" w:rsidRDefault="00AE3E5D" w:rsidP="00B06190">
            <w:pPr>
              <w:spacing w:line="240" w:lineRule="auto"/>
              <w:jc w:val="center"/>
              <w:rPr>
                <w:rFonts w:cs="Times New Roman"/>
                <w:b/>
              </w:rPr>
            </w:pPr>
          </w:p>
        </w:tc>
        <w:tc>
          <w:tcPr>
            <w:tcW w:w="2700" w:type="dxa"/>
            <w:gridSpan w:val="4"/>
          </w:tcPr>
          <w:p w:rsidR="00AE3E5D" w:rsidRPr="00520E28" w:rsidRDefault="00AE3E5D" w:rsidP="00B06190">
            <w:pPr>
              <w:spacing w:line="240" w:lineRule="auto"/>
              <w:ind w:left="-108" w:right="-108"/>
              <w:jc w:val="center"/>
              <w:rPr>
                <w:rFonts w:cs="Times New Roman"/>
                <w:b/>
              </w:rPr>
            </w:pPr>
            <w:r w:rsidRPr="00520E28">
              <w:rPr>
                <w:rFonts w:cs="Times New Roman"/>
                <w:b/>
              </w:rPr>
              <w:t>Separate financial statements</w:t>
            </w:r>
            <w:r w:rsidRPr="00520E28">
              <w:rPr>
                <w:rFonts w:cs="Times New Roman"/>
                <w:bCs/>
              </w:rPr>
              <w:t xml:space="preserve"> </w:t>
            </w:r>
          </w:p>
        </w:tc>
      </w:tr>
      <w:tr w:rsidR="00AE3E5D" w:rsidRPr="00520E28" w:rsidTr="00B06190">
        <w:trPr>
          <w:trHeight w:val="162"/>
        </w:trPr>
        <w:tc>
          <w:tcPr>
            <w:tcW w:w="3130" w:type="dxa"/>
          </w:tcPr>
          <w:p w:rsidR="00AE3E5D" w:rsidRPr="00520E28" w:rsidRDefault="00AE3E5D" w:rsidP="00B06190">
            <w:pPr>
              <w:spacing w:line="240" w:lineRule="auto"/>
              <w:ind w:right="-108"/>
              <w:jc w:val="thaiDistribute"/>
              <w:rPr>
                <w:rFonts w:cs="Times New Roman"/>
                <w:b/>
              </w:rPr>
            </w:pPr>
          </w:p>
        </w:tc>
        <w:tc>
          <w:tcPr>
            <w:tcW w:w="1467" w:type="dxa"/>
          </w:tcPr>
          <w:p w:rsidR="00AE3E5D" w:rsidRPr="00520E28" w:rsidRDefault="00AE3E5D" w:rsidP="00B06190">
            <w:pPr>
              <w:spacing w:line="240" w:lineRule="auto"/>
              <w:ind w:left="-108" w:right="-108"/>
              <w:jc w:val="center"/>
              <w:rPr>
                <w:rFonts w:cs="Times New Roman"/>
                <w:bCs/>
              </w:rPr>
            </w:pPr>
            <w:r w:rsidRPr="00520E28">
              <w:rPr>
                <w:rFonts w:cs="Times New Roman"/>
                <w:bCs/>
              </w:rPr>
              <w:t>2017</w:t>
            </w:r>
          </w:p>
        </w:tc>
        <w:tc>
          <w:tcPr>
            <w:tcW w:w="245" w:type="dxa"/>
          </w:tcPr>
          <w:p w:rsidR="00AE3E5D" w:rsidRPr="00520E28" w:rsidRDefault="00AE3E5D" w:rsidP="00B06190">
            <w:pPr>
              <w:spacing w:line="240" w:lineRule="auto"/>
              <w:jc w:val="center"/>
              <w:rPr>
                <w:rFonts w:cs="Times New Roman"/>
                <w:bCs/>
              </w:rPr>
            </w:pPr>
          </w:p>
        </w:tc>
        <w:tc>
          <w:tcPr>
            <w:tcW w:w="1281" w:type="dxa"/>
          </w:tcPr>
          <w:p w:rsidR="00AE3E5D" w:rsidRPr="00520E28" w:rsidRDefault="00AE3E5D" w:rsidP="00B06190">
            <w:pPr>
              <w:spacing w:line="240" w:lineRule="auto"/>
              <w:jc w:val="center"/>
              <w:rPr>
                <w:rFonts w:cs="Times New Roman"/>
                <w:bCs/>
              </w:rPr>
            </w:pPr>
            <w:r w:rsidRPr="00520E28">
              <w:rPr>
                <w:rFonts w:cs="Times New Roman"/>
                <w:bCs/>
              </w:rPr>
              <w:t>2016</w:t>
            </w:r>
          </w:p>
        </w:tc>
        <w:tc>
          <w:tcPr>
            <w:tcW w:w="256" w:type="dxa"/>
          </w:tcPr>
          <w:p w:rsidR="00AE3E5D" w:rsidRPr="00520E28" w:rsidRDefault="00AE3E5D" w:rsidP="00B06190">
            <w:pPr>
              <w:spacing w:line="240" w:lineRule="auto"/>
              <w:jc w:val="center"/>
              <w:rPr>
                <w:rFonts w:cs="Times New Roman"/>
                <w:b/>
              </w:rPr>
            </w:pPr>
          </w:p>
        </w:tc>
        <w:tc>
          <w:tcPr>
            <w:tcW w:w="1344" w:type="dxa"/>
            <w:gridSpan w:val="2"/>
          </w:tcPr>
          <w:p w:rsidR="00AE3E5D" w:rsidRPr="00520E28" w:rsidRDefault="00AE3E5D" w:rsidP="00B06190">
            <w:pPr>
              <w:spacing w:line="240" w:lineRule="auto"/>
              <w:ind w:left="-108" w:right="-108"/>
              <w:jc w:val="center"/>
              <w:rPr>
                <w:rFonts w:cs="Times New Roman"/>
                <w:bCs/>
              </w:rPr>
            </w:pPr>
            <w:r w:rsidRPr="00520E28">
              <w:rPr>
                <w:rFonts w:cs="Times New Roman"/>
                <w:bCs/>
              </w:rPr>
              <w:t>2017</w:t>
            </w:r>
          </w:p>
        </w:tc>
        <w:tc>
          <w:tcPr>
            <w:tcW w:w="1356" w:type="dxa"/>
            <w:gridSpan w:val="2"/>
          </w:tcPr>
          <w:p w:rsidR="00AE3E5D" w:rsidRPr="00520E28" w:rsidRDefault="00AE3E5D" w:rsidP="00B06190">
            <w:pPr>
              <w:spacing w:line="240" w:lineRule="auto"/>
              <w:jc w:val="center"/>
              <w:rPr>
                <w:rFonts w:cs="Times New Roman"/>
                <w:bCs/>
              </w:rPr>
            </w:pPr>
            <w:r w:rsidRPr="00520E28">
              <w:rPr>
                <w:rFonts w:cs="Times New Roman"/>
                <w:bCs/>
              </w:rPr>
              <w:t>2016</w:t>
            </w:r>
          </w:p>
        </w:tc>
      </w:tr>
      <w:tr w:rsidR="00AE3E5D" w:rsidRPr="00520E28" w:rsidTr="00B06190">
        <w:trPr>
          <w:trHeight w:val="162"/>
        </w:trPr>
        <w:tc>
          <w:tcPr>
            <w:tcW w:w="3130" w:type="dxa"/>
          </w:tcPr>
          <w:p w:rsidR="00AE3E5D" w:rsidRPr="00520E28" w:rsidRDefault="00AE3E5D" w:rsidP="00B06190">
            <w:pPr>
              <w:spacing w:line="240" w:lineRule="auto"/>
              <w:ind w:right="-108"/>
              <w:jc w:val="thaiDistribute"/>
              <w:rPr>
                <w:rFonts w:cs="Times New Roman"/>
                <w:b/>
              </w:rPr>
            </w:pPr>
          </w:p>
        </w:tc>
        <w:tc>
          <w:tcPr>
            <w:tcW w:w="5949" w:type="dxa"/>
            <w:gridSpan w:val="8"/>
          </w:tcPr>
          <w:p w:rsidR="00AE3E5D" w:rsidRPr="00520E28" w:rsidRDefault="00AE3E5D" w:rsidP="00B06190">
            <w:pPr>
              <w:spacing w:line="240" w:lineRule="auto"/>
              <w:jc w:val="center"/>
              <w:rPr>
                <w:rFonts w:cs="Times New Roman"/>
                <w:bCs/>
              </w:rPr>
            </w:pPr>
            <w:r w:rsidRPr="00520E28">
              <w:rPr>
                <w:i/>
                <w:iCs/>
              </w:rPr>
              <w:t>(in Baht)</w:t>
            </w:r>
          </w:p>
        </w:tc>
      </w:tr>
      <w:tr w:rsidR="00AE3E5D" w:rsidRPr="00520E28" w:rsidTr="00B06190">
        <w:tc>
          <w:tcPr>
            <w:tcW w:w="3130" w:type="dxa"/>
          </w:tcPr>
          <w:p w:rsidR="00AE3E5D" w:rsidRPr="00520E28" w:rsidRDefault="00AE3E5D" w:rsidP="00B06190">
            <w:pPr>
              <w:spacing w:line="240" w:lineRule="auto"/>
              <w:ind w:left="162" w:right="-90" w:hanging="162"/>
              <w:rPr>
                <w:rFonts w:cs="Times New Roman"/>
                <w:b/>
                <w:bCs/>
              </w:rPr>
            </w:pPr>
            <w:r w:rsidRPr="00520E28">
              <w:rPr>
                <w:rFonts w:cs="Times New Roman"/>
                <w:b/>
                <w:bCs/>
              </w:rPr>
              <w:t>Income tax expense for the year</w:t>
            </w:r>
          </w:p>
        </w:tc>
        <w:tc>
          <w:tcPr>
            <w:tcW w:w="1467" w:type="dxa"/>
          </w:tcPr>
          <w:p w:rsidR="00AE3E5D" w:rsidRPr="00520E28" w:rsidRDefault="00AE3E5D" w:rsidP="00B06190">
            <w:pPr>
              <w:pStyle w:val="acctfourfigures"/>
              <w:tabs>
                <w:tab w:val="clear" w:pos="765"/>
                <w:tab w:val="decimal" w:pos="773"/>
              </w:tabs>
              <w:spacing w:line="240" w:lineRule="auto"/>
              <w:jc w:val="both"/>
              <w:rPr>
                <w:szCs w:val="22"/>
              </w:rPr>
            </w:pPr>
          </w:p>
        </w:tc>
        <w:tc>
          <w:tcPr>
            <w:tcW w:w="245" w:type="dxa"/>
          </w:tcPr>
          <w:p w:rsidR="00AE3E5D" w:rsidRPr="00520E28" w:rsidRDefault="00AE3E5D" w:rsidP="00B06190">
            <w:pPr>
              <w:pStyle w:val="acctfourfigures"/>
              <w:tabs>
                <w:tab w:val="clear" w:pos="765"/>
                <w:tab w:val="decimal" w:pos="773"/>
              </w:tabs>
              <w:spacing w:line="240" w:lineRule="auto"/>
              <w:jc w:val="both"/>
              <w:rPr>
                <w:szCs w:val="22"/>
              </w:rPr>
            </w:pPr>
          </w:p>
        </w:tc>
        <w:tc>
          <w:tcPr>
            <w:tcW w:w="1281" w:type="dxa"/>
          </w:tcPr>
          <w:p w:rsidR="00AE3E5D" w:rsidRPr="00520E28" w:rsidRDefault="00AE3E5D" w:rsidP="00B06190">
            <w:pPr>
              <w:pStyle w:val="acctfourfigures"/>
              <w:tabs>
                <w:tab w:val="clear" w:pos="765"/>
                <w:tab w:val="decimal" w:pos="773"/>
              </w:tabs>
              <w:spacing w:line="240" w:lineRule="auto"/>
              <w:jc w:val="both"/>
              <w:rPr>
                <w:szCs w:val="22"/>
              </w:rPr>
            </w:pPr>
          </w:p>
        </w:tc>
        <w:tc>
          <w:tcPr>
            <w:tcW w:w="256" w:type="dxa"/>
          </w:tcPr>
          <w:p w:rsidR="00AE3E5D" w:rsidRPr="00520E28" w:rsidRDefault="00AE3E5D" w:rsidP="00B06190">
            <w:pPr>
              <w:spacing w:line="240" w:lineRule="auto"/>
              <w:jc w:val="thaiDistribute"/>
              <w:rPr>
                <w:rFonts w:cs="Times New Roman"/>
                <w:b/>
              </w:rPr>
            </w:pPr>
          </w:p>
        </w:tc>
        <w:tc>
          <w:tcPr>
            <w:tcW w:w="1211" w:type="dxa"/>
          </w:tcPr>
          <w:p w:rsidR="00AE3E5D" w:rsidRPr="00520E28" w:rsidRDefault="00AE3E5D" w:rsidP="00B06190">
            <w:pPr>
              <w:pStyle w:val="acctfourfigures"/>
              <w:tabs>
                <w:tab w:val="clear" w:pos="765"/>
                <w:tab w:val="decimal" w:pos="773"/>
              </w:tabs>
              <w:spacing w:line="240" w:lineRule="auto"/>
              <w:jc w:val="both"/>
              <w:rPr>
                <w:szCs w:val="22"/>
              </w:rPr>
            </w:pPr>
          </w:p>
        </w:tc>
        <w:tc>
          <w:tcPr>
            <w:tcW w:w="255" w:type="dxa"/>
            <w:gridSpan w:val="2"/>
          </w:tcPr>
          <w:p w:rsidR="00AE3E5D" w:rsidRPr="00520E28" w:rsidRDefault="00AE3E5D" w:rsidP="00B06190">
            <w:pPr>
              <w:spacing w:line="240" w:lineRule="auto"/>
              <w:jc w:val="thaiDistribute"/>
              <w:rPr>
                <w:rFonts w:cs="Times New Roman"/>
                <w:b/>
              </w:rPr>
            </w:pPr>
          </w:p>
        </w:tc>
        <w:tc>
          <w:tcPr>
            <w:tcW w:w="1234" w:type="dxa"/>
          </w:tcPr>
          <w:p w:rsidR="00AE3E5D" w:rsidRPr="00520E28" w:rsidRDefault="00AE3E5D" w:rsidP="00B06190">
            <w:pPr>
              <w:pStyle w:val="acctfourfigures"/>
              <w:tabs>
                <w:tab w:val="clear" w:pos="765"/>
                <w:tab w:val="decimal" w:pos="773"/>
              </w:tabs>
              <w:spacing w:line="240" w:lineRule="auto"/>
              <w:jc w:val="both"/>
              <w:rPr>
                <w:szCs w:val="22"/>
              </w:rPr>
            </w:pPr>
          </w:p>
        </w:tc>
      </w:tr>
      <w:tr w:rsidR="00AE3E5D" w:rsidRPr="00520E28" w:rsidTr="00B06190">
        <w:tc>
          <w:tcPr>
            <w:tcW w:w="3130" w:type="dxa"/>
          </w:tcPr>
          <w:p w:rsidR="00AE3E5D" w:rsidRPr="00520E28" w:rsidRDefault="00AE3E5D" w:rsidP="00B06190">
            <w:pPr>
              <w:spacing w:line="240" w:lineRule="auto"/>
              <w:ind w:left="162" w:hanging="162"/>
              <w:rPr>
                <w:rFonts w:cs="Times New Roman"/>
              </w:rPr>
            </w:pPr>
            <w:r w:rsidRPr="00520E28">
              <w:rPr>
                <w:rFonts w:cs="Times New Roman"/>
              </w:rPr>
              <w:t>Income tax expenses</w:t>
            </w:r>
          </w:p>
        </w:tc>
        <w:tc>
          <w:tcPr>
            <w:tcW w:w="1467" w:type="dxa"/>
          </w:tcPr>
          <w:p w:rsidR="00AE3E5D" w:rsidRPr="00520E28" w:rsidRDefault="00AE3E5D" w:rsidP="00B06190">
            <w:pPr>
              <w:pStyle w:val="acctfourfigures"/>
              <w:tabs>
                <w:tab w:val="clear" w:pos="765"/>
                <w:tab w:val="decimal" w:pos="1152"/>
              </w:tabs>
              <w:spacing w:line="240" w:lineRule="auto"/>
              <w:ind w:left="-79"/>
              <w:jc w:val="both"/>
              <w:rPr>
                <w:szCs w:val="22"/>
                <w:lang w:val="en-US" w:bidi="th-TH"/>
              </w:rPr>
            </w:pPr>
            <w:r w:rsidRPr="00520E28">
              <w:rPr>
                <w:szCs w:val="22"/>
                <w:lang w:val="en-US" w:bidi="th-TH"/>
              </w:rPr>
              <w:t>1,850,138</w:t>
            </w:r>
          </w:p>
        </w:tc>
        <w:tc>
          <w:tcPr>
            <w:tcW w:w="245" w:type="dxa"/>
          </w:tcPr>
          <w:p w:rsidR="00AE3E5D" w:rsidRPr="00520E28" w:rsidRDefault="00AE3E5D" w:rsidP="00B06190">
            <w:pPr>
              <w:pStyle w:val="acctfourfigures"/>
              <w:tabs>
                <w:tab w:val="clear" w:pos="765"/>
                <w:tab w:val="decimal" w:pos="773"/>
              </w:tabs>
              <w:spacing w:line="240" w:lineRule="auto"/>
              <w:jc w:val="both"/>
              <w:rPr>
                <w:szCs w:val="22"/>
                <w:lang w:val="en-US"/>
              </w:rPr>
            </w:pPr>
          </w:p>
        </w:tc>
        <w:tc>
          <w:tcPr>
            <w:tcW w:w="1281" w:type="dxa"/>
          </w:tcPr>
          <w:p w:rsidR="00AE3E5D" w:rsidRPr="00520E28" w:rsidRDefault="00AE3E5D" w:rsidP="00B06190">
            <w:pPr>
              <w:pStyle w:val="acctfourfigures"/>
              <w:tabs>
                <w:tab w:val="clear" w:pos="765"/>
              </w:tabs>
              <w:spacing w:line="240" w:lineRule="auto"/>
              <w:ind w:left="-103" w:right="-108"/>
              <w:jc w:val="both"/>
              <w:rPr>
                <w:szCs w:val="22"/>
                <w:lang w:val="en-US"/>
              </w:rPr>
            </w:pPr>
            <w:r w:rsidRPr="00520E28">
              <w:rPr>
                <w:szCs w:val="22"/>
                <w:lang w:val="en-US"/>
              </w:rPr>
              <w:t xml:space="preserve"> </w:t>
            </w:r>
            <w:r w:rsidRPr="00520E28">
              <w:rPr>
                <w:szCs w:val="22"/>
                <w:lang w:val="en-US" w:bidi="th-TH"/>
              </w:rPr>
              <w:t>5,677,</w:t>
            </w:r>
            <w:r w:rsidRPr="00520E28">
              <w:rPr>
                <w:szCs w:val="22"/>
                <w:lang w:bidi="th-TH"/>
              </w:rPr>
              <w:t>420</w:t>
            </w:r>
          </w:p>
        </w:tc>
        <w:tc>
          <w:tcPr>
            <w:tcW w:w="256" w:type="dxa"/>
          </w:tcPr>
          <w:p w:rsidR="00AE3E5D" w:rsidRPr="00520E28" w:rsidRDefault="00AE3E5D" w:rsidP="00B06190">
            <w:pPr>
              <w:spacing w:line="240" w:lineRule="auto"/>
              <w:jc w:val="thaiDistribute"/>
              <w:rPr>
                <w:rFonts w:cs="Times New Roman"/>
                <w:b/>
              </w:rPr>
            </w:pPr>
          </w:p>
        </w:tc>
        <w:tc>
          <w:tcPr>
            <w:tcW w:w="1211" w:type="dxa"/>
          </w:tcPr>
          <w:p w:rsidR="00AE3E5D" w:rsidRPr="00520E28" w:rsidRDefault="00AE3E5D" w:rsidP="00B06190">
            <w:pPr>
              <w:pStyle w:val="acctfourfigures"/>
              <w:tabs>
                <w:tab w:val="clear" w:pos="765"/>
                <w:tab w:val="decimal" w:pos="507"/>
              </w:tabs>
              <w:spacing w:line="240" w:lineRule="auto"/>
              <w:jc w:val="both"/>
              <w:rPr>
                <w:szCs w:val="22"/>
                <w:lang w:val="en-US"/>
              </w:rPr>
            </w:pPr>
            <w:r w:rsidRPr="00520E28">
              <w:rPr>
                <w:szCs w:val="22"/>
                <w:lang w:val="en-US"/>
              </w:rPr>
              <w:t>-</w:t>
            </w:r>
          </w:p>
        </w:tc>
        <w:tc>
          <w:tcPr>
            <w:tcW w:w="255" w:type="dxa"/>
            <w:gridSpan w:val="2"/>
          </w:tcPr>
          <w:p w:rsidR="00AE3E5D" w:rsidRPr="00520E28" w:rsidRDefault="00AE3E5D" w:rsidP="00B06190">
            <w:pPr>
              <w:spacing w:line="240" w:lineRule="auto"/>
              <w:jc w:val="thaiDistribute"/>
              <w:rPr>
                <w:rFonts w:cs="Times New Roman"/>
                <w:b/>
              </w:rPr>
            </w:pPr>
          </w:p>
        </w:tc>
        <w:tc>
          <w:tcPr>
            <w:tcW w:w="1234" w:type="dxa"/>
          </w:tcPr>
          <w:p w:rsidR="00AE3E5D" w:rsidRPr="00520E28" w:rsidRDefault="00AE3E5D" w:rsidP="00B06190">
            <w:pPr>
              <w:pStyle w:val="acctfourfigures"/>
              <w:tabs>
                <w:tab w:val="clear" w:pos="765"/>
                <w:tab w:val="decimal" w:pos="459"/>
              </w:tabs>
              <w:spacing w:line="240" w:lineRule="auto"/>
              <w:jc w:val="both"/>
              <w:rPr>
                <w:szCs w:val="22"/>
                <w:lang w:val="en-US"/>
              </w:rPr>
            </w:pPr>
            <w:r w:rsidRPr="00520E28">
              <w:rPr>
                <w:szCs w:val="22"/>
                <w:lang w:val="en-US"/>
              </w:rPr>
              <w:t>-</w:t>
            </w:r>
          </w:p>
        </w:tc>
      </w:tr>
      <w:tr w:rsidR="00AE3E5D" w:rsidRPr="00520E28" w:rsidTr="00B06190">
        <w:tc>
          <w:tcPr>
            <w:tcW w:w="4597" w:type="dxa"/>
            <w:gridSpan w:val="2"/>
          </w:tcPr>
          <w:p w:rsidR="00AE3E5D" w:rsidRPr="00520E28" w:rsidRDefault="00AE3E5D" w:rsidP="00B06190">
            <w:pPr>
              <w:pStyle w:val="acctfourfigures"/>
              <w:tabs>
                <w:tab w:val="clear" w:pos="765"/>
                <w:tab w:val="decimal" w:pos="773"/>
              </w:tabs>
              <w:spacing w:line="240" w:lineRule="auto"/>
              <w:jc w:val="both"/>
              <w:rPr>
                <w:szCs w:val="22"/>
              </w:rPr>
            </w:pPr>
            <w:r w:rsidRPr="00520E28">
              <w:rPr>
                <w:b/>
                <w:bCs/>
                <w:szCs w:val="22"/>
              </w:rPr>
              <w:t>Deferred tax expenses (income)</w:t>
            </w:r>
          </w:p>
        </w:tc>
        <w:tc>
          <w:tcPr>
            <w:tcW w:w="245" w:type="dxa"/>
          </w:tcPr>
          <w:p w:rsidR="00AE3E5D" w:rsidRPr="00520E28" w:rsidRDefault="00AE3E5D" w:rsidP="00B06190">
            <w:pPr>
              <w:pStyle w:val="acctfourfigures"/>
              <w:tabs>
                <w:tab w:val="clear" w:pos="765"/>
                <w:tab w:val="decimal" w:pos="773"/>
              </w:tabs>
              <w:spacing w:line="240" w:lineRule="auto"/>
              <w:jc w:val="both"/>
              <w:rPr>
                <w:szCs w:val="22"/>
              </w:rPr>
            </w:pPr>
          </w:p>
        </w:tc>
        <w:tc>
          <w:tcPr>
            <w:tcW w:w="1281" w:type="dxa"/>
          </w:tcPr>
          <w:p w:rsidR="00AE3E5D" w:rsidRPr="00520E28" w:rsidRDefault="00AE3E5D" w:rsidP="00B06190">
            <w:pPr>
              <w:pStyle w:val="acctfourfigures"/>
              <w:tabs>
                <w:tab w:val="clear" w:pos="765"/>
                <w:tab w:val="decimal" w:pos="773"/>
              </w:tabs>
              <w:spacing w:line="240" w:lineRule="auto"/>
              <w:jc w:val="both"/>
              <w:rPr>
                <w:szCs w:val="22"/>
              </w:rPr>
            </w:pPr>
          </w:p>
        </w:tc>
        <w:tc>
          <w:tcPr>
            <w:tcW w:w="256" w:type="dxa"/>
          </w:tcPr>
          <w:p w:rsidR="00AE3E5D" w:rsidRPr="00520E28" w:rsidRDefault="00AE3E5D" w:rsidP="00B06190">
            <w:pPr>
              <w:spacing w:line="240" w:lineRule="auto"/>
              <w:jc w:val="thaiDistribute"/>
              <w:rPr>
                <w:rFonts w:cs="Times New Roman"/>
                <w:b/>
              </w:rPr>
            </w:pPr>
          </w:p>
        </w:tc>
        <w:tc>
          <w:tcPr>
            <w:tcW w:w="1211" w:type="dxa"/>
          </w:tcPr>
          <w:p w:rsidR="00AE3E5D" w:rsidRPr="00520E28" w:rsidRDefault="00AE3E5D" w:rsidP="00B06190">
            <w:pPr>
              <w:pStyle w:val="acctfourfigures"/>
              <w:tabs>
                <w:tab w:val="clear" w:pos="765"/>
                <w:tab w:val="decimal" w:pos="773"/>
              </w:tabs>
              <w:spacing w:line="240" w:lineRule="auto"/>
              <w:jc w:val="both"/>
              <w:rPr>
                <w:szCs w:val="22"/>
              </w:rPr>
            </w:pPr>
          </w:p>
        </w:tc>
        <w:tc>
          <w:tcPr>
            <w:tcW w:w="255" w:type="dxa"/>
            <w:gridSpan w:val="2"/>
          </w:tcPr>
          <w:p w:rsidR="00AE3E5D" w:rsidRPr="00520E28" w:rsidRDefault="00AE3E5D" w:rsidP="00B06190">
            <w:pPr>
              <w:spacing w:line="240" w:lineRule="auto"/>
              <w:jc w:val="thaiDistribute"/>
              <w:rPr>
                <w:rFonts w:cs="Times New Roman"/>
                <w:b/>
              </w:rPr>
            </w:pPr>
          </w:p>
        </w:tc>
        <w:tc>
          <w:tcPr>
            <w:tcW w:w="1234" w:type="dxa"/>
          </w:tcPr>
          <w:p w:rsidR="00AE3E5D" w:rsidRPr="00520E28" w:rsidRDefault="00AE3E5D" w:rsidP="00B06190">
            <w:pPr>
              <w:pStyle w:val="acctfourfigures"/>
              <w:tabs>
                <w:tab w:val="clear" w:pos="765"/>
                <w:tab w:val="decimal" w:pos="773"/>
              </w:tabs>
              <w:spacing w:line="240" w:lineRule="auto"/>
              <w:jc w:val="both"/>
              <w:rPr>
                <w:szCs w:val="22"/>
              </w:rPr>
            </w:pPr>
          </w:p>
        </w:tc>
      </w:tr>
      <w:tr w:rsidR="00AE3E5D" w:rsidRPr="00520E28" w:rsidTr="00B06190">
        <w:tc>
          <w:tcPr>
            <w:tcW w:w="3130" w:type="dxa"/>
          </w:tcPr>
          <w:p w:rsidR="00AE3E5D" w:rsidRPr="00520E28" w:rsidRDefault="00AE3E5D" w:rsidP="00B06190">
            <w:pPr>
              <w:spacing w:line="240" w:lineRule="auto"/>
              <w:ind w:left="162" w:hanging="162"/>
              <w:rPr>
                <w:rFonts w:cs="Times New Roman"/>
              </w:rPr>
            </w:pPr>
            <w:r w:rsidRPr="00520E28">
              <w:rPr>
                <w:rFonts w:cs="Times New Roman"/>
              </w:rPr>
              <w:t xml:space="preserve">Deferred tax expenses (income) concern deductible temporary difference </w:t>
            </w:r>
            <w:r w:rsidRPr="00520E28">
              <w:t xml:space="preserve">with initial </w:t>
            </w:r>
            <w:r w:rsidRPr="00520E28">
              <w:rPr>
                <w:rFonts w:cs="Times New Roman"/>
              </w:rPr>
              <w:t>recognized and reversed</w:t>
            </w:r>
          </w:p>
        </w:tc>
        <w:tc>
          <w:tcPr>
            <w:tcW w:w="1467" w:type="dxa"/>
            <w:tcBorders>
              <w:bottom w:val="single" w:sz="4" w:space="0" w:color="auto"/>
            </w:tcBorders>
          </w:tcPr>
          <w:p w:rsidR="00AE3E5D" w:rsidRPr="00520E28" w:rsidRDefault="00AE3E5D" w:rsidP="00B06190">
            <w:pPr>
              <w:pStyle w:val="acctfourfigures"/>
              <w:tabs>
                <w:tab w:val="clear" w:pos="765"/>
                <w:tab w:val="decimal" w:pos="792"/>
              </w:tabs>
              <w:spacing w:line="240" w:lineRule="auto"/>
              <w:ind w:left="-79"/>
              <w:jc w:val="both"/>
              <w:rPr>
                <w:szCs w:val="22"/>
                <w:lang w:bidi="th-TH"/>
              </w:rPr>
            </w:pPr>
          </w:p>
          <w:p w:rsidR="00AE3E5D" w:rsidRPr="00520E28" w:rsidRDefault="00AE3E5D" w:rsidP="00B06190">
            <w:pPr>
              <w:pStyle w:val="acctfourfigures"/>
              <w:tabs>
                <w:tab w:val="clear" w:pos="765"/>
                <w:tab w:val="decimal" w:pos="792"/>
              </w:tabs>
              <w:spacing w:line="240" w:lineRule="auto"/>
              <w:ind w:left="-79"/>
              <w:jc w:val="both"/>
              <w:rPr>
                <w:szCs w:val="22"/>
                <w:lang w:bidi="th-TH"/>
              </w:rPr>
            </w:pPr>
          </w:p>
          <w:p w:rsidR="00AE3E5D" w:rsidRPr="00520E28" w:rsidRDefault="00AE3E5D" w:rsidP="00B06190">
            <w:pPr>
              <w:pStyle w:val="acctfourfigures"/>
              <w:tabs>
                <w:tab w:val="clear" w:pos="765"/>
                <w:tab w:val="decimal" w:pos="792"/>
              </w:tabs>
              <w:spacing w:line="240" w:lineRule="auto"/>
              <w:ind w:left="-79"/>
              <w:jc w:val="both"/>
              <w:rPr>
                <w:szCs w:val="22"/>
                <w:lang w:bidi="th-TH"/>
              </w:rPr>
            </w:pPr>
          </w:p>
          <w:p w:rsidR="00AE3E5D" w:rsidRPr="00520E28" w:rsidRDefault="00AE3E5D" w:rsidP="00B06190">
            <w:pPr>
              <w:pStyle w:val="acctfourfigures"/>
              <w:tabs>
                <w:tab w:val="clear" w:pos="765"/>
                <w:tab w:val="decimal" w:pos="1184"/>
              </w:tabs>
              <w:spacing w:line="240" w:lineRule="auto"/>
              <w:ind w:left="-79"/>
              <w:jc w:val="both"/>
              <w:rPr>
                <w:rFonts w:cstheme="minorBidi"/>
                <w:szCs w:val="22"/>
                <w:cs/>
                <w:lang w:bidi="th-TH"/>
              </w:rPr>
            </w:pPr>
            <w:r w:rsidRPr="00520E28">
              <w:rPr>
                <w:szCs w:val="22"/>
                <w:lang w:bidi="th-TH"/>
              </w:rPr>
              <w:t>(1,160)</w:t>
            </w:r>
          </w:p>
        </w:tc>
        <w:tc>
          <w:tcPr>
            <w:tcW w:w="245" w:type="dxa"/>
          </w:tcPr>
          <w:p w:rsidR="00AE3E5D" w:rsidRPr="00520E28" w:rsidRDefault="00AE3E5D" w:rsidP="00B06190">
            <w:pPr>
              <w:pStyle w:val="acctfourfigures"/>
              <w:tabs>
                <w:tab w:val="clear" w:pos="765"/>
                <w:tab w:val="decimal" w:pos="773"/>
              </w:tabs>
              <w:spacing w:line="240" w:lineRule="auto"/>
              <w:jc w:val="both"/>
              <w:rPr>
                <w:szCs w:val="22"/>
              </w:rPr>
            </w:pPr>
          </w:p>
        </w:tc>
        <w:tc>
          <w:tcPr>
            <w:tcW w:w="1281" w:type="dxa"/>
            <w:tcBorders>
              <w:bottom w:val="single" w:sz="4" w:space="0" w:color="auto"/>
            </w:tcBorders>
          </w:tcPr>
          <w:p w:rsidR="00AE3E5D" w:rsidRPr="00520E28" w:rsidRDefault="00AE3E5D" w:rsidP="00B06190">
            <w:pPr>
              <w:pStyle w:val="acctfourfigures"/>
              <w:tabs>
                <w:tab w:val="clear" w:pos="765"/>
                <w:tab w:val="decimal" w:pos="773"/>
              </w:tabs>
              <w:spacing w:line="240" w:lineRule="auto"/>
              <w:jc w:val="both"/>
              <w:rPr>
                <w:szCs w:val="22"/>
                <w:lang w:val="en-US" w:bidi="th-TH"/>
              </w:rPr>
            </w:pPr>
          </w:p>
          <w:p w:rsidR="00AE3E5D" w:rsidRPr="00520E28" w:rsidRDefault="00AE3E5D" w:rsidP="00B06190">
            <w:pPr>
              <w:pStyle w:val="acctfourfigures"/>
              <w:tabs>
                <w:tab w:val="clear" w:pos="765"/>
                <w:tab w:val="decimal" w:pos="773"/>
              </w:tabs>
              <w:spacing w:line="240" w:lineRule="auto"/>
              <w:jc w:val="both"/>
              <w:rPr>
                <w:szCs w:val="22"/>
                <w:lang w:val="en-US" w:bidi="th-TH"/>
              </w:rPr>
            </w:pPr>
          </w:p>
          <w:p w:rsidR="00AE3E5D" w:rsidRPr="00520E28" w:rsidRDefault="00AE3E5D" w:rsidP="00B06190">
            <w:pPr>
              <w:pStyle w:val="acctfourfigures"/>
              <w:tabs>
                <w:tab w:val="clear" w:pos="765"/>
                <w:tab w:val="decimal" w:pos="773"/>
              </w:tabs>
              <w:spacing w:line="240" w:lineRule="auto"/>
              <w:jc w:val="both"/>
              <w:rPr>
                <w:szCs w:val="22"/>
                <w:lang w:val="en-US" w:bidi="th-TH"/>
              </w:rPr>
            </w:pPr>
          </w:p>
          <w:p w:rsidR="00AE3E5D" w:rsidRPr="00520E28" w:rsidRDefault="00AE3E5D" w:rsidP="00B06190">
            <w:pPr>
              <w:pStyle w:val="acctfourfigures"/>
              <w:tabs>
                <w:tab w:val="clear" w:pos="765"/>
              </w:tabs>
              <w:spacing w:line="240" w:lineRule="auto"/>
              <w:ind w:left="-103" w:right="-249" w:firstLine="142"/>
              <w:jc w:val="both"/>
              <w:rPr>
                <w:rFonts w:cstheme="minorBidi"/>
                <w:szCs w:val="22"/>
                <w:cs/>
                <w:lang w:val="en-US" w:bidi="th-TH"/>
              </w:rPr>
            </w:pPr>
            <w:r w:rsidRPr="00520E28">
              <w:rPr>
                <w:szCs w:val="22"/>
                <w:cs/>
                <w:lang w:val="en-US" w:bidi="th-TH"/>
              </w:rPr>
              <w:t>6</w:t>
            </w:r>
            <w:r w:rsidRPr="00520E28">
              <w:rPr>
                <w:szCs w:val="22"/>
                <w:lang w:val="en-US" w:bidi="th-TH"/>
              </w:rPr>
              <w:t>,</w:t>
            </w:r>
            <w:r w:rsidRPr="00520E28">
              <w:rPr>
                <w:szCs w:val="22"/>
                <w:cs/>
                <w:lang w:val="en-US" w:bidi="th-TH"/>
              </w:rPr>
              <w:t>978</w:t>
            </w:r>
            <w:r w:rsidRPr="00520E28">
              <w:rPr>
                <w:szCs w:val="22"/>
                <w:lang w:val="en-US" w:bidi="th-TH"/>
              </w:rPr>
              <w:t>,</w:t>
            </w:r>
            <w:r w:rsidRPr="00520E28">
              <w:rPr>
                <w:szCs w:val="22"/>
                <w:cs/>
                <w:lang w:val="en-US" w:bidi="th-TH"/>
              </w:rPr>
              <w:t>348</w:t>
            </w:r>
          </w:p>
        </w:tc>
        <w:tc>
          <w:tcPr>
            <w:tcW w:w="256" w:type="dxa"/>
          </w:tcPr>
          <w:p w:rsidR="00AE3E5D" w:rsidRPr="00520E28" w:rsidRDefault="00AE3E5D" w:rsidP="00B06190">
            <w:pPr>
              <w:spacing w:line="240" w:lineRule="auto"/>
              <w:jc w:val="thaiDistribute"/>
              <w:rPr>
                <w:rFonts w:cs="Times New Roman"/>
                <w:b/>
              </w:rPr>
            </w:pPr>
          </w:p>
        </w:tc>
        <w:tc>
          <w:tcPr>
            <w:tcW w:w="1211" w:type="dxa"/>
          </w:tcPr>
          <w:p w:rsidR="00AE3E5D" w:rsidRPr="00520E28" w:rsidRDefault="00AE3E5D" w:rsidP="00B06190">
            <w:pPr>
              <w:pStyle w:val="acctfourfigures"/>
              <w:tabs>
                <w:tab w:val="clear" w:pos="765"/>
                <w:tab w:val="decimal" w:pos="929"/>
              </w:tabs>
              <w:spacing w:line="240" w:lineRule="auto"/>
              <w:ind w:left="-79"/>
              <w:jc w:val="both"/>
              <w:rPr>
                <w:szCs w:val="22"/>
              </w:rPr>
            </w:pPr>
          </w:p>
          <w:p w:rsidR="00AE3E5D" w:rsidRPr="00520E28" w:rsidRDefault="00AE3E5D" w:rsidP="00B06190">
            <w:pPr>
              <w:pStyle w:val="acctfourfigures"/>
              <w:tabs>
                <w:tab w:val="clear" w:pos="765"/>
                <w:tab w:val="decimal" w:pos="929"/>
              </w:tabs>
              <w:spacing w:line="240" w:lineRule="auto"/>
              <w:ind w:left="-79"/>
              <w:jc w:val="both"/>
              <w:rPr>
                <w:szCs w:val="22"/>
              </w:rPr>
            </w:pPr>
          </w:p>
          <w:p w:rsidR="00AE3E5D" w:rsidRPr="00520E28" w:rsidRDefault="00AE3E5D" w:rsidP="00B06190">
            <w:pPr>
              <w:pStyle w:val="acctfourfigures"/>
              <w:tabs>
                <w:tab w:val="clear" w:pos="765"/>
                <w:tab w:val="decimal" w:pos="929"/>
              </w:tabs>
              <w:spacing w:line="240" w:lineRule="auto"/>
              <w:ind w:left="-79"/>
              <w:jc w:val="both"/>
              <w:rPr>
                <w:szCs w:val="22"/>
              </w:rPr>
            </w:pPr>
          </w:p>
          <w:p w:rsidR="00AE3E5D" w:rsidRPr="00520E28" w:rsidRDefault="00AE3E5D" w:rsidP="00B06190">
            <w:pPr>
              <w:pStyle w:val="acctfourfigures"/>
              <w:tabs>
                <w:tab w:val="clear" w:pos="765"/>
                <w:tab w:val="decimal" w:pos="507"/>
              </w:tabs>
              <w:spacing w:line="240" w:lineRule="auto"/>
              <w:jc w:val="both"/>
              <w:rPr>
                <w:szCs w:val="22"/>
              </w:rPr>
            </w:pPr>
            <w:r w:rsidRPr="00520E28">
              <w:rPr>
                <w:szCs w:val="22"/>
                <w:lang w:val="en-US"/>
              </w:rPr>
              <w:t>-</w:t>
            </w:r>
          </w:p>
        </w:tc>
        <w:tc>
          <w:tcPr>
            <w:tcW w:w="255" w:type="dxa"/>
            <w:gridSpan w:val="2"/>
          </w:tcPr>
          <w:p w:rsidR="00AE3E5D" w:rsidRPr="00520E28" w:rsidRDefault="00AE3E5D" w:rsidP="00B06190">
            <w:pPr>
              <w:spacing w:line="240" w:lineRule="auto"/>
              <w:jc w:val="thaiDistribute"/>
              <w:rPr>
                <w:rFonts w:cs="Times New Roman"/>
                <w:b/>
              </w:rPr>
            </w:pPr>
          </w:p>
        </w:tc>
        <w:tc>
          <w:tcPr>
            <w:tcW w:w="1234" w:type="dxa"/>
          </w:tcPr>
          <w:p w:rsidR="00AE3E5D" w:rsidRPr="00520E28" w:rsidRDefault="00AE3E5D" w:rsidP="00B06190">
            <w:pPr>
              <w:pStyle w:val="acctfourfigures"/>
              <w:tabs>
                <w:tab w:val="clear" w:pos="765"/>
                <w:tab w:val="decimal" w:pos="929"/>
              </w:tabs>
              <w:spacing w:line="240" w:lineRule="auto"/>
              <w:ind w:left="-79"/>
              <w:jc w:val="both"/>
              <w:rPr>
                <w:szCs w:val="22"/>
              </w:rPr>
            </w:pPr>
          </w:p>
          <w:p w:rsidR="00AE3E5D" w:rsidRPr="00520E28" w:rsidRDefault="00AE3E5D" w:rsidP="00B06190">
            <w:pPr>
              <w:pStyle w:val="acctfourfigures"/>
              <w:tabs>
                <w:tab w:val="clear" w:pos="765"/>
                <w:tab w:val="decimal" w:pos="929"/>
              </w:tabs>
              <w:spacing w:line="240" w:lineRule="auto"/>
              <w:ind w:left="-79"/>
              <w:jc w:val="both"/>
              <w:rPr>
                <w:szCs w:val="22"/>
              </w:rPr>
            </w:pPr>
          </w:p>
          <w:p w:rsidR="00AE3E5D" w:rsidRPr="00520E28" w:rsidRDefault="00AE3E5D" w:rsidP="00B06190">
            <w:pPr>
              <w:pStyle w:val="acctfourfigures"/>
              <w:tabs>
                <w:tab w:val="clear" w:pos="765"/>
                <w:tab w:val="decimal" w:pos="929"/>
              </w:tabs>
              <w:spacing w:line="240" w:lineRule="auto"/>
              <w:ind w:left="-79"/>
              <w:jc w:val="both"/>
              <w:rPr>
                <w:szCs w:val="22"/>
              </w:rPr>
            </w:pPr>
          </w:p>
          <w:p w:rsidR="00AE3E5D" w:rsidRPr="00520E28" w:rsidRDefault="00AE3E5D" w:rsidP="00B06190">
            <w:pPr>
              <w:pStyle w:val="acctfourfigures"/>
              <w:tabs>
                <w:tab w:val="clear" w:pos="765"/>
                <w:tab w:val="decimal" w:pos="1005"/>
              </w:tabs>
              <w:spacing w:line="240" w:lineRule="auto"/>
              <w:ind w:left="-79"/>
              <w:jc w:val="both"/>
              <w:rPr>
                <w:szCs w:val="22"/>
              </w:rPr>
            </w:pPr>
            <w:r w:rsidRPr="00520E28">
              <w:rPr>
                <w:szCs w:val="22"/>
              </w:rPr>
              <w:t>6,344,184</w:t>
            </w:r>
          </w:p>
        </w:tc>
      </w:tr>
      <w:tr w:rsidR="00AE3E5D" w:rsidRPr="00520E28" w:rsidTr="00B06190">
        <w:trPr>
          <w:trHeight w:val="641"/>
        </w:trPr>
        <w:tc>
          <w:tcPr>
            <w:tcW w:w="3130" w:type="dxa"/>
          </w:tcPr>
          <w:p w:rsidR="00AE3E5D" w:rsidRPr="00520E28" w:rsidRDefault="00AE3E5D" w:rsidP="00B06190">
            <w:pPr>
              <w:spacing w:line="240" w:lineRule="auto"/>
              <w:ind w:left="162" w:hanging="162"/>
              <w:rPr>
                <w:rFonts w:cs="Times New Roman"/>
                <w:b/>
                <w:bCs/>
              </w:rPr>
            </w:pPr>
            <w:r w:rsidRPr="00520E28">
              <w:rPr>
                <w:rFonts w:cs="Times New Roman"/>
                <w:b/>
                <w:bCs/>
              </w:rPr>
              <w:t>Tax expenses represented in statements of comprehensive income</w:t>
            </w:r>
          </w:p>
        </w:tc>
        <w:tc>
          <w:tcPr>
            <w:tcW w:w="1467" w:type="dxa"/>
            <w:tcBorders>
              <w:top w:val="single" w:sz="4" w:space="0" w:color="auto"/>
              <w:bottom w:val="double" w:sz="4" w:space="0" w:color="auto"/>
            </w:tcBorders>
          </w:tcPr>
          <w:p w:rsidR="00AE3E5D" w:rsidRPr="00520E28" w:rsidRDefault="00AE3E5D" w:rsidP="00B06190">
            <w:pPr>
              <w:pStyle w:val="acctfourfigures"/>
              <w:tabs>
                <w:tab w:val="clear" w:pos="765"/>
                <w:tab w:val="decimal" w:pos="1062"/>
              </w:tabs>
              <w:spacing w:line="240" w:lineRule="auto"/>
              <w:ind w:left="-79"/>
              <w:jc w:val="both"/>
              <w:rPr>
                <w:b/>
                <w:bCs/>
                <w:szCs w:val="22"/>
              </w:rPr>
            </w:pPr>
          </w:p>
          <w:p w:rsidR="00AE3E5D" w:rsidRPr="00520E28" w:rsidRDefault="00AE3E5D" w:rsidP="00B06190">
            <w:pPr>
              <w:pStyle w:val="acctfourfigures"/>
              <w:tabs>
                <w:tab w:val="clear" w:pos="765"/>
                <w:tab w:val="decimal" w:pos="1062"/>
              </w:tabs>
              <w:spacing w:line="240" w:lineRule="auto"/>
              <w:ind w:left="-79"/>
              <w:jc w:val="both"/>
              <w:rPr>
                <w:b/>
                <w:bCs/>
                <w:szCs w:val="22"/>
              </w:rPr>
            </w:pPr>
          </w:p>
          <w:p w:rsidR="00AE3E5D" w:rsidRPr="00520E28" w:rsidRDefault="00AE3E5D" w:rsidP="00B06190">
            <w:pPr>
              <w:pStyle w:val="acctfourfigures"/>
              <w:tabs>
                <w:tab w:val="clear" w:pos="765"/>
                <w:tab w:val="decimal" w:pos="1184"/>
              </w:tabs>
              <w:spacing w:line="240" w:lineRule="auto"/>
              <w:ind w:left="-79"/>
              <w:jc w:val="both"/>
              <w:rPr>
                <w:b/>
                <w:bCs/>
                <w:szCs w:val="22"/>
                <w:lang w:val="en-US"/>
              </w:rPr>
            </w:pPr>
            <w:r w:rsidRPr="00520E28">
              <w:rPr>
                <w:b/>
                <w:bCs/>
                <w:szCs w:val="22"/>
              </w:rPr>
              <w:t>1,848,978</w:t>
            </w:r>
          </w:p>
        </w:tc>
        <w:tc>
          <w:tcPr>
            <w:tcW w:w="245" w:type="dxa"/>
          </w:tcPr>
          <w:p w:rsidR="00AE3E5D" w:rsidRPr="00520E28" w:rsidRDefault="00AE3E5D" w:rsidP="00B06190">
            <w:pPr>
              <w:pStyle w:val="acctfourfigures"/>
              <w:tabs>
                <w:tab w:val="clear" w:pos="765"/>
                <w:tab w:val="decimal" w:pos="773"/>
              </w:tabs>
              <w:spacing w:line="240" w:lineRule="auto"/>
              <w:ind w:left="-79"/>
              <w:jc w:val="both"/>
              <w:rPr>
                <w:b/>
                <w:bCs/>
                <w:szCs w:val="22"/>
              </w:rPr>
            </w:pPr>
          </w:p>
        </w:tc>
        <w:tc>
          <w:tcPr>
            <w:tcW w:w="1281" w:type="dxa"/>
            <w:tcBorders>
              <w:top w:val="single" w:sz="4" w:space="0" w:color="auto"/>
              <w:bottom w:val="double" w:sz="4" w:space="0" w:color="auto"/>
            </w:tcBorders>
          </w:tcPr>
          <w:p w:rsidR="00AE3E5D" w:rsidRPr="00520E28" w:rsidRDefault="00AE3E5D" w:rsidP="00B06190">
            <w:pPr>
              <w:pStyle w:val="acctfourfigures"/>
              <w:tabs>
                <w:tab w:val="clear" w:pos="765"/>
                <w:tab w:val="decimal" w:pos="773"/>
              </w:tabs>
              <w:spacing w:line="240" w:lineRule="auto"/>
              <w:jc w:val="both"/>
              <w:rPr>
                <w:szCs w:val="22"/>
                <w:lang w:val="en-US" w:bidi="th-TH"/>
              </w:rPr>
            </w:pPr>
          </w:p>
          <w:p w:rsidR="00AE3E5D" w:rsidRPr="00520E28" w:rsidRDefault="00AE3E5D" w:rsidP="00B06190">
            <w:pPr>
              <w:pStyle w:val="acctfourfigures"/>
              <w:tabs>
                <w:tab w:val="clear" w:pos="765"/>
                <w:tab w:val="decimal" w:pos="773"/>
              </w:tabs>
              <w:spacing w:line="240" w:lineRule="auto"/>
              <w:jc w:val="both"/>
              <w:rPr>
                <w:szCs w:val="22"/>
                <w:lang w:val="en-US" w:bidi="th-TH"/>
              </w:rPr>
            </w:pPr>
          </w:p>
          <w:p w:rsidR="00AE3E5D" w:rsidRPr="00520E28" w:rsidRDefault="00AE3E5D" w:rsidP="00B06190">
            <w:pPr>
              <w:pStyle w:val="acctfourfigures"/>
              <w:tabs>
                <w:tab w:val="clear" w:pos="765"/>
                <w:tab w:val="decimal" w:pos="773"/>
              </w:tabs>
              <w:spacing w:line="240" w:lineRule="auto"/>
              <w:ind w:left="-245" w:right="-249"/>
              <w:jc w:val="both"/>
              <w:rPr>
                <w:b/>
                <w:bCs/>
                <w:szCs w:val="22"/>
                <w:lang w:val="en-US" w:bidi="th-TH"/>
              </w:rPr>
            </w:pPr>
            <w:r w:rsidRPr="00520E28">
              <w:rPr>
                <w:b/>
                <w:bCs/>
                <w:szCs w:val="22"/>
                <w:cs/>
                <w:lang w:val="en-US" w:bidi="th-TH"/>
              </w:rPr>
              <w:t xml:space="preserve">    </w:t>
            </w:r>
            <w:r w:rsidRPr="00520E28">
              <w:rPr>
                <w:b/>
                <w:bCs/>
                <w:szCs w:val="22"/>
                <w:lang w:val="en-US" w:bidi="th-TH"/>
              </w:rPr>
              <w:t>12,655,768</w:t>
            </w:r>
          </w:p>
        </w:tc>
        <w:tc>
          <w:tcPr>
            <w:tcW w:w="256" w:type="dxa"/>
          </w:tcPr>
          <w:p w:rsidR="00AE3E5D" w:rsidRPr="00520E28" w:rsidRDefault="00AE3E5D" w:rsidP="00B06190">
            <w:pPr>
              <w:spacing w:line="240" w:lineRule="auto"/>
              <w:jc w:val="thaiDistribute"/>
              <w:rPr>
                <w:rFonts w:cs="Times New Roman"/>
                <w:b/>
                <w:bCs/>
              </w:rPr>
            </w:pPr>
          </w:p>
        </w:tc>
        <w:tc>
          <w:tcPr>
            <w:tcW w:w="1211" w:type="dxa"/>
            <w:tcBorders>
              <w:top w:val="single" w:sz="4" w:space="0" w:color="auto"/>
              <w:bottom w:val="double" w:sz="4" w:space="0" w:color="auto"/>
            </w:tcBorders>
          </w:tcPr>
          <w:p w:rsidR="00AE3E5D" w:rsidRPr="00520E28" w:rsidRDefault="00AE3E5D" w:rsidP="00B06190">
            <w:pPr>
              <w:pStyle w:val="acctfourfigures"/>
              <w:tabs>
                <w:tab w:val="clear" w:pos="765"/>
                <w:tab w:val="decimal" w:pos="915"/>
              </w:tabs>
              <w:spacing w:line="240" w:lineRule="auto"/>
              <w:ind w:left="-79" w:right="-18"/>
              <w:jc w:val="both"/>
              <w:rPr>
                <w:b/>
                <w:bCs/>
                <w:szCs w:val="22"/>
              </w:rPr>
            </w:pPr>
          </w:p>
          <w:p w:rsidR="00AE3E5D" w:rsidRPr="00520E28" w:rsidRDefault="00AE3E5D" w:rsidP="00B06190">
            <w:pPr>
              <w:pStyle w:val="acctfourfigures"/>
              <w:tabs>
                <w:tab w:val="clear" w:pos="765"/>
                <w:tab w:val="decimal" w:pos="915"/>
              </w:tabs>
              <w:spacing w:line="240" w:lineRule="auto"/>
              <w:ind w:left="-79" w:right="-18"/>
              <w:jc w:val="both"/>
              <w:rPr>
                <w:b/>
                <w:bCs/>
                <w:szCs w:val="22"/>
              </w:rPr>
            </w:pPr>
          </w:p>
          <w:p w:rsidR="00AE3E5D" w:rsidRPr="00520E28" w:rsidRDefault="00AE3E5D" w:rsidP="00B06190">
            <w:pPr>
              <w:pStyle w:val="acctfourfigures"/>
              <w:tabs>
                <w:tab w:val="clear" w:pos="765"/>
                <w:tab w:val="decimal" w:pos="507"/>
              </w:tabs>
              <w:spacing w:line="240" w:lineRule="auto"/>
              <w:jc w:val="both"/>
              <w:rPr>
                <w:b/>
                <w:bCs/>
                <w:szCs w:val="22"/>
              </w:rPr>
            </w:pPr>
            <w:r w:rsidRPr="00520E28">
              <w:rPr>
                <w:b/>
                <w:bCs/>
                <w:szCs w:val="22"/>
                <w:lang w:val="en-US"/>
              </w:rPr>
              <w:t>-</w:t>
            </w:r>
          </w:p>
        </w:tc>
        <w:tc>
          <w:tcPr>
            <w:tcW w:w="255" w:type="dxa"/>
            <w:gridSpan w:val="2"/>
          </w:tcPr>
          <w:p w:rsidR="00AE3E5D" w:rsidRPr="00520E28" w:rsidRDefault="00AE3E5D" w:rsidP="00B06190">
            <w:pPr>
              <w:spacing w:line="240" w:lineRule="auto"/>
              <w:jc w:val="thaiDistribute"/>
              <w:rPr>
                <w:rFonts w:cs="Times New Roman"/>
                <w:b/>
                <w:bCs/>
              </w:rPr>
            </w:pPr>
          </w:p>
        </w:tc>
        <w:tc>
          <w:tcPr>
            <w:tcW w:w="1234" w:type="dxa"/>
            <w:tcBorders>
              <w:top w:val="single" w:sz="4" w:space="0" w:color="auto"/>
              <w:bottom w:val="double" w:sz="4" w:space="0" w:color="auto"/>
            </w:tcBorders>
          </w:tcPr>
          <w:p w:rsidR="00AE3E5D" w:rsidRPr="00520E28" w:rsidRDefault="00AE3E5D" w:rsidP="00B06190">
            <w:pPr>
              <w:pStyle w:val="acctfourfigures"/>
              <w:tabs>
                <w:tab w:val="clear" w:pos="765"/>
                <w:tab w:val="decimal" w:pos="989"/>
              </w:tabs>
              <w:spacing w:line="240" w:lineRule="auto"/>
              <w:ind w:left="-79"/>
              <w:jc w:val="both"/>
              <w:rPr>
                <w:b/>
                <w:bCs/>
                <w:szCs w:val="22"/>
              </w:rPr>
            </w:pPr>
          </w:p>
          <w:p w:rsidR="00AE3E5D" w:rsidRPr="00520E28" w:rsidRDefault="00AE3E5D" w:rsidP="00B06190">
            <w:pPr>
              <w:pStyle w:val="acctfourfigures"/>
              <w:tabs>
                <w:tab w:val="clear" w:pos="765"/>
                <w:tab w:val="decimal" w:pos="989"/>
              </w:tabs>
              <w:spacing w:line="240" w:lineRule="auto"/>
              <w:ind w:left="-79"/>
              <w:jc w:val="both"/>
              <w:rPr>
                <w:b/>
                <w:bCs/>
                <w:szCs w:val="22"/>
              </w:rPr>
            </w:pPr>
          </w:p>
          <w:p w:rsidR="00AE3E5D" w:rsidRPr="00520E28" w:rsidRDefault="00AE3E5D" w:rsidP="00B06190">
            <w:pPr>
              <w:pStyle w:val="acctfourfigures"/>
              <w:tabs>
                <w:tab w:val="clear" w:pos="765"/>
                <w:tab w:val="decimal" w:pos="1018"/>
              </w:tabs>
              <w:spacing w:line="240" w:lineRule="auto"/>
              <w:ind w:left="-79" w:right="-18"/>
              <w:jc w:val="both"/>
              <w:rPr>
                <w:rFonts w:cstheme="minorBidi"/>
                <w:b/>
                <w:bCs/>
                <w:szCs w:val="28"/>
                <w:cs/>
                <w:lang w:bidi="th-TH"/>
              </w:rPr>
            </w:pPr>
            <w:r w:rsidRPr="00520E28">
              <w:rPr>
                <w:b/>
                <w:bCs/>
                <w:szCs w:val="22"/>
              </w:rPr>
              <w:t xml:space="preserve">  6,344,184</w:t>
            </w:r>
          </w:p>
        </w:tc>
      </w:tr>
    </w:tbl>
    <w:p w:rsidR="00AE3E5D" w:rsidRPr="00520E28" w:rsidRDefault="00AE3E5D" w:rsidP="00AE3E5D">
      <w:pPr>
        <w:spacing w:line="240" w:lineRule="auto"/>
        <w:ind w:left="547"/>
        <w:jc w:val="both"/>
        <w:rPr>
          <w:b/>
          <w:bCs/>
          <w:sz w:val="16"/>
          <w:szCs w:val="16"/>
        </w:rPr>
      </w:pPr>
    </w:p>
    <w:p w:rsidR="00AE3E5D" w:rsidRPr="00520E28" w:rsidRDefault="00AE3E5D" w:rsidP="00AE3E5D">
      <w:pPr>
        <w:tabs>
          <w:tab w:val="left" w:pos="-360"/>
        </w:tabs>
        <w:ind w:left="-360" w:right="47"/>
        <w:jc w:val="both"/>
        <w:rPr>
          <w:b/>
          <w:bCs/>
        </w:rPr>
      </w:pPr>
      <w:r w:rsidRPr="00520E28">
        <w:rPr>
          <w:b/>
          <w:bCs/>
        </w:rPr>
        <w:tab/>
        <w:t>17</w:t>
      </w:r>
      <w:r w:rsidRPr="00520E28">
        <w:rPr>
          <w:b/>
          <w:bCs/>
        </w:rPr>
        <w:tab/>
        <w:t>Other non-current assets</w:t>
      </w:r>
    </w:p>
    <w:p w:rsidR="00AE3E5D" w:rsidRPr="00520E28" w:rsidRDefault="00AE3E5D" w:rsidP="00AE3E5D">
      <w:pPr>
        <w:spacing w:line="240" w:lineRule="auto"/>
        <w:ind w:left="547"/>
        <w:jc w:val="both"/>
        <w:rPr>
          <w:b/>
          <w:bCs/>
          <w:sz w:val="16"/>
          <w:szCs w:val="16"/>
        </w:rPr>
      </w:pPr>
    </w:p>
    <w:tbl>
      <w:tblPr>
        <w:tblW w:w="9090" w:type="dxa"/>
        <w:tblInd w:w="648" w:type="dxa"/>
        <w:tblLook w:val="01E0" w:firstRow="1" w:lastRow="1" w:firstColumn="1" w:lastColumn="1" w:noHBand="0" w:noVBand="0"/>
      </w:tblPr>
      <w:tblGrid>
        <w:gridCol w:w="2992"/>
        <w:gridCol w:w="1598"/>
        <w:gridCol w:w="270"/>
        <w:gridCol w:w="1170"/>
        <w:gridCol w:w="259"/>
        <w:gridCol w:w="1271"/>
        <w:gridCol w:w="324"/>
        <w:gridCol w:w="1206"/>
      </w:tblGrid>
      <w:tr w:rsidR="00AE3E5D" w:rsidRPr="00520E28" w:rsidTr="00B06190">
        <w:tc>
          <w:tcPr>
            <w:tcW w:w="2992" w:type="dxa"/>
          </w:tcPr>
          <w:p w:rsidR="00AE3E5D" w:rsidRPr="00520E28" w:rsidRDefault="00AE3E5D" w:rsidP="00B06190">
            <w:pPr>
              <w:spacing w:line="280" w:lineRule="atLeast"/>
              <w:ind w:right="-162"/>
              <w:jc w:val="thaiDistribute"/>
              <w:rPr>
                <w:rFonts w:cs="Times New Roman"/>
              </w:rPr>
            </w:pPr>
          </w:p>
        </w:tc>
        <w:tc>
          <w:tcPr>
            <w:tcW w:w="3038"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59" w:type="dxa"/>
          </w:tcPr>
          <w:p w:rsidR="00AE3E5D" w:rsidRPr="00520E28" w:rsidRDefault="00AE3E5D" w:rsidP="00B06190">
            <w:pPr>
              <w:spacing w:line="280" w:lineRule="atLeast"/>
              <w:ind w:left="-54" w:right="-96"/>
              <w:jc w:val="center"/>
              <w:rPr>
                <w:rFonts w:cs="Times New Roman"/>
                <w:b/>
                <w:bCs/>
              </w:rPr>
            </w:pPr>
          </w:p>
        </w:tc>
        <w:tc>
          <w:tcPr>
            <w:tcW w:w="2801" w:type="dxa"/>
            <w:gridSpan w:val="3"/>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c>
          <w:tcPr>
            <w:tcW w:w="2992" w:type="dxa"/>
          </w:tcPr>
          <w:p w:rsidR="00AE3E5D" w:rsidRPr="00520E28" w:rsidRDefault="00AE3E5D" w:rsidP="00B06190">
            <w:pPr>
              <w:spacing w:line="280" w:lineRule="atLeast"/>
              <w:ind w:right="-162"/>
              <w:jc w:val="thaiDistribute"/>
              <w:rPr>
                <w:rFonts w:cs="Times New Roman"/>
              </w:rPr>
            </w:pPr>
          </w:p>
        </w:tc>
        <w:tc>
          <w:tcPr>
            <w:tcW w:w="1598"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59" w:type="dxa"/>
          </w:tcPr>
          <w:p w:rsidR="00AE3E5D" w:rsidRPr="00520E28" w:rsidRDefault="00AE3E5D" w:rsidP="00B06190">
            <w:pPr>
              <w:pStyle w:val="acctfourfigures"/>
              <w:spacing w:line="280" w:lineRule="atLeast"/>
              <w:jc w:val="center"/>
              <w:rPr>
                <w:szCs w:val="22"/>
              </w:rPr>
            </w:pPr>
          </w:p>
        </w:tc>
        <w:tc>
          <w:tcPr>
            <w:tcW w:w="1271"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324" w:type="dxa"/>
          </w:tcPr>
          <w:p w:rsidR="00AE3E5D" w:rsidRPr="00520E28" w:rsidRDefault="00AE3E5D" w:rsidP="00B06190">
            <w:pPr>
              <w:pStyle w:val="acctfourfigures"/>
              <w:tabs>
                <w:tab w:val="clear" w:pos="765"/>
              </w:tabs>
              <w:spacing w:line="280" w:lineRule="atLeast"/>
              <w:jc w:val="center"/>
              <w:rPr>
                <w:szCs w:val="22"/>
              </w:rPr>
            </w:pPr>
          </w:p>
        </w:tc>
        <w:tc>
          <w:tcPr>
            <w:tcW w:w="1206"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2992" w:type="dxa"/>
          </w:tcPr>
          <w:p w:rsidR="00AE3E5D" w:rsidRPr="00520E28" w:rsidRDefault="00AE3E5D" w:rsidP="00B06190">
            <w:pPr>
              <w:spacing w:line="280" w:lineRule="atLeast"/>
              <w:ind w:right="-162"/>
              <w:jc w:val="thaiDistribute"/>
              <w:rPr>
                <w:rFonts w:cs="Times New Roman"/>
              </w:rPr>
            </w:pPr>
          </w:p>
        </w:tc>
        <w:tc>
          <w:tcPr>
            <w:tcW w:w="6098" w:type="dxa"/>
            <w:gridSpan w:val="7"/>
          </w:tcPr>
          <w:p w:rsidR="00AE3E5D" w:rsidRPr="00520E28" w:rsidRDefault="00AE3E5D" w:rsidP="00B06190">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c>
          <w:tcPr>
            <w:tcW w:w="2992" w:type="dxa"/>
          </w:tcPr>
          <w:p w:rsidR="00AE3E5D" w:rsidRPr="00520E28" w:rsidRDefault="00AE3E5D" w:rsidP="00B06190">
            <w:pPr>
              <w:jc w:val="both"/>
              <w:rPr>
                <w:b/>
                <w:bCs/>
              </w:rPr>
            </w:pPr>
            <w:r w:rsidRPr="00520E28">
              <w:rPr>
                <w:rFonts w:cs="Times New Roman"/>
              </w:rPr>
              <w:t>Deposit and guarantees</w:t>
            </w:r>
          </w:p>
        </w:tc>
        <w:tc>
          <w:tcPr>
            <w:tcW w:w="1598" w:type="dxa"/>
            <w:tcBorders>
              <w:bottom w:val="double" w:sz="4" w:space="0" w:color="auto"/>
            </w:tcBorders>
            <w:vAlign w:val="center"/>
          </w:tcPr>
          <w:p w:rsidR="00AE3E5D" w:rsidRPr="00520E28" w:rsidRDefault="00AE3E5D" w:rsidP="00B06190">
            <w:pPr>
              <w:pStyle w:val="acctfourfigures"/>
              <w:tabs>
                <w:tab w:val="clear" w:pos="765"/>
                <w:tab w:val="decimal" w:pos="1335"/>
              </w:tabs>
              <w:spacing w:line="240" w:lineRule="auto"/>
              <w:ind w:left="-79"/>
              <w:jc w:val="both"/>
            </w:pPr>
            <w:r w:rsidRPr="00520E28">
              <w:t>1,107,638</w:t>
            </w:r>
          </w:p>
        </w:tc>
        <w:tc>
          <w:tcPr>
            <w:tcW w:w="270" w:type="dxa"/>
            <w:vAlign w:val="center"/>
          </w:tcPr>
          <w:p w:rsidR="00AE3E5D" w:rsidRPr="00520E28" w:rsidRDefault="00AE3E5D" w:rsidP="00B06190">
            <w:pPr>
              <w:tabs>
                <w:tab w:val="decimal" w:pos="1137"/>
              </w:tabs>
              <w:spacing w:line="280" w:lineRule="atLeast"/>
              <w:ind w:left="-126" w:right="-96"/>
              <w:jc w:val="thaiDistribute"/>
              <w:rPr>
                <w:rFonts w:cs="Times New Roman"/>
              </w:rPr>
            </w:pPr>
          </w:p>
        </w:tc>
        <w:tc>
          <w:tcPr>
            <w:tcW w:w="1170" w:type="dxa"/>
            <w:tcBorders>
              <w:bottom w:val="double" w:sz="4" w:space="0" w:color="auto"/>
            </w:tcBorders>
            <w:vAlign w:val="center"/>
          </w:tcPr>
          <w:p w:rsidR="00AE3E5D" w:rsidRPr="00520E28" w:rsidRDefault="00AE3E5D" w:rsidP="00B06190">
            <w:pPr>
              <w:pStyle w:val="acctfourfigures"/>
              <w:tabs>
                <w:tab w:val="clear" w:pos="765"/>
                <w:tab w:val="decimal" w:pos="554"/>
              </w:tabs>
              <w:spacing w:line="240" w:lineRule="auto"/>
              <w:ind w:right="-2"/>
              <w:jc w:val="both"/>
            </w:pPr>
            <w:r w:rsidRPr="00520E28">
              <w:t>1,358,911</w:t>
            </w:r>
          </w:p>
        </w:tc>
        <w:tc>
          <w:tcPr>
            <w:tcW w:w="259" w:type="dxa"/>
          </w:tcPr>
          <w:p w:rsidR="00AE3E5D" w:rsidRPr="00520E28" w:rsidRDefault="00AE3E5D" w:rsidP="00B06190">
            <w:pPr>
              <w:tabs>
                <w:tab w:val="decimal" w:pos="1137"/>
              </w:tabs>
              <w:spacing w:line="280" w:lineRule="atLeast"/>
              <w:ind w:left="-126" w:right="-96"/>
              <w:jc w:val="right"/>
              <w:rPr>
                <w:rFonts w:cs="Times New Roman"/>
              </w:rPr>
            </w:pPr>
          </w:p>
        </w:tc>
        <w:tc>
          <w:tcPr>
            <w:tcW w:w="1271" w:type="dxa"/>
            <w:tcBorders>
              <w:bottom w:val="double" w:sz="4" w:space="0" w:color="auto"/>
            </w:tcBorders>
            <w:vAlign w:val="center"/>
          </w:tcPr>
          <w:p w:rsidR="00AE3E5D" w:rsidRPr="00520E28" w:rsidRDefault="00AE3E5D" w:rsidP="00B06190">
            <w:pPr>
              <w:pStyle w:val="acctfourfigures"/>
              <w:tabs>
                <w:tab w:val="clear" w:pos="765"/>
                <w:tab w:val="decimal" w:pos="983"/>
              </w:tabs>
              <w:spacing w:line="240" w:lineRule="auto"/>
              <w:ind w:left="-79" w:right="-18"/>
              <w:jc w:val="both"/>
            </w:pPr>
            <w:r w:rsidRPr="00520E28">
              <w:t>456,288</w:t>
            </w:r>
          </w:p>
        </w:tc>
        <w:tc>
          <w:tcPr>
            <w:tcW w:w="324" w:type="dxa"/>
            <w:vAlign w:val="center"/>
          </w:tcPr>
          <w:p w:rsidR="00AE3E5D" w:rsidRPr="00520E28" w:rsidRDefault="00AE3E5D" w:rsidP="00B06190">
            <w:pPr>
              <w:pStyle w:val="acctfourfigures"/>
              <w:tabs>
                <w:tab w:val="clear" w:pos="765"/>
              </w:tabs>
              <w:spacing w:line="280" w:lineRule="atLeast"/>
              <w:jc w:val="center"/>
            </w:pPr>
          </w:p>
        </w:tc>
        <w:tc>
          <w:tcPr>
            <w:tcW w:w="1206" w:type="dxa"/>
            <w:tcBorders>
              <w:bottom w:val="double" w:sz="4" w:space="0" w:color="auto"/>
            </w:tcBorders>
            <w:vAlign w:val="center"/>
          </w:tcPr>
          <w:p w:rsidR="00AE3E5D" w:rsidRPr="00520E28" w:rsidRDefault="00AE3E5D" w:rsidP="00B06190">
            <w:pPr>
              <w:pStyle w:val="acctfourfigures"/>
              <w:tabs>
                <w:tab w:val="clear" w:pos="765"/>
                <w:tab w:val="decimal" w:pos="828"/>
              </w:tabs>
              <w:spacing w:line="240" w:lineRule="auto"/>
              <w:ind w:left="-79"/>
              <w:jc w:val="both"/>
            </w:pPr>
            <w:r w:rsidRPr="00520E28">
              <w:t>1,358,911</w:t>
            </w:r>
          </w:p>
        </w:tc>
      </w:tr>
    </w:tbl>
    <w:p w:rsidR="00AE3E5D" w:rsidRPr="00520E28" w:rsidRDefault="00AE3E5D" w:rsidP="00AE3E5D">
      <w:pPr>
        <w:spacing w:line="240" w:lineRule="auto"/>
        <w:ind w:left="547"/>
        <w:jc w:val="both"/>
        <w:rPr>
          <w:b/>
          <w:bCs/>
          <w:sz w:val="16"/>
          <w:szCs w:val="16"/>
        </w:rPr>
      </w:pPr>
    </w:p>
    <w:p w:rsidR="00AE3E5D" w:rsidRPr="00520E28" w:rsidRDefault="00AE3E5D" w:rsidP="00AE3E5D">
      <w:pPr>
        <w:tabs>
          <w:tab w:val="left" w:pos="540"/>
        </w:tabs>
        <w:spacing w:line="240" w:lineRule="auto"/>
        <w:ind w:left="547" w:right="43"/>
        <w:jc w:val="both"/>
        <w:rPr>
          <w:sz w:val="16"/>
          <w:szCs w:val="16"/>
        </w:rPr>
      </w:pPr>
    </w:p>
    <w:p w:rsidR="00AE3E5D" w:rsidRPr="00520E28" w:rsidRDefault="00AE3E5D" w:rsidP="00AE3E5D">
      <w:pPr>
        <w:tabs>
          <w:tab w:val="left" w:pos="540"/>
        </w:tabs>
        <w:ind w:right="47"/>
        <w:jc w:val="both"/>
        <w:rPr>
          <w:b/>
          <w:bCs/>
        </w:rPr>
      </w:pPr>
      <w:r w:rsidRPr="00520E28">
        <w:rPr>
          <w:b/>
          <w:bCs/>
        </w:rPr>
        <w:t>18</w:t>
      </w:r>
      <w:r w:rsidRPr="00520E28">
        <w:rPr>
          <w:b/>
          <w:bCs/>
        </w:rPr>
        <w:tab/>
        <w:t>Trade accounts payable</w:t>
      </w:r>
    </w:p>
    <w:p w:rsidR="00AE3E5D" w:rsidRPr="00520E28" w:rsidRDefault="00AE3E5D" w:rsidP="00AE3E5D">
      <w:pPr>
        <w:tabs>
          <w:tab w:val="left" w:pos="540"/>
        </w:tabs>
        <w:spacing w:line="240" w:lineRule="auto"/>
        <w:ind w:left="547" w:right="43"/>
        <w:jc w:val="both"/>
        <w:rPr>
          <w:cs/>
        </w:rPr>
      </w:pPr>
    </w:p>
    <w:tbl>
      <w:tblPr>
        <w:tblW w:w="9000" w:type="dxa"/>
        <w:tblInd w:w="597" w:type="dxa"/>
        <w:tblLayout w:type="fixed"/>
        <w:tblCellMar>
          <w:left w:w="57" w:type="dxa"/>
          <w:right w:w="57" w:type="dxa"/>
        </w:tblCellMar>
        <w:tblLook w:val="01E0" w:firstRow="1" w:lastRow="1" w:firstColumn="1" w:lastColumn="1" w:noHBand="0" w:noVBand="0"/>
      </w:tblPr>
      <w:tblGrid>
        <w:gridCol w:w="2700"/>
        <w:gridCol w:w="1350"/>
        <w:gridCol w:w="270"/>
        <w:gridCol w:w="1440"/>
        <w:gridCol w:w="270"/>
        <w:gridCol w:w="1350"/>
        <w:gridCol w:w="270"/>
        <w:gridCol w:w="1350"/>
      </w:tblGrid>
      <w:tr w:rsidR="00AE3E5D" w:rsidRPr="00520E28" w:rsidTr="00B06190">
        <w:trPr>
          <w:tblHeader/>
        </w:trPr>
        <w:tc>
          <w:tcPr>
            <w:tcW w:w="2700" w:type="dxa"/>
          </w:tcPr>
          <w:p w:rsidR="00AE3E5D" w:rsidRPr="00520E28" w:rsidRDefault="00AE3E5D" w:rsidP="00B06190">
            <w:pPr>
              <w:spacing w:line="240" w:lineRule="auto"/>
              <w:jc w:val="center"/>
            </w:pPr>
          </w:p>
        </w:tc>
        <w:tc>
          <w:tcPr>
            <w:tcW w:w="3060" w:type="dxa"/>
            <w:gridSpan w:val="3"/>
          </w:tcPr>
          <w:p w:rsidR="00AE3E5D" w:rsidRPr="00520E28" w:rsidRDefault="00AE3E5D" w:rsidP="00B06190">
            <w:pPr>
              <w:spacing w:line="240" w:lineRule="auto"/>
              <w:ind w:left="-54"/>
              <w:jc w:val="center"/>
              <w:rPr>
                <w:b/>
                <w:bCs/>
              </w:rPr>
            </w:pPr>
            <w:r w:rsidRPr="00520E28">
              <w:rPr>
                <w:b/>
                <w:bCs/>
              </w:rPr>
              <w:t>Consolidated</w:t>
            </w:r>
          </w:p>
          <w:p w:rsidR="00AE3E5D" w:rsidRPr="00520E28" w:rsidRDefault="00AE3E5D" w:rsidP="00B06190">
            <w:pPr>
              <w:spacing w:line="240" w:lineRule="auto"/>
              <w:ind w:left="-54"/>
              <w:jc w:val="center"/>
              <w:rPr>
                <w:b/>
                <w:bCs/>
              </w:rPr>
            </w:pPr>
            <w:r w:rsidRPr="00520E28">
              <w:rPr>
                <w:b/>
                <w:bCs/>
              </w:rPr>
              <w:t>financial statements</w:t>
            </w:r>
          </w:p>
        </w:tc>
        <w:tc>
          <w:tcPr>
            <w:tcW w:w="270" w:type="dxa"/>
          </w:tcPr>
          <w:p w:rsidR="00AE3E5D" w:rsidRPr="00520E28" w:rsidRDefault="00AE3E5D" w:rsidP="00B06190">
            <w:pPr>
              <w:spacing w:line="240" w:lineRule="auto"/>
              <w:ind w:left="-54"/>
              <w:jc w:val="center"/>
              <w:rPr>
                <w:b/>
                <w:bCs/>
              </w:rPr>
            </w:pPr>
          </w:p>
        </w:tc>
        <w:tc>
          <w:tcPr>
            <w:tcW w:w="2970" w:type="dxa"/>
            <w:gridSpan w:val="3"/>
          </w:tcPr>
          <w:p w:rsidR="00AE3E5D" w:rsidRPr="00520E28" w:rsidRDefault="00AE3E5D" w:rsidP="00B06190">
            <w:pPr>
              <w:spacing w:line="240" w:lineRule="auto"/>
              <w:ind w:left="-78"/>
              <w:jc w:val="center"/>
              <w:rPr>
                <w:b/>
                <w:bCs/>
              </w:rPr>
            </w:pPr>
            <w:r w:rsidRPr="00520E28">
              <w:rPr>
                <w:b/>
                <w:bCs/>
              </w:rPr>
              <w:t>Separate</w:t>
            </w:r>
          </w:p>
          <w:p w:rsidR="00AE3E5D" w:rsidRPr="00520E28" w:rsidRDefault="00AE3E5D" w:rsidP="00B06190">
            <w:pPr>
              <w:spacing w:line="240" w:lineRule="auto"/>
              <w:ind w:left="-78"/>
              <w:jc w:val="center"/>
              <w:rPr>
                <w:b/>
                <w:bCs/>
              </w:rPr>
            </w:pPr>
            <w:r w:rsidRPr="00520E28">
              <w:rPr>
                <w:b/>
                <w:bCs/>
              </w:rPr>
              <w:t>financial statements</w:t>
            </w: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522" w:right="-162"/>
              <w:jc w:val="center"/>
              <w:rPr>
                <w:rFonts w:cs="Times New Roman"/>
              </w:rPr>
            </w:pPr>
          </w:p>
        </w:tc>
        <w:tc>
          <w:tcPr>
            <w:tcW w:w="1350" w:type="dxa"/>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40" w:lineRule="auto"/>
              <w:jc w:val="center"/>
              <w:rPr>
                <w:szCs w:val="22"/>
              </w:rPr>
            </w:pPr>
          </w:p>
        </w:tc>
        <w:tc>
          <w:tcPr>
            <w:tcW w:w="1440"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c>
          <w:tcPr>
            <w:tcW w:w="270" w:type="dxa"/>
          </w:tcPr>
          <w:p w:rsidR="00AE3E5D" w:rsidRPr="00520E28" w:rsidRDefault="00AE3E5D" w:rsidP="00B06190">
            <w:pPr>
              <w:pStyle w:val="acctfourfigures"/>
              <w:spacing w:line="240" w:lineRule="auto"/>
              <w:jc w:val="center"/>
              <w:rPr>
                <w:szCs w:val="22"/>
              </w:rPr>
            </w:pPr>
          </w:p>
        </w:tc>
        <w:tc>
          <w:tcPr>
            <w:tcW w:w="1350" w:type="dxa"/>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40" w:lineRule="auto"/>
              <w:jc w:val="center"/>
              <w:rPr>
                <w:szCs w:val="22"/>
              </w:rPr>
            </w:pPr>
          </w:p>
        </w:tc>
        <w:tc>
          <w:tcPr>
            <w:tcW w:w="1350"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r>
      <w:tr w:rsidR="00AE3E5D" w:rsidRPr="00520E28" w:rsidTr="00B06190">
        <w:tblPrEx>
          <w:tblCellMar>
            <w:left w:w="108" w:type="dxa"/>
            <w:right w:w="108" w:type="dxa"/>
          </w:tblCellMar>
        </w:tblPrEx>
        <w:trPr>
          <w:trHeight w:val="361"/>
        </w:trPr>
        <w:tc>
          <w:tcPr>
            <w:tcW w:w="2700" w:type="dxa"/>
          </w:tcPr>
          <w:p w:rsidR="00AE3E5D" w:rsidRPr="00520E28" w:rsidRDefault="00AE3E5D" w:rsidP="00B06190">
            <w:pPr>
              <w:spacing w:line="240" w:lineRule="auto"/>
              <w:ind w:left="-18" w:right="72"/>
              <w:jc w:val="both"/>
              <w:rPr>
                <w:rFonts w:cs="Times New Roman"/>
              </w:rPr>
            </w:pPr>
          </w:p>
        </w:tc>
        <w:tc>
          <w:tcPr>
            <w:tcW w:w="6300" w:type="dxa"/>
            <w:gridSpan w:val="7"/>
          </w:tcPr>
          <w:p w:rsidR="00AE3E5D" w:rsidRPr="00520E28" w:rsidRDefault="00AE3E5D" w:rsidP="00B06190">
            <w:pPr>
              <w:spacing w:line="240" w:lineRule="auto"/>
              <w:ind w:right="-96"/>
              <w:jc w:val="center"/>
              <w:rPr>
                <w:i/>
                <w:iCs/>
                <w:cs/>
              </w:rPr>
            </w:pPr>
            <w:r w:rsidRPr="00520E28">
              <w:rPr>
                <w:rFonts w:cs="Times New Roman"/>
                <w:i/>
                <w:iCs/>
                <w:cs/>
              </w:rPr>
              <w:t>(</w:t>
            </w:r>
            <w:r w:rsidRPr="00520E28">
              <w:rPr>
                <w:rFonts w:cs="Times New Roman"/>
                <w:i/>
                <w:iCs/>
              </w:rPr>
              <w:t>in</w:t>
            </w:r>
            <w:r w:rsidRPr="00520E28">
              <w:rPr>
                <w:i/>
                <w:iCs/>
              </w:rPr>
              <w:t xml:space="preserve"> </w:t>
            </w:r>
            <w:r w:rsidRPr="00520E28">
              <w:rPr>
                <w:rFonts w:cs="Times New Roman"/>
                <w:i/>
                <w:iCs/>
              </w:rPr>
              <w:t>Baht</w:t>
            </w:r>
            <w:r w:rsidRPr="00520E28">
              <w:rPr>
                <w:rFonts w:cs="Times New Roman"/>
                <w:i/>
                <w:iCs/>
                <w:cs/>
              </w:rPr>
              <w:t xml:space="preserve"> )</w:t>
            </w: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rPr>
            </w:pPr>
            <w:r w:rsidRPr="00520E28">
              <w:rPr>
                <w:rFonts w:cs="Times New Roman"/>
              </w:rPr>
              <w:t>Related parties</w:t>
            </w:r>
          </w:p>
        </w:tc>
        <w:tc>
          <w:tcPr>
            <w:tcW w:w="1350" w:type="dxa"/>
          </w:tcPr>
          <w:p w:rsidR="00AE3E5D" w:rsidRPr="00520E28" w:rsidRDefault="00AE3E5D" w:rsidP="00B06190">
            <w:pPr>
              <w:pStyle w:val="acctfourfigures"/>
              <w:tabs>
                <w:tab w:val="clear" w:pos="765"/>
                <w:tab w:val="decimal" w:pos="684"/>
              </w:tabs>
              <w:spacing w:line="240" w:lineRule="auto"/>
              <w:ind w:right="-96"/>
              <w:rPr>
                <w:szCs w:val="22"/>
                <w:lang w:bidi="th-TH"/>
              </w:rPr>
            </w:pPr>
            <w:r w:rsidRPr="00520E28">
              <w:rPr>
                <w:szCs w:val="22"/>
                <w:lang w:bidi="th-TH"/>
              </w:rPr>
              <w:t>-</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440" w:type="dxa"/>
          </w:tcPr>
          <w:p w:rsidR="00AE3E5D" w:rsidRPr="00520E28" w:rsidRDefault="00AE3E5D" w:rsidP="00B06190">
            <w:pPr>
              <w:pStyle w:val="acctfourfigures"/>
              <w:tabs>
                <w:tab w:val="clear" w:pos="765"/>
                <w:tab w:val="decimal" w:pos="684"/>
              </w:tabs>
              <w:spacing w:line="240" w:lineRule="auto"/>
              <w:ind w:right="-96"/>
              <w:rPr>
                <w:szCs w:val="22"/>
                <w:lang w:bidi="th-TH"/>
              </w:rPr>
            </w:pPr>
            <w:r w:rsidRPr="00520E28">
              <w:rPr>
                <w:szCs w:val="22"/>
                <w:lang w:bidi="th-TH"/>
              </w:rPr>
              <w:t xml:space="preserve">    2,853,542</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044"/>
              </w:tabs>
              <w:spacing w:line="240" w:lineRule="auto"/>
              <w:ind w:right="-96"/>
              <w:rPr>
                <w:szCs w:val="22"/>
                <w:lang w:bidi="th-TH"/>
              </w:rPr>
            </w:pPr>
            <w:r w:rsidRPr="00520E28">
              <w:rPr>
                <w:szCs w:val="22"/>
                <w:lang w:bidi="th-TH"/>
              </w:rPr>
              <w:t>4,305,000</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044"/>
              </w:tabs>
              <w:spacing w:line="240" w:lineRule="auto"/>
              <w:ind w:right="-96"/>
              <w:rPr>
                <w:szCs w:val="22"/>
                <w:lang w:bidi="th-TH"/>
              </w:rPr>
            </w:pPr>
            <w:r w:rsidRPr="00520E28">
              <w:rPr>
                <w:szCs w:val="22"/>
                <w:lang w:bidi="th-TH"/>
              </w:rPr>
              <w:t xml:space="preserve">    2,853,542</w:t>
            </w: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rPr>
            </w:pPr>
            <w:r w:rsidRPr="00520E28">
              <w:rPr>
                <w:rFonts w:cs="Times New Roman"/>
              </w:rPr>
              <w:t>Other parties</w:t>
            </w:r>
          </w:p>
        </w:tc>
        <w:tc>
          <w:tcPr>
            <w:tcW w:w="1350" w:type="dxa"/>
          </w:tcPr>
          <w:p w:rsidR="00AE3E5D" w:rsidRPr="00520E28" w:rsidRDefault="00AE3E5D" w:rsidP="00B06190">
            <w:pPr>
              <w:pStyle w:val="acctfourfigures"/>
              <w:tabs>
                <w:tab w:val="clear" w:pos="765"/>
                <w:tab w:val="decimal" w:pos="684"/>
              </w:tabs>
              <w:spacing w:line="240" w:lineRule="auto"/>
              <w:ind w:right="-96"/>
              <w:rPr>
                <w:rFonts w:cs="Cordia New"/>
                <w:szCs w:val="22"/>
                <w:lang w:val="en-US" w:bidi="th-TH"/>
              </w:rPr>
            </w:pP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440" w:type="dxa"/>
          </w:tcPr>
          <w:p w:rsidR="00AE3E5D" w:rsidRPr="00520E28" w:rsidRDefault="00AE3E5D" w:rsidP="00B06190">
            <w:pPr>
              <w:pStyle w:val="acctfourfigures"/>
              <w:tabs>
                <w:tab w:val="clear" w:pos="765"/>
                <w:tab w:val="decimal" w:pos="684"/>
              </w:tabs>
              <w:spacing w:line="240" w:lineRule="auto"/>
              <w:ind w:right="-96"/>
              <w:rPr>
                <w:rFonts w:cs="Cordia New"/>
                <w:szCs w:val="22"/>
                <w:lang w:val="en-US" w:bidi="th-TH"/>
              </w:rPr>
            </w:pP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151"/>
              </w:tabs>
              <w:spacing w:line="240" w:lineRule="auto"/>
              <w:ind w:right="-96"/>
              <w:rPr>
                <w:szCs w:val="22"/>
                <w:lang w:bidi="th-TH"/>
              </w:rPr>
            </w:pP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151"/>
              </w:tabs>
              <w:spacing w:line="240" w:lineRule="auto"/>
              <w:ind w:right="-96"/>
              <w:rPr>
                <w:szCs w:val="22"/>
                <w:lang w:bidi="th-TH"/>
              </w:rPr>
            </w:pP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rPr>
            </w:pPr>
            <w:r w:rsidRPr="00520E28">
              <w:rPr>
                <w:sz w:val="24"/>
                <w:szCs w:val="24"/>
              </w:rPr>
              <w:t xml:space="preserve">  Trade accounts payable</w:t>
            </w:r>
          </w:p>
        </w:tc>
        <w:tc>
          <w:tcPr>
            <w:tcW w:w="1350" w:type="dxa"/>
          </w:tcPr>
          <w:p w:rsidR="00AE3E5D" w:rsidRPr="00520E28" w:rsidRDefault="00AE3E5D" w:rsidP="00B06190">
            <w:pPr>
              <w:pStyle w:val="acctfourfigures"/>
              <w:tabs>
                <w:tab w:val="clear" w:pos="765"/>
                <w:tab w:val="decimal" w:pos="684"/>
              </w:tabs>
              <w:spacing w:line="240" w:lineRule="auto"/>
              <w:ind w:right="-96"/>
              <w:rPr>
                <w:szCs w:val="22"/>
                <w:lang w:bidi="th-TH"/>
              </w:rPr>
            </w:pPr>
            <w:r w:rsidRPr="00520E28">
              <w:rPr>
                <w:szCs w:val="22"/>
                <w:lang w:bidi="th-TH"/>
              </w:rPr>
              <w:t>65,322,154</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440" w:type="dxa"/>
          </w:tcPr>
          <w:p w:rsidR="00AE3E5D" w:rsidRPr="00520E28" w:rsidRDefault="00AE3E5D" w:rsidP="00B06190">
            <w:pPr>
              <w:pStyle w:val="acctfourfigures"/>
              <w:tabs>
                <w:tab w:val="clear" w:pos="765"/>
                <w:tab w:val="decimal" w:pos="684"/>
              </w:tabs>
              <w:spacing w:line="240" w:lineRule="auto"/>
              <w:ind w:right="-96"/>
              <w:rPr>
                <w:szCs w:val="22"/>
                <w:lang w:bidi="th-TH"/>
              </w:rPr>
            </w:pPr>
            <w:r w:rsidRPr="00520E28">
              <w:rPr>
                <w:szCs w:val="22"/>
                <w:lang w:bidi="th-TH"/>
              </w:rPr>
              <w:t xml:space="preserve">  41,773,822</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044"/>
              </w:tabs>
              <w:spacing w:line="240" w:lineRule="auto"/>
              <w:ind w:right="-96"/>
              <w:rPr>
                <w:szCs w:val="22"/>
                <w:lang w:bidi="th-TH"/>
              </w:rPr>
            </w:pPr>
            <w:r w:rsidRPr="00520E28">
              <w:rPr>
                <w:szCs w:val="22"/>
                <w:lang w:bidi="th-TH"/>
              </w:rPr>
              <w:t>32,965,654</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044"/>
              </w:tabs>
              <w:spacing w:line="240" w:lineRule="auto"/>
              <w:ind w:right="-96"/>
              <w:rPr>
                <w:szCs w:val="22"/>
                <w:lang w:bidi="th-TH"/>
              </w:rPr>
            </w:pPr>
            <w:r w:rsidRPr="00520E28">
              <w:rPr>
                <w:szCs w:val="22"/>
                <w:lang w:bidi="th-TH"/>
              </w:rPr>
              <w:t xml:space="preserve">  37,423,416</w:t>
            </w: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rPr>
            </w:pPr>
            <w:r w:rsidRPr="00520E28">
              <w:rPr>
                <w:rFonts w:cs="Times New Roman"/>
              </w:rPr>
              <w:t xml:space="preserve">  Trade accounts payable</w:t>
            </w:r>
          </w:p>
        </w:tc>
        <w:tc>
          <w:tcPr>
            <w:tcW w:w="1350" w:type="dxa"/>
          </w:tcPr>
          <w:p w:rsidR="00AE3E5D" w:rsidRPr="00520E28" w:rsidRDefault="00AE3E5D" w:rsidP="00B06190">
            <w:pPr>
              <w:pStyle w:val="acctfourfigures"/>
              <w:tabs>
                <w:tab w:val="clear" w:pos="765"/>
                <w:tab w:val="decimal" w:pos="684"/>
              </w:tabs>
              <w:spacing w:line="240" w:lineRule="auto"/>
              <w:ind w:right="-96"/>
              <w:rPr>
                <w:szCs w:val="22"/>
                <w:lang w:bidi="th-TH"/>
              </w:rPr>
            </w:pP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440" w:type="dxa"/>
          </w:tcPr>
          <w:p w:rsidR="00AE3E5D" w:rsidRPr="00520E28" w:rsidRDefault="00AE3E5D" w:rsidP="00B06190">
            <w:pPr>
              <w:pStyle w:val="acctfourfigures"/>
              <w:tabs>
                <w:tab w:val="clear" w:pos="765"/>
                <w:tab w:val="decimal" w:pos="684"/>
              </w:tabs>
              <w:spacing w:line="240" w:lineRule="auto"/>
              <w:ind w:right="-96"/>
              <w:rPr>
                <w:szCs w:val="22"/>
                <w:lang w:bidi="th-TH"/>
              </w:rPr>
            </w:pP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151"/>
              </w:tabs>
              <w:spacing w:line="240" w:lineRule="auto"/>
              <w:ind w:right="-96"/>
              <w:rPr>
                <w:szCs w:val="22"/>
                <w:lang w:bidi="th-TH"/>
              </w:rPr>
            </w:pP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1151"/>
              </w:tabs>
              <w:spacing w:line="240" w:lineRule="auto"/>
              <w:ind w:right="-96"/>
              <w:rPr>
                <w:szCs w:val="22"/>
                <w:lang w:bidi="th-TH"/>
              </w:rPr>
            </w:pP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cs/>
              </w:rPr>
            </w:pPr>
            <w:r w:rsidRPr="00520E28">
              <w:rPr>
                <w:rFonts w:cs="Times New Roman"/>
              </w:rPr>
              <w:t xml:space="preserve">    under the term contract</w:t>
            </w:r>
          </w:p>
        </w:tc>
        <w:tc>
          <w:tcPr>
            <w:tcW w:w="1350" w:type="dxa"/>
          </w:tcPr>
          <w:p w:rsidR="00AE3E5D" w:rsidRPr="00520E28" w:rsidRDefault="00AE3E5D" w:rsidP="00B06190">
            <w:pPr>
              <w:pStyle w:val="acctfourfigures"/>
              <w:tabs>
                <w:tab w:val="clear" w:pos="765"/>
                <w:tab w:val="decimal" w:pos="684"/>
              </w:tabs>
              <w:spacing w:line="240" w:lineRule="auto"/>
              <w:ind w:right="-96"/>
              <w:rPr>
                <w:szCs w:val="22"/>
                <w:lang w:bidi="th-TH"/>
              </w:rPr>
            </w:pPr>
            <w:r w:rsidRPr="00520E28">
              <w:rPr>
                <w:szCs w:val="22"/>
                <w:lang w:bidi="th-TH"/>
              </w:rPr>
              <w:t>-</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440" w:type="dxa"/>
          </w:tcPr>
          <w:p w:rsidR="00AE3E5D" w:rsidRPr="00520E28" w:rsidRDefault="00AE3E5D" w:rsidP="00B06190">
            <w:pPr>
              <w:pStyle w:val="acctfourfigures"/>
              <w:tabs>
                <w:tab w:val="clear" w:pos="765"/>
                <w:tab w:val="decimal" w:pos="684"/>
              </w:tabs>
              <w:spacing w:line="240" w:lineRule="auto"/>
              <w:ind w:right="-96"/>
              <w:rPr>
                <w:szCs w:val="22"/>
                <w:lang w:bidi="th-TH"/>
              </w:rPr>
            </w:pPr>
            <w:r w:rsidRPr="00520E28">
              <w:rPr>
                <w:szCs w:val="22"/>
                <w:lang w:bidi="th-TH"/>
              </w:rPr>
              <w:t>344,471,559</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693"/>
              </w:tabs>
              <w:spacing w:line="240" w:lineRule="auto"/>
              <w:ind w:right="-96"/>
              <w:rPr>
                <w:szCs w:val="22"/>
                <w:lang w:bidi="th-TH"/>
              </w:rPr>
            </w:pPr>
            <w:r w:rsidRPr="00520E28">
              <w:rPr>
                <w:szCs w:val="22"/>
                <w:lang w:bidi="th-TH"/>
              </w:rPr>
              <w:t>-</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vAlign w:val="bottom"/>
          </w:tcPr>
          <w:p w:rsidR="00AE3E5D" w:rsidRPr="00520E28" w:rsidRDefault="00AE3E5D" w:rsidP="00B06190">
            <w:pPr>
              <w:pStyle w:val="acctfourfigures"/>
              <w:tabs>
                <w:tab w:val="clear" w:pos="765"/>
                <w:tab w:val="decimal" w:pos="972"/>
              </w:tabs>
              <w:spacing w:line="240" w:lineRule="auto"/>
              <w:ind w:right="-96"/>
              <w:rPr>
                <w:szCs w:val="22"/>
                <w:lang w:bidi="th-TH"/>
              </w:rPr>
            </w:pPr>
            <w:r w:rsidRPr="00520E28">
              <w:rPr>
                <w:szCs w:val="22"/>
                <w:lang w:bidi="th-TH"/>
              </w:rPr>
              <w:t>344,471,559</w:t>
            </w:r>
          </w:p>
        </w:tc>
      </w:tr>
      <w:tr w:rsidR="00AE3E5D" w:rsidRPr="00520E28" w:rsidTr="00B06190">
        <w:tblPrEx>
          <w:tblCellMar>
            <w:left w:w="108" w:type="dxa"/>
            <w:right w:w="108" w:type="dxa"/>
          </w:tblCellMar>
        </w:tblPrEx>
        <w:trPr>
          <w:trHeight w:val="152"/>
        </w:trPr>
        <w:tc>
          <w:tcPr>
            <w:tcW w:w="2700" w:type="dxa"/>
          </w:tcPr>
          <w:p w:rsidR="00AE3E5D" w:rsidRPr="00520E28" w:rsidRDefault="00AE3E5D" w:rsidP="00B06190">
            <w:pPr>
              <w:spacing w:line="240" w:lineRule="auto"/>
              <w:ind w:left="-18" w:right="72"/>
              <w:jc w:val="both"/>
              <w:rPr>
                <w:rFonts w:cs="Times New Roman"/>
                <w:cs/>
              </w:rPr>
            </w:pPr>
            <w:r w:rsidRPr="00520E28">
              <w:rPr>
                <w:rFonts w:cs="Times New Roman"/>
              </w:rPr>
              <w:t>Total</w:t>
            </w:r>
          </w:p>
        </w:tc>
        <w:tc>
          <w:tcPr>
            <w:tcW w:w="1350" w:type="dxa"/>
            <w:tcBorders>
              <w:top w:val="single" w:sz="4" w:space="0" w:color="auto"/>
            </w:tcBorders>
            <w:vAlign w:val="bottom"/>
          </w:tcPr>
          <w:p w:rsidR="00AE3E5D" w:rsidRPr="00520E28" w:rsidRDefault="00AE3E5D" w:rsidP="00B06190">
            <w:pPr>
              <w:pStyle w:val="acctfourfigures"/>
              <w:tabs>
                <w:tab w:val="clear" w:pos="765"/>
                <w:tab w:val="decimal" w:pos="684"/>
              </w:tabs>
              <w:spacing w:line="240" w:lineRule="auto"/>
              <w:ind w:right="-96"/>
            </w:pPr>
            <w:r w:rsidRPr="00520E28">
              <w:t>65,322,154</w:t>
            </w:r>
          </w:p>
        </w:tc>
        <w:tc>
          <w:tcPr>
            <w:tcW w:w="270" w:type="dxa"/>
            <w:vAlign w:val="bottom"/>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440" w:type="dxa"/>
            <w:tcBorders>
              <w:top w:val="single" w:sz="4" w:space="0" w:color="auto"/>
            </w:tcBorders>
            <w:vAlign w:val="bottom"/>
          </w:tcPr>
          <w:p w:rsidR="00AE3E5D" w:rsidRPr="00520E28" w:rsidRDefault="00AE3E5D" w:rsidP="00B06190">
            <w:pPr>
              <w:pStyle w:val="acctfourfigures"/>
              <w:tabs>
                <w:tab w:val="clear" w:pos="765"/>
                <w:tab w:val="decimal" w:pos="684"/>
              </w:tabs>
              <w:spacing w:line="240" w:lineRule="auto"/>
              <w:ind w:right="-96"/>
            </w:pPr>
            <w:r w:rsidRPr="00520E28">
              <w:t>389,098,923</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bottom"/>
          </w:tcPr>
          <w:p w:rsidR="00AE3E5D" w:rsidRPr="00520E28" w:rsidRDefault="00AE3E5D" w:rsidP="00B06190">
            <w:pPr>
              <w:pStyle w:val="acctfourfigures"/>
              <w:tabs>
                <w:tab w:val="clear" w:pos="765"/>
                <w:tab w:val="decimal" w:pos="1044"/>
              </w:tabs>
              <w:spacing w:line="240" w:lineRule="auto"/>
              <w:ind w:right="-96"/>
            </w:pPr>
            <w:r w:rsidRPr="00520E28">
              <w:t>37,270,654</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bottom"/>
          </w:tcPr>
          <w:p w:rsidR="00AE3E5D" w:rsidRPr="00520E28" w:rsidRDefault="00AE3E5D" w:rsidP="00B06190">
            <w:pPr>
              <w:pStyle w:val="acctfourfigures"/>
              <w:tabs>
                <w:tab w:val="clear" w:pos="765"/>
                <w:tab w:val="decimal" w:pos="1044"/>
              </w:tabs>
              <w:spacing w:line="240" w:lineRule="auto"/>
              <w:ind w:right="-96"/>
            </w:pPr>
            <w:r w:rsidRPr="00520E28">
              <w:rPr>
                <w:szCs w:val="22"/>
                <w:lang w:bidi="th-TH"/>
              </w:rPr>
              <w:t>384</w:t>
            </w:r>
            <w:r w:rsidRPr="00520E28">
              <w:t>,748,517</w:t>
            </w:r>
          </w:p>
        </w:tc>
      </w:tr>
      <w:tr w:rsidR="00AE3E5D" w:rsidRPr="00520E28" w:rsidTr="00B06190">
        <w:tblPrEx>
          <w:tblCellMar>
            <w:left w:w="108" w:type="dxa"/>
            <w:right w:w="108" w:type="dxa"/>
          </w:tblCellMar>
        </w:tblPrEx>
        <w:trPr>
          <w:trHeight w:val="1313"/>
        </w:trPr>
        <w:tc>
          <w:tcPr>
            <w:tcW w:w="2700" w:type="dxa"/>
            <w:vAlign w:val="bottom"/>
          </w:tcPr>
          <w:p w:rsidR="00AE3E5D" w:rsidRPr="00520E28" w:rsidRDefault="00AE3E5D" w:rsidP="00B06190">
            <w:pPr>
              <w:tabs>
                <w:tab w:val="left" w:pos="432"/>
              </w:tabs>
              <w:spacing w:line="240" w:lineRule="auto"/>
              <w:ind w:left="-18"/>
            </w:pPr>
            <w:r w:rsidRPr="00520E28">
              <w:rPr>
                <w:i/>
                <w:iCs/>
              </w:rPr>
              <w:t xml:space="preserve">Less </w:t>
            </w:r>
            <w:r w:rsidRPr="00520E28">
              <w:t>trade accounts payable</w:t>
            </w:r>
            <w:r w:rsidRPr="00520E28">
              <w:br/>
            </w:r>
            <w:r w:rsidRPr="00520E28">
              <w:tab/>
              <w:t xml:space="preserve">under term contract </w:t>
            </w:r>
            <w:r w:rsidRPr="00520E28">
              <w:tab/>
              <w:t xml:space="preserve">due on than one year </w:t>
            </w:r>
            <w:r w:rsidRPr="00520E28">
              <w:tab/>
              <w:t xml:space="preserve">presented under non- </w:t>
            </w:r>
            <w:r w:rsidRPr="00520E28">
              <w:tab/>
              <w:t>current assets</w:t>
            </w:r>
          </w:p>
        </w:tc>
        <w:tc>
          <w:tcPr>
            <w:tcW w:w="1350" w:type="dxa"/>
            <w:tcBorders>
              <w:bottom w:val="single" w:sz="4" w:space="0" w:color="auto"/>
            </w:tcBorders>
            <w:vAlign w:val="bottom"/>
          </w:tcPr>
          <w:p w:rsidR="00AE3E5D" w:rsidRPr="00520E28" w:rsidRDefault="00AE3E5D" w:rsidP="00B06190">
            <w:pPr>
              <w:pStyle w:val="acctfourfigures"/>
              <w:tabs>
                <w:tab w:val="clear" w:pos="765"/>
                <w:tab w:val="decimal" w:pos="684"/>
              </w:tabs>
              <w:spacing w:line="240" w:lineRule="auto"/>
              <w:ind w:right="-96"/>
              <w:rPr>
                <w:szCs w:val="22"/>
                <w:lang w:bidi="th-TH"/>
              </w:rPr>
            </w:pPr>
            <w:r w:rsidRPr="00520E28">
              <w:rPr>
                <w:szCs w:val="22"/>
                <w:lang w:bidi="th-TH"/>
              </w:rPr>
              <w:t>-</w:t>
            </w:r>
          </w:p>
        </w:tc>
        <w:tc>
          <w:tcPr>
            <w:tcW w:w="270" w:type="dxa"/>
            <w:vAlign w:val="bottom"/>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440" w:type="dxa"/>
            <w:tcBorders>
              <w:bottom w:val="single" w:sz="4" w:space="0" w:color="auto"/>
            </w:tcBorders>
            <w:vAlign w:val="bottom"/>
          </w:tcPr>
          <w:p w:rsidR="00AE3E5D" w:rsidRPr="00520E28" w:rsidRDefault="00AE3E5D" w:rsidP="00B06190">
            <w:pPr>
              <w:pStyle w:val="acctfourfigures"/>
              <w:tabs>
                <w:tab w:val="clear" w:pos="765"/>
                <w:tab w:val="decimal" w:pos="1062"/>
              </w:tabs>
              <w:spacing w:line="240" w:lineRule="auto"/>
              <w:ind w:right="-96"/>
            </w:pPr>
            <w:r w:rsidRPr="00520E28">
              <w:t xml:space="preserve">   (6,955,683)</w:t>
            </w:r>
          </w:p>
        </w:tc>
        <w:tc>
          <w:tcPr>
            <w:tcW w:w="270" w:type="dxa"/>
            <w:vAlign w:val="bottom"/>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bottom"/>
          </w:tcPr>
          <w:p w:rsidR="00AE3E5D" w:rsidRPr="00520E28" w:rsidRDefault="00AE3E5D" w:rsidP="00B06190">
            <w:pPr>
              <w:pStyle w:val="acctfourfigures"/>
              <w:tabs>
                <w:tab w:val="clear" w:pos="765"/>
                <w:tab w:val="decimal" w:pos="693"/>
              </w:tabs>
              <w:spacing w:line="240" w:lineRule="auto"/>
              <w:ind w:right="-96"/>
            </w:pPr>
            <w:r w:rsidRPr="00520E28">
              <w:t>-</w:t>
            </w:r>
          </w:p>
        </w:tc>
        <w:tc>
          <w:tcPr>
            <w:tcW w:w="270" w:type="dxa"/>
            <w:vAlign w:val="bottom"/>
          </w:tcPr>
          <w:p w:rsidR="00AE3E5D" w:rsidRPr="00520E28" w:rsidRDefault="00AE3E5D" w:rsidP="00B06190">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bottom"/>
          </w:tcPr>
          <w:p w:rsidR="00AE3E5D" w:rsidRPr="00520E28" w:rsidRDefault="00AE3E5D" w:rsidP="00B06190">
            <w:pPr>
              <w:pStyle w:val="acctfourfigures"/>
              <w:tabs>
                <w:tab w:val="clear" w:pos="765"/>
                <w:tab w:val="decimal" w:pos="1062"/>
              </w:tabs>
              <w:spacing w:line="240" w:lineRule="auto"/>
              <w:ind w:right="-96"/>
            </w:pPr>
            <w:r w:rsidRPr="00520E28">
              <w:t xml:space="preserve">   (6,955,683)</w:t>
            </w:r>
          </w:p>
        </w:tc>
      </w:tr>
      <w:tr w:rsidR="00AE3E5D" w:rsidRPr="00520E28" w:rsidTr="00B06190">
        <w:tblPrEx>
          <w:tblCellMar>
            <w:left w:w="108" w:type="dxa"/>
            <w:right w:w="108" w:type="dxa"/>
          </w:tblCellMar>
        </w:tblPrEx>
        <w:trPr>
          <w:trHeight w:val="152"/>
        </w:trPr>
        <w:tc>
          <w:tcPr>
            <w:tcW w:w="2700" w:type="dxa"/>
          </w:tcPr>
          <w:p w:rsidR="00AE3E5D" w:rsidRPr="00520E28" w:rsidRDefault="00094B03" w:rsidP="00B06190">
            <w:pPr>
              <w:spacing w:line="240" w:lineRule="auto"/>
              <w:ind w:left="-18" w:right="72"/>
              <w:jc w:val="both"/>
              <w:rPr>
                <w:rFonts w:cs="Times New Roman"/>
                <w:b/>
                <w:bCs/>
                <w:sz w:val="20"/>
                <w:szCs w:val="20"/>
              </w:rPr>
            </w:pPr>
            <w:r>
              <w:rPr>
                <w:b/>
                <w:bCs/>
                <w:sz w:val="20"/>
                <w:szCs w:val="20"/>
              </w:rPr>
              <w:t>N</w:t>
            </w:r>
            <w:r w:rsidR="00AE3E5D" w:rsidRPr="00520E28">
              <w:rPr>
                <w:b/>
                <w:bCs/>
                <w:sz w:val="20"/>
                <w:szCs w:val="20"/>
              </w:rPr>
              <w:t>et</w:t>
            </w:r>
          </w:p>
        </w:tc>
        <w:tc>
          <w:tcPr>
            <w:tcW w:w="135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684"/>
              </w:tabs>
              <w:spacing w:line="240" w:lineRule="auto"/>
              <w:ind w:right="-96"/>
              <w:rPr>
                <w:b/>
                <w:bCs/>
              </w:rPr>
            </w:pPr>
            <w:r w:rsidRPr="00520E28">
              <w:rPr>
                <w:b/>
                <w:bCs/>
              </w:rPr>
              <w:t>65,322,154</w:t>
            </w:r>
          </w:p>
        </w:tc>
        <w:tc>
          <w:tcPr>
            <w:tcW w:w="270" w:type="dxa"/>
            <w:vAlign w:val="bottom"/>
          </w:tcPr>
          <w:p w:rsidR="00AE3E5D" w:rsidRPr="00520E28" w:rsidRDefault="00AE3E5D" w:rsidP="00B06190">
            <w:pPr>
              <w:tabs>
                <w:tab w:val="decimal" w:pos="973"/>
                <w:tab w:val="decimal" w:pos="1137"/>
              </w:tabs>
              <w:spacing w:line="240" w:lineRule="auto"/>
              <w:ind w:left="-126" w:right="-96"/>
              <w:jc w:val="thaiDistribute"/>
              <w:rPr>
                <w:rFonts w:cs="Times New Roman"/>
                <w:b/>
                <w:bCs/>
              </w:rPr>
            </w:pPr>
          </w:p>
        </w:tc>
        <w:tc>
          <w:tcPr>
            <w:tcW w:w="144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684"/>
              </w:tabs>
              <w:spacing w:line="240" w:lineRule="auto"/>
              <w:ind w:left="-108" w:right="-96"/>
              <w:rPr>
                <w:b/>
                <w:bCs/>
              </w:rPr>
            </w:pPr>
            <w:r w:rsidRPr="00520E28">
              <w:rPr>
                <w:b/>
                <w:bCs/>
              </w:rPr>
              <w:t xml:space="preserve">  382,143,240</w:t>
            </w:r>
          </w:p>
        </w:tc>
        <w:tc>
          <w:tcPr>
            <w:tcW w:w="270" w:type="dxa"/>
          </w:tcPr>
          <w:p w:rsidR="00AE3E5D" w:rsidRPr="00520E28" w:rsidRDefault="00AE3E5D" w:rsidP="00B06190">
            <w:pPr>
              <w:tabs>
                <w:tab w:val="decimal" w:pos="973"/>
                <w:tab w:val="decimal" w:pos="1137"/>
              </w:tabs>
              <w:spacing w:line="240" w:lineRule="auto"/>
              <w:ind w:right="-96"/>
              <w:jc w:val="thaiDistribute"/>
              <w:rPr>
                <w:rFonts w:cs="Times New Roman"/>
                <w:b/>
                <w:bCs/>
              </w:rPr>
            </w:pPr>
          </w:p>
        </w:tc>
        <w:tc>
          <w:tcPr>
            <w:tcW w:w="135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972"/>
              </w:tabs>
              <w:spacing w:line="240" w:lineRule="auto"/>
              <w:ind w:right="-96"/>
              <w:rPr>
                <w:b/>
                <w:bCs/>
              </w:rPr>
            </w:pPr>
            <w:r w:rsidRPr="00520E28">
              <w:rPr>
                <w:b/>
                <w:bCs/>
              </w:rPr>
              <w:t>37,270,654</w:t>
            </w:r>
          </w:p>
        </w:tc>
        <w:tc>
          <w:tcPr>
            <w:tcW w:w="270" w:type="dxa"/>
          </w:tcPr>
          <w:p w:rsidR="00AE3E5D" w:rsidRPr="00520E28" w:rsidRDefault="00AE3E5D" w:rsidP="00B06190">
            <w:pPr>
              <w:tabs>
                <w:tab w:val="decimal" w:pos="973"/>
                <w:tab w:val="decimal" w:pos="1137"/>
              </w:tabs>
              <w:spacing w:line="240" w:lineRule="auto"/>
              <w:ind w:left="-126" w:right="-96"/>
              <w:jc w:val="thaiDistribute"/>
              <w:rPr>
                <w:rFonts w:cs="Times New Roman"/>
                <w:b/>
                <w:bCs/>
              </w:rPr>
            </w:pPr>
          </w:p>
        </w:tc>
        <w:tc>
          <w:tcPr>
            <w:tcW w:w="135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972"/>
              </w:tabs>
              <w:spacing w:line="240" w:lineRule="auto"/>
              <w:ind w:right="-96"/>
              <w:rPr>
                <w:b/>
                <w:bCs/>
              </w:rPr>
            </w:pPr>
            <w:r w:rsidRPr="00520E28">
              <w:rPr>
                <w:b/>
                <w:bCs/>
              </w:rPr>
              <w:t>377,792,834</w:t>
            </w:r>
          </w:p>
        </w:tc>
      </w:tr>
    </w:tbl>
    <w:p w:rsidR="00AE3E5D" w:rsidRPr="00520E28" w:rsidRDefault="00AE3E5D" w:rsidP="00AE3E5D">
      <w:pPr>
        <w:tabs>
          <w:tab w:val="left" w:pos="540"/>
        </w:tabs>
        <w:spacing w:line="240" w:lineRule="auto"/>
        <w:ind w:left="547" w:right="43"/>
        <w:jc w:val="both"/>
      </w:pPr>
    </w:p>
    <w:p w:rsidR="00AE3E5D" w:rsidRPr="00520E28" w:rsidRDefault="00AE3E5D" w:rsidP="00AE3E5D">
      <w:pPr>
        <w:spacing w:line="240" w:lineRule="auto"/>
        <w:rPr>
          <w:cs/>
          <w:lang w:val="en-US"/>
        </w:rPr>
      </w:pPr>
      <w:r w:rsidRPr="00520E28">
        <w:br w:type="page"/>
      </w:r>
    </w:p>
    <w:p w:rsidR="00AE3E5D" w:rsidRPr="00520E28" w:rsidRDefault="00AE3E5D" w:rsidP="00AE3E5D">
      <w:pPr>
        <w:tabs>
          <w:tab w:val="left" w:pos="540"/>
        </w:tabs>
        <w:spacing w:line="240" w:lineRule="auto"/>
        <w:ind w:left="547" w:right="43"/>
        <w:jc w:val="both"/>
      </w:pPr>
    </w:p>
    <w:p w:rsidR="00AE3E5D" w:rsidRPr="00520E28" w:rsidRDefault="00AE3E5D" w:rsidP="00AE3E5D">
      <w:pPr>
        <w:tabs>
          <w:tab w:val="left" w:pos="540"/>
        </w:tabs>
        <w:ind w:left="540" w:right="47"/>
        <w:jc w:val="both"/>
        <w:rPr>
          <w:rFonts w:cs="Cordia New"/>
          <w:lang w:val="en-US"/>
        </w:rPr>
      </w:pPr>
      <w:r w:rsidRPr="00520E28">
        <w:rPr>
          <w:rFonts w:cs="Cordia New"/>
          <w:lang w:val="en-US"/>
        </w:rPr>
        <w:t>The currency denomination of trade accounts payable of the Group/Company as at 31 December were as follows:</w:t>
      </w:r>
    </w:p>
    <w:p w:rsidR="00AE3E5D" w:rsidRPr="00520E28" w:rsidRDefault="00AE3E5D" w:rsidP="00AE3E5D">
      <w:pPr>
        <w:tabs>
          <w:tab w:val="left" w:pos="540"/>
        </w:tabs>
        <w:spacing w:line="240" w:lineRule="auto"/>
        <w:ind w:left="547" w:right="43"/>
        <w:jc w:val="both"/>
      </w:pPr>
    </w:p>
    <w:tbl>
      <w:tblPr>
        <w:tblW w:w="9000" w:type="dxa"/>
        <w:tblInd w:w="597" w:type="dxa"/>
        <w:tblLayout w:type="fixed"/>
        <w:tblCellMar>
          <w:left w:w="57" w:type="dxa"/>
          <w:right w:w="57" w:type="dxa"/>
        </w:tblCellMar>
        <w:tblLook w:val="01E0" w:firstRow="1" w:lastRow="1" w:firstColumn="1" w:lastColumn="1" w:noHBand="0" w:noVBand="0"/>
      </w:tblPr>
      <w:tblGrid>
        <w:gridCol w:w="2700"/>
        <w:gridCol w:w="1350"/>
        <w:gridCol w:w="270"/>
        <w:gridCol w:w="1440"/>
        <w:gridCol w:w="270"/>
        <w:gridCol w:w="1350"/>
        <w:gridCol w:w="270"/>
        <w:gridCol w:w="1350"/>
      </w:tblGrid>
      <w:tr w:rsidR="00AE3E5D" w:rsidRPr="00520E28" w:rsidTr="00B06190">
        <w:trPr>
          <w:tblHeader/>
        </w:trPr>
        <w:tc>
          <w:tcPr>
            <w:tcW w:w="2700" w:type="dxa"/>
          </w:tcPr>
          <w:p w:rsidR="00AE3E5D" w:rsidRPr="00520E28" w:rsidRDefault="00AE3E5D" w:rsidP="00B06190">
            <w:pPr>
              <w:spacing w:line="240" w:lineRule="auto"/>
              <w:jc w:val="center"/>
            </w:pPr>
          </w:p>
        </w:tc>
        <w:tc>
          <w:tcPr>
            <w:tcW w:w="3060" w:type="dxa"/>
            <w:gridSpan w:val="3"/>
          </w:tcPr>
          <w:p w:rsidR="00AE3E5D" w:rsidRPr="00520E28" w:rsidRDefault="00AE3E5D" w:rsidP="00B06190">
            <w:pPr>
              <w:spacing w:line="240" w:lineRule="auto"/>
              <w:ind w:left="-54"/>
              <w:jc w:val="center"/>
              <w:rPr>
                <w:b/>
                <w:bCs/>
              </w:rPr>
            </w:pPr>
            <w:r w:rsidRPr="00520E28">
              <w:rPr>
                <w:b/>
                <w:bCs/>
              </w:rPr>
              <w:t>Consolidated</w:t>
            </w:r>
          </w:p>
          <w:p w:rsidR="00AE3E5D" w:rsidRPr="00520E28" w:rsidRDefault="00AE3E5D" w:rsidP="00B06190">
            <w:pPr>
              <w:spacing w:line="240" w:lineRule="auto"/>
              <w:ind w:left="-54"/>
              <w:jc w:val="center"/>
              <w:rPr>
                <w:b/>
                <w:bCs/>
              </w:rPr>
            </w:pPr>
            <w:r w:rsidRPr="00520E28">
              <w:rPr>
                <w:b/>
                <w:bCs/>
              </w:rPr>
              <w:t>financial statements</w:t>
            </w:r>
          </w:p>
        </w:tc>
        <w:tc>
          <w:tcPr>
            <w:tcW w:w="270" w:type="dxa"/>
          </w:tcPr>
          <w:p w:rsidR="00AE3E5D" w:rsidRPr="00520E28" w:rsidRDefault="00AE3E5D" w:rsidP="00B06190">
            <w:pPr>
              <w:spacing w:line="240" w:lineRule="auto"/>
              <w:ind w:left="-54"/>
              <w:jc w:val="center"/>
              <w:rPr>
                <w:b/>
                <w:bCs/>
              </w:rPr>
            </w:pPr>
          </w:p>
        </w:tc>
        <w:tc>
          <w:tcPr>
            <w:tcW w:w="2970" w:type="dxa"/>
            <w:gridSpan w:val="3"/>
          </w:tcPr>
          <w:p w:rsidR="00AE3E5D" w:rsidRPr="00520E28" w:rsidRDefault="00AE3E5D" w:rsidP="00B06190">
            <w:pPr>
              <w:spacing w:line="240" w:lineRule="auto"/>
              <w:ind w:left="-78"/>
              <w:jc w:val="center"/>
              <w:rPr>
                <w:b/>
                <w:bCs/>
              </w:rPr>
            </w:pPr>
            <w:r w:rsidRPr="00520E28">
              <w:rPr>
                <w:b/>
                <w:bCs/>
              </w:rPr>
              <w:t>Separate</w:t>
            </w:r>
          </w:p>
          <w:p w:rsidR="00AE3E5D" w:rsidRPr="00520E28" w:rsidRDefault="00AE3E5D" w:rsidP="00B06190">
            <w:pPr>
              <w:spacing w:line="240" w:lineRule="auto"/>
              <w:ind w:left="-78"/>
              <w:jc w:val="center"/>
              <w:rPr>
                <w:b/>
                <w:bCs/>
              </w:rPr>
            </w:pPr>
            <w:r w:rsidRPr="00520E28">
              <w:rPr>
                <w:b/>
                <w:bCs/>
              </w:rPr>
              <w:t>financial statements</w:t>
            </w: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522" w:right="-162"/>
              <w:jc w:val="center"/>
              <w:rPr>
                <w:rFonts w:cs="Times New Roman"/>
              </w:rPr>
            </w:pPr>
          </w:p>
        </w:tc>
        <w:tc>
          <w:tcPr>
            <w:tcW w:w="1350" w:type="dxa"/>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40" w:lineRule="auto"/>
              <w:jc w:val="center"/>
              <w:rPr>
                <w:szCs w:val="22"/>
              </w:rPr>
            </w:pPr>
          </w:p>
        </w:tc>
        <w:tc>
          <w:tcPr>
            <w:tcW w:w="1440"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c>
          <w:tcPr>
            <w:tcW w:w="270" w:type="dxa"/>
          </w:tcPr>
          <w:p w:rsidR="00AE3E5D" w:rsidRPr="00520E28" w:rsidRDefault="00AE3E5D" w:rsidP="00B06190">
            <w:pPr>
              <w:pStyle w:val="acctfourfigures"/>
              <w:spacing w:line="240" w:lineRule="auto"/>
              <w:jc w:val="center"/>
              <w:rPr>
                <w:szCs w:val="22"/>
              </w:rPr>
            </w:pPr>
          </w:p>
        </w:tc>
        <w:tc>
          <w:tcPr>
            <w:tcW w:w="1350" w:type="dxa"/>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40" w:lineRule="auto"/>
              <w:jc w:val="center"/>
              <w:rPr>
                <w:szCs w:val="22"/>
              </w:rPr>
            </w:pPr>
          </w:p>
        </w:tc>
        <w:tc>
          <w:tcPr>
            <w:tcW w:w="1350"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r>
      <w:tr w:rsidR="00AE3E5D" w:rsidRPr="00520E28" w:rsidTr="00B06190">
        <w:tblPrEx>
          <w:tblCellMar>
            <w:left w:w="108" w:type="dxa"/>
            <w:right w:w="108" w:type="dxa"/>
          </w:tblCellMar>
        </w:tblPrEx>
        <w:trPr>
          <w:trHeight w:val="371"/>
        </w:trPr>
        <w:tc>
          <w:tcPr>
            <w:tcW w:w="2700" w:type="dxa"/>
          </w:tcPr>
          <w:p w:rsidR="00AE3E5D" w:rsidRPr="00520E28" w:rsidRDefault="00AE3E5D" w:rsidP="00B06190">
            <w:pPr>
              <w:spacing w:line="240" w:lineRule="auto"/>
              <w:ind w:left="-18" w:right="72"/>
              <w:jc w:val="both"/>
              <w:rPr>
                <w:rFonts w:cs="Times New Roman"/>
              </w:rPr>
            </w:pPr>
          </w:p>
        </w:tc>
        <w:tc>
          <w:tcPr>
            <w:tcW w:w="6300" w:type="dxa"/>
            <w:gridSpan w:val="7"/>
          </w:tcPr>
          <w:p w:rsidR="00AE3E5D" w:rsidRPr="00520E28" w:rsidRDefault="00AE3E5D" w:rsidP="00B06190">
            <w:pPr>
              <w:spacing w:line="240" w:lineRule="auto"/>
              <w:ind w:right="-96"/>
              <w:jc w:val="center"/>
              <w:rPr>
                <w:i/>
                <w:iCs/>
                <w:cs/>
              </w:rPr>
            </w:pPr>
            <w:r w:rsidRPr="00520E28">
              <w:rPr>
                <w:rFonts w:cs="Times New Roman"/>
                <w:i/>
                <w:iCs/>
                <w:cs/>
              </w:rPr>
              <w:t>(</w:t>
            </w:r>
            <w:r w:rsidRPr="00520E28">
              <w:rPr>
                <w:rFonts w:cs="Times New Roman"/>
                <w:i/>
                <w:iCs/>
              </w:rPr>
              <w:t>in</w:t>
            </w:r>
            <w:r w:rsidRPr="00520E28">
              <w:rPr>
                <w:i/>
                <w:iCs/>
              </w:rPr>
              <w:t xml:space="preserve"> </w:t>
            </w:r>
            <w:r w:rsidRPr="00520E28">
              <w:rPr>
                <w:rFonts w:cs="Times New Roman"/>
                <w:i/>
                <w:iCs/>
              </w:rPr>
              <w:t>Baht</w:t>
            </w:r>
            <w:r w:rsidRPr="00520E28">
              <w:rPr>
                <w:rFonts w:cs="Times New Roman"/>
                <w:i/>
                <w:iCs/>
                <w:cs/>
              </w:rPr>
              <w:t xml:space="preserve"> )</w:t>
            </w: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rPr>
            </w:pPr>
            <w:r w:rsidRPr="00520E28">
              <w:rPr>
                <w:rFonts w:cs="Times New Roman"/>
              </w:rPr>
              <w:t>Thai Baht (THB)</w:t>
            </w:r>
          </w:p>
        </w:tc>
        <w:tc>
          <w:tcPr>
            <w:tcW w:w="1350" w:type="dxa"/>
            <w:vAlign w:val="center"/>
          </w:tcPr>
          <w:p w:rsidR="00AE3E5D" w:rsidRPr="00520E28" w:rsidRDefault="00AE3E5D" w:rsidP="00B06190">
            <w:pPr>
              <w:pStyle w:val="acctfourfigures"/>
              <w:tabs>
                <w:tab w:val="clear" w:pos="765"/>
                <w:tab w:val="decimal" w:pos="1134"/>
              </w:tabs>
              <w:spacing w:line="240" w:lineRule="auto"/>
              <w:ind w:right="-96"/>
              <w:jc w:val="center"/>
              <w:rPr>
                <w:szCs w:val="22"/>
                <w:lang w:bidi="th-TH"/>
              </w:rPr>
            </w:pPr>
            <w:r w:rsidRPr="00520E28">
              <w:rPr>
                <w:szCs w:val="22"/>
                <w:lang w:bidi="th-TH"/>
              </w:rPr>
              <w:t>63,773,190</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440" w:type="dxa"/>
            <w:vAlign w:val="center"/>
          </w:tcPr>
          <w:p w:rsidR="00AE3E5D" w:rsidRPr="00520E28" w:rsidRDefault="00AE3E5D" w:rsidP="00B06190">
            <w:pPr>
              <w:pStyle w:val="acctfourfigures"/>
              <w:tabs>
                <w:tab w:val="clear" w:pos="765"/>
                <w:tab w:val="decimal" w:pos="1134"/>
              </w:tabs>
              <w:spacing w:line="240" w:lineRule="auto"/>
              <w:ind w:right="-96"/>
              <w:jc w:val="center"/>
              <w:rPr>
                <w:szCs w:val="22"/>
                <w:lang w:bidi="th-TH"/>
              </w:rPr>
            </w:pPr>
            <w:r w:rsidRPr="00520E28">
              <w:rPr>
                <w:szCs w:val="22"/>
                <w:lang w:bidi="th-TH"/>
              </w:rPr>
              <w:t>44,627,364</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350" w:type="dxa"/>
            <w:vAlign w:val="center"/>
          </w:tcPr>
          <w:p w:rsidR="00AE3E5D" w:rsidRPr="00520E28" w:rsidRDefault="00AE3E5D" w:rsidP="00B06190">
            <w:pPr>
              <w:tabs>
                <w:tab w:val="decimal" w:pos="1151"/>
              </w:tabs>
              <w:spacing w:line="240" w:lineRule="auto"/>
              <w:ind w:left="-126" w:right="-96"/>
              <w:jc w:val="thaiDistribute"/>
            </w:pPr>
            <w:r w:rsidRPr="00520E28">
              <w:t>37,270,654</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350" w:type="dxa"/>
            <w:vAlign w:val="center"/>
          </w:tcPr>
          <w:p w:rsidR="00AE3E5D" w:rsidRPr="00520E28" w:rsidRDefault="00AE3E5D" w:rsidP="00B06190">
            <w:pPr>
              <w:tabs>
                <w:tab w:val="decimal" w:pos="1151"/>
              </w:tabs>
              <w:spacing w:line="240" w:lineRule="auto"/>
              <w:ind w:left="-126" w:right="-96"/>
              <w:jc w:val="thaiDistribute"/>
            </w:pPr>
            <w:r w:rsidRPr="00520E28">
              <w:t>40,276,958</w:t>
            </w: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rPr>
            </w:pPr>
            <w:r w:rsidRPr="00520E28">
              <w:rPr>
                <w:rFonts w:cs="Times New Roman"/>
              </w:rPr>
              <w:t>Euro (EU)</w:t>
            </w:r>
          </w:p>
        </w:tc>
        <w:tc>
          <w:tcPr>
            <w:tcW w:w="1350" w:type="dxa"/>
            <w:vAlign w:val="center"/>
          </w:tcPr>
          <w:p w:rsidR="00AE3E5D" w:rsidRPr="00520E28" w:rsidRDefault="00AE3E5D" w:rsidP="00B06190">
            <w:pPr>
              <w:pStyle w:val="acctfourfigures"/>
              <w:tabs>
                <w:tab w:val="clear" w:pos="765"/>
                <w:tab w:val="decimal" w:pos="1134"/>
              </w:tabs>
              <w:spacing w:line="240" w:lineRule="auto"/>
              <w:ind w:right="-96"/>
              <w:jc w:val="center"/>
              <w:rPr>
                <w:szCs w:val="22"/>
                <w:lang w:bidi="th-TH"/>
              </w:rPr>
            </w:pPr>
            <w:r w:rsidRPr="00520E28">
              <w:rPr>
                <w:szCs w:val="22"/>
                <w:lang w:bidi="th-TH"/>
              </w:rPr>
              <w:t>1,548,964</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440" w:type="dxa"/>
            <w:vAlign w:val="center"/>
          </w:tcPr>
          <w:p w:rsidR="00AE3E5D" w:rsidRPr="00520E28" w:rsidRDefault="00AE3E5D" w:rsidP="00B06190">
            <w:pPr>
              <w:pStyle w:val="acctfourfigures"/>
              <w:tabs>
                <w:tab w:val="clear" w:pos="765"/>
                <w:tab w:val="decimal" w:pos="277"/>
              </w:tabs>
              <w:spacing w:line="240" w:lineRule="auto"/>
              <w:ind w:right="-96"/>
              <w:jc w:val="center"/>
              <w:rPr>
                <w:szCs w:val="22"/>
                <w:lang w:bidi="th-TH"/>
              </w:rPr>
            </w:pPr>
            <w:r w:rsidRPr="00520E28">
              <w:rPr>
                <w:szCs w:val="22"/>
                <w:lang w:bidi="th-TH"/>
              </w:rPr>
              <w:t>-</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350" w:type="dxa"/>
            <w:vAlign w:val="center"/>
          </w:tcPr>
          <w:p w:rsidR="00AE3E5D" w:rsidRPr="00520E28" w:rsidRDefault="00AE3E5D" w:rsidP="00B06190">
            <w:pPr>
              <w:tabs>
                <w:tab w:val="decimal" w:pos="693"/>
              </w:tabs>
              <w:spacing w:line="240" w:lineRule="auto"/>
              <w:ind w:left="-126" w:right="-96"/>
              <w:jc w:val="thaiDistribute"/>
            </w:pPr>
            <w:r w:rsidRPr="00520E28">
              <w:t>-</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350" w:type="dxa"/>
            <w:vAlign w:val="center"/>
          </w:tcPr>
          <w:p w:rsidR="00AE3E5D" w:rsidRPr="00520E28" w:rsidRDefault="00AE3E5D" w:rsidP="00B06190">
            <w:pPr>
              <w:tabs>
                <w:tab w:val="decimal" w:pos="1151"/>
              </w:tabs>
              <w:spacing w:line="240" w:lineRule="auto"/>
              <w:ind w:left="-126" w:right="-96"/>
              <w:jc w:val="thaiDistribute"/>
            </w:pPr>
          </w:p>
        </w:tc>
      </w:tr>
      <w:tr w:rsidR="00AE3E5D" w:rsidRPr="00520E28" w:rsidTr="00B06190">
        <w:tblPrEx>
          <w:tblCellMar>
            <w:left w:w="108" w:type="dxa"/>
            <w:right w:w="108" w:type="dxa"/>
          </w:tblCellMar>
        </w:tblPrEx>
        <w:tc>
          <w:tcPr>
            <w:tcW w:w="2700" w:type="dxa"/>
          </w:tcPr>
          <w:p w:rsidR="00AE3E5D" w:rsidRPr="00520E28" w:rsidRDefault="00AE3E5D" w:rsidP="00B06190">
            <w:pPr>
              <w:spacing w:line="240" w:lineRule="auto"/>
              <w:ind w:left="-18" w:right="72"/>
              <w:jc w:val="both"/>
              <w:rPr>
                <w:rFonts w:cs="Times New Roman"/>
              </w:rPr>
            </w:pPr>
            <w:r w:rsidRPr="00520E28">
              <w:rPr>
                <w:rFonts w:cs="Times New Roman"/>
              </w:rPr>
              <w:t>United states Dollar (USD)</w:t>
            </w:r>
          </w:p>
        </w:tc>
        <w:tc>
          <w:tcPr>
            <w:tcW w:w="1350" w:type="dxa"/>
            <w:tcBorders>
              <w:bottom w:val="single" w:sz="4" w:space="0" w:color="auto"/>
            </w:tcBorders>
            <w:vAlign w:val="center"/>
          </w:tcPr>
          <w:p w:rsidR="00AE3E5D" w:rsidRPr="00520E28" w:rsidRDefault="00AE3E5D" w:rsidP="00B06190">
            <w:pPr>
              <w:pStyle w:val="acctfourfigures"/>
              <w:tabs>
                <w:tab w:val="clear" w:pos="765"/>
                <w:tab w:val="decimal" w:pos="196"/>
              </w:tabs>
              <w:spacing w:line="240" w:lineRule="auto"/>
              <w:ind w:right="-96"/>
              <w:jc w:val="center"/>
              <w:rPr>
                <w:szCs w:val="22"/>
                <w:lang w:bidi="th-TH"/>
              </w:rPr>
            </w:pPr>
            <w:r w:rsidRPr="00520E28">
              <w:rPr>
                <w:szCs w:val="22"/>
                <w:lang w:bidi="th-TH"/>
              </w:rPr>
              <w:t>-</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440" w:type="dxa"/>
            <w:tcBorders>
              <w:bottom w:val="single" w:sz="4" w:space="0" w:color="auto"/>
            </w:tcBorders>
            <w:vAlign w:val="center"/>
          </w:tcPr>
          <w:p w:rsidR="00AE3E5D" w:rsidRPr="00520E28" w:rsidRDefault="00AE3E5D" w:rsidP="00B06190">
            <w:pPr>
              <w:pStyle w:val="acctfourfigures"/>
              <w:tabs>
                <w:tab w:val="clear" w:pos="765"/>
                <w:tab w:val="decimal" w:pos="684"/>
              </w:tabs>
              <w:spacing w:line="240" w:lineRule="auto"/>
              <w:ind w:right="-96"/>
              <w:jc w:val="center"/>
              <w:rPr>
                <w:szCs w:val="22"/>
                <w:lang w:bidi="th-TH"/>
              </w:rPr>
            </w:pPr>
            <w:r w:rsidRPr="00520E28">
              <w:rPr>
                <w:szCs w:val="22"/>
                <w:lang w:bidi="th-TH"/>
              </w:rPr>
              <w:t>344,471,559</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350" w:type="dxa"/>
            <w:tcBorders>
              <w:bottom w:val="single" w:sz="4" w:space="0" w:color="auto"/>
            </w:tcBorders>
            <w:vAlign w:val="center"/>
          </w:tcPr>
          <w:p w:rsidR="00AE3E5D" w:rsidRPr="00520E28" w:rsidRDefault="00AE3E5D" w:rsidP="00B06190">
            <w:pPr>
              <w:tabs>
                <w:tab w:val="decimal" w:pos="693"/>
              </w:tabs>
              <w:spacing w:line="240" w:lineRule="auto"/>
              <w:ind w:left="-126" w:right="-96"/>
              <w:jc w:val="thaiDistribute"/>
            </w:pPr>
            <w:r w:rsidRPr="00520E28">
              <w:t>-</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rPr>
            </w:pPr>
          </w:p>
        </w:tc>
        <w:tc>
          <w:tcPr>
            <w:tcW w:w="1350" w:type="dxa"/>
            <w:tcBorders>
              <w:bottom w:val="single" w:sz="4" w:space="0" w:color="auto"/>
            </w:tcBorders>
            <w:vAlign w:val="center"/>
          </w:tcPr>
          <w:p w:rsidR="00AE3E5D" w:rsidRPr="00520E28" w:rsidRDefault="00AE3E5D" w:rsidP="00B06190">
            <w:pPr>
              <w:tabs>
                <w:tab w:val="decimal" w:pos="1151"/>
              </w:tabs>
              <w:spacing w:line="240" w:lineRule="auto"/>
              <w:ind w:left="-126" w:right="-96"/>
              <w:jc w:val="thaiDistribute"/>
            </w:pPr>
            <w:r w:rsidRPr="00520E28">
              <w:t>344,471,559</w:t>
            </w:r>
          </w:p>
        </w:tc>
      </w:tr>
      <w:tr w:rsidR="00AE3E5D" w:rsidRPr="00520E28" w:rsidTr="00B06190">
        <w:tblPrEx>
          <w:tblCellMar>
            <w:left w:w="108" w:type="dxa"/>
            <w:right w:w="108" w:type="dxa"/>
          </w:tblCellMar>
        </w:tblPrEx>
        <w:trPr>
          <w:trHeight w:val="152"/>
        </w:trPr>
        <w:tc>
          <w:tcPr>
            <w:tcW w:w="2700" w:type="dxa"/>
          </w:tcPr>
          <w:p w:rsidR="00AE3E5D" w:rsidRPr="00520E28" w:rsidRDefault="00AE3E5D" w:rsidP="00B06190">
            <w:pPr>
              <w:spacing w:line="240" w:lineRule="auto"/>
              <w:ind w:left="-18" w:right="72"/>
              <w:jc w:val="both"/>
              <w:rPr>
                <w:rFonts w:cs="Times New Roman"/>
                <w:b/>
                <w:bCs/>
                <w:cs/>
              </w:rPr>
            </w:pPr>
            <w:r w:rsidRPr="00520E28">
              <w:rPr>
                <w:rFonts w:cs="Times New Roman"/>
                <w:b/>
                <w:bCs/>
              </w:rPr>
              <w:t xml:space="preserve">As at 31 December </w:t>
            </w:r>
          </w:p>
        </w:tc>
        <w:tc>
          <w:tcPr>
            <w:tcW w:w="135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684"/>
              </w:tabs>
              <w:spacing w:line="240" w:lineRule="auto"/>
              <w:ind w:right="-96"/>
              <w:jc w:val="center"/>
              <w:rPr>
                <w:b/>
                <w:bCs/>
              </w:rPr>
            </w:pPr>
            <w:r w:rsidRPr="00520E28">
              <w:rPr>
                <w:b/>
                <w:bCs/>
              </w:rPr>
              <w:t>65,322,154</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b/>
                <w:bCs/>
              </w:rPr>
            </w:pPr>
          </w:p>
        </w:tc>
        <w:tc>
          <w:tcPr>
            <w:tcW w:w="144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684"/>
              </w:tabs>
              <w:spacing w:line="240" w:lineRule="auto"/>
              <w:ind w:right="-96"/>
              <w:jc w:val="center"/>
              <w:rPr>
                <w:b/>
                <w:bCs/>
              </w:rPr>
            </w:pPr>
            <w:r w:rsidRPr="00520E28">
              <w:rPr>
                <w:b/>
                <w:bCs/>
              </w:rPr>
              <w:t>389,098,923</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b/>
                <w:bCs/>
              </w:rPr>
            </w:pPr>
          </w:p>
        </w:tc>
        <w:tc>
          <w:tcPr>
            <w:tcW w:w="1350" w:type="dxa"/>
            <w:tcBorders>
              <w:top w:val="single" w:sz="4" w:space="0" w:color="auto"/>
              <w:bottom w:val="double" w:sz="4" w:space="0" w:color="auto"/>
            </w:tcBorders>
            <w:vAlign w:val="center"/>
          </w:tcPr>
          <w:p w:rsidR="00AE3E5D" w:rsidRPr="00520E28" w:rsidRDefault="00AE3E5D" w:rsidP="00B06190">
            <w:pPr>
              <w:tabs>
                <w:tab w:val="decimal" w:pos="1151"/>
              </w:tabs>
              <w:spacing w:line="240" w:lineRule="auto"/>
              <w:ind w:left="-126" w:right="-96"/>
              <w:jc w:val="thaiDistribute"/>
              <w:rPr>
                <w:rFonts w:cs="Times New Roman"/>
                <w:b/>
                <w:bCs/>
              </w:rPr>
            </w:pPr>
            <w:r w:rsidRPr="00520E28">
              <w:rPr>
                <w:rFonts w:cs="Times New Roman"/>
                <w:b/>
                <w:bCs/>
              </w:rPr>
              <w:t>37,270,654</w:t>
            </w:r>
          </w:p>
        </w:tc>
        <w:tc>
          <w:tcPr>
            <w:tcW w:w="270" w:type="dxa"/>
            <w:vAlign w:val="center"/>
          </w:tcPr>
          <w:p w:rsidR="00AE3E5D" w:rsidRPr="00520E28" w:rsidRDefault="00AE3E5D" w:rsidP="00B06190">
            <w:pPr>
              <w:tabs>
                <w:tab w:val="decimal" w:pos="973"/>
                <w:tab w:val="decimal" w:pos="1137"/>
              </w:tabs>
              <w:spacing w:line="240" w:lineRule="auto"/>
              <w:ind w:left="-126" w:right="-96"/>
              <w:jc w:val="center"/>
              <w:rPr>
                <w:rFonts w:cs="Times New Roman"/>
                <w:b/>
                <w:bCs/>
              </w:rPr>
            </w:pPr>
          </w:p>
        </w:tc>
        <w:tc>
          <w:tcPr>
            <w:tcW w:w="1350" w:type="dxa"/>
            <w:tcBorders>
              <w:top w:val="single" w:sz="4" w:space="0" w:color="auto"/>
              <w:bottom w:val="double" w:sz="4" w:space="0" w:color="auto"/>
            </w:tcBorders>
            <w:vAlign w:val="center"/>
          </w:tcPr>
          <w:p w:rsidR="00AE3E5D" w:rsidRPr="00520E28" w:rsidRDefault="00AE3E5D" w:rsidP="00B06190">
            <w:pPr>
              <w:tabs>
                <w:tab w:val="decimal" w:pos="1151"/>
              </w:tabs>
              <w:spacing w:line="240" w:lineRule="auto"/>
              <w:ind w:left="-126" w:right="-96"/>
              <w:jc w:val="thaiDistribute"/>
              <w:rPr>
                <w:rFonts w:cs="Times New Roman"/>
                <w:b/>
                <w:bCs/>
              </w:rPr>
            </w:pPr>
            <w:r w:rsidRPr="00520E28">
              <w:rPr>
                <w:rFonts w:cs="Times New Roman"/>
                <w:b/>
                <w:bCs/>
              </w:rPr>
              <w:t>384,748,517</w:t>
            </w:r>
          </w:p>
        </w:tc>
      </w:tr>
    </w:tbl>
    <w:p w:rsidR="00AE3E5D" w:rsidRPr="00520E28" w:rsidRDefault="00AE3E5D" w:rsidP="00AE3E5D">
      <w:pPr>
        <w:tabs>
          <w:tab w:val="left" w:pos="540"/>
        </w:tabs>
        <w:spacing w:line="240" w:lineRule="auto"/>
        <w:ind w:left="547" w:right="43"/>
        <w:jc w:val="both"/>
      </w:pPr>
    </w:p>
    <w:p w:rsidR="00AE3E5D" w:rsidRPr="00520E28" w:rsidRDefault="00AE3E5D" w:rsidP="00AE3E5D">
      <w:pPr>
        <w:tabs>
          <w:tab w:val="left" w:pos="2977"/>
          <w:tab w:val="left" w:pos="6096"/>
        </w:tabs>
        <w:ind w:left="540"/>
        <w:jc w:val="thaiDistribute"/>
      </w:pPr>
      <w:r w:rsidRPr="00520E28">
        <w:t>As of 31 December 2016, The remaining of trade accounts payable under term contract / purchase orders is in Baht 344 million and represented trade creditor under the purchase contract / purchase orders on fiber optic with a foreign company (“Seller”) in the amount of USD 11.48 million, requiring deliverable goods as the schedule stipulated in the contract / purchase orders. Under the contract, seller required the buyer made the payment by issuing letter of credit for a period of 540 days.</w:t>
      </w:r>
    </w:p>
    <w:p w:rsidR="00AE3E5D" w:rsidRPr="00520E28" w:rsidRDefault="00AE3E5D" w:rsidP="00AE3E5D">
      <w:pPr>
        <w:ind w:left="540"/>
        <w:jc w:val="thaiDistribute"/>
      </w:pPr>
    </w:p>
    <w:p w:rsidR="00AE3E5D" w:rsidRPr="00520E28" w:rsidRDefault="00AE3E5D" w:rsidP="00AE3E5D">
      <w:pPr>
        <w:tabs>
          <w:tab w:val="left" w:pos="540"/>
        </w:tabs>
        <w:ind w:right="47"/>
        <w:jc w:val="both"/>
        <w:rPr>
          <w:b/>
          <w:bCs/>
        </w:rPr>
      </w:pPr>
      <w:r w:rsidRPr="00520E28">
        <w:rPr>
          <w:b/>
          <w:bCs/>
          <w:lang w:val="en-US"/>
        </w:rPr>
        <w:t xml:space="preserve">19 </w:t>
      </w:r>
      <w:r w:rsidRPr="00520E28">
        <w:rPr>
          <w:b/>
          <w:bCs/>
          <w:lang w:val="en-US"/>
        </w:rPr>
        <w:tab/>
      </w:r>
      <w:r w:rsidRPr="00520E28">
        <w:rPr>
          <w:b/>
          <w:bCs/>
        </w:rPr>
        <w:t>Others current payable</w:t>
      </w:r>
    </w:p>
    <w:p w:rsidR="00AE3E5D" w:rsidRPr="00520E28" w:rsidRDefault="00AE3E5D" w:rsidP="00AE3E5D">
      <w:pPr>
        <w:tabs>
          <w:tab w:val="left" w:pos="540"/>
        </w:tabs>
        <w:ind w:left="540" w:right="47"/>
        <w:jc w:val="both"/>
      </w:pPr>
    </w:p>
    <w:tbl>
      <w:tblPr>
        <w:tblW w:w="9446" w:type="dxa"/>
        <w:tblInd w:w="558" w:type="dxa"/>
        <w:tblLook w:val="01E0" w:firstRow="1" w:lastRow="1" w:firstColumn="1" w:lastColumn="1" w:noHBand="0" w:noVBand="0"/>
      </w:tblPr>
      <w:tblGrid>
        <w:gridCol w:w="3236"/>
        <w:gridCol w:w="1260"/>
        <w:gridCol w:w="270"/>
        <w:gridCol w:w="1440"/>
        <w:gridCol w:w="270"/>
        <w:gridCol w:w="1350"/>
        <w:gridCol w:w="270"/>
        <w:gridCol w:w="1350"/>
      </w:tblGrid>
      <w:tr w:rsidR="00AE3E5D" w:rsidRPr="00520E28" w:rsidTr="00866458">
        <w:trPr>
          <w:trHeight w:val="550"/>
        </w:trPr>
        <w:tc>
          <w:tcPr>
            <w:tcW w:w="3236" w:type="dxa"/>
          </w:tcPr>
          <w:p w:rsidR="00AE3E5D" w:rsidRPr="00520E28" w:rsidRDefault="00AE3E5D" w:rsidP="00B06190">
            <w:pPr>
              <w:spacing w:line="280" w:lineRule="atLeast"/>
              <w:ind w:left="522" w:right="-162"/>
              <w:jc w:val="center"/>
              <w:rPr>
                <w:rFonts w:cs="Times New Roman"/>
              </w:rPr>
            </w:pPr>
          </w:p>
        </w:tc>
        <w:tc>
          <w:tcPr>
            <w:tcW w:w="2970"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70" w:type="dxa"/>
          </w:tcPr>
          <w:p w:rsidR="00AE3E5D" w:rsidRPr="00520E28" w:rsidRDefault="00AE3E5D" w:rsidP="00B06190">
            <w:pPr>
              <w:spacing w:line="280" w:lineRule="atLeast"/>
              <w:ind w:left="-54" w:right="-96"/>
              <w:jc w:val="center"/>
              <w:rPr>
                <w:rFonts w:cs="Times New Roman"/>
                <w:b/>
                <w:bCs/>
              </w:rPr>
            </w:pPr>
          </w:p>
        </w:tc>
        <w:tc>
          <w:tcPr>
            <w:tcW w:w="2970" w:type="dxa"/>
            <w:gridSpan w:val="3"/>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866458">
        <w:tc>
          <w:tcPr>
            <w:tcW w:w="3236" w:type="dxa"/>
          </w:tcPr>
          <w:p w:rsidR="00AE3E5D" w:rsidRPr="00520E28" w:rsidRDefault="00AE3E5D" w:rsidP="00B06190">
            <w:pPr>
              <w:spacing w:line="280" w:lineRule="atLeast"/>
              <w:ind w:left="522" w:right="-162"/>
              <w:jc w:val="center"/>
              <w:rPr>
                <w:rFonts w:cs="Times New Roman"/>
              </w:rPr>
            </w:pPr>
          </w:p>
        </w:tc>
        <w:tc>
          <w:tcPr>
            <w:tcW w:w="126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44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70" w:type="dxa"/>
          </w:tcPr>
          <w:p w:rsidR="00AE3E5D" w:rsidRPr="00520E28" w:rsidRDefault="00AE3E5D" w:rsidP="00B06190">
            <w:pPr>
              <w:pStyle w:val="acctfourfigures"/>
              <w:spacing w:line="280" w:lineRule="atLeast"/>
              <w:jc w:val="center"/>
              <w:rPr>
                <w:szCs w:val="22"/>
              </w:rPr>
            </w:pPr>
          </w:p>
        </w:tc>
        <w:tc>
          <w:tcPr>
            <w:tcW w:w="135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35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866458">
        <w:tc>
          <w:tcPr>
            <w:tcW w:w="3236" w:type="dxa"/>
          </w:tcPr>
          <w:p w:rsidR="00AE3E5D" w:rsidRPr="00520E28" w:rsidRDefault="00AE3E5D" w:rsidP="00B06190">
            <w:pPr>
              <w:spacing w:line="280" w:lineRule="atLeast"/>
              <w:ind w:left="522" w:right="-162"/>
              <w:jc w:val="center"/>
              <w:rPr>
                <w:rFonts w:cs="Times New Roman"/>
              </w:rPr>
            </w:pPr>
          </w:p>
        </w:tc>
        <w:tc>
          <w:tcPr>
            <w:tcW w:w="6210" w:type="dxa"/>
            <w:gridSpan w:val="7"/>
          </w:tcPr>
          <w:p w:rsidR="00AE3E5D" w:rsidRPr="00520E28" w:rsidRDefault="00AE3E5D" w:rsidP="00B06190">
            <w:pPr>
              <w:spacing w:line="280" w:lineRule="atLeast"/>
              <w:ind w:right="-96"/>
              <w:jc w:val="center"/>
              <w:rPr>
                <w:i/>
                <w:iCs/>
                <w:cs/>
              </w:rPr>
            </w:pPr>
            <w:r w:rsidRPr="00520E28">
              <w:rPr>
                <w:rFonts w:cs="Times New Roman"/>
                <w:i/>
                <w:iCs/>
                <w:cs/>
              </w:rPr>
              <w:t>(</w:t>
            </w:r>
            <w:r w:rsidRPr="00520E28">
              <w:rPr>
                <w:rFonts w:cs="Times New Roman"/>
                <w:i/>
                <w:iCs/>
              </w:rPr>
              <w:t>in Baht</w:t>
            </w:r>
            <w:r w:rsidRPr="00520E28">
              <w:rPr>
                <w:rFonts w:cs="Times New Roman"/>
                <w:i/>
                <w:iCs/>
                <w:cs/>
              </w:rPr>
              <w:t xml:space="preserve"> )</w:t>
            </w:r>
          </w:p>
        </w:tc>
      </w:tr>
      <w:tr w:rsidR="00AE3E5D" w:rsidRPr="00520E28" w:rsidTr="00866458">
        <w:tc>
          <w:tcPr>
            <w:tcW w:w="3236" w:type="dxa"/>
          </w:tcPr>
          <w:p w:rsidR="00AE3E5D" w:rsidRPr="00520E28" w:rsidRDefault="00AE3E5D" w:rsidP="00B06190">
            <w:pPr>
              <w:spacing w:line="280" w:lineRule="atLeast"/>
              <w:ind w:left="-18" w:right="72"/>
              <w:jc w:val="both"/>
              <w:rPr>
                <w:rFonts w:cs="Times New Roman"/>
              </w:rPr>
            </w:pPr>
            <w:r w:rsidRPr="00520E28">
              <w:rPr>
                <w:rFonts w:cs="Times New Roman"/>
              </w:rPr>
              <w:t>Related parties</w:t>
            </w:r>
          </w:p>
        </w:tc>
        <w:tc>
          <w:tcPr>
            <w:tcW w:w="126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20,531</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702"/>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552,531</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633"/>
              </w:tabs>
              <w:spacing w:line="280" w:lineRule="atLeast"/>
              <w:ind w:left="-126" w:right="-96"/>
              <w:jc w:val="thaiDistribute"/>
              <w:rPr>
                <w:rFonts w:cs="Times New Roman"/>
              </w:rPr>
            </w:pPr>
            <w:r w:rsidRPr="00520E28">
              <w:rPr>
                <w:rFonts w:cs="Times New Roman"/>
              </w:rPr>
              <w:t>-</w:t>
            </w:r>
          </w:p>
        </w:tc>
      </w:tr>
      <w:tr w:rsidR="00AE3E5D" w:rsidRPr="00520E28" w:rsidTr="00866458">
        <w:tc>
          <w:tcPr>
            <w:tcW w:w="3236" w:type="dxa"/>
          </w:tcPr>
          <w:p w:rsidR="00AE3E5D" w:rsidRPr="00520E28" w:rsidRDefault="00AE3E5D" w:rsidP="00B06190">
            <w:pPr>
              <w:spacing w:line="280" w:lineRule="atLeast"/>
              <w:ind w:left="-18" w:right="72"/>
              <w:jc w:val="both"/>
              <w:rPr>
                <w:rFonts w:cs="Times New Roman"/>
              </w:rPr>
            </w:pPr>
            <w:r w:rsidRPr="00520E28">
              <w:rPr>
                <w:rFonts w:cs="Times New Roman"/>
              </w:rPr>
              <w:t>Other parties</w:t>
            </w:r>
          </w:p>
        </w:tc>
        <w:tc>
          <w:tcPr>
            <w:tcW w:w="126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56,552,698</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866458" w:rsidP="00B06190">
            <w:pPr>
              <w:tabs>
                <w:tab w:val="decimal" w:pos="1137"/>
              </w:tabs>
              <w:spacing w:line="280" w:lineRule="atLeast"/>
              <w:ind w:left="-126" w:right="-96"/>
              <w:jc w:val="thaiDistribute"/>
              <w:rPr>
                <w:rFonts w:cs="Times New Roman"/>
              </w:rPr>
            </w:pPr>
            <w:r>
              <w:rPr>
                <w:rFonts w:cs="Times New Roman"/>
              </w:rPr>
              <w:t>80,415</w:t>
            </w:r>
            <w:r w:rsidR="00AE3E5D" w:rsidRPr="00520E28">
              <w:rPr>
                <w:rFonts w:cs="Times New Roman"/>
              </w:rPr>
              <w:t>,074</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46,221,232</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68,898,068</w:t>
            </w:r>
          </w:p>
        </w:tc>
      </w:tr>
      <w:tr w:rsidR="00AE3E5D" w:rsidRPr="00520E28" w:rsidTr="00866458">
        <w:trPr>
          <w:trHeight w:val="152"/>
        </w:trPr>
        <w:tc>
          <w:tcPr>
            <w:tcW w:w="3236" w:type="dxa"/>
          </w:tcPr>
          <w:p w:rsidR="00AE3E5D" w:rsidRPr="00520E28" w:rsidRDefault="00AE3E5D" w:rsidP="00B06190">
            <w:pPr>
              <w:spacing w:line="280" w:lineRule="atLeast"/>
              <w:ind w:left="-18" w:right="72"/>
              <w:jc w:val="both"/>
              <w:rPr>
                <w:rFonts w:cs="Times New Roman"/>
                <w:b/>
                <w:bCs/>
                <w:cs/>
              </w:rPr>
            </w:pPr>
            <w:r w:rsidRPr="00520E28">
              <w:rPr>
                <w:rFonts w:cs="Times New Roman"/>
                <w:b/>
                <w:bCs/>
              </w:rPr>
              <w:t>Total</w:t>
            </w:r>
          </w:p>
        </w:tc>
        <w:tc>
          <w:tcPr>
            <w:tcW w:w="1260" w:type="dxa"/>
            <w:tcBorders>
              <w:top w:val="single" w:sz="4" w:space="0" w:color="auto"/>
              <w:bottom w:val="double" w:sz="4" w:space="0" w:color="auto"/>
            </w:tcBorders>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56,573,229</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b/>
                <w:bCs/>
              </w:rPr>
            </w:pPr>
          </w:p>
        </w:tc>
        <w:tc>
          <w:tcPr>
            <w:tcW w:w="1440" w:type="dxa"/>
            <w:tcBorders>
              <w:top w:val="single" w:sz="4" w:space="0" w:color="auto"/>
              <w:bottom w:val="double" w:sz="4" w:space="0" w:color="auto"/>
            </w:tcBorders>
          </w:tcPr>
          <w:p w:rsidR="00AE3E5D" w:rsidRPr="00520E28" w:rsidRDefault="00866458" w:rsidP="00B06190">
            <w:pPr>
              <w:tabs>
                <w:tab w:val="decimal" w:pos="1137"/>
              </w:tabs>
              <w:spacing w:line="280" w:lineRule="atLeast"/>
              <w:ind w:left="-126" w:right="-96"/>
              <w:jc w:val="thaiDistribute"/>
              <w:rPr>
                <w:rFonts w:cs="Times New Roman"/>
                <w:b/>
                <w:bCs/>
              </w:rPr>
            </w:pPr>
            <w:r>
              <w:rPr>
                <w:rFonts w:cs="Times New Roman"/>
                <w:b/>
                <w:bCs/>
              </w:rPr>
              <w:t>80,415</w:t>
            </w:r>
            <w:r w:rsidR="00AE3E5D" w:rsidRPr="00520E28">
              <w:rPr>
                <w:rFonts w:cs="Times New Roman"/>
                <w:b/>
                <w:bCs/>
              </w:rPr>
              <w:t>,074</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46,773,763</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68,898,068</w:t>
            </w:r>
          </w:p>
        </w:tc>
      </w:tr>
    </w:tbl>
    <w:p w:rsidR="00AE3E5D" w:rsidRPr="00520E28" w:rsidRDefault="00AE3E5D" w:rsidP="00AE3E5D">
      <w:pPr>
        <w:tabs>
          <w:tab w:val="left" w:pos="540"/>
        </w:tabs>
        <w:ind w:left="540" w:right="47"/>
        <w:jc w:val="both"/>
        <w:rPr>
          <w:sz w:val="24"/>
          <w:szCs w:val="24"/>
        </w:rPr>
      </w:pPr>
    </w:p>
    <w:p w:rsidR="00AE3E5D" w:rsidRPr="00520E28" w:rsidRDefault="00AE3E5D" w:rsidP="00AE3E5D">
      <w:pPr>
        <w:tabs>
          <w:tab w:val="left" w:pos="540"/>
        </w:tabs>
        <w:ind w:left="540" w:right="47"/>
        <w:jc w:val="both"/>
        <w:rPr>
          <w:b/>
          <w:bCs/>
          <w:i/>
          <w:iCs/>
          <w:sz w:val="24"/>
          <w:szCs w:val="24"/>
        </w:rPr>
      </w:pPr>
      <w:r w:rsidRPr="00520E28">
        <w:rPr>
          <w:b/>
          <w:bCs/>
          <w:i/>
          <w:iCs/>
          <w:sz w:val="24"/>
          <w:szCs w:val="24"/>
        </w:rPr>
        <w:t>Other current payable – other parties:</w:t>
      </w:r>
    </w:p>
    <w:p w:rsidR="00AE3E5D" w:rsidRPr="00520E28" w:rsidRDefault="00AE3E5D" w:rsidP="00AE3E5D">
      <w:pPr>
        <w:tabs>
          <w:tab w:val="left" w:pos="540"/>
        </w:tabs>
        <w:ind w:left="540" w:right="47"/>
        <w:jc w:val="both"/>
        <w:rPr>
          <w:sz w:val="16"/>
          <w:szCs w:val="16"/>
          <w:lang w:val="en-US"/>
        </w:rPr>
      </w:pPr>
    </w:p>
    <w:tbl>
      <w:tblPr>
        <w:tblW w:w="9446" w:type="dxa"/>
        <w:tblInd w:w="558" w:type="dxa"/>
        <w:tblLook w:val="01E0" w:firstRow="1" w:lastRow="1" w:firstColumn="1" w:lastColumn="1" w:noHBand="0" w:noVBand="0"/>
      </w:tblPr>
      <w:tblGrid>
        <w:gridCol w:w="3236"/>
        <w:gridCol w:w="1260"/>
        <w:gridCol w:w="270"/>
        <w:gridCol w:w="1440"/>
        <w:gridCol w:w="270"/>
        <w:gridCol w:w="1350"/>
        <w:gridCol w:w="270"/>
        <w:gridCol w:w="1350"/>
      </w:tblGrid>
      <w:tr w:rsidR="00AE3E5D" w:rsidRPr="00520E28" w:rsidTr="00866458">
        <w:tc>
          <w:tcPr>
            <w:tcW w:w="3236" w:type="dxa"/>
          </w:tcPr>
          <w:p w:rsidR="00AE3E5D" w:rsidRPr="00520E28" w:rsidRDefault="00AE3E5D" w:rsidP="00B06190">
            <w:pPr>
              <w:spacing w:line="280" w:lineRule="atLeast"/>
              <w:ind w:left="-18" w:right="72"/>
              <w:jc w:val="both"/>
              <w:rPr>
                <w:rFonts w:cs="Times New Roman"/>
              </w:rPr>
            </w:pPr>
            <w:r w:rsidRPr="00520E28">
              <w:rPr>
                <w:rFonts w:cs="Times New Roman"/>
              </w:rPr>
              <w:t>Others payable – other parties</w:t>
            </w:r>
          </w:p>
        </w:tc>
        <w:tc>
          <w:tcPr>
            <w:tcW w:w="126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2,083,696</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4,623,936</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cs/>
              </w:rPr>
            </w:pPr>
            <w:r w:rsidRPr="00520E28">
              <w:rPr>
                <w:rFonts w:cs="Times New Roman"/>
              </w:rPr>
              <w:t>728,609</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cs/>
              </w:rPr>
            </w:pPr>
            <w:r w:rsidRPr="00520E28">
              <w:rPr>
                <w:rFonts w:cs="Times New Roman"/>
              </w:rPr>
              <w:t>4,188,843</w:t>
            </w:r>
          </w:p>
        </w:tc>
      </w:tr>
      <w:tr w:rsidR="00AE3E5D" w:rsidRPr="00520E28" w:rsidTr="00866458">
        <w:tc>
          <w:tcPr>
            <w:tcW w:w="3236" w:type="dxa"/>
          </w:tcPr>
          <w:p w:rsidR="00AE3E5D" w:rsidRPr="00520E28" w:rsidRDefault="00F07D3B" w:rsidP="00B06190">
            <w:pPr>
              <w:spacing w:line="280" w:lineRule="atLeast"/>
              <w:ind w:left="151" w:right="-90" w:hanging="142"/>
              <w:jc w:val="both"/>
              <w:rPr>
                <w:rFonts w:cs="Cordia New"/>
                <w:cs/>
              </w:rPr>
            </w:pPr>
            <w:r w:rsidRPr="00520E28">
              <w:rPr>
                <w:rFonts w:cs="Cordia New"/>
              </w:rPr>
              <w:t>Payable</w:t>
            </w:r>
            <w:r w:rsidR="00AE3E5D" w:rsidRPr="00520E28">
              <w:rPr>
                <w:rFonts w:cs="Cordia New"/>
              </w:rPr>
              <w:t xml:space="preserve"> for equipment lost</w:t>
            </w:r>
          </w:p>
        </w:tc>
        <w:tc>
          <w:tcPr>
            <w:tcW w:w="126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11,396,216</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702"/>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cs/>
              </w:rPr>
            </w:pPr>
            <w:r w:rsidRPr="00520E28">
              <w:rPr>
                <w:rFonts w:cs="Times New Roman"/>
              </w:rPr>
              <w:t>11,396,216</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633"/>
              </w:tabs>
              <w:spacing w:line="280" w:lineRule="atLeast"/>
              <w:ind w:left="-126" w:right="-96"/>
              <w:jc w:val="thaiDistribute"/>
              <w:rPr>
                <w:rFonts w:cs="Times New Roman"/>
              </w:rPr>
            </w:pPr>
            <w:r w:rsidRPr="00520E28">
              <w:rPr>
                <w:rFonts w:cs="Times New Roman"/>
              </w:rPr>
              <w:t>-</w:t>
            </w:r>
          </w:p>
        </w:tc>
      </w:tr>
      <w:tr w:rsidR="00AE3E5D" w:rsidRPr="00520E28" w:rsidTr="00866458">
        <w:tc>
          <w:tcPr>
            <w:tcW w:w="3236" w:type="dxa"/>
          </w:tcPr>
          <w:p w:rsidR="00AE3E5D" w:rsidRPr="00520E28" w:rsidRDefault="00AE3E5D" w:rsidP="00B06190">
            <w:pPr>
              <w:spacing w:line="280" w:lineRule="atLeast"/>
              <w:ind w:left="-18" w:right="72"/>
              <w:jc w:val="both"/>
              <w:rPr>
                <w:rFonts w:cs="Times New Roman"/>
              </w:rPr>
            </w:pPr>
            <w:r w:rsidRPr="00520E28">
              <w:rPr>
                <w:szCs w:val="28"/>
                <w:lang w:val="en-US"/>
              </w:rPr>
              <w:t>Undue value added tax</w:t>
            </w:r>
          </w:p>
        </w:tc>
        <w:tc>
          <w:tcPr>
            <w:tcW w:w="126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16,288,840</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6,070,739</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8,350,182</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6,070,739</w:t>
            </w:r>
          </w:p>
        </w:tc>
      </w:tr>
      <w:tr w:rsidR="00AE3E5D" w:rsidRPr="00520E28" w:rsidTr="00866458">
        <w:tc>
          <w:tcPr>
            <w:tcW w:w="3236" w:type="dxa"/>
          </w:tcPr>
          <w:p w:rsidR="00AE3E5D" w:rsidRPr="00520E28" w:rsidRDefault="00AE3E5D" w:rsidP="00B06190">
            <w:pPr>
              <w:spacing w:line="280" w:lineRule="atLeast"/>
              <w:ind w:left="-18" w:right="72"/>
              <w:jc w:val="both"/>
              <w:rPr>
                <w:rFonts w:cs="Times New Roman"/>
              </w:rPr>
            </w:pPr>
            <w:r w:rsidRPr="00520E28">
              <w:rPr>
                <w:rFonts w:cs="Times New Roman"/>
              </w:rPr>
              <w:t>Accrued expenses</w:t>
            </w:r>
          </w:p>
        </w:tc>
        <w:tc>
          <w:tcPr>
            <w:tcW w:w="126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16,800,364</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14,578,265</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15,762,643</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5,291,505</w:t>
            </w:r>
          </w:p>
        </w:tc>
      </w:tr>
      <w:tr w:rsidR="00AE3E5D" w:rsidRPr="00520E28" w:rsidTr="00866458">
        <w:tc>
          <w:tcPr>
            <w:tcW w:w="4496" w:type="dxa"/>
            <w:gridSpan w:val="2"/>
          </w:tcPr>
          <w:p w:rsidR="00AE3E5D" w:rsidRPr="00520E28" w:rsidRDefault="00AE3E5D" w:rsidP="00B06190">
            <w:pPr>
              <w:spacing w:line="280" w:lineRule="atLeast"/>
              <w:ind w:left="-18" w:right="72"/>
              <w:jc w:val="both"/>
              <w:rPr>
                <w:rFonts w:cs="Times New Roman"/>
              </w:rPr>
            </w:pPr>
            <w:r w:rsidRPr="00520E28">
              <w:rPr>
                <w:rFonts w:cs="Times New Roman"/>
              </w:rPr>
              <w:t>Advance received on contract</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1137"/>
              </w:tabs>
              <w:spacing w:line="280" w:lineRule="atLeast"/>
              <w:ind w:left="-126" w:right="-96"/>
              <w:jc w:val="thaiDistribute"/>
              <w:rPr>
                <w:rFonts w:cs="Times New Roman"/>
              </w:rPr>
            </w:pP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p>
        </w:tc>
      </w:tr>
      <w:tr w:rsidR="00AE3E5D" w:rsidRPr="00520E28" w:rsidTr="00866458">
        <w:tc>
          <w:tcPr>
            <w:tcW w:w="3236" w:type="dxa"/>
          </w:tcPr>
          <w:p w:rsidR="00AE3E5D" w:rsidRPr="00520E28" w:rsidRDefault="00AE3E5D" w:rsidP="00866458">
            <w:pPr>
              <w:spacing w:line="280" w:lineRule="atLeast"/>
              <w:ind w:left="-18" w:right="-108"/>
              <w:jc w:val="both"/>
              <w:rPr>
                <w:rFonts w:cs="Times New Roman"/>
              </w:rPr>
            </w:pPr>
            <w:r w:rsidRPr="00520E28">
              <w:rPr>
                <w:rFonts w:cs="Times New Roman"/>
              </w:rPr>
              <w:t xml:space="preserve">  for salvage equipment</w:t>
            </w:r>
            <w:r w:rsidR="00866458">
              <w:rPr>
                <w:rFonts w:cs="Times New Roman"/>
              </w:rPr>
              <w:t xml:space="preserve"> (Note 11)</w:t>
            </w:r>
          </w:p>
        </w:tc>
        <w:tc>
          <w:tcPr>
            <w:tcW w:w="1260" w:type="dxa"/>
          </w:tcPr>
          <w:p w:rsidR="00AE3E5D" w:rsidRPr="00520E28" w:rsidRDefault="00AE3E5D" w:rsidP="00B06190">
            <w:pPr>
              <w:tabs>
                <w:tab w:val="decimal" w:pos="725"/>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30,000,000</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745"/>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30,000,000</w:t>
            </w:r>
          </w:p>
        </w:tc>
      </w:tr>
      <w:tr w:rsidR="00AE3E5D" w:rsidRPr="00520E28" w:rsidTr="00866458">
        <w:tc>
          <w:tcPr>
            <w:tcW w:w="3236" w:type="dxa"/>
            <w:vAlign w:val="center"/>
          </w:tcPr>
          <w:p w:rsidR="00AE3E5D" w:rsidRPr="00520E28" w:rsidRDefault="00AE3E5D" w:rsidP="00B06190">
            <w:pPr>
              <w:spacing w:line="280" w:lineRule="atLeast"/>
              <w:ind w:left="-18" w:right="72"/>
              <w:jc w:val="both"/>
              <w:rPr>
                <w:rFonts w:cs="Times New Roman"/>
                <w:rtl/>
                <w:cs/>
              </w:rPr>
            </w:pPr>
            <w:r w:rsidRPr="00520E28">
              <w:rPr>
                <w:rFonts w:cs="Times New Roman"/>
              </w:rPr>
              <w:t>Advance income</w:t>
            </w:r>
          </w:p>
        </w:tc>
        <w:tc>
          <w:tcPr>
            <w:tcW w:w="126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9,983,582</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44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25,142,134</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9,983,582</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rPr>
            </w:pPr>
          </w:p>
        </w:tc>
        <w:tc>
          <w:tcPr>
            <w:tcW w:w="1350" w:type="dxa"/>
          </w:tcPr>
          <w:p w:rsidR="00AE3E5D" w:rsidRPr="00520E28" w:rsidRDefault="00AE3E5D" w:rsidP="00B06190">
            <w:pPr>
              <w:tabs>
                <w:tab w:val="decimal" w:pos="1137"/>
              </w:tabs>
              <w:spacing w:line="280" w:lineRule="atLeast"/>
              <w:ind w:left="-126" w:right="-96"/>
              <w:jc w:val="thaiDistribute"/>
              <w:rPr>
                <w:rFonts w:cs="Times New Roman"/>
              </w:rPr>
            </w:pPr>
            <w:r w:rsidRPr="00520E28">
              <w:rPr>
                <w:rFonts w:cs="Times New Roman"/>
              </w:rPr>
              <w:t>23,346,981</w:t>
            </w:r>
          </w:p>
        </w:tc>
      </w:tr>
      <w:tr w:rsidR="00AE3E5D" w:rsidRPr="00520E28" w:rsidTr="00866458">
        <w:trPr>
          <w:trHeight w:val="152"/>
        </w:trPr>
        <w:tc>
          <w:tcPr>
            <w:tcW w:w="3236" w:type="dxa"/>
          </w:tcPr>
          <w:p w:rsidR="00AE3E5D" w:rsidRPr="00520E28" w:rsidRDefault="00AE3E5D" w:rsidP="00B06190">
            <w:pPr>
              <w:spacing w:line="280" w:lineRule="atLeast"/>
              <w:ind w:left="-18" w:right="72"/>
              <w:jc w:val="both"/>
              <w:rPr>
                <w:rFonts w:cs="Times New Roman"/>
                <w:b/>
                <w:bCs/>
                <w:cs/>
              </w:rPr>
            </w:pPr>
            <w:r w:rsidRPr="00520E28">
              <w:rPr>
                <w:rFonts w:cs="Times New Roman"/>
                <w:b/>
                <w:bCs/>
              </w:rPr>
              <w:t>Total</w:t>
            </w:r>
          </w:p>
        </w:tc>
        <w:tc>
          <w:tcPr>
            <w:tcW w:w="1260" w:type="dxa"/>
            <w:tcBorders>
              <w:top w:val="single" w:sz="4" w:space="0" w:color="auto"/>
              <w:bottom w:val="double" w:sz="4" w:space="0" w:color="auto"/>
            </w:tcBorders>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56,552,698</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b/>
                <w:bCs/>
              </w:rPr>
            </w:pPr>
          </w:p>
        </w:tc>
        <w:tc>
          <w:tcPr>
            <w:tcW w:w="1440" w:type="dxa"/>
            <w:tcBorders>
              <w:top w:val="single" w:sz="4" w:space="0" w:color="auto"/>
              <w:bottom w:val="double" w:sz="4" w:space="0" w:color="auto"/>
            </w:tcBorders>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80,415,074</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46,221,232</w:t>
            </w:r>
          </w:p>
        </w:tc>
        <w:tc>
          <w:tcPr>
            <w:tcW w:w="270" w:type="dxa"/>
          </w:tcPr>
          <w:p w:rsidR="00AE3E5D" w:rsidRPr="00520E28" w:rsidRDefault="00AE3E5D" w:rsidP="00B06190">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1137"/>
              </w:tabs>
              <w:spacing w:line="280" w:lineRule="atLeast"/>
              <w:ind w:left="-126" w:right="-96"/>
              <w:jc w:val="thaiDistribute"/>
              <w:rPr>
                <w:rFonts w:cs="Times New Roman"/>
                <w:b/>
                <w:bCs/>
              </w:rPr>
            </w:pPr>
            <w:r w:rsidRPr="00520E28">
              <w:rPr>
                <w:rFonts w:cs="Times New Roman"/>
                <w:b/>
                <w:bCs/>
              </w:rPr>
              <w:t>68,898,068</w:t>
            </w:r>
          </w:p>
        </w:tc>
      </w:tr>
    </w:tbl>
    <w:p w:rsidR="00AE3E5D" w:rsidRPr="00520E28" w:rsidRDefault="00AE3E5D" w:rsidP="00AE3E5D">
      <w:pPr>
        <w:tabs>
          <w:tab w:val="left" w:pos="540"/>
        </w:tabs>
        <w:ind w:left="540" w:right="47"/>
        <w:jc w:val="both"/>
        <w:rPr>
          <w:sz w:val="24"/>
          <w:szCs w:val="24"/>
        </w:rPr>
      </w:pPr>
    </w:p>
    <w:p w:rsidR="00AE3E5D" w:rsidRPr="00520E28" w:rsidRDefault="00AE3E5D" w:rsidP="00AE3E5D">
      <w:pPr>
        <w:pStyle w:val="IndexHeading1"/>
        <w:spacing w:after="0" w:line="280" w:lineRule="atLeast"/>
        <w:ind w:left="540" w:firstLine="0"/>
        <w:outlineLvl w:val="0"/>
        <w:rPr>
          <w:b w:val="0"/>
          <w:bCs/>
          <w:szCs w:val="22"/>
        </w:rPr>
      </w:pPr>
      <w:r w:rsidRPr="00520E28">
        <w:rPr>
          <w:b w:val="0"/>
          <w:bCs/>
          <w:szCs w:val="22"/>
        </w:rPr>
        <w:t>Others payable of the Group / the Company as at 31 December 2017 and 2016 were denominated entirely in Thai Baht.</w:t>
      </w:r>
    </w:p>
    <w:p w:rsidR="00AE3E5D" w:rsidRPr="00520E28" w:rsidRDefault="00AE3E5D" w:rsidP="00AE3E5D">
      <w:pPr>
        <w:spacing w:line="240" w:lineRule="auto"/>
        <w:rPr>
          <w:rFonts w:cs="Times New Roman"/>
          <w:bCs/>
          <w:lang w:val="en-US" w:bidi="ar-SA"/>
        </w:rPr>
      </w:pPr>
      <w:r w:rsidRPr="00520E28">
        <w:rPr>
          <w:b/>
          <w:bCs/>
        </w:rPr>
        <w:br w:type="page"/>
      </w:r>
    </w:p>
    <w:p w:rsidR="00AE3E5D" w:rsidRPr="00520E28" w:rsidRDefault="00AE3E5D" w:rsidP="00AE3E5D">
      <w:pPr>
        <w:pStyle w:val="index"/>
        <w:tabs>
          <w:tab w:val="clear" w:pos="1134"/>
          <w:tab w:val="left" w:pos="567"/>
        </w:tabs>
        <w:spacing w:after="0"/>
        <w:ind w:left="0" w:firstLine="0"/>
        <w:jc w:val="both"/>
        <w:outlineLvl w:val="0"/>
        <w:rPr>
          <w:b/>
          <w:bCs/>
          <w:szCs w:val="22"/>
          <w:lang w:val="en-US"/>
        </w:rPr>
      </w:pPr>
      <w:r w:rsidRPr="00520E28">
        <w:rPr>
          <w:b/>
          <w:bCs/>
          <w:szCs w:val="22"/>
          <w:lang w:val="en-US"/>
        </w:rPr>
        <w:t>20</w:t>
      </w:r>
      <w:r w:rsidRPr="00520E28">
        <w:rPr>
          <w:b/>
          <w:bCs/>
          <w:szCs w:val="22"/>
          <w:lang w:val="en-US"/>
        </w:rPr>
        <w:tab/>
        <w:t>Provisions</w:t>
      </w:r>
    </w:p>
    <w:p w:rsidR="00AE3E5D" w:rsidRPr="00520E28" w:rsidRDefault="00AE3E5D" w:rsidP="00AE3E5D">
      <w:pPr>
        <w:pStyle w:val="IndexHeading1"/>
        <w:spacing w:after="0" w:line="280" w:lineRule="atLeast"/>
        <w:ind w:left="540" w:firstLine="0"/>
        <w:outlineLvl w:val="0"/>
        <w:rPr>
          <w:b w:val="0"/>
          <w:bCs/>
          <w:szCs w:val="22"/>
        </w:rPr>
      </w:pPr>
    </w:p>
    <w:tbl>
      <w:tblPr>
        <w:tblW w:w="9551" w:type="dxa"/>
        <w:tblInd w:w="18" w:type="dxa"/>
        <w:tblLook w:val="01E0" w:firstRow="1" w:lastRow="1" w:firstColumn="1" w:lastColumn="1" w:noHBand="0" w:noVBand="0"/>
      </w:tblPr>
      <w:tblGrid>
        <w:gridCol w:w="3690"/>
        <w:gridCol w:w="1230"/>
        <w:gridCol w:w="30"/>
        <w:gridCol w:w="206"/>
        <w:gridCol w:w="64"/>
        <w:gridCol w:w="1212"/>
        <w:gridCol w:w="48"/>
        <w:gridCol w:w="252"/>
        <w:gridCol w:w="18"/>
        <w:gridCol w:w="1212"/>
        <w:gridCol w:w="48"/>
        <w:gridCol w:w="198"/>
        <w:gridCol w:w="72"/>
        <w:gridCol w:w="1260"/>
        <w:gridCol w:w="11"/>
      </w:tblGrid>
      <w:tr w:rsidR="00AE3E5D" w:rsidRPr="00520E28" w:rsidTr="00B06190">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lang w:val="en-US"/>
              </w:rPr>
            </w:pPr>
          </w:p>
        </w:tc>
        <w:tc>
          <w:tcPr>
            <w:tcW w:w="2742" w:type="dxa"/>
            <w:gridSpan w:val="5"/>
          </w:tcPr>
          <w:p w:rsidR="00AE3E5D" w:rsidRPr="00520E28" w:rsidRDefault="00AE3E5D" w:rsidP="00B06190">
            <w:pPr>
              <w:overflowPunct w:val="0"/>
              <w:autoSpaceDE w:val="0"/>
              <w:autoSpaceDN w:val="0"/>
              <w:adjustRightInd w:val="0"/>
              <w:spacing w:line="240" w:lineRule="auto"/>
              <w:ind w:left="-54"/>
              <w:jc w:val="center"/>
              <w:textAlignment w:val="baseline"/>
              <w:rPr>
                <w:b/>
                <w:bCs/>
                <w:lang w:val="en-US"/>
              </w:rPr>
            </w:pPr>
            <w:r w:rsidRPr="00520E28">
              <w:rPr>
                <w:b/>
                <w:bCs/>
                <w:lang w:val="en-US"/>
              </w:rPr>
              <w:t>Consolidated</w:t>
            </w:r>
          </w:p>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b/>
                <w:bCs/>
                <w:lang w:val="en-US"/>
              </w:rPr>
            </w:pPr>
            <w:r w:rsidRPr="00520E28">
              <w:rPr>
                <w:b/>
                <w:bCs/>
                <w:lang w:val="en-US"/>
              </w:rPr>
              <w:t>financial statement</w:t>
            </w:r>
          </w:p>
        </w:tc>
        <w:tc>
          <w:tcPr>
            <w:tcW w:w="300" w:type="dxa"/>
            <w:gridSpan w:val="2"/>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b/>
                <w:bCs/>
                <w:lang w:val="en-US"/>
              </w:rPr>
            </w:pPr>
          </w:p>
        </w:tc>
        <w:tc>
          <w:tcPr>
            <w:tcW w:w="2819" w:type="dxa"/>
            <w:gridSpan w:val="7"/>
          </w:tcPr>
          <w:p w:rsidR="00AE3E5D" w:rsidRPr="00520E28" w:rsidRDefault="00AE3E5D" w:rsidP="00B06190">
            <w:pPr>
              <w:overflowPunct w:val="0"/>
              <w:autoSpaceDE w:val="0"/>
              <w:autoSpaceDN w:val="0"/>
              <w:adjustRightInd w:val="0"/>
              <w:spacing w:line="240" w:lineRule="auto"/>
              <w:ind w:left="-78"/>
              <w:jc w:val="center"/>
              <w:textAlignment w:val="baseline"/>
              <w:rPr>
                <w:b/>
                <w:bCs/>
                <w:lang w:val="en-US"/>
              </w:rPr>
            </w:pPr>
            <w:r w:rsidRPr="00520E28">
              <w:rPr>
                <w:b/>
                <w:bCs/>
                <w:lang w:val="en-US"/>
              </w:rPr>
              <w:t>Separate</w:t>
            </w:r>
          </w:p>
          <w:p w:rsidR="00AE3E5D" w:rsidRPr="00520E28" w:rsidRDefault="00AE3E5D" w:rsidP="00B06190">
            <w:pPr>
              <w:overflowPunct w:val="0"/>
              <w:autoSpaceDE w:val="0"/>
              <w:autoSpaceDN w:val="0"/>
              <w:adjustRightInd w:val="0"/>
              <w:spacing w:line="240" w:lineRule="auto"/>
              <w:ind w:left="-78"/>
              <w:jc w:val="center"/>
              <w:textAlignment w:val="baseline"/>
              <w:rPr>
                <w:rFonts w:cs="Times New Roman"/>
                <w:b/>
                <w:bCs/>
                <w:lang w:val="en-US"/>
              </w:rPr>
            </w:pPr>
            <w:r w:rsidRPr="00520E28">
              <w:rPr>
                <w:b/>
                <w:bCs/>
                <w:lang w:val="en-US"/>
              </w:rPr>
              <w:t>financial statement</w:t>
            </w:r>
          </w:p>
        </w:tc>
      </w:tr>
      <w:tr w:rsidR="00AE3E5D" w:rsidRPr="00520E28" w:rsidTr="00B06190">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lang w:val="en-US"/>
              </w:rPr>
            </w:pPr>
          </w:p>
        </w:tc>
        <w:tc>
          <w:tcPr>
            <w:tcW w:w="1230" w:type="dxa"/>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lang w:val="en-US"/>
              </w:rPr>
            </w:pPr>
            <w:r w:rsidRPr="00520E28">
              <w:rPr>
                <w:rFonts w:cs="Times New Roman"/>
                <w:lang w:val="en-US"/>
              </w:rPr>
              <w:t>2017</w:t>
            </w:r>
          </w:p>
        </w:tc>
        <w:tc>
          <w:tcPr>
            <w:tcW w:w="236" w:type="dxa"/>
            <w:gridSpan w:val="2"/>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lang w:val="en-US"/>
              </w:rPr>
            </w:pPr>
          </w:p>
        </w:tc>
        <w:tc>
          <w:tcPr>
            <w:tcW w:w="1276" w:type="dxa"/>
            <w:gridSpan w:val="2"/>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lang w:val="en-US"/>
              </w:rPr>
            </w:pPr>
            <w:r w:rsidRPr="00520E28">
              <w:rPr>
                <w:rFonts w:cs="Times New Roman"/>
                <w:lang w:val="en-US"/>
              </w:rPr>
              <w:t>2016</w:t>
            </w:r>
          </w:p>
        </w:tc>
        <w:tc>
          <w:tcPr>
            <w:tcW w:w="300" w:type="dxa"/>
            <w:gridSpan w:val="2"/>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lang w:val="en-US"/>
              </w:rPr>
            </w:pPr>
          </w:p>
        </w:tc>
        <w:tc>
          <w:tcPr>
            <w:tcW w:w="1230" w:type="dxa"/>
            <w:gridSpan w:val="2"/>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lang w:val="en-US"/>
              </w:rPr>
            </w:pPr>
            <w:r w:rsidRPr="00520E28">
              <w:rPr>
                <w:rFonts w:cs="Times New Roman"/>
                <w:lang w:val="en-US"/>
              </w:rPr>
              <w:t>2017</w:t>
            </w:r>
          </w:p>
        </w:tc>
        <w:tc>
          <w:tcPr>
            <w:tcW w:w="246" w:type="dxa"/>
            <w:gridSpan w:val="2"/>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lang w:val="en-US"/>
              </w:rPr>
            </w:pPr>
          </w:p>
        </w:tc>
        <w:tc>
          <w:tcPr>
            <w:tcW w:w="1343" w:type="dxa"/>
            <w:gridSpan w:val="3"/>
          </w:tcPr>
          <w:p w:rsidR="00AE3E5D" w:rsidRPr="00520E28" w:rsidRDefault="00AE3E5D" w:rsidP="00B06190">
            <w:pPr>
              <w:overflowPunct w:val="0"/>
              <w:autoSpaceDE w:val="0"/>
              <w:autoSpaceDN w:val="0"/>
              <w:adjustRightInd w:val="0"/>
              <w:spacing w:line="240" w:lineRule="auto"/>
              <w:ind w:left="-54"/>
              <w:jc w:val="center"/>
              <w:textAlignment w:val="baseline"/>
              <w:rPr>
                <w:rFonts w:cs="Times New Roman"/>
                <w:lang w:val="en-US"/>
              </w:rPr>
            </w:pPr>
            <w:r w:rsidRPr="00520E28">
              <w:rPr>
                <w:rFonts w:cs="Times New Roman"/>
                <w:lang w:val="en-US"/>
              </w:rPr>
              <w:t>2016</w:t>
            </w:r>
          </w:p>
        </w:tc>
      </w:tr>
      <w:tr w:rsidR="00AE3E5D" w:rsidRPr="00520E28" w:rsidTr="00B06190">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lang w:val="en-US"/>
              </w:rPr>
            </w:pPr>
          </w:p>
        </w:tc>
        <w:tc>
          <w:tcPr>
            <w:tcW w:w="5861" w:type="dxa"/>
            <w:gridSpan w:val="14"/>
          </w:tcPr>
          <w:p w:rsidR="00AE3E5D" w:rsidRPr="00520E28" w:rsidRDefault="00AE3E5D" w:rsidP="00B06190">
            <w:pPr>
              <w:overflowPunct w:val="0"/>
              <w:autoSpaceDE w:val="0"/>
              <w:autoSpaceDN w:val="0"/>
              <w:adjustRightInd w:val="0"/>
              <w:spacing w:line="240" w:lineRule="auto"/>
              <w:jc w:val="center"/>
              <w:textAlignment w:val="baseline"/>
              <w:rPr>
                <w:rFonts w:cs="Times New Roman"/>
                <w:i/>
                <w:iCs/>
                <w:cs/>
                <w:lang w:val="en-US"/>
              </w:rPr>
            </w:pPr>
            <w:r w:rsidRPr="00520E28">
              <w:rPr>
                <w:rFonts w:cs="Times New Roman"/>
                <w:i/>
                <w:iCs/>
                <w:cs/>
                <w:lang w:val="en-US"/>
              </w:rPr>
              <w:t>(</w:t>
            </w:r>
            <w:r w:rsidRPr="00520E28">
              <w:rPr>
                <w:rFonts w:cs="Times New Roman"/>
                <w:i/>
                <w:iCs/>
                <w:lang w:val="en-US"/>
              </w:rPr>
              <w:t>in Baht</w:t>
            </w:r>
            <w:r w:rsidRPr="00520E28">
              <w:rPr>
                <w:rFonts w:cs="Times New Roman"/>
                <w:i/>
                <w:iCs/>
                <w:cs/>
                <w:lang w:val="en-US"/>
              </w:rPr>
              <w:t>)</w:t>
            </w:r>
          </w:p>
        </w:tc>
      </w:tr>
      <w:tr w:rsidR="00AE3E5D" w:rsidRPr="00520E28" w:rsidTr="00B06190">
        <w:trPr>
          <w:gridAfter w:val="1"/>
          <w:wAfter w:w="11" w:type="dxa"/>
        </w:trPr>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lang w:val="en-US"/>
              </w:rPr>
            </w:pPr>
            <w:r w:rsidRPr="00520E28">
              <w:rPr>
                <w:lang w:val="en-US"/>
              </w:rPr>
              <w:t xml:space="preserve">Provision for damage from </w:t>
            </w:r>
            <w:r w:rsidRPr="00520E28">
              <w:rPr>
                <w:lang w:val="en-US"/>
              </w:rPr>
              <w:br/>
              <w:t xml:space="preserve">  a guarantee letter</w:t>
            </w:r>
          </w:p>
        </w:tc>
        <w:tc>
          <w:tcPr>
            <w:tcW w:w="1260" w:type="dxa"/>
            <w:gridSpan w:val="2"/>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p>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cs/>
                <w:lang w:val="en-US"/>
              </w:rPr>
            </w:pPr>
            <w:r w:rsidRPr="00520E28">
              <w:rPr>
                <w:rFonts w:cs="Times New Roman"/>
                <w:lang w:val="en-US"/>
              </w:rPr>
              <w:t>37,900,000</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p>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cs/>
                <w:lang w:val="en-US"/>
              </w:rPr>
            </w:pPr>
            <w:r w:rsidRPr="00520E28">
              <w:rPr>
                <w:rFonts w:cs="Times New Roman"/>
                <w:lang w:val="en-US"/>
              </w:rPr>
              <w:t>37,900,000</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p>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cs/>
                <w:lang w:val="en-US"/>
              </w:rPr>
            </w:pPr>
            <w:r w:rsidRPr="00520E28">
              <w:rPr>
                <w:rFonts w:cs="Times New Roman"/>
                <w:lang w:val="en-US"/>
              </w:rPr>
              <w:t>37,900,000</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p>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cs/>
                <w:lang w:val="en-US"/>
              </w:rPr>
            </w:pPr>
            <w:r w:rsidRPr="00520E28">
              <w:rPr>
                <w:rFonts w:cs="Times New Roman"/>
                <w:lang w:val="en-US"/>
              </w:rPr>
              <w:t>37,900,000</w:t>
            </w:r>
          </w:p>
        </w:tc>
      </w:tr>
      <w:tr w:rsidR="00AE3E5D" w:rsidRPr="00520E28" w:rsidTr="00B06190">
        <w:trPr>
          <w:gridAfter w:val="1"/>
          <w:wAfter w:w="11" w:type="dxa"/>
        </w:trPr>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lang w:val="en-US"/>
              </w:rPr>
            </w:pPr>
            <w:r w:rsidRPr="00520E28">
              <w:rPr>
                <w:lang w:val="en-US"/>
              </w:rPr>
              <w:t xml:space="preserve">Provision for damage from </w:t>
            </w:r>
            <w:r w:rsidRPr="00520E28">
              <w:rPr>
                <w:lang w:val="en-US"/>
              </w:rPr>
              <w:br/>
              <w:t xml:space="preserve">  using equipment</w:t>
            </w:r>
          </w:p>
        </w:tc>
        <w:tc>
          <w:tcPr>
            <w:tcW w:w="1260" w:type="dxa"/>
            <w:gridSpan w:val="2"/>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lang w:val="en-US"/>
              </w:rPr>
            </w:pPr>
          </w:p>
          <w:p w:rsidR="00AE3E5D" w:rsidRPr="00520E28" w:rsidRDefault="00AE3E5D" w:rsidP="00B06190">
            <w:pPr>
              <w:tabs>
                <w:tab w:val="decimal" w:pos="574"/>
              </w:tabs>
              <w:overflowPunct w:val="0"/>
              <w:autoSpaceDE w:val="0"/>
              <w:autoSpaceDN w:val="0"/>
              <w:adjustRightInd w:val="0"/>
              <w:spacing w:line="240" w:lineRule="auto"/>
              <w:textAlignment w:val="baseline"/>
              <w:rPr>
                <w:rFonts w:cs="Times New Roman"/>
                <w:lang w:val="en-US"/>
              </w:rPr>
            </w:pPr>
            <w:r w:rsidRPr="00520E28">
              <w:rPr>
                <w:rFonts w:cs="Times New Roman"/>
                <w:lang w:val="en-US"/>
              </w:rPr>
              <w:t>-</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p>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r w:rsidRPr="00520E28">
              <w:rPr>
                <w:rFonts w:cs="Times New Roman"/>
                <w:lang w:val="en-US"/>
              </w:rPr>
              <w:t>13,993,610</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lang w:val="en-US"/>
              </w:rPr>
            </w:pPr>
          </w:p>
          <w:p w:rsidR="00AE3E5D" w:rsidRPr="00520E28" w:rsidRDefault="00AE3E5D" w:rsidP="00B06190">
            <w:pPr>
              <w:tabs>
                <w:tab w:val="decimal" w:pos="574"/>
              </w:tabs>
              <w:overflowPunct w:val="0"/>
              <w:autoSpaceDE w:val="0"/>
              <w:autoSpaceDN w:val="0"/>
              <w:adjustRightInd w:val="0"/>
              <w:spacing w:line="240" w:lineRule="auto"/>
              <w:textAlignment w:val="baseline"/>
              <w:rPr>
                <w:rFonts w:cs="Times New Roman"/>
                <w:lang w:val="en-US"/>
              </w:rPr>
            </w:pPr>
            <w:r w:rsidRPr="00520E28">
              <w:rPr>
                <w:rFonts w:cs="Times New Roman"/>
                <w:lang w:val="en-US"/>
              </w:rPr>
              <w:t>-</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p>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r w:rsidRPr="00520E28">
              <w:rPr>
                <w:rFonts w:cs="Times New Roman"/>
                <w:lang w:val="en-US"/>
              </w:rPr>
              <w:t>13,993,610</w:t>
            </w:r>
          </w:p>
        </w:tc>
      </w:tr>
      <w:tr w:rsidR="00AE3E5D" w:rsidRPr="00520E28" w:rsidTr="00866458">
        <w:trPr>
          <w:gridAfter w:val="1"/>
          <w:wAfter w:w="11" w:type="dxa"/>
        </w:trPr>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bCs/>
                <w:lang w:val="en-US"/>
              </w:rPr>
            </w:pPr>
            <w:r w:rsidRPr="00520E28">
              <w:rPr>
                <w:bCs/>
                <w:lang w:val="en-US"/>
              </w:rPr>
              <w:t xml:space="preserve">Provision on dismantling </w:t>
            </w:r>
            <w:r w:rsidRPr="00520E28">
              <w:rPr>
                <w:bCs/>
                <w:lang w:val="en-US"/>
              </w:rPr>
              <w:br/>
              <w:t xml:space="preserve">  leasehold improvement</w:t>
            </w:r>
          </w:p>
        </w:tc>
        <w:tc>
          <w:tcPr>
            <w:tcW w:w="1260" w:type="dxa"/>
            <w:gridSpan w:val="2"/>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p>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600,000</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Cs/>
                <w:lang w:val="en-US"/>
              </w:rPr>
            </w:pPr>
          </w:p>
        </w:tc>
        <w:tc>
          <w:tcPr>
            <w:tcW w:w="1260" w:type="dxa"/>
            <w:gridSpan w:val="2"/>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p>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3,367,036</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Cs/>
                <w:lang w:val="en-US"/>
              </w:rPr>
            </w:pPr>
          </w:p>
        </w:tc>
        <w:tc>
          <w:tcPr>
            <w:tcW w:w="1260" w:type="dxa"/>
            <w:gridSpan w:val="2"/>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p>
          <w:p w:rsidR="00AE3E5D" w:rsidRPr="00520E28" w:rsidRDefault="00AE3E5D" w:rsidP="00B06190">
            <w:pPr>
              <w:tabs>
                <w:tab w:val="decimal" w:pos="574"/>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Cs/>
                <w:lang w:val="en-US"/>
              </w:rPr>
            </w:pPr>
          </w:p>
        </w:tc>
        <w:tc>
          <w:tcPr>
            <w:tcW w:w="1260" w:type="dxa"/>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p>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2,017,319</w:t>
            </w:r>
          </w:p>
        </w:tc>
      </w:tr>
      <w:tr w:rsidR="00AE3E5D" w:rsidRPr="00520E28" w:rsidTr="00866458">
        <w:trPr>
          <w:gridAfter w:val="1"/>
          <w:wAfter w:w="11" w:type="dxa"/>
        </w:trPr>
        <w:tc>
          <w:tcPr>
            <w:tcW w:w="3690" w:type="dxa"/>
            <w:vAlign w:val="center"/>
          </w:tcPr>
          <w:p w:rsidR="00AE3E5D" w:rsidRPr="00520E28" w:rsidRDefault="00AE3E5D" w:rsidP="00B06190">
            <w:pPr>
              <w:overflowPunct w:val="0"/>
              <w:autoSpaceDE w:val="0"/>
              <w:autoSpaceDN w:val="0"/>
              <w:adjustRightInd w:val="0"/>
              <w:spacing w:line="240" w:lineRule="auto"/>
              <w:ind w:left="522"/>
              <w:textAlignment w:val="baseline"/>
              <w:rPr>
                <w:rFonts w:cs="Times New Roman"/>
                <w:bCs/>
                <w:lang w:val="en-US"/>
              </w:rPr>
            </w:pPr>
            <w:r w:rsidRPr="00520E28">
              <w:rPr>
                <w:rFonts w:cs="Times New Roman"/>
                <w:bCs/>
                <w:lang w:val="en-US"/>
              </w:rPr>
              <w:t>Other</w:t>
            </w:r>
          </w:p>
        </w:tc>
        <w:tc>
          <w:tcPr>
            <w:tcW w:w="1260" w:type="dxa"/>
            <w:gridSpan w:val="2"/>
            <w:tcBorders>
              <w:bottom w:val="sing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109,294</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Cs/>
                <w:lang w:val="en-US"/>
              </w:rPr>
            </w:pPr>
          </w:p>
        </w:tc>
        <w:tc>
          <w:tcPr>
            <w:tcW w:w="1260" w:type="dxa"/>
            <w:gridSpan w:val="2"/>
            <w:tcBorders>
              <w:bottom w:val="single" w:sz="4" w:space="0" w:color="auto"/>
            </w:tcBorders>
            <w:shd w:val="clear" w:color="auto" w:fill="auto"/>
          </w:tcPr>
          <w:p w:rsidR="00AE3E5D" w:rsidRPr="00520E28" w:rsidRDefault="00AE3E5D" w:rsidP="00B06190">
            <w:pPr>
              <w:tabs>
                <w:tab w:val="decimal" w:pos="574"/>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Cs/>
                <w:lang w:val="en-US"/>
              </w:rPr>
            </w:pPr>
          </w:p>
        </w:tc>
        <w:tc>
          <w:tcPr>
            <w:tcW w:w="1260" w:type="dxa"/>
            <w:gridSpan w:val="2"/>
            <w:tcBorders>
              <w:bottom w:val="single" w:sz="4" w:space="0" w:color="auto"/>
            </w:tcBorders>
            <w:shd w:val="clear" w:color="auto" w:fill="auto"/>
          </w:tcPr>
          <w:p w:rsidR="00AE3E5D" w:rsidRPr="00520E28" w:rsidRDefault="00AE3E5D" w:rsidP="00B06190">
            <w:pPr>
              <w:tabs>
                <w:tab w:val="decimal" w:pos="574"/>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Cs/>
                <w:lang w:val="en-US"/>
              </w:rPr>
            </w:pPr>
          </w:p>
        </w:tc>
        <w:tc>
          <w:tcPr>
            <w:tcW w:w="1260" w:type="dxa"/>
            <w:tcBorders>
              <w:bottom w:val="single" w:sz="4" w:space="0" w:color="auto"/>
            </w:tcBorders>
            <w:shd w:val="clear" w:color="auto" w:fill="auto"/>
          </w:tcPr>
          <w:p w:rsidR="00AE3E5D" w:rsidRPr="00520E28" w:rsidRDefault="00AE3E5D" w:rsidP="00B06190">
            <w:pPr>
              <w:tabs>
                <w:tab w:val="decimal" w:pos="633"/>
              </w:tabs>
              <w:overflowPunct w:val="0"/>
              <w:autoSpaceDE w:val="0"/>
              <w:autoSpaceDN w:val="0"/>
              <w:adjustRightInd w:val="0"/>
              <w:spacing w:line="240" w:lineRule="auto"/>
              <w:textAlignment w:val="baseline"/>
              <w:rPr>
                <w:rFonts w:cs="Times New Roman"/>
                <w:bCs/>
                <w:lang w:val="en-US"/>
              </w:rPr>
            </w:pPr>
            <w:r w:rsidRPr="00520E28">
              <w:rPr>
                <w:rFonts w:cs="Times New Roman"/>
                <w:bCs/>
                <w:lang w:val="en-US"/>
              </w:rPr>
              <w:t>-</w:t>
            </w:r>
          </w:p>
        </w:tc>
      </w:tr>
      <w:tr w:rsidR="00AE3E5D" w:rsidRPr="00520E28" w:rsidTr="00866458">
        <w:trPr>
          <w:gridAfter w:val="1"/>
          <w:wAfter w:w="11" w:type="dxa"/>
        </w:trPr>
        <w:tc>
          <w:tcPr>
            <w:tcW w:w="3690" w:type="dxa"/>
            <w:vAlign w:val="center"/>
          </w:tcPr>
          <w:p w:rsidR="00AE3E5D" w:rsidRPr="00520E28" w:rsidRDefault="00AE3E5D" w:rsidP="00B06190">
            <w:pPr>
              <w:overflowPunct w:val="0"/>
              <w:autoSpaceDE w:val="0"/>
              <w:autoSpaceDN w:val="0"/>
              <w:adjustRightInd w:val="0"/>
              <w:spacing w:line="240" w:lineRule="auto"/>
              <w:ind w:left="522"/>
              <w:textAlignment w:val="baseline"/>
              <w:rPr>
                <w:rFonts w:cs="Times New Roman"/>
                <w:b/>
                <w:bCs/>
                <w:cs/>
                <w:lang w:val="en-US"/>
              </w:rPr>
            </w:pPr>
            <w:r w:rsidRPr="00520E28">
              <w:rPr>
                <w:rFonts w:cs="Times New Roman"/>
                <w:b/>
                <w:bCs/>
                <w:lang w:val="en-US"/>
              </w:rPr>
              <w:t>Total</w:t>
            </w:r>
          </w:p>
        </w:tc>
        <w:tc>
          <w:tcPr>
            <w:tcW w:w="1260" w:type="dxa"/>
            <w:gridSpan w:val="2"/>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38,609,294</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55,260,646</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37,900,000</w:t>
            </w:r>
          </w:p>
        </w:tc>
        <w:tc>
          <w:tcPr>
            <w:tcW w:w="270" w:type="dxa"/>
            <w:gridSpan w:val="2"/>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53,910,929</w:t>
            </w:r>
          </w:p>
        </w:tc>
      </w:tr>
    </w:tbl>
    <w:p w:rsidR="00AE3E5D" w:rsidRPr="00520E28" w:rsidRDefault="00AE3E5D" w:rsidP="00AE3E5D">
      <w:pPr>
        <w:pStyle w:val="IndexHeading1"/>
        <w:spacing w:after="0" w:line="280" w:lineRule="atLeast"/>
        <w:ind w:left="540" w:firstLine="0"/>
        <w:outlineLvl w:val="0"/>
        <w:rPr>
          <w:b w:val="0"/>
          <w:bCs/>
          <w:szCs w:val="22"/>
        </w:rPr>
      </w:pPr>
    </w:p>
    <w:tbl>
      <w:tblPr>
        <w:tblW w:w="9540" w:type="dxa"/>
        <w:tblInd w:w="18" w:type="dxa"/>
        <w:tblLook w:val="01E0" w:firstRow="1" w:lastRow="1" w:firstColumn="1" w:lastColumn="1" w:noHBand="0" w:noVBand="0"/>
      </w:tblPr>
      <w:tblGrid>
        <w:gridCol w:w="3690"/>
        <w:gridCol w:w="1260"/>
        <w:gridCol w:w="270"/>
        <w:gridCol w:w="1260"/>
        <w:gridCol w:w="270"/>
        <w:gridCol w:w="1260"/>
        <w:gridCol w:w="270"/>
        <w:gridCol w:w="1260"/>
      </w:tblGrid>
      <w:tr w:rsidR="00AE3E5D" w:rsidRPr="00520E28" w:rsidTr="00B06190">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b/>
                <w:bCs/>
                <w:cs/>
                <w:lang w:val="en-US"/>
              </w:rPr>
            </w:pPr>
            <w:r w:rsidRPr="00520E28">
              <w:rPr>
                <w:b/>
                <w:bCs/>
                <w:lang w:val="en-US"/>
              </w:rPr>
              <w:t>As at 31 December</w:t>
            </w: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b/>
                <w:bCs/>
                <w:cs/>
                <w:lang w:val="en-US"/>
              </w:rPr>
            </w:pP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b/>
                <w:bCs/>
                <w:lang w:val="en-US"/>
              </w:rPr>
            </w:pP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b/>
                <w:bCs/>
                <w:cs/>
                <w:lang w:val="en-US"/>
              </w:rPr>
            </w:pP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b/>
                <w:bCs/>
                <w:lang w:val="en-US"/>
              </w:rPr>
            </w:pPr>
          </w:p>
        </w:tc>
        <w:tc>
          <w:tcPr>
            <w:tcW w:w="1260" w:type="dxa"/>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p>
        </w:tc>
      </w:tr>
      <w:tr w:rsidR="00AE3E5D" w:rsidRPr="00520E28" w:rsidTr="00B06190">
        <w:tc>
          <w:tcPr>
            <w:tcW w:w="3690" w:type="dxa"/>
          </w:tcPr>
          <w:p w:rsidR="00AE3E5D" w:rsidRPr="00520E28" w:rsidRDefault="00AE3E5D" w:rsidP="00B06190">
            <w:pPr>
              <w:overflowPunct w:val="0"/>
              <w:autoSpaceDE w:val="0"/>
              <w:autoSpaceDN w:val="0"/>
              <w:adjustRightInd w:val="0"/>
              <w:spacing w:line="240" w:lineRule="auto"/>
              <w:ind w:left="549"/>
              <w:textAlignment w:val="baseline"/>
              <w:rPr>
                <w:rFonts w:cs="Times New Roman"/>
                <w:cs/>
                <w:lang w:val="en-US"/>
              </w:rPr>
            </w:pPr>
            <w:r w:rsidRPr="00520E28">
              <w:rPr>
                <w:lang w:val="en-US"/>
              </w:rPr>
              <w:t>Current</w:t>
            </w: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r w:rsidRPr="00520E28">
              <w:rPr>
                <w:rFonts w:cs="Times New Roman"/>
                <w:lang w:val="en-US"/>
              </w:rPr>
              <w:t>38,500,000</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lang w:val="en-US"/>
              </w:rPr>
            </w:pPr>
            <w:r w:rsidRPr="00520E28">
              <w:rPr>
                <w:rFonts w:cs="Times New Roman"/>
                <w:lang w:val="en-US"/>
              </w:rPr>
              <w:t>51,893,610</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cs/>
                <w:lang w:val="en-US"/>
              </w:rPr>
            </w:pPr>
            <w:r w:rsidRPr="00520E28">
              <w:rPr>
                <w:rFonts w:cs="Times New Roman"/>
                <w:lang w:val="en-US"/>
              </w:rPr>
              <w:t>37,900,000</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E3E5D" w:rsidRPr="00520E28" w:rsidRDefault="00AE3E5D" w:rsidP="00B06190">
            <w:pPr>
              <w:tabs>
                <w:tab w:val="decimal" w:pos="898"/>
              </w:tabs>
              <w:overflowPunct w:val="0"/>
              <w:autoSpaceDE w:val="0"/>
              <w:autoSpaceDN w:val="0"/>
              <w:adjustRightInd w:val="0"/>
              <w:spacing w:line="240" w:lineRule="auto"/>
              <w:jc w:val="center"/>
              <w:textAlignment w:val="baseline"/>
              <w:rPr>
                <w:rFonts w:cs="Times New Roman"/>
                <w:cs/>
                <w:lang w:val="en-US"/>
              </w:rPr>
            </w:pPr>
            <w:r w:rsidRPr="00520E28">
              <w:rPr>
                <w:rFonts w:cs="Times New Roman"/>
                <w:lang w:val="en-US"/>
              </w:rPr>
              <w:t>51,893,610</w:t>
            </w:r>
          </w:p>
        </w:tc>
      </w:tr>
      <w:tr w:rsidR="00AE3E5D" w:rsidRPr="00520E28" w:rsidTr="00B06190">
        <w:tc>
          <w:tcPr>
            <w:tcW w:w="3690" w:type="dxa"/>
          </w:tcPr>
          <w:p w:rsidR="00AE3E5D" w:rsidRPr="00520E28" w:rsidRDefault="00AE3E5D" w:rsidP="00B06190">
            <w:pPr>
              <w:overflowPunct w:val="0"/>
              <w:autoSpaceDE w:val="0"/>
              <w:autoSpaceDN w:val="0"/>
              <w:adjustRightInd w:val="0"/>
              <w:spacing w:line="240" w:lineRule="auto"/>
              <w:ind w:left="522"/>
              <w:textAlignment w:val="baseline"/>
              <w:rPr>
                <w:rFonts w:cs="Times New Roman"/>
                <w:cs/>
                <w:lang w:val="en-US"/>
              </w:rPr>
            </w:pPr>
            <w:r w:rsidRPr="00520E28">
              <w:rPr>
                <w:lang w:val="en-US"/>
              </w:rPr>
              <w:t xml:space="preserve"> Non-current</w:t>
            </w:r>
          </w:p>
        </w:tc>
        <w:tc>
          <w:tcPr>
            <w:tcW w:w="1260" w:type="dxa"/>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cs/>
                <w:lang w:val="en-US"/>
              </w:rPr>
            </w:pPr>
            <w:r w:rsidRPr="00520E28">
              <w:rPr>
                <w:rFonts w:cs="Times New Roman"/>
                <w:bCs/>
                <w:lang w:val="en-US"/>
              </w:rPr>
              <w:t>109,294</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cs/>
                <w:lang w:val="en-US"/>
              </w:rPr>
            </w:pPr>
            <w:r w:rsidRPr="00520E28">
              <w:rPr>
                <w:rFonts w:cs="Times New Roman"/>
                <w:bCs/>
                <w:lang w:val="en-US"/>
              </w:rPr>
              <w:t>3,367,036</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E3E5D" w:rsidRPr="00520E28" w:rsidRDefault="00AE3E5D" w:rsidP="00B06190">
            <w:pPr>
              <w:tabs>
                <w:tab w:val="decimal" w:pos="574"/>
              </w:tabs>
              <w:overflowPunct w:val="0"/>
              <w:autoSpaceDE w:val="0"/>
              <w:autoSpaceDN w:val="0"/>
              <w:adjustRightInd w:val="0"/>
              <w:spacing w:line="240" w:lineRule="auto"/>
              <w:textAlignment w:val="baseline"/>
              <w:rPr>
                <w:rFonts w:cs="Times New Roman"/>
                <w:cs/>
                <w:lang w:val="en-US"/>
              </w:rPr>
            </w:pPr>
            <w:r w:rsidRPr="00520E28">
              <w:rPr>
                <w:rFonts w:cs="Times New Roman"/>
                <w:lang w:val="en-US"/>
              </w:rPr>
              <w:t>-</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cs/>
                <w:lang w:val="en-US"/>
              </w:rPr>
            </w:pPr>
            <w:r w:rsidRPr="00520E28">
              <w:rPr>
                <w:rFonts w:cs="Times New Roman"/>
                <w:bCs/>
                <w:lang w:val="en-US"/>
              </w:rPr>
              <w:t>2,017,319</w:t>
            </w:r>
          </w:p>
        </w:tc>
      </w:tr>
      <w:tr w:rsidR="00AE3E5D" w:rsidRPr="00520E28" w:rsidTr="00B06190">
        <w:tc>
          <w:tcPr>
            <w:tcW w:w="3690" w:type="dxa"/>
            <w:vAlign w:val="center"/>
          </w:tcPr>
          <w:p w:rsidR="00AE3E5D" w:rsidRPr="00520E28" w:rsidRDefault="00AE3E5D" w:rsidP="00B06190">
            <w:pPr>
              <w:overflowPunct w:val="0"/>
              <w:autoSpaceDE w:val="0"/>
              <w:autoSpaceDN w:val="0"/>
              <w:adjustRightInd w:val="0"/>
              <w:spacing w:line="240" w:lineRule="auto"/>
              <w:ind w:left="522"/>
              <w:textAlignment w:val="baseline"/>
              <w:rPr>
                <w:rFonts w:cs="Times New Roman"/>
                <w:b/>
                <w:bCs/>
                <w:cs/>
                <w:lang w:val="en-US"/>
              </w:rPr>
            </w:pPr>
            <w:r w:rsidRPr="00520E28">
              <w:rPr>
                <w:b/>
                <w:bCs/>
                <w:lang w:val="en-US"/>
              </w:rPr>
              <w:t>Total</w:t>
            </w:r>
          </w:p>
        </w:tc>
        <w:tc>
          <w:tcPr>
            <w:tcW w:w="1260" w:type="dxa"/>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38,609,294</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55,260,646</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37,900,000</w:t>
            </w:r>
          </w:p>
        </w:tc>
        <w:tc>
          <w:tcPr>
            <w:tcW w:w="270" w:type="dxa"/>
            <w:shd w:val="clear" w:color="auto" w:fill="auto"/>
          </w:tcPr>
          <w:p w:rsidR="00AE3E5D" w:rsidRPr="00520E28" w:rsidRDefault="00AE3E5D" w:rsidP="00B06190">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AE3E5D" w:rsidRPr="00520E28" w:rsidRDefault="00AE3E5D" w:rsidP="00B06190">
            <w:pPr>
              <w:tabs>
                <w:tab w:val="decimal" w:pos="1014"/>
              </w:tabs>
              <w:overflowPunct w:val="0"/>
              <w:autoSpaceDE w:val="0"/>
              <w:autoSpaceDN w:val="0"/>
              <w:adjustRightInd w:val="0"/>
              <w:spacing w:line="240" w:lineRule="auto"/>
              <w:textAlignment w:val="baseline"/>
              <w:rPr>
                <w:rFonts w:cs="Times New Roman"/>
                <w:b/>
                <w:bCs/>
                <w:lang w:val="en-US"/>
              </w:rPr>
            </w:pPr>
            <w:r w:rsidRPr="00520E28">
              <w:rPr>
                <w:rFonts w:cs="Times New Roman"/>
                <w:b/>
                <w:bCs/>
                <w:lang w:val="en-US"/>
              </w:rPr>
              <w:t>53,910,929</w:t>
            </w:r>
          </w:p>
        </w:tc>
      </w:tr>
    </w:tbl>
    <w:p w:rsidR="00AE3E5D" w:rsidRPr="00520E28" w:rsidRDefault="00AE3E5D" w:rsidP="00AE3E5D">
      <w:pPr>
        <w:spacing w:line="240" w:lineRule="auto"/>
        <w:ind w:left="533" w:right="29"/>
        <w:rPr>
          <w:rFonts w:cs="Times New Roman"/>
          <w:lang w:val="en-US"/>
        </w:rPr>
      </w:pPr>
    </w:p>
    <w:p w:rsidR="00AE3E5D" w:rsidRPr="00520E28" w:rsidRDefault="00AE3E5D" w:rsidP="00AE3E5D">
      <w:pPr>
        <w:spacing w:line="240" w:lineRule="auto"/>
        <w:ind w:left="533" w:right="29"/>
        <w:rPr>
          <w:rFonts w:cs="Times New Roman"/>
          <w:lang w:val="en-US"/>
        </w:rPr>
        <w:sectPr w:rsidR="00AE3E5D" w:rsidRPr="00520E28" w:rsidSect="000F21F5">
          <w:headerReference w:type="default" r:id="rId13"/>
          <w:footerReference w:type="default" r:id="rId14"/>
          <w:pgSz w:w="11907" w:h="16840" w:code="9"/>
          <w:pgMar w:top="1440" w:right="1077" w:bottom="1077" w:left="1588" w:header="709" w:footer="709" w:gutter="0"/>
          <w:cols w:space="720"/>
          <w:docGrid w:linePitch="326"/>
        </w:sectPr>
      </w:pPr>
      <w:r w:rsidRPr="00520E28">
        <w:t>Please also see notes 38 and 40 to the financial statements.</w:t>
      </w:r>
    </w:p>
    <w:p w:rsidR="00AE3E5D" w:rsidRPr="00520E28" w:rsidRDefault="00AE3E5D" w:rsidP="00AE3E5D">
      <w:pPr>
        <w:tabs>
          <w:tab w:val="left" w:pos="540"/>
        </w:tabs>
        <w:jc w:val="thaiDistribute"/>
        <w:rPr>
          <w:rFonts w:cs="Times New Roman"/>
        </w:rPr>
      </w:pPr>
      <w:r w:rsidRPr="00520E28">
        <w:rPr>
          <w:rFonts w:cs="Times New Roman"/>
        </w:rPr>
        <w:tab/>
        <w:t xml:space="preserve">Movements during for year </w:t>
      </w:r>
      <w:r w:rsidRPr="00520E28">
        <w:t xml:space="preserve">ended 31 December 2017 </w:t>
      </w:r>
      <w:r w:rsidRPr="00520E28">
        <w:rPr>
          <w:lang w:val="en-US"/>
        </w:rPr>
        <w:t>and 2016</w:t>
      </w:r>
      <w:r w:rsidRPr="00520E28">
        <w:rPr>
          <w:rFonts w:cs="Times New Roman"/>
        </w:rPr>
        <w:t xml:space="preserve"> were as follows:</w:t>
      </w:r>
    </w:p>
    <w:p w:rsidR="00AE3E5D" w:rsidRPr="00520E28" w:rsidRDefault="00AE3E5D" w:rsidP="00AE3E5D">
      <w:pPr>
        <w:tabs>
          <w:tab w:val="left" w:pos="540"/>
        </w:tabs>
        <w:jc w:val="thaiDistribute"/>
        <w:rPr>
          <w:rFonts w:cs="Times New Roman"/>
        </w:rPr>
      </w:pPr>
    </w:p>
    <w:tbl>
      <w:tblPr>
        <w:tblW w:w="15434" w:type="dxa"/>
        <w:tblInd w:w="237" w:type="dxa"/>
        <w:tblLayout w:type="fixed"/>
        <w:tblCellMar>
          <w:left w:w="57" w:type="dxa"/>
          <w:right w:w="57" w:type="dxa"/>
        </w:tblCellMar>
        <w:tblLook w:val="01E0" w:firstRow="1" w:lastRow="1" w:firstColumn="1" w:lastColumn="1" w:noHBand="0" w:noVBand="0"/>
      </w:tblPr>
      <w:tblGrid>
        <w:gridCol w:w="1980"/>
        <w:gridCol w:w="180"/>
        <w:gridCol w:w="900"/>
        <w:gridCol w:w="180"/>
        <w:gridCol w:w="900"/>
        <w:gridCol w:w="180"/>
        <w:gridCol w:w="900"/>
        <w:gridCol w:w="180"/>
        <w:gridCol w:w="900"/>
        <w:gridCol w:w="180"/>
        <w:gridCol w:w="990"/>
        <w:gridCol w:w="134"/>
        <w:gridCol w:w="946"/>
        <w:gridCol w:w="134"/>
        <w:gridCol w:w="990"/>
        <w:gridCol w:w="180"/>
        <w:gridCol w:w="990"/>
        <w:gridCol w:w="180"/>
        <w:gridCol w:w="990"/>
        <w:gridCol w:w="180"/>
        <w:gridCol w:w="990"/>
        <w:gridCol w:w="134"/>
        <w:gridCol w:w="856"/>
        <w:gridCol w:w="180"/>
        <w:gridCol w:w="1080"/>
      </w:tblGrid>
      <w:tr w:rsidR="00AE3E5D" w:rsidRPr="00520E28" w:rsidTr="00B06190">
        <w:tc>
          <w:tcPr>
            <w:tcW w:w="1980" w:type="dxa"/>
          </w:tcPr>
          <w:p w:rsidR="00AE3E5D" w:rsidRPr="00520E28" w:rsidRDefault="00AE3E5D" w:rsidP="00B06190">
            <w:pPr>
              <w:jc w:val="center"/>
              <w:rPr>
                <w:rFonts w:cs="Times New Roman"/>
                <w:sz w:val="18"/>
                <w:szCs w:val="18"/>
              </w:rPr>
            </w:pPr>
          </w:p>
        </w:tc>
        <w:tc>
          <w:tcPr>
            <w:tcW w:w="180" w:type="dxa"/>
          </w:tcPr>
          <w:p w:rsidR="00AE3E5D" w:rsidRPr="00520E28" w:rsidRDefault="00AE3E5D" w:rsidP="00B06190">
            <w:pPr>
              <w:ind w:left="-108"/>
              <w:jc w:val="center"/>
              <w:rPr>
                <w:rFonts w:cs="Times New Roman"/>
                <w:sz w:val="18"/>
                <w:szCs w:val="18"/>
              </w:rPr>
            </w:pPr>
          </w:p>
        </w:tc>
        <w:tc>
          <w:tcPr>
            <w:tcW w:w="13274" w:type="dxa"/>
            <w:gridSpan w:val="23"/>
          </w:tcPr>
          <w:p w:rsidR="00AE3E5D" w:rsidRPr="00520E28" w:rsidRDefault="00AE3E5D" w:rsidP="00B06190">
            <w:pPr>
              <w:spacing w:line="280" w:lineRule="atLeast"/>
              <w:ind w:left="-54" w:right="-96"/>
              <w:jc w:val="center"/>
              <w:rPr>
                <w:rFonts w:cs="Times New Roman"/>
                <w:b/>
                <w:bCs/>
                <w:sz w:val="18"/>
                <w:szCs w:val="18"/>
              </w:rPr>
            </w:pPr>
            <w:r w:rsidRPr="00520E28">
              <w:rPr>
                <w:rFonts w:cs="Times New Roman"/>
                <w:b/>
                <w:bCs/>
                <w:sz w:val="18"/>
                <w:szCs w:val="18"/>
              </w:rPr>
              <w:t>Consolidated financial statements</w:t>
            </w:r>
          </w:p>
        </w:tc>
      </w:tr>
      <w:tr w:rsidR="00AE3E5D" w:rsidRPr="00520E28" w:rsidTr="00B06190">
        <w:tc>
          <w:tcPr>
            <w:tcW w:w="1980" w:type="dxa"/>
          </w:tcPr>
          <w:p w:rsidR="00AE3E5D" w:rsidRPr="00520E28" w:rsidRDefault="00AE3E5D" w:rsidP="00B06190">
            <w:pPr>
              <w:jc w:val="center"/>
              <w:rPr>
                <w:rFonts w:cs="Times New Roman"/>
                <w:sz w:val="18"/>
                <w:szCs w:val="18"/>
              </w:rPr>
            </w:pPr>
          </w:p>
        </w:tc>
        <w:tc>
          <w:tcPr>
            <w:tcW w:w="180" w:type="dxa"/>
          </w:tcPr>
          <w:p w:rsidR="00AE3E5D" w:rsidRPr="00520E28" w:rsidRDefault="00AE3E5D" w:rsidP="00B06190">
            <w:pPr>
              <w:ind w:left="-108"/>
              <w:jc w:val="center"/>
              <w:rPr>
                <w:rFonts w:cs="Times New Roman"/>
                <w:sz w:val="18"/>
                <w:szCs w:val="18"/>
              </w:rPr>
            </w:pPr>
          </w:p>
        </w:tc>
        <w:tc>
          <w:tcPr>
            <w:tcW w:w="1980" w:type="dxa"/>
            <w:gridSpan w:val="3"/>
          </w:tcPr>
          <w:p w:rsidR="00AE3E5D" w:rsidRPr="00520E28" w:rsidRDefault="00AE3E5D" w:rsidP="00B06190">
            <w:pPr>
              <w:ind w:left="-108"/>
              <w:jc w:val="center"/>
              <w:rPr>
                <w:rFonts w:cs="Times New Roman"/>
                <w:sz w:val="18"/>
                <w:szCs w:val="18"/>
              </w:rPr>
            </w:pPr>
            <w:r w:rsidRPr="00520E28">
              <w:rPr>
                <w:rFonts w:cs="Times New Roman"/>
                <w:sz w:val="18"/>
                <w:szCs w:val="18"/>
              </w:rPr>
              <w:t xml:space="preserve">Provision damage from </w:t>
            </w:r>
          </w:p>
          <w:p w:rsidR="00AE3E5D" w:rsidRPr="00520E28" w:rsidRDefault="00AE3E5D" w:rsidP="00B06190">
            <w:pPr>
              <w:ind w:left="-108"/>
              <w:jc w:val="center"/>
              <w:rPr>
                <w:rFonts w:cs="Times New Roman"/>
                <w:sz w:val="18"/>
                <w:szCs w:val="18"/>
              </w:rPr>
            </w:pPr>
            <w:r w:rsidRPr="00520E28">
              <w:rPr>
                <w:rFonts w:cs="Times New Roman"/>
                <w:sz w:val="18"/>
                <w:szCs w:val="18"/>
                <w:lang w:val="en-US"/>
              </w:rPr>
              <w:t>a</w:t>
            </w:r>
            <w:r w:rsidRPr="00520E28">
              <w:rPr>
                <w:rFonts w:cs="Times New Roman"/>
                <w:sz w:val="18"/>
                <w:szCs w:val="18"/>
              </w:rPr>
              <w:t xml:space="preserve">  guarantee letter</w:t>
            </w:r>
          </w:p>
        </w:tc>
        <w:tc>
          <w:tcPr>
            <w:tcW w:w="180" w:type="dxa"/>
          </w:tcPr>
          <w:p w:rsidR="00AE3E5D" w:rsidRPr="00520E28" w:rsidRDefault="00AE3E5D" w:rsidP="00B06190">
            <w:pPr>
              <w:ind w:left="-108"/>
              <w:jc w:val="center"/>
              <w:rPr>
                <w:rFonts w:cs="Times New Roman"/>
                <w:sz w:val="18"/>
                <w:szCs w:val="18"/>
              </w:rPr>
            </w:pPr>
          </w:p>
        </w:tc>
        <w:tc>
          <w:tcPr>
            <w:tcW w:w="1980" w:type="dxa"/>
            <w:gridSpan w:val="3"/>
          </w:tcPr>
          <w:p w:rsidR="00AE3E5D" w:rsidRPr="00520E28" w:rsidRDefault="00AE3E5D" w:rsidP="00B06190">
            <w:pPr>
              <w:ind w:left="-108"/>
              <w:jc w:val="center"/>
              <w:rPr>
                <w:rFonts w:cs="Times New Roman"/>
                <w:sz w:val="18"/>
                <w:szCs w:val="18"/>
              </w:rPr>
            </w:pPr>
            <w:r w:rsidRPr="00520E28">
              <w:rPr>
                <w:rFonts w:cs="Times New Roman"/>
                <w:sz w:val="18"/>
                <w:szCs w:val="18"/>
              </w:rPr>
              <w:t>Provision for penalty under agreement</w:t>
            </w:r>
          </w:p>
        </w:tc>
        <w:tc>
          <w:tcPr>
            <w:tcW w:w="180" w:type="dxa"/>
          </w:tcPr>
          <w:p w:rsidR="00AE3E5D" w:rsidRPr="00520E28" w:rsidRDefault="00AE3E5D" w:rsidP="00B06190">
            <w:pPr>
              <w:ind w:left="-108"/>
              <w:jc w:val="center"/>
              <w:rPr>
                <w:rFonts w:cs="Times New Roman"/>
                <w:sz w:val="18"/>
                <w:szCs w:val="18"/>
              </w:rPr>
            </w:pPr>
          </w:p>
        </w:tc>
        <w:tc>
          <w:tcPr>
            <w:tcW w:w="2070" w:type="dxa"/>
            <w:gridSpan w:val="3"/>
          </w:tcPr>
          <w:p w:rsidR="00AE3E5D" w:rsidRPr="00520E28" w:rsidRDefault="00AE3E5D" w:rsidP="00B06190">
            <w:pPr>
              <w:ind w:left="-108"/>
              <w:jc w:val="center"/>
              <w:rPr>
                <w:rFonts w:cs="Times New Roman"/>
                <w:sz w:val="18"/>
                <w:szCs w:val="18"/>
              </w:rPr>
            </w:pPr>
            <w:r w:rsidRPr="00520E28">
              <w:rPr>
                <w:rFonts w:cs="Times New Roman"/>
                <w:sz w:val="18"/>
                <w:szCs w:val="18"/>
              </w:rPr>
              <w:t xml:space="preserve">Provision for loss </w:t>
            </w:r>
            <w:r w:rsidRPr="00520E28">
              <w:rPr>
                <w:rFonts w:cs="Times New Roman"/>
                <w:sz w:val="18"/>
                <w:szCs w:val="18"/>
              </w:rPr>
              <w:br/>
              <w:t>on project</w:t>
            </w:r>
          </w:p>
        </w:tc>
        <w:tc>
          <w:tcPr>
            <w:tcW w:w="134" w:type="dxa"/>
          </w:tcPr>
          <w:p w:rsidR="00AE3E5D" w:rsidRPr="00520E28" w:rsidRDefault="00AE3E5D" w:rsidP="00B06190">
            <w:pPr>
              <w:ind w:left="-108"/>
              <w:jc w:val="center"/>
              <w:rPr>
                <w:rFonts w:cs="Times New Roman"/>
                <w:sz w:val="18"/>
                <w:szCs w:val="18"/>
              </w:rPr>
            </w:pPr>
          </w:p>
        </w:tc>
        <w:tc>
          <w:tcPr>
            <w:tcW w:w="2160" w:type="dxa"/>
            <w:gridSpan w:val="3"/>
          </w:tcPr>
          <w:p w:rsidR="00AE3E5D" w:rsidRPr="00520E28" w:rsidRDefault="00AE3E5D" w:rsidP="00B06190">
            <w:pPr>
              <w:ind w:left="-108"/>
              <w:jc w:val="center"/>
              <w:rPr>
                <w:rFonts w:cs="Times New Roman"/>
                <w:sz w:val="18"/>
                <w:szCs w:val="18"/>
                <w:cs/>
              </w:rPr>
            </w:pPr>
            <w:r w:rsidRPr="00520E28">
              <w:rPr>
                <w:rFonts w:cs="Times New Roman"/>
                <w:sz w:val="18"/>
                <w:szCs w:val="18"/>
              </w:rPr>
              <w:t>Provision damage from</w:t>
            </w:r>
            <w:r w:rsidRPr="00520E28">
              <w:rPr>
                <w:rFonts w:cs="Times New Roman"/>
                <w:sz w:val="18"/>
                <w:szCs w:val="18"/>
              </w:rPr>
              <w:br/>
              <w:t>using of equipment</w:t>
            </w:r>
          </w:p>
        </w:tc>
        <w:tc>
          <w:tcPr>
            <w:tcW w:w="2340" w:type="dxa"/>
            <w:gridSpan w:val="4"/>
          </w:tcPr>
          <w:p w:rsidR="00AE3E5D" w:rsidRPr="00520E28" w:rsidRDefault="00AE3E5D" w:rsidP="00B06190">
            <w:pPr>
              <w:ind w:left="-108"/>
              <w:jc w:val="center"/>
              <w:rPr>
                <w:rFonts w:cs="Times New Roman"/>
                <w:sz w:val="18"/>
                <w:szCs w:val="18"/>
              </w:rPr>
            </w:pPr>
            <w:r w:rsidRPr="00520E28">
              <w:rPr>
                <w:rFonts w:cs="Times New Roman"/>
                <w:sz w:val="18"/>
                <w:szCs w:val="18"/>
              </w:rPr>
              <w:t xml:space="preserve">Provision on dismantling  </w:t>
            </w:r>
          </w:p>
          <w:p w:rsidR="00AE3E5D" w:rsidRPr="00520E28" w:rsidRDefault="00AE3E5D" w:rsidP="00B06190">
            <w:pPr>
              <w:ind w:left="-108"/>
              <w:jc w:val="center"/>
              <w:rPr>
                <w:rFonts w:cs="Times New Roman"/>
                <w:sz w:val="18"/>
                <w:szCs w:val="18"/>
              </w:rPr>
            </w:pPr>
            <w:r w:rsidRPr="00520E28">
              <w:rPr>
                <w:rFonts w:cs="Times New Roman"/>
                <w:sz w:val="18"/>
                <w:szCs w:val="18"/>
              </w:rPr>
              <w:t xml:space="preserve">Leasehold improvements  </w:t>
            </w:r>
          </w:p>
        </w:tc>
        <w:tc>
          <w:tcPr>
            <w:tcW w:w="2250" w:type="dxa"/>
            <w:gridSpan w:val="4"/>
          </w:tcPr>
          <w:p w:rsidR="00AE3E5D" w:rsidRPr="00520E28" w:rsidRDefault="00AE3E5D" w:rsidP="00B06190">
            <w:pPr>
              <w:ind w:left="-108"/>
              <w:jc w:val="center"/>
              <w:rPr>
                <w:rFonts w:cs="Times New Roman"/>
                <w:sz w:val="18"/>
                <w:szCs w:val="18"/>
                <w:lang w:val="en-US"/>
              </w:rPr>
            </w:pPr>
          </w:p>
          <w:p w:rsidR="00AE3E5D" w:rsidRPr="00520E28" w:rsidRDefault="00AE3E5D" w:rsidP="00B06190">
            <w:pPr>
              <w:ind w:left="-108"/>
              <w:jc w:val="center"/>
              <w:rPr>
                <w:rFonts w:cs="Times New Roman"/>
                <w:sz w:val="18"/>
                <w:szCs w:val="18"/>
                <w:lang w:val="en-US"/>
              </w:rPr>
            </w:pPr>
            <w:r w:rsidRPr="00520E28">
              <w:rPr>
                <w:rFonts w:cs="Times New Roman"/>
                <w:sz w:val="18"/>
                <w:szCs w:val="18"/>
                <w:lang w:val="en-US"/>
              </w:rPr>
              <w:t>Total</w:t>
            </w:r>
          </w:p>
        </w:tc>
      </w:tr>
      <w:tr w:rsidR="00AE3E5D" w:rsidRPr="00520E28" w:rsidTr="00B06190">
        <w:tc>
          <w:tcPr>
            <w:tcW w:w="1980" w:type="dxa"/>
          </w:tcPr>
          <w:p w:rsidR="00AE3E5D" w:rsidRPr="00520E28" w:rsidRDefault="00AE3E5D" w:rsidP="00B06190">
            <w:pPr>
              <w:jc w:val="center"/>
              <w:rPr>
                <w:rFonts w:cs="Times New Roman"/>
                <w:sz w:val="18"/>
                <w:szCs w:val="18"/>
                <w:cs/>
              </w:rPr>
            </w:pPr>
          </w:p>
        </w:tc>
        <w:tc>
          <w:tcPr>
            <w:tcW w:w="180" w:type="dxa"/>
          </w:tcPr>
          <w:p w:rsidR="00AE3E5D" w:rsidRPr="00520E28" w:rsidRDefault="00AE3E5D" w:rsidP="00B06190">
            <w:pPr>
              <w:ind w:left="-108"/>
              <w:jc w:val="center"/>
              <w:rPr>
                <w:rFonts w:cs="Times New Roman"/>
                <w:sz w:val="18"/>
                <w:szCs w:val="18"/>
              </w:rPr>
            </w:pPr>
          </w:p>
        </w:tc>
        <w:tc>
          <w:tcPr>
            <w:tcW w:w="90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0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180" w:type="dxa"/>
          </w:tcPr>
          <w:p w:rsidR="00AE3E5D" w:rsidRPr="00520E28" w:rsidRDefault="00AE3E5D" w:rsidP="00B06190">
            <w:pPr>
              <w:ind w:left="-54"/>
              <w:jc w:val="center"/>
              <w:rPr>
                <w:rFonts w:cs="Times New Roman"/>
                <w:sz w:val="18"/>
                <w:szCs w:val="18"/>
              </w:rPr>
            </w:pPr>
          </w:p>
        </w:tc>
        <w:tc>
          <w:tcPr>
            <w:tcW w:w="90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0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34" w:type="dxa"/>
          </w:tcPr>
          <w:p w:rsidR="00AE3E5D" w:rsidRPr="00520E28" w:rsidRDefault="00AE3E5D" w:rsidP="00B06190">
            <w:pPr>
              <w:ind w:left="-101" w:right="-118"/>
              <w:jc w:val="center"/>
              <w:rPr>
                <w:rFonts w:cs="Times New Roman"/>
                <w:sz w:val="18"/>
                <w:szCs w:val="18"/>
              </w:rPr>
            </w:pPr>
          </w:p>
        </w:tc>
        <w:tc>
          <w:tcPr>
            <w:tcW w:w="946"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2016</w:t>
            </w:r>
          </w:p>
        </w:tc>
        <w:tc>
          <w:tcPr>
            <w:tcW w:w="134" w:type="dxa"/>
          </w:tcPr>
          <w:p w:rsidR="00AE3E5D" w:rsidRPr="00520E28" w:rsidRDefault="00AE3E5D" w:rsidP="00B06190">
            <w:pPr>
              <w:ind w:left="-101" w:right="-118"/>
              <w:jc w:val="center"/>
              <w:rPr>
                <w:rFonts w:cs="Times New Roman"/>
                <w:sz w:val="18"/>
                <w:szCs w:val="18"/>
              </w:rPr>
            </w:pPr>
          </w:p>
        </w:tc>
        <w:tc>
          <w:tcPr>
            <w:tcW w:w="99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990" w:type="dxa"/>
            <w:gridSpan w:val="2"/>
          </w:tcPr>
          <w:p w:rsidR="00AE3E5D" w:rsidRPr="00520E28" w:rsidRDefault="00AE3E5D" w:rsidP="00B06190">
            <w:pPr>
              <w:ind w:left="-54" w:right="-10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right="-108"/>
              <w:jc w:val="center"/>
              <w:rPr>
                <w:rFonts w:cs="Times New Roman"/>
                <w:sz w:val="18"/>
                <w:szCs w:val="18"/>
              </w:rPr>
            </w:pPr>
          </w:p>
        </w:tc>
        <w:tc>
          <w:tcPr>
            <w:tcW w:w="108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r>
      <w:tr w:rsidR="00AE3E5D" w:rsidRPr="00520E28" w:rsidTr="00B06190">
        <w:tc>
          <w:tcPr>
            <w:tcW w:w="1980" w:type="dxa"/>
          </w:tcPr>
          <w:p w:rsidR="00AE3E5D" w:rsidRPr="00520E28" w:rsidRDefault="00AE3E5D" w:rsidP="00B06190">
            <w:pPr>
              <w:tabs>
                <w:tab w:val="decimal" w:pos="4680"/>
                <w:tab w:val="decimal" w:pos="6300"/>
                <w:tab w:val="decimal" w:pos="7740"/>
                <w:tab w:val="decimal" w:pos="9180"/>
              </w:tabs>
              <w:ind w:right="-108"/>
              <w:rPr>
                <w:rFonts w:cs="Times New Roman"/>
                <w:b/>
                <w:bCs/>
                <w:sz w:val="18"/>
                <w:szCs w:val="18"/>
              </w:rPr>
            </w:pPr>
          </w:p>
        </w:tc>
        <w:tc>
          <w:tcPr>
            <w:tcW w:w="180" w:type="dxa"/>
          </w:tcPr>
          <w:p w:rsidR="00AE3E5D" w:rsidRPr="00520E28" w:rsidRDefault="00AE3E5D" w:rsidP="00B06190">
            <w:pPr>
              <w:jc w:val="thaiDistribute"/>
              <w:rPr>
                <w:rFonts w:cs="Times New Roman"/>
                <w:sz w:val="18"/>
                <w:szCs w:val="18"/>
              </w:rPr>
            </w:pPr>
          </w:p>
        </w:tc>
        <w:tc>
          <w:tcPr>
            <w:tcW w:w="13274" w:type="dxa"/>
            <w:gridSpan w:val="23"/>
          </w:tcPr>
          <w:p w:rsidR="00AE3E5D" w:rsidRPr="00520E28" w:rsidRDefault="00AE3E5D" w:rsidP="00B06190">
            <w:pPr>
              <w:ind w:left="-45" w:right="-96"/>
              <w:jc w:val="center"/>
              <w:rPr>
                <w:rFonts w:cs="Times New Roman"/>
                <w:i/>
                <w:iCs/>
                <w:sz w:val="18"/>
                <w:szCs w:val="18"/>
              </w:rPr>
            </w:pPr>
            <w:r w:rsidRPr="00520E28">
              <w:rPr>
                <w:rFonts w:cs="Times New Roman"/>
                <w:i/>
                <w:iCs/>
                <w:sz w:val="18"/>
                <w:szCs w:val="18"/>
              </w:rPr>
              <w:t>(in million Baht)</w:t>
            </w:r>
          </w:p>
        </w:tc>
      </w:tr>
      <w:tr w:rsidR="00AE3E5D" w:rsidRPr="00520E28" w:rsidTr="00B06190">
        <w:tc>
          <w:tcPr>
            <w:tcW w:w="1980" w:type="dxa"/>
          </w:tcPr>
          <w:p w:rsidR="00AE3E5D" w:rsidRPr="00520E28" w:rsidRDefault="00AE3E5D" w:rsidP="00B06190">
            <w:pPr>
              <w:rPr>
                <w:rFonts w:cs="Times New Roman"/>
                <w:sz w:val="18"/>
                <w:szCs w:val="18"/>
              </w:rPr>
            </w:pPr>
            <w:r w:rsidRPr="00520E28">
              <w:rPr>
                <w:rFonts w:cs="Times New Roman"/>
                <w:sz w:val="18"/>
                <w:szCs w:val="18"/>
              </w:rPr>
              <w:t>At 1 January</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38</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38</w:t>
            </w:r>
          </w:p>
        </w:tc>
        <w:tc>
          <w:tcPr>
            <w:tcW w:w="180" w:type="dxa"/>
          </w:tcPr>
          <w:p w:rsidR="00AE3E5D" w:rsidRPr="00520E28" w:rsidRDefault="00AE3E5D" w:rsidP="00B06190">
            <w:pPr>
              <w:ind w:left="-45" w:right="-96"/>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6</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46"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14</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3</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856" w:type="dxa"/>
          </w:tcPr>
          <w:p w:rsidR="00AE3E5D" w:rsidRPr="00520E28" w:rsidRDefault="00AE3E5D" w:rsidP="00B06190">
            <w:pPr>
              <w:tabs>
                <w:tab w:val="center" w:pos="349"/>
                <w:tab w:val="decimal" w:pos="483"/>
              </w:tabs>
              <w:ind w:right="-108"/>
              <w:jc w:val="center"/>
              <w:rPr>
                <w:rFonts w:cs="Times New Roman"/>
                <w:sz w:val="18"/>
                <w:szCs w:val="18"/>
                <w:lang w:val="en-US"/>
              </w:rPr>
            </w:pPr>
            <w:r w:rsidRPr="00520E28">
              <w:rPr>
                <w:rFonts w:cs="Times New Roman"/>
                <w:sz w:val="18"/>
                <w:szCs w:val="18"/>
                <w:lang w:val="en-US"/>
              </w:rPr>
              <w:t>55</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1080" w:type="dxa"/>
          </w:tcPr>
          <w:p w:rsidR="00AE3E5D" w:rsidRPr="00520E28" w:rsidRDefault="00AE3E5D" w:rsidP="00B06190">
            <w:pPr>
              <w:tabs>
                <w:tab w:val="center" w:pos="349"/>
                <w:tab w:val="decimal" w:pos="483"/>
              </w:tabs>
              <w:ind w:right="-108"/>
              <w:jc w:val="center"/>
              <w:rPr>
                <w:rFonts w:cs="Times New Roman"/>
                <w:sz w:val="18"/>
                <w:szCs w:val="18"/>
                <w:lang w:val="en-US"/>
              </w:rPr>
            </w:pPr>
            <w:r w:rsidRPr="00520E28">
              <w:rPr>
                <w:rFonts w:cs="Times New Roman"/>
                <w:sz w:val="18"/>
                <w:szCs w:val="18"/>
                <w:lang w:val="en-US"/>
              </w:rPr>
              <w:t>44</w:t>
            </w:r>
          </w:p>
        </w:tc>
      </w:tr>
      <w:tr w:rsidR="00AE3E5D" w:rsidRPr="00520E28" w:rsidTr="00B06190">
        <w:tc>
          <w:tcPr>
            <w:tcW w:w="1980" w:type="dxa"/>
          </w:tcPr>
          <w:p w:rsidR="00AE3E5D" w:rsidRPr="00520E28" w:rsidRDefault="00AE3E5D" w:rsidP="00B06190">
            <w:pPr>
              <w:pStyle w:val="acctmergecolhdg"/>
              <w:jc w:val="both"/>
              <w:rPr>
                <w:b w:val="0"/>
                <w:bCs/>
                <w:sz w:val="18"/>
                <w:szCs w:val="18"/>
              </w:rPr>
            </w:pPr>
            <w:r w:rsidRPr="00520E28">
              <w:rPr>
                <w:b w:val="0"/>
                <w:bCs/>
                <w:sz w:val="18"/>
                <w:szCs w:val="18"/>
              </w:rPr>
              <w:t>Provision made</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rPr>
            </w:pPr>
            <w:r w:rsidRPr="00520E28">
              <w:rPr>
                <w:rFonts w:cs="Times New Roman"/>
                <w:sz w:val="18"/>
                <w:szCs w:val="18"/>
              </w:rPr>
              <w:t>-</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ind w:left="-45" w:right="-96"/>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8</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2</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5</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46"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399"/>
              </w:tabs>
              <w:ind w:right="52"/>
              <w:jc w:val="thaiDistribute"/>
              <w:rPr>
                <w:rFonts w:cs="Times New Roman"/>
                <w:sz w:val="18"/>
                <w:szCs w:val="18"/>
                <w:lang w:val="en-US"/>
              </w:rPr>
            </w:pPr>
            <w:r w:rsidRPr="00520E28">
              <w:rPr>
                <w:rFonts w:cs="Times New Roman"/>
                <w:sz w:val="18"/>
                <w:szCs w:val="18"/>
                <w:cs/>
                <w:lang w:val="en-US"/>
              </w:rPr>
              <w:t>14</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3</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856" w:type="dxa"/>
          </w:tcPr>
          <w:p w:rsidR="00AE3E5D" w:rsidRPr="00520E28" w:rsidRDefault="00AE3E5D" w:rsidP="00B06190">
            <w:pPr>
              <w:tabs>
                <w:tab w:val="center" w:pos="349"/>
                <w:tab w:val="decimal" w:pos="483"/>
              </w:tabs>
              <w:ind w:right="-108"/>
              <w:jc w:val="center"/>
              <w:rPr>
                <w:rFonts w:cs="Times New Roman"/>
                <w:sz w:val="18"/>
                <w:szCs w:val="18"/>
                <w:lang w:val="en-US"/>
              </w:rPr>
            </w:pPr>
            <w:r w:rsidRPr="00520E28">
              <w:rPr>
                <w:rFonts w:cs="Times New Roman"/>
                <w:sz w:val="18"/>
                <w:szCs w:val="18"/>
                <w:lang w:val="en-US"/>
              </w:rPr>
              <w:t>13</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1080" w:type="dxa"/>
          </w:tcPr>
          <w:p w:rsidR="00AE3E5D" w:rsidRPr="00520E28" w:rsidRDefault="00AE3E5D" w:rsidP="00B06190">
            <w:pPr>
              <w:tabs>
                <w:tab w:val="center" w:pos="349"/>
                <w:tab w:val="decimal" w:pos="483"/>
              </w:tabs>
              <w:ind w:right="-108"/>
              <w:jc w:val="center"/>
              <w:rPr>
                <w:rFonts w:cs="Times New Roman"/>
                <w:sz w:val="18"/>
                <w:szCs w:val="18"/>
                <w:lang w:val="en-US"/>
              </w:rPr>
            </w:pPr>
            <w:r w:rsidRPr="00520E28">
              <w:rPr>
                <w:rFonts w:cs="Times New Roman"/>
                <w:sz w:val="18"/>
                <w:szCs w:val="18"/>
                <w:lang w:val="en-US"/>
              </w:rPr>
              <w:t>19</w:t>
            </w:r>
          </w:p>
        </w:tc>
      </w:tr>
      <w:tr w:rsidR="00AE3E5D" w:rsidRPr="00520E28" w:rsidTr="00B06190">
        <w:tc>
          <w:tcPr>
            <w:tcW w:w="1980" w:type="dxa"/>
          </w:tcPr>
          <w:p w:rsidR="00AE3E5D" w:rsidRPr="00520E28" w:rsidRDefault="00AE3E5D" w:rsidP="00B06190">
            <w:pPr>
              <w:pStyle w:val="acctmergecolhdg"/>
              <w:jc w:val="both"/>
              <w:rPr>
                <w:b w:val="0"/>
                <w:bCs/>
                <w:sz w:val="18"/>
                <w:szCs w:val="18"/>
                <w:lang w:bidi="th-TH"/>
              </w:rPr>
            </w:pPr>
            <w:r w:rsidRPr="00520E28">
              <w:rPr>
                <w:b w:val="0"/>
                <w:bCs/>
                <w:sz w:val="18"/>
                <w:szCs w:val="18"/>
              </w:rPr>
              <w:t>Reversal of</w:t>
            </w:r>
            <w:r w:rsidRPr="00520E28">
              <w:rPr>
                <w:b w:val="0"/>
                <w:bCs/>
                <w:sz w:val="18"/>
                <w:szCs w:val="18"/>
                <w:cs/>
                <w:lang w:bidi="th-TH"/>
              </w:rPr>
              <w:t xml:space="preserve"> </w:t>
            </w:r>
            <w:r w:rsidRPr="00520E28">
              <w:rPr>
                <w:b w:val="0"/>
                <w:bCs/>
                <w:sz w:val="18"/>
                <w:szCs w:val="18"/>
              </w:rPr>
              <w:t>provision</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rPr>
            </w:pPr>
            <w:r w:rsidRPr="00520E28">
              <w:rPr>
                <w:rFonts w:cs="Times New Roman"/>
                <w:sz w:val="18"/>
                <w:szCs w:val="18"/>
              </w:rPr>
              <w:t>-</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ind w:left="-45" w:right="-96"/>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cs/>
                <w:lang w:val="en-US"/>
              </w:rPr>
            </w:pPr>
            <w:r w:rsidRPr="00520E28">
              <w:rPr>
                <w:rFonts w:cs="Times New Roman"/>
                <w:sz w:val="18"/>
                <w:szCs w:val="18"/>
                <w:lang w:val="en-US"/>
              </w:rPr>
              <w:t>(2)</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cs/>
                <w:lang w:val="en-US"/>
              </w:rPr>
            </w:pPr>
            <w:r w:rsidRPr="00520E28">
              <w:rPr>
                <w:rFonts w:cs="Times New Roman"/>
                <w:sz w:val="18"/>
                <w:szCs w:val="18"/>
                <w:lang w:val="en-US"/>
              </w:rPr>
              <w:t>(1)</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(5)</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46"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(3)</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 xml:space="preserve"> </w:t>
            </w: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cs/>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(2)</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cs/>
                <w:lang w:val="en-US"/>
              </w:rPr>
            </w:pPr>
          </w:p>
        </w:tc>
        <w:tc>
          <w:tcPr>
            <w:tcW w:w="856" w:type="dxa"/>
          </w:tcPr>
          <w:p w:rsidR="00AE3E5D" w:rsidRPr="00520E28" w:rsidRDefault="00AE3E5D" w:rsidP="00B06190">
            <w:pPr>
              <w:tabs>
                <w:tab w:val="center" w:pos="349"/>
                <w:tab w:val="decimal" w:pos="483"/>
              </w:tabs>
              <w:ind w:right="-108"/>
              <w:jc w:val="center"/>
              <w:rPr>
                <w:rFonts w:cs="Times New Roman"/>
                <w:sz w:val="18"/>
                <w:szCs w:val="18"/>
                <w:cs/>
                <w:lang w:val="en-US"/>
              </w:rPr>
            </w:pPr>
            <w:r w:rsidRPr="00520E28">
              <w:rPr>
                <w:rFonts w:cs="Times New Roman"/>
                <w:sz w:val="18"/>
                <w:szCs w:val="18"/>
                <w:lang w:val="en-US"/>
              </w:rPr>
              <w:t>(12)</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1080" w:type="dxa"/>
          </w:tcPr>
          <w:p w:rsidR="00AE3E5D" w:rsidRPr="00520E28" w:rsidRDefault="00AE3E5D" w:rsidP="00B06190">
            <w:pPr>
              <w:tabs>
                <w:tab w:val="center" w:pos="349"/>
                <w:tab w:val="decimal" w:pos="483"/>
              </w:tabs>
              <w:ind w:right="-108"/>
              <w:jc w:val="center"/>
              <w:rPr>
                <w:rFonts w:cs="Times New Roman"/>
                <w:sz w:val="18"/>
                <w:szCs w:val="18"/>
                <w:cs/>
                <w:lang w:val="en-US"/>
              </w:rPr>
            </w:pPr>
            <w:r w:rsidRPr="00520E28">
              <w:rPr>
                <w:rFonts w:cs="Times New Roman"/>
                <w:sz w:val="18"/>
                <w:szCs w:val="18"/>
                <w:cs/>
                <w:lang w:val="en-US"/>
              </w:rPr>
              <w:t>(1)</w:t>
            </w:r>
          </w:p>
        </w:tc>
      </w:tr>
      <w:tr w:rsidR="00AE3E5D" w:rsidRPr="00520E28" w:rsidTr="00AE3E5D">
        <w:tc>
          <w:tcPr>
            <w:tcW w:w="1980" w:type="dxa"/>
          </w:tcPr>
          <w:p w:rsidR="00AE3E5D" w:rsidRPr="00520E28" w:rsidRDefault="00AE3E5D" w:rsidP="00B06190">
            <w:pPr>
              <w:pStyle w:val="acctmergecolhdg"/>
              <w:jc w:val="both"/>
              <w:rPr>
                <w:b w:val="0"/>
                <w:bCs/>
                <w:sz w:val="18"/>
                <w:szCs w:val="18"/>
                <w:lang w:val="en-US" w:bidi="th-TH"/>
              </w:rPr>
            </w:pPr>
            <w:r w:rsidRPr="00520E28">
              <w:rPr>
                <w:b w:val="0"/>
                <w:bCs/>
                <w:sz w:val="18"/>
                <w:szCs w:val="18"/>
                <w:lang w:val="en-US" w:bidi="th-TH"/>
              </w:rPr>
              <w:t>Adjust of provision</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rPr>
            </w:pPr>
            <w:r w:rsidRPr="00520E28">
              <w:rPr>
                <w:rFonts w:cs="Times New Roman"/>
                <w:sz w:val="18"/>
                <w:szCs w:val="18"/>
              </w:rPr>
              <w:t>-</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ind w:left="-45" w:right="-96"/>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(3)</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46"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cs/>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856" w:type="dxa"/>
          </w:tcPr>
          <w:p w:rsidR="00AE3E5D" w:rsidRPr="00520E28" w:rsidRDefault="00AE3E5D" w:rsidP="00B06190">
            <w:pPr>
              <w:tabs>
                <w:tab w:val="center" w:pos="349"/>
                <w:tab w:val="decimal" w:pos="483"/>
              </w:tabs>
              <w:ind w:right="-108"/>
              <w:jc w:val="center"/>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1080" w:type="dxa"/>
          </w:tcPr>
          <w:p w:rsidR="00AE3E5D" w:rsidRPr="00520E28" w:rsidRDefault="00AE3E5D" w:rsidP="00B06190">
            <w:pPr>
              <w:tabs>
                <w:tab w:val="center" w:pos="349"/>
                <w:tab w:val="decimal" w:pos="483"/>
              </w:tabs>
              <w:ind w:right="-108"/>
              <w:jc w:val="center"/>
              <w:rPr>
                <w:rFonts w:cs="Times New Roman"/>
                <w:sz w:val="18"/>
                <w:szCs w:val="18"/>
                <w:lang w:val="en-US"/>
              </w:rPr>
            </w:pPr>
            <w:r w:rsidRPr="00520E28">
              <w:rPr>
                <w:rFonts w:cs="Times New Roman"/>
                <w:sz w:val="18"/>
                <w:szCs w:val="18"/>
                <w:cs/>
                <w:lang w:val="en-US"/>
              </w:rPr>
              <w:t>(3)</w:t>
            </w:r>
          </w:p>
        </w:tc>
      </w:tr>
      <w:tr w:rsidR="00AE3E5D" w:rsidRPr="00520E28" w:rsidTr="00AE3E5D">
        <w:tc>
          <w:tcPr>
            <w:tcW w:w="1980" w:type="dxa"/>
          </w:tcPr>
          <w:p w:rsidR="00AE3E5D" w:rsidRPr="00520E28" w:rsidRDefault="00AE3E5D" w:rsidP="00B06190">
            <w:pPr>
              <w:pStyle w:val="acctmergecolhdg"/>
              <w:jc w:val="both"/>
              <w:rPr>
                <w:b w:val="0"/>
                <w:bCs/>
                <w:sz w:val="18"/>
                <w:szCs w:val="18"/>
                <w:lang w:val="en-US" w:bidi="th-TH"/>
              </w:rPr>
            </w:pPr>
            <w:r w:rsidRPr="00520E28">
              <w:rPr>
                <w:b w:val="0"/>
                <w:bCs/>
                <w:sz w:val="18"/>
                <w:szCs w:val="18"/>
                <w:lang w:val="en-US" w:bidi="th-TH"/>
              </w:rPr>
              <w:t>Transfer to payable</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rPr>
            </w:pPr>
            <w:r w:rsidRPr="00520E28">
              <w:rPr>
                <w:rFonts w:cs="Times New Roman"/>
                <w:sz w:val="18"/>
                <w:szCs w:val="18"/>
              </w:rPr>
              <w:t>-</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ind w:left="-45" w:right="-96"/>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46"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(11)</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cs/>
                <w:lang w:val="en-US"/>
              </w:rPr>
            </w:pPr>
          </w:p>
        </w:tc>
        <w:tc>
          <w:tcPr>
            <w:tcW w:w="856" w:type="dxa"/>
          </w:tcPr>
          <w:p w:rsidR="00AE3E5D" w:rsidRPr="00520E28" w:rsidRDefault="00AE3E5D" w:rsidP="00B06190">
            <w:pPr>
              <w:tabs>
                <w:tab w:val="center" w:pos="349"/>
                <w:tab w:val="decimal" w:pos="483"/>
              </w:tabs>
              <w:ind w:right="-108"/>
              <w:jc w:val="center"/>
              <w:rPr>
                <w:rFonts w:cs="Times New Roman"/>
                <w:sz w:val="18"/>
                <w:szCs w:val="18"/>
                <w:lang w:val="en-US"/>
              </w:rPr>
            </w:pPr>
            <w:r w:rsidRPr="00520E28">
              <w:rPr>
                <w:rFonts w:cs="Times New Roman"/>
                <w:sz w:val="18"/>
                <w:szCs w:val="18"/>
                <w:lang w:val="en-US"/>
              </w:rPr>
              <w:t>(11)</w:t>
            </w:r>
          </w:p>
        </w:tc>
        <w:tc>
          <w:tcPr>
            <w:tcW w:w="180" w:type="dxa"/>
          </w:tcPr>
          <w:p w:rsidR="00AE3E5D" w:rsidRPr="00520E28" w:rsidRDefault="00AE3E5D" w:rsidP="00B06190">
            <w:pPr>
              <w:tabs>
                <w:tab w:val="decimal" w:pos="483"/>
              </w:tabs>
              <w:ind w:right="-108"/>
              <w:jc w:val="thaiDistribute"/>
              <w:rPr>
                <w:rFonts w:cs="Times New Roman"/>
                <w:sz w:val="18"/>
                <w:szCs w:val="18"/>
                <w:cs/>
                <w:lang w:val="en-US"/>
              </w:rPr>
            </w:pPr>
          </w:p>
        </w:tc>
        <w:tc>
          <w:tcPr>
            <w:tcW w:w="1080" w:type="dxa"/>
          </w:tcPr>
          <w:p w:rsidR="00AE3E5D" w:rsidRPr="00520E28" w:rsidRDefault="00AE3E5D" w:rsidP="00B06190">
            <w:pPr>
              <w:tabs>
                <w:tab w:val="center" w:pos="349"/>
                <w:tab w:val="decimal" w:pos="483"/>
              </w:tabs>
              <w:ind w:right="-108"/>
              <w:jc w:val="center"/>
              <w:rPr>
                <w:rFonts w:cs="Times New Roman"/>
                <w:sz w:val="18"/>
                <w:szCs w:val="18"/>
                <w:cs/>
                <w:lang w:val="en-US"/>
              </w:rPr>
            </w:pPr>
          </w:p>
        </w:tc>
      </w:tr>
      <w:tr w:rsidR="00AE3E5D" w:rsidRPr="00520E28" w:rsidTr="00AE3E5D">
        <w:tc>
          <w:tcPr>
            <w:tcW w:w="1980" w:type="dxa"/>
          </w:tcPr>
          <w:p w:rsidR="00AE3E5D" w:rsidRPr="00520E28" w:rsidRDefault="00AE3E5D" w:rsidP="00B06190">
            <w:pPr>
              <w:pStyle w:val="acctmergecolhdg"/>
              <w:jc w:val="both"/>
              <w:rPr>
                <w:b w:val="0"/>
                <w:bCs/>
                <w:sz w:val="18"/>
                <w:szCs w:val="18"/>
                <w:lang w:val="en-US" w:bidi="th-TH"/>
              </w:rPr>
            </w:pPr>
            <w:r w:rsidRPr="00520E28">
              <w:rPr>
                <w:b w:val="0"/>
                <w:bCs/>
                <w:sz w:val="18"/>
                <w:szCs w:val="18"/>
                <w:lang w:val="en-US" w:bidi="th-TH"/>
              </w:rPr>
              <w:t xml:space="preserve">Payment of </w:t>
            </w:r>
            <w:r w:rsidRPr="00520E28">
              <w:rPr>
                <w:b w:val="0"/>
                <w:bCs/>
                <w:sz w:val="18"/>
                <w:szCs w:val="18"/>
              </w:rPr>
              <w:t>provision</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rPr>
            </w:pPr>
            <w:r w:rsidRPr="00520E28">
              <w:rPr>
                <w:rFonts w:cs="Times New Roman"/>
                <w:sz w:val="18"/>
                <w:szCs w:val="18"/>
              </w:rPr>
              <w:t>-</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ind w:left="-45" w:right="-96"/>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cs/>
                <w:lang w:val="en-US"/>
              </w:rPr>
            </w:pPr>
            <w:r w:rsidRPr="00520E28">
              <w:rPr>
                <w:rFonts w:cs="Times New Roman"/>
                <w:sz w:val="18"/>
                <w:szCs w:val="18"/>
                <w:lang w:val="en-US"/>
              </w:rPr>
              <w:t>(6)</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00" w:type="dxa"/>
          </w:tcPr>
          <w:p w:rsidR="00AE3E5D" w:rsidRPr="00520E28" w:rsidRDefault="00AE3E5D" w:rsidP="00B06190">
            <w:pPr>
              <w:tabs>
                <w:tab w:val="decimal" w:pos="483"/>
              </w:tabs>
              <w:ind w:right="-108"/>
              <w:jc w:val="thaiDistribute"/>
              <w:rPr>
                <w:rFonts w:cs="Times New Roman"/>
                <w:sz w:val="18"/>
                <w:szCs w:val="18"/>
                <w:cs/>
                <w:lang w:val="en-US"/>
              </w:rPr>
            </w:pPr>
            <w:r w:rsidRPr="00520E28">
              <w:rPr>
                <w:rFonts w:cs="Times New Roman"/>
                <w:sz w:val="18"/>
                <w:szCs w:val="18"/>
                <w:lang w:val="en-US"/>
              </w:rPr>
              <w:t>(4)</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Borders>
              <w:bottom w:val="single" w:sz="4" w:space="0" w:color="auto"/>
            </w:tcBorders>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46" w:type="dxa"/>
            <w:tcBorders>
              <w:bottom w:val="single" w:sz="4" w:space="0" w:color="auto"/>
            </w:tcBorders>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Pr>
          <w:p w:rsidR="00AE3E5D" w:rsidRPr="00520E28" w:rsidRDefault="00AE3E5D" w:rsidP="00B06190">
            <w:pPr>
              <w:tabs>
                <w:tab w:val="decimal" w:pos="483"/>
              </w:tabs>
              <w:ind w:right="-108"/>
              <w:jc w:val="thaiDistribute"/>
              <w:rPr>
                <w:rFonts w:cs="Times New Roman"/>
                <w:sz w:val="18"/>
                <w:szCs w:val="18"/>
                <w:cs/>
                <w:lang w:val="en-US"/>
              </w:rPr>
            </w:pPr>
            <w:r w:rsidRPr="00520E28">
              <w:rPr>
                <w:rFonts w:cs="Times New Roman"/>
                <w:sz w:val="18"/>
                <w:szCs w:val="18"/>
                <w:lang w:val="en-US"/>
              </w:rPr>
              <w:t>-</w:t>
            </w:r>
          </w:p>
        </w:tc>
        <w:tc>
          <w:tcPr>
            <w:tcW w:w="180" w:type="dxa"/>
          </w:tcPr>
          <w:p w:rsidR="00AE3E5D" w:rsidRPr="00520E28" w:rsidRDefault="00AE3E5D" w:rsidP="00B06190">
            <w:pPr>
              <w:tabs>
                <w:tab w:val="decimal" w:pos="483"/>
              </w:tabs>
              <w:ind w:right="-108"/>
              <w:jc w:val="thaiDistribute"/>
              <w:rPr>
                <w:rFonts w:cs="Times New Roman"/>
                <w:sz w:val="18"/>
                <w:szCs w:val="18"/>
                <w:lang w:val="en-US"/>
              </w:rPr>
            </w:pPr>
          </w:p>
        </w:tc>
        <w:tc>
          <w:tcPr>
            <w:tcW w:w="990" w:type="dxa"/>
            <w:tcBorders>
              <w:bottom w:val="single" w:sz="4" w:space="0" w:color="auto"/>
            </w:tcBorders>
          </w:tcPr>
          <w:p w:rsidR="00AE3E5D" w:rsidRPr="00520E28" w:rsidRDefault="00AE3E5D" w:rsidP="00B06190">
            <w:pPr>
              <w:tabs>
                <w:tab w:val="decimal" w:pos="483"/>
              </w:tabs>
              <w:ind w:right="-108"/>
              <w:jc w:val="thaiDistribute"/>
              <w:rPr>
                <w:rFonts w:cs="Times New Roman"/>
                <w:sz w:val="18"/>
                <w:szCs w:val="18"/>
                <w:cs/>
                <w:lang w:val="en-US"/>
              </w:rPr>
            </w:pPr>
            <w:r w:rsidRPr="00520E28">
              <w:rPr>
                <w:rFonts w:cs="Times New Roman"/>
                <w:sz w:val="18"/>
                <w:szCs w:val="18"/>
                <w:lang w:val="en-US"/>
              </w:rPr>
              <w:t>-</w:t>
            </w:r>
          </w:p>
        </w:tc>
        <w:tc>
          <w:tcPr>
            <w:tcW w:w="134" w:type="dxa"/>
          </w:tcPr>
          <w:p w:rsidR="00AE3E5D" w:rsidRPr="00520E28" w:rsidRDefault="00AE3E5D" w:rsidP="00B06190">
            <w:pPr>
              <w:tabs>
                <w:tab w:val="decimal" w:pos="483"/>
              </w:tabs>
              <w:ind w:right="-108"/>
              <w:jc w:val="thaiDistribute"/>
              <w:rPr>
                <w:rFonts w:cs="Times New Roman"/>
                <w:sz w:val="18"/>
                <w:szCs w:val="18"/>
                <w:cs/>
                <w:lang w:val="en-US"/>
              </w:rPr>
            </w:pPr>
          </w:p>
        </w:tc>
        <w:tc>
          <w:tcPr>
            <w:tcW w:w="856" w:type="dxa"/>
            <w:tcBorders>
              <w:bottom w:val="single" w:sz="4" w:space="0" w:color="auto"/>
            </w:tcBorders>
          </w:tcPr>
          <w:p w:rsidR="00AE3E5D" w:rsidRPr="00520E28" w:rsidRDefault="00AE3E5D" w:rsidP="00B06190">
            <w:pPr>
              <w:tabs>
                <w:tab w:val="center" w:pos="349"/>
                <w:tab w:val="decimal" w:pos="483"/>
              </w:tabs>
              <w:ind w:right="-108"/>
              <w:jc w:val="center"/>
              <w:rPr>
                <w:rFonts w:cs="Times New Roman"/>
                <w:sz w:val="18"/>
                <w:szCs w:val="18"/>
                <w:cs/>
                <w:lang w:val="en-US"/>
              </w:rPr>
            </w:pPr>
            <w:r w:rsidRPr="00520E28">
              <w:rPr>
                <w:rFonts w:cs="Times New Roman"/>
                <w:sz w:val="18"/>
                <w:szCs w:val="18"/>
                <w:lang w:val="en-US"/>
              </w:rPr>
              <w:t>(6)</w:t>
            </w:r>
          </w:p>
        </w:tc>
        <w:tc>
          <w:tcPr>
            <w:tcW w:w="180" w:type="dxa"/>
          </w:tcPr>
          <w:p w:rsidR="00AE3E5D" w:rsidRPr="00520E28" w:rsidRDefault="00AE3E5D" w:rsidP="00B06190">
            <w:pPr>
              <w:tabs>
                <w:tab w:val="decimal" w:pos="483"/>
              </w:tabs>
              <w:ind w:right="-108"/>
              <w:jc w:val="thaiDistribute"/>
              <w:rPr>
                <w:rFonts w:cs="Times New Roman"/>
                <w:sz w:val="18"/>
                <w:szCs w:val="18"/>
                <w:cs/>
                <w:lang w:val="en-US"/>
              </w:rPr>
            </w:pPr>
          </w:p>
        </w:tc>
        <w:tc>
          <w:tcPr>
            <w:tcW w:w="1080" w:type="dxa"/>
            <w:tcBorders>
              <w:bottom w:val="single" w:sz="4" w:space="0" w:color="auto"/>
            </w:tcBorders>
          </w:tcPr>
          <w:p w:rsidR="00AE3E5D" w:rsidRPr="00520E28" w:rsidRDefault="00AE3E5D" w:rsidP="00B06190">
            <w:pPr>
              <w:tabs>
                <w:tab w:val="center" w:pos="349"/>
                <w:tab w:val="decimal" w:pos="483"/>
              </w:tabs>
              <w:ind w:right="-108"/>
              <w:jc w:val="center"/>
              <w:rPr>
                <w:rFonts w:cs="Times New Roman"/>
                <w:sz w:val="18"/>
                <w:szCs w:val="18"/>
                <w:cs/>
                <w:lang w:val="en-US"/>
              </w:rPr>
            </w:pPr>
            <w:r w:rsidRPr="00520E28">
              <w:rPr>
                <w:rFonts w:cs="Times New Roman"/>
                <w:sz w:val="18"/>
                <w:szCs w:val="18"/>
                <w:cs/>
                <w:lang w:val="en-US"/>
              </w:rPr>
              <w:t>(4)</w:t>
            </w:r>
          </w:p>
        </w:tc>
      </w:tr>
      <w:tr w:rsidR="00AE3E5D" w:rsidRPr="00520E28" w:rsidTr="00B06190">
        <w:tc>
          <w:tcPr>
            <w:tcW w:w="1980" w:type="dxa"/>
            <w:vAlign w:val="bottom"/>
          </w:tcPr>
          <w:p w:rsidR="00AE3E5D" w:rsidRPr="00520E28" w:rsidRDefault="00AE3E5D" w:rsidP="00B06190">
            <w:pPr>
              <w:tabs>
                <w:tab w:val="left" w:pos="180"/>
                <w:tab w:val="decimal" w:pos="4680"/>
                <w:tab w:val="decimal" w:pos="6300"/>
                <w:tab w:val="decimal" w:pos="7740"/>
                <w:tab w:val="decimal" w:pos="9180"/>
              </w:tabs>
              <w:ind w:right="-108"/>
              <w:rPr>
                <w:rFonts w:cs="Times New Roman"/>
                <w:b/>
                <w:bCs/>
                <w:sz w:val="18"/>
                <w:szCs w:val="18"/>
                <w:cs/>
              </w:rPr>
            </w:pPr>
            <w:r w:rsidRPr="00520E28">
              <w:rPr>
                <w:rFonts w:cs="Times New Roman"/>
                <w:b/>
                <w:bCs/>
                <w:sz w:val="18"/>
                <w:szCs w:val="18"/>
              </w:rPr>
              <w:t>As at 31 December</w:t>
            </w:r>
          </w:p>
        </w:tc>
        <w:tc>
          <w:tcPr>
            <w:tcW w:w="180" w:type="dxa"/>
            <w:vAlign w:val="bottom"/>
          </w:tcPr>
          <w:p w:rsidR="00AE3E5D" w:rsidRPr="00520E28" w:rsidRDefault="00AE3E5D" w:rsidP="00B06190">
            <w:pPr>
              <w:jc w:val="thaiDistribute"/>
              <w:rPr>
                <w:rFonts w:cs="Times New Roman"/>
                <w:b/>
                <w:bCs/>
                <w:sz w:val="18"/>
                <w:szCs w:val="18"/>
              </w:rPr>
            </w:pPr>
          </w:p>
        </w:tc>
        <w:tc>
          <w:tcPr>
            <w:tcW w:w="900" w:type="dxa"/>
            <w:tcBorders>
              <w:top w:val="single" w:sz="4" w:space="0" w:color="auto"/>
              <w:bottom w:val="double" w:sz="4" w:space="0" w:color="auto"/>
            </w:tcBorders>
            <w:vAlign w:val="bottom"/>
          </w:tcPr>
          <w:p w:rsidR="00AE3E5D" w:rsidRPr="00520E28" w:rsidRDefault="00AE3E5D" w:rsidP="00B06190">
            <w:pPr>
              <w:tabs>
                <w:tab w:val="decimal" w:pos="483"/>
              </w:tabs>
              <w:ind w:right="-108"/>
              <w:jc w:val="thaiDistribute"/>
              <w:rPr>
                <w:rFonts w:cs="Times New Roman"/>
                <w:b/>
                <w:bCs/>
                <w:sz w:val="18"/>
                <w:szCs w:val="18"/>
                <w:lang w:val="en-US"/>
              </w:rPr>
            </w:pPr>
            <w:r w:rsidRPr="00520E28">
              <w:rPr>
                <w:rFonts w:cs="Times New Roman"/>
                <w:b/>
                <w:bCs/>
                <w:sz w:val="18"/>
                <w:szCs w:val="18"/>
                <w:lang w:val="en-US"/>
              </w:rPr>
              <w:t>38</w:t>
            </w:r>
          </w:p>
        </w:tc>
        <w:tc>
          <w:tcPr>
            <w:tcW w:w="180" w:type="dxa"/>
            <w:vAlign w:val="bottom"/>
          </w:tcPr>
          <w:p w:rsidR="00AE3E5D" w:rsidRPr="00520E28" w:rsidRDefault="00AE3E5D" w:rsidP="00B06190">
            <w:pPr>
              <w:pStyle w:val="acctfourfigures"/>
              <w:tabs>
                <w:tab w:val="clear" w:pos="765"/>
              </w:tabs>
              <w:spacing w:line="240" w:lineRule="atLeast"/>
              <w:ind w:left="-2"/>
              <w:rPr>
                <w:b/>
                <w:bCs/>
                <w:sz w:val="18"/>
                <w:szCs w:val="18"/>
              </w:rPr>
            </w:pPr>
          </w:p>
        </w:tc>
        <w:tc>
          <w:tcPr>
            <w:tcW w:w="900" w:type="dxa"/>
            <w:tcBorders>
              <w:top w:val="single" w:sz="4" w:space="0" w:color="auto"/>
              <w:bottom w:val="double" w:sz="4" w:space="0" w:color="auto"/>
            </w:tcBorders>
            <w:vAlign w:val="bottom"/>
          </w:tcPr>
          <w:p w:rsidR="00AE3E5D" w:rsidRPr="00520E28" w:rsidRDefault="00AE3E5D" w:rsidP="00B06190">
            <w:pPr>
              <w:tabs>
                <w:tab w:val="decimal" w:pos="483"/>
              </w:tabs>
              <w:ind w:right="-108"/>
              <w:jc w:val="thaiDistribute"/>
              <w:rPr>
                <w:rFonts w:cs="Times New Roman"/>
                <w:b/>
                <w:bCs/>
                <w:sz w:val="18"/>
                <w:szCs w:val="18"/>
                <w:lang w:val="en-US"/>
              </w:rPr>
            </w:pPr>
            <w:r w:rsidRPr="00520E28">
              <w:rPr>
                <w:rFonts w:cs="Times New Roman"/>
                <w:b/>
                <w:bCs/>
                <w:sz w:val="18"/>
                <w:szCs w:val="18"/>
                <w:lang w:val="en-US"/>
              </w:rPr>
              <w:t>38</w:t>
            </w:r>
          </w:p>
        </w:tc>
        <w:tc>
          <w:tcPr>
            <w:tcW w:w="180" w:type="dxa"/>
            <w:vAlign w:val="bottom"/>
          </w:tcPr>
          <w:p w:rsidR="00AE3E5D" w:rsidRPr="00520E28" w:rsidRDefault="00AE3E5D" w:rsidP="00B06190">
            <w:pPr>
              <w:pStyle w:val="acctfourfigures"/>
              <w:tabs>
                <w:tab w:val="clear" w:pos="765"/>
              </w:tabs>
              <w:spacing w:line="240" w:lineRule="atLeast"/>
              <w:ind w:left="-2"/>
              <w:rPr>
                <w:b/>
                <w:bCs/>
                <w:sz w:val="18"/>
                <w:szCs w:val="18"/>
                <w:lang w:val="en-US" w:bidi="th-TH"/>
              </w:rPr>
            </w:pPr>
          </w:p>
        </w:tc>
        <w:tc>
          <w:tcPr>
            <w:tcW w:w="900" w:type="dxa"/>
            <w:tcBorders>
              <w:top w:val="single" w:sz="4" w:space="0" w:color="auto"/>
              <w:bottom w:val="double" w:sz="4" w:space="0" w:color="auto"/>
            </w:tcBorders>
            <w:vAlign w:val="bottom"/>
          </w:tcPr>
          <w:p w:rsidR="00AE3E5D" w:rsidRPr="00520E28" w:rsidRDefault="00AE3E5D" w:rsidP="00B06190">
            <w:pPr>
              <w:tabs>
                <w:tab w:val="decimal" w:pos="483"/>
              </w:tabs>
              <w:ind w:right="-108"/>
              <w:jc w:val="thaiDistribute"/>
              <w:rPr>
                <w:rFonts w:cs="Times New Roman"/>
                <w:b/>
                <w:bCs/>
                <w:sz w:val="18"/>
                <w:szCs w:val="18"/>
                <w:lang w:val="en-US"/>
              </w:rPr>
            </w:pPr>
            <w:r w:rsidRPr="00520E28">
              <w:rPr>
                <w:rFonts w:cs="Times New Roman"/>
                <w:b/>
                <w:bCs/>
                <w:sz w:val="18"/>
                <w:szCs w:val="18"/>
                <w:lang w:val="en-US"/>
              </w:rPr>
              <w:t>-</w:t>
            </w:r>
          </w:p>
        </w:tc>
        <w:tc>
          <w:tcPr>
            <w:tcW w:w="180" w:type="dxa"/>
            <w:vAlign w:val="bottom"/>
          </w:tcPr>
          <w:p w:rsidR="00AE3E5D" w:rsidRPr="00520E28" w:rsidRDefault="00AE3E5D" w:rsidP="00B06190">
            <w:pPr>
              <w:pStyle w:val="acctfourfigures"/>
              <w:tabs>
                <w:tab w:val="clear" w:pos="765"/>
                <w:tab w:val="decimal" w:pos="483"/>
              </w:tabs>
              <w:spacing w:line="240" w:lineRule="atLeast"/>
              <w:ind w:right="-108"/>
              <w:rPr>
                <w:b/>
                <w:bCs/>
                <w:sz w:val="18"/>
                <w:szCs w:val="18"/>
                <w:cs/>
                <w:lang w:val="en-US" w:bidi="th-TH"/>
              </w:rPr>
            </w:pPr>
          </w:p>
        </w:tc>
        <w:tc>
          <w:tcPr>
            <w:tcW w:w="900" w:type="dxa"/>
            <w:tcBorders>
              <w:top w:val="single" w:sz="4" w:space="0" w:color="auto"/>
              <w:bottom w:val="double" w:sz="4" w:space="0" w:color="auto"/>
            </w:tcBorders>
            <w:vAlign w:val="bottom"/>
          </w:tcPr>
          <w:p w:rsidR="00AE3E5D" w:rsidRPr="00520E28" w:rsidRDefault="00AE3E5D" w:rsidP="00B06190">
            <w:pPr>
              <w:tabs>
                <w:tab w:val="decimal" w:pos="483"/>
              </w:tabs>
              <w:ind w:right="-108"/>
              <w:jc w:val="thaiDistribute"/>
              <w:rPr>
                <w:rFonts w:cs="Times New Roman"/>
                <w:b/>
                <w:bCs/>
                <w:sz w:val="18"/>
                <w:szCs w:val="18"/>
                <w:lang w:val="en-US"/>
              </w:rPr>
            </w:pPr>
            <w:r w:rsidRPr="00520E28">
              <w:rPr>
                <w:rFonts w:cs="Times New Roman"/>
                <w:b/>
                <w:bCs/>
                <w:sz w:val="18"/>
                <w:szCs w:val="18"/>
                <w:lang w:val="en-US"/>
              </w:rPr>
              <w:t>-</w:t>
            </w:r>
          </w:p>
        </w:tc>
        <w:tc>
          <w:tcPr>
            <w:tcW w:w="180" w:type="dxa"/>
            <w:vAlign w:val="bottom"/>
          </w:tcPr>
          <w:p w:rsidR="00AE3E5D" w:rsidRPr="00520E28" w:rsidRDefault="00AE3E5D" w:rsidP="00B06190">
            <w:pPr>
              <w:pStyle w:val="acctfourfigures"/>
              <w:tabs>
                <w:tab w:val="clear" w:pos="765"/>
                <w:tab w:val="decimal" w:pos="483"/>
              </w:tabs>
              <w:spacing w:line="240" w:lineRule="atLeast"/>
              <w:ind w:right="-108"/>
              <w:rPr>
                <w:b/>
                <w:bCs/>
                <w:sz w:val="18"/>
                <w:szCs w:val="18"/>
                <w:cs/>
                <w:lang w:val="en-US" w:bidi="th-TH"/>
              </w:rPr>
            </w:pPr>
          </w:p>
        </w:tc>
        <w:tc>
          <w:tcPr>
            <w:tcW w:w="990" w:type="dxa"/>
            <w:tcBorders>
              <w:top w:val="single" w:sz="4" w:space="0" w:color="auto"/>
              <w:bottom w:val="double" w:sz="4" w:space="0" w:color="auto"/>
            </w:tcBorders>
          </w:tcPr>
          <w:p w:rsidR="00AE3E5D" w:rsidRPr="00520E28" w:rsidRDefault="00AE3E5D" w:rsidP="00B06190">
            <w:pPr>
              <w:pStyle w:val="acctfourfigures"/>
              <w:tabs>
                <w:tab w:val="clear" w:pos="765"/>
                <w:tab w:val="decimal" w:pos="483"/>
              </w:tabs>
              <w:spacing w:line="240" w:lineRule="atLeast"/>
              <w:ind w:right="-108"/>
              <w:rPr>
                <w:b/>
                <w:bCs/>
                <w:sz w:val="18"/>
                <w:szCs w:val="18"/>
                <w:lang w:val="en-US" w:bidi="th-TH"/>
              </w:rPr>
            </w:pPr>
            <w:r w:rsidRPr="00520E28">
              <w:rPr>
                <w:b/>
                <w:bCs/>
                <w:sz w:val="18"/>
                <w:szCs w:val="18"/>
                <w:lang w:val="en-US" w:bidi="th-TH"/>
              </w:rPr>
              <w:t>-</w:t>
            </w:r>
          </w:p>
        </w:tc>
        <w:tc>
          <w:tcPr>
            <w:tcW w:w="134" w:type="dxa"/>
          </w:tcPr>
          <w:p w:rsidR="00AE3E5D" w:rsidRPr="00520E28" w:rsidRDefault="00AE3E5D" w:rsidP="00B06190">
            <w:pPr>
              <w:pStyle w:val="acctfourfigures"/>
              <w:tabs>
                <w:tab w:val="clear" w:pos="765"/>
                <w:tab w:val="decimal" w:pos="483"/>
              </w:tabs>
              <w:spacing w:line="240" w:lineRule="atLeast"/>
              <w:ind w:right="-108"/>
              <w:rPr>
                <w:b/>
                <w:bCs/>
                <w:sz w:val="18"/>
                <w:szCs w:val="18"/>
                <w:lang w:val="en-US" w:bidi="th-TH"/>
              </w:rPr>
            </w:pPr>
          </w:p>
        </w:tc>
        <w:tc>
          <w:tcPr>
            <w:tcW w:w="946" w:type="dxa"/>
            <w:tcBorders>
              <w:top w:val="single" w:sz="4" w:space="0" w:color="auto"/>
              <w:bottom w:val="double" w:sz="4" w:space="0" w:color="auto"/>
            </w:tcBorders>
          </w:tcPr>
          <w:p w:rsidR="00AE3E5D" w:rsidRPr="00520E28" w:rsidRDefault="00AE3E5D" w:rsidP="00B06190">
            <w:pPr>
              <w:pStyle w:val="acctfourfigures"/>
              <w:tabs>
                <w:tab w:val="clear" w:pos="765"/>
                <w:tab w:val="decimal" w:pos="483"/>
              </w:tabs>
              <w:spacing w:line="240" w:lineRule="atLeast"/>
              <w:ind w:right="-108"/>
              <w:rPr>
                <w:b/>
                <w:bCs/>
                <w:sz w:val="18"/>
                <w:szCs w:val="18"/>
                <w:lang w:val="en-US" w:bidi="th-TH"/>
              </w:rPr>
            </w:pPr>
            <w:r w:rsidRPr="00520E28">
              <w:rPr>
                <w:b/>
                <w:bCs/>
                <w:sz w:val="18"/>
                <w:szCs w:val="18"/>
                <w:lang w:val="en-US" w:bidi="th-TH"/>
              </w:rPr>
              <w:t>-</w:t>
            </w:r>
          </w:p>
        </w:tc>
        <w:tc>
          <w:tcPr>
            <w:tcW w:w="134" w:type="dxa"/>
          </w:tcPr>
          <w:p w:rsidR="00AE3E5D" w:rsidRPr="00520E28" w:rsidRDefault="00AE3E5D" w:rsidP="00B06190">
            <w:pPr>
              <w:pStyle w:val="acctfourfigures"/>
              <w:tabs>
                <w:tab w:val="clear" w:pos="765"/>
                <w:tab w:val="decimal" w:pos="483"/>
              </w:tabs>
              <w:spacing w:line="240" w:lineRule="atLeast"/>
              <w:ind w:right="-108"/>
              <w:jc w:val="center"/>
              <w:rPr>
                <w:b/>
                <w:bCs/>
                <w:sz w:val="18"/>
                <w:szCs w:val="18"/>
                <w:lang w:val="en-US" w:bidi="th-TH"/>
              </w:rPr>
            </w:pPr>
          </w:p>
        </w:tc>
        <w:tc>
          <w:tcPr>
            <w:tcW w:w="990" w:type="dxa"/>
            <w:tcBorders>
              <w:top w:val="single" w:sz="4" w:space="0" w:color="auto"/>
              <w:bottom w:val="double" w:sz="4" w:space="0" w:color="auto"/>
            </w:tcBorders>
            <w:vAlign w:val="bottom"/>
          </w:tcPr>
          <w:p w:rsidR="00AE3E5D" w:rsidRPr="00520E28" w:rsidRDefault="00AE3E5D" w:rsidP="00B06190">
            <w:pPr>
              <w:tabs>
                <w:tab w:val="decimal" w:pos="483"/>
              </w:tabs>
              <w:ind w:right="-108"/>
              <w:jc w:val="thaiDistribute"/>
              <w:rPr>
                <w:b/>
                <w:bCs/>
                <w:sz w:val="18"/>
                <w:szCs w:val="18"/>
                <w:lang w:val="en-US"/>
              </w:rPr>
            </w:pPr>
            <w:r w:rsidRPr="00520E28">
              <w:rPr>
                <w:rFonts w:cs="Times New Roman"/>
                <w:b/>
                <w:bCs/>
                <w:sz w:val="18"/>
                <w:szCs w:val="18"/>
                <w:lang w:val="en-US"/>
              </w:rPr>
              <w:t>-</w:t>
            </w:r>
          </w:p>
        </w:tc>
        <w:tc>
          <w:tcPr>
            <w:tcW w:w="180" w:type="dxa"/>
            <w:vAlign w:val="bottom"/>
          </w:tcPr>
          <w:p w:rsidR="00AE3E5D" w:rsidRPr="00520E28" w:rsidRDefault="00AE3E5D" w:rsidP="00B06190">
            <w:pPr>
              <w:pStyle w:val="acctfourfigures"/>
              <w:tabs>
                <w:tab w:val="clear" w:pos="765"/>
                <w:tab w:val="decimal" w:pos="483"/>
              </w:tabs>
              <w:spacing w:line="240" w:lineRule="atLeast"/>
              <w:ind w:right="-108"/>
              <w:rPr>
                <w:b/>
                <w:bCs/>
                <w:sz w:val="18"/>
                <w:szCs w:val="18"/>
                <w:lang w:val="en-US" w:bidi="th-TH"/>
              </w:rPr>
            </w:pPr>
          </w:p>
        </w:tc>
        <w:tc>
          <w:tcPr>
            <w:tcW w:w="990" w:type="dxa"/>
            <w:tcBorders>
              <w:top w:val="single" w:sz="4" w:space="0" w:color="auto"/>
              <w:bottom w:val="double" w:sz="4" w:space="0" w:color="auto"/>
            </w:tcBorders>
            <w:vAlign w:val="bottom"/>
          </w:tcPr>
          <w:p w:rsidR="00AE3E5D" w:rsidRPr="00520E28" w:rsidRDefault="00AE3E5D" w:rsidP="00B06190">
            <w:pPr>
              <w:tabs>
                <w:tab w:val="decimal" w:pos="399"/>
              </w:tabs>
              <w:ind w:right="52"/>
              <w:jc w:val="thaiDistribute"/>
              <w:rPr>
                <w:rFonts w:cs="Times New Roman"/>
                <w:b/>
                <w:bCs/>
                <w:sz w:val="18"/>
                <w:szCs w:val="18"/>
                <w:lang w:val="en-US"/>
              </w:rPr>
            </w:pPr>
            <w:r w:rsidRPr="00520E28">
              <w:rPr>
                <w:rFonts w:cs="Times New Roman"/>
                <w:b/>
                <w:bCs/>
                <w:sz w:val="18"/>
                <w:szCs w:val="18"/>
                <w:cs/>
                <w:lang w:val="en-US"/>
              </w:rPr>
              <w:t>14</w:t>
            </w:r>
          </w:p>
        </w:tc>
        <w:tc>
          <w:tcPr>
            <w:tcW w:w="180" w:type="dxa"/>
            <w:vAlign w:val="bottom"/>
          </w:tcPr>
          <w:p w:rsidR="00AE3E5D" w:rsidRPr="00520E28" w:rsidRDefault="00AE3E5D" w:rsidP="00B06190">
            <w:pPr>
              <w:pStyle w:val="acctfourfigures"/>
              <w:tabs>
                <w:tab w:val="clear" w:pos="765"/>
                <w:tab w:val="decimal" w:pos="483"/>
                <w:tab w:val="decimal" w:pos="851"/>
              </w:tabs>
              <w:spacing w:line="240" w:lineRule="atLeast"/>
              <w:ind w:right="-108"/>
              <w:rPr>
                <w:b/>
                <w:bCs/>
                <w:sz w:val="18"/>
                <w:szCs w:val="18"/>
                <w:lang w:val="en-US" w:bidi="th-TH"/>
              </w:rPr>
            </w:pPr>
          </w:p>
        </w:tc>
        <w:tc>
          <w:tcPr>
            <w:tcW w:w="990" w:type="dxa"/>
            <w:tcBorders>
              <w:top w:val="single" w:sz="4" w:space="0" w:color="auto"/>
              <w:bottom w:val="double" w:sz="4" w:space="0" w:color="auto"/>
            </w:tcBorders>
            <w:vAlign w:val="bottom"/>
          </w:tcPr>
          <w:p w:rsidR="00AE3E5D" w:rsidRPr="00520E28" w:rsidRDefault="00AE3E5D" w:rsidP="00B06190">
            <w:pPr>
              <w:tabs>
                <w:tab w:val="decimal" w:pos="483"/>
              </w:tabs>
              <w:ind w:right="-108"/>
              <w:jc w:val="thaiDistribute"/>
              <w:rPr>
                <w:b/>
                <w:bCs/>
                <w:sz w:val="18"/>
                <w:szCs w:val="18"/>
                <w:lang w:val="en-US"/>
              </w:rPr>
            </w:pPr>
            <w:r w:rsidRPr="00520E28">
              <w:rPr>
                <w:rFonts w:cs="Times New Roman"/>
                <w:b/>
                <w:bCs/>
                <w:sz w:val="18"/>
                <w:szCs w:val="18"/>
                <w:lang w:val="en-US"/>
              </w:rPr>
              <w:t>1</w:t>
            </w:r>
          </w:p>
        </w:tc>
        <w:tc>
          <w:tcPr>
            <w:tcW w:w="180" w:type="dxa"/>
            <w:vAlign w:val="bottom"/>
          </w:tcPr>
          <w:p w:rsidR="00AE3E5D" w:rsidRPr="00520E28" w:rsidRDefault="00AE3E5D" w:rsidP="00B06190">
            <w:pPr>
              <w:pStyle w:val="acctfourfigures"/>
              <w:tabs>
                <w:tab w:val="clear" w:pos="765"/>
                <w:tab w:val="decimal" w:pos="483"/>
                <w:tab w:val="decimal" w:pos="851"/>
              </w:tabs>
              <w:spacing w:line="240" w:lineRule="atLeast"/>
              <w:ind w:right="-108"/>
              <w:rPr>
                <w:b/>
                <w:bCs/>
                <w:sz w:val="18"/>
                <w:szCs w:val="18"/>
                <w:lang w:val="en-US" w:bidi="th-TH"/>
              </w:rPr>
            </w:pPr>
          </w:p>
        </w:tc>
        <w:tc>
          <w:tcPr>
            <w:tcW w:w="990" w:type="dxa"/>
            <w:tcBorders>
              <w:top w:val="single" w:sz="4" w:space="0" w:color="auto"/>
              <w:bottom w:val="double" w:sz="4" w:space="0" w:color="auto"/>
            </w:tcBorders>
            <w:vAlign w:val="bottom"/>
          </w:tcPr>
          <w:p w:rsidR="00AE3E5D" w:rsidRPr="00520E28" w:rsidRDefault="00AE3E5D" w:rsidP="00B06190">
            <w:pPr>
              <w:tabs>
                <w:tab w:val="decimal" w:pos="483"/>
              </w:tabs>
              <w:ind w:right="-108"/>
              <w:jc w:val="thaiDistribute"/>
              <w:rPr>
                <w:rFonts w:cs="Times New Roman"/>
                <w:b/>
                <w:bCs/>
                <w:sz w:val="18"/>
                <w:szCs w:val="18"/>
                <w:lang w:val="en-US"/>
              </w:rPr>
            </w:pPr>
            <w:r w:rsidRPr="00520E28">
              <w:rPr>
                <w:rFonts w:cs="Times New Roman"/>
                <w:b/>
                <w:bCs/>
                <w:sz w:val="18"/>
                <w:szCs w:val="18"/>
                <w:lang w:val="en-US"/>
              </w:rPr>
              <w:t>3</w:t>
            </w:r>
          </w:p>
        </w:tc>
        <w:tc>
          <w:tcPr>
            <w:tcW w:w="134" w:type="dxa"/>
          </w:tcPr>
          <w:p w:rsidR="00AE3E5D" w:rsidRPr="00520E28" w:rsidRDefault="00AE3E5D" w:rsidP="00B06190">
            <w:pPr>
              <w:pStyle w:val="acctfourfigures"/>
              <w:tabs>
                <w:tab w:val="clear" w:pos="765"/>
                <w:tab w:val="decimal" w:pos="483"/>
                <w:tab w:val="decimal" w:pos="556"/>
              </w:tabs>
              <w:spacing w:line="240" w:lineRule="atLeast"/>
              <w:ind w:right="-108"/>
              <w:rPr>
                <w:b/>
                <w:bCs/>
                <w:sz w:val="18"/>
                <w:szCs w:val="18"/>
                <w:lang w:val="en-US" w:bidi="th-TH"/>
              </w:rPr>
            </w:pPr>
          </w:p>
        </w:tc>
        <w:tc>
          <w:tcPr>
            <w:tcW w:w="856" w:type="dxa"/>
            <w:tcBorders>
              <w:top w:val="single" w:sz="4" w:space="0" w:color="auto"/>
              <w:bottom w:val="double" w:sz="4" w:space="0" w:color="auto"/>
            </w:tcBorders>
          </w:tcPr>
          <w:p w:rsidR="00AE3E5D" w:rsidRPr="00520E28" w:rsidRDefault="00AE3E5D" w:rsidP="00B06190">
            <w:pPr>
              <w:tabs>
                <w:tab w:val="center" w:pos="349"/>
                <w:tab w:val="decimal" w:pos="483"/>
              </w:tabs>
              <w:ind w:right="-108"/>
              <w:jc w:val="center"/>
              <w:rPr>
                <w:b/>
                <w:bCs/>
                <w:sz w:val="18"/>
                <w:szCs w:val="18"/>
                <w:lang w:val="en-US"/>
              </w:rPr>
            </w:pPr>
            <w:r w:rsidRPr="00520E28">
              <w:rPr>
                <w:rFonts w:cs="Times New Roman"/>
                <w:b/>
                <w:bCs/>
                <w:sz w:val="18"/>
                <w:szCs w:val="18"/>
                <w:lang w:val="en-US"/>
              </w:rPr>
              <w:t>39</w:t>
            </w:r>
          </w:p>
        </w:tc>
        <w:tc>
          <w:tcPr>
            <w:tcW w:w="180" w:type="dxa"/>
          </w:tcPr>
          <w:p w:rsidR="00AE3E5D" w:rsidRPr="00520E28" w:rsidRDefault="00AE3E5D" w:rsidP="00B06190">
            <w:pPr>
              <w:pStyle w:val="acctfourfigures"/>
              <w:tabs>
                <w:tab w:val="clear" w:pos="765"/>
                <w:tab w:val="decimal" w:pos="483"/>
                <w:tab w:val="decimal" w:pos="556"/>
              </w:tabs>
              <w:spacing w:line="240" w:lineRule="atLeast"/>
              <w:ind w:right="-108"/>
              <w:rPr>
                <w:b/>
                <w:bCs/>
                <w:sz w:val="18"/>
                <w:szCs w:val="18"/>
                <w:lang w:val="en-US" w:bidi="th-TH"/>
              </w:rPr>
            </w:pPr>
          </w:p>
        </w:tc>
        <w:tc>
          <w:tcPr>
            <w:tcW w:w="1080" w:type="dxa"/>
            <w:tcBorders>
              <w:top w:val="single" w:sz="4" w:space="0" w:color="auto"/>
              <w:bottom w:val="double" w:sz="4" w:space="0" w:color="auto"/>
            </w:tcBorders>
          </w:tcPr>
          <w:p w:rsidR="00AE3E5D" w:rsidRPr="00520E28" w:rsidRDefault="00AE3E5D" w:rsidP="00B06190">
            <w:pPr>
              <w:tabs>
                <w:tab w:val="center" w:pos="231"/>
                <w:tab w:val="decimal" w:pos="483"/>
              </w:tabs>
              <w:ind w:right="-108"/>
              <w:jc w:val="center"/>
              <w:rPr>
                <w:rFonts w:cs="Times New Roman"/>
                <w:b/>
                <w:bCs/>
                <w:sz w:val="18"/>
                <w:szCs w:val="18"/>
                <w:lang w:val="en-US"/>
              </w:rPr>
            </w:pPr>
            <w:r w:rsidRPr="00520E28">
              <w:rPr>
                <w:rFonts w:cs="Times New Roman"/>
                <w:b/>
                <w:bCs/>
                <w:sz w:val="18"/>
                <w:szCs w:val="18"/>
                <w:cs/>
                <w:lang w:val="en-US"/>
              </w:rPr>
              <w:t>55</w:t>
            </w:r>
          </w:p>
        </w:tc>
      </w:tr>
    </w:tbl>
    <w:p w:rsidR="00AE3E5D" w:rsidRPr="00520E28" w:rsidRDefault="00AE3E5D" w:rsidP="00AE3E5D">
      <w:pPr>
        <w:jc w:val="both"/>
        <w:rPr>
          <w:sz w:val="24"/>
          <w:szCs w:val="24"/>
        </w:rPr>
      </w:pPr>
    </w:p>
    <w:tbl>
      <w:tblPr>
        <w:tblW w:w="15480" w:type="dxa"/>
        <w:tblInd w:w="237" w:type="dxa"/>
        <w:tblLayout w:type="fixed"/>
        <w:tblCellMar>
          <w:left w:w="57" w:type="dxa"/>
          <w:right w:w="57" w:type="dxa"/>
        </w:tblCellMar>
        <w:tblLook w:val="01E0" w:firstRow="1" w:lastRow="1" w:firstColumn="1" w:lastColumn="1" w:noHBand="0" w:noVBand="0"/>
      </w:tblPr>
      <w:tblGrid>
        <w:gridCol w:w="1980"/>
        <w:gridCol w:w="180"/>
        <w:gridCol w:w="900"/>
        <w:gridCol w:w="180"/>
        <w:gridCol w:w="900"/>
        <w:gridCol w:w="180"/>
        <w:gridCol w:w="900"/>
        <w:gridCol w:w="180"/>
        <w:gridCol w:w="900"/>
        <w:gridCol w:w="180"/>
        <w:gridCol w:w="990"/>
        <w:gridCol w:w="134"/>
        <w:gridCol w:w="990"/>
        <w:gridCol w:w="136"/>
        <w:gridCol w:w="990"/>
        <w:gridCol w:w="180"/>
        <w:gridCol w:w="990"/>
        <w:gridCol w:w="180"/>
        <w:gridCol w:w="990"/>
        <w:gridCol w:w="180"/>
        <w:gridCol w:w="990"/>
        <w:gridCol w:w="134"/>
        <w:gridCol w:w="856"/>
        <w:gridCol w:w="180"/>
        <w:gridCol w:w="1080"/>
      </w:tblGrid>
      <w:tr w:rsidR="00AE3E5D" w:rsidRPr="00520E28" w:rsidTr="00B06190">
        <w:tc>
          <w:tcPr>
            <w:tcW w:w="1980" w:type="dxa"/>
          </w:tcPr>
          <w:p w:rsidR="00AE3E5D" w:rsidRPr="00520E28" w:rsidRDefault="00AE3E5D" w:rsidP="00B06190">
            <w:pPr>
              <w:jc w:val="center"/>
              <w:rPr>
                <w:sz w:val="18"/>
                <w:szCs w:val="18"/>
              </w:rPr>
            </w:pPr>
          </w:p>
        </w:tc>
        <w:tc>
          <w:tcPr>
            <w:tcW w:w="180" w:type="dxa"/>
          </w:tcPr>
          <w:p w:rsidR="00AE3E5D" w:rsidRPr="00520E28" w:rsidRDefault="00AE3E5D" w:rsidP="00B06190">
            <w:pPr>
              <w:ind w:left="-108"/>
              <w:jc w:val="center"/>
              <w:rPr>
                <w:rFonts w:cs="Times New Roman"/>
                <w:sz w:val="18"/>
                <w:szCs w:val="18"/>
              </w:rPr>
            </w:pPr>
          </w:p>
        </w:tc>
        <w:tc>
          <w:tcPr>
            <w:tcW w:w="13320" w:type="dxa"/>
            <w:gridSpan w:val="23"/>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 financial statements</w:t>
            </w:r>
          </w:p>
        </w:tc>
      </w:tr>
      <w:tr w:rsidR="00AE3E5D" w:rsidRPr="00520E28" w:rsidTr="00B06190">
        <w:tc>
          <w:tcPr>
            <w:tcW w:w="1980" w:type="dxa"/>
          </w:tcPr>
          <w:p w:rsidR="00AE3E5D" w:rsidRPr="00520E28" w:rsidRDefault="00AE3E5D" w:rsidP="00B06190">
            <w:pPr>
              <w:jc w:val="center"/>
              <w:rPr>
                <w:sz w:val="18"/>
                <w:szCs w:val="18"/>
              </w:rPr>
            </w:pPr>
          </w:p>
        </w:tc>
        <w:tc>
          <w:tcPr>
            <w:tcW w:w="180" w:type="dxa"/>
          </w:tcPr>
          <w:p w:rsidR="00AE3E5D" w:rsidRPr="00520E28" w:rsidRDefault="00AE3E5D" w:rsidP="00B06190">
            <w:pPr>
              <w:ind w:left="-108"/>
              <w:jc w:val="center"/>
              <w:rPr>
                <w:rFonts w:cs="Times New Roman"/>
                <w:sz w:val="18"/>
                <w:szCs w:val="18"/>
              </w:rPr>
            </w:pPr>
          </w:p>
        </w:tc>
        <w:tc>
          <w:tcPr>
            <w:tcW w:w="1980" w:type="dxa"/>
            <w:gridSpan w:val="3"/>
          </w:tcPr>
          <w:p w:rsidR="00AE3E5D" w:rsidRPr="00520E28" w:rsidRDefault="00AE3E5D" w:rsidP="00B06190">
            <w:pPr>
              <w:ind w:left="-108"/>
              <w:jc w:val="center"/>
              <w:rPr>
                <w:sz w:val="18"/>
                <w:szCs w:val="18"/>
              </w:rPr>
            </w:pPr>
            <w:r w:rsidRPr="00520E28">
              <w:rPr>
                <w:sz w:val="18"/>
                <w:szCs w:val="18"/>
              </w:rPr>
              <w:t xml:space="preserve">Provision damage from </w:t>
            </w:r>
          </w:p>
          <w:p w:rsidR="00AE3E5D" w:rsidRPr="00520E28" w:rsidRDefault="00AE3E5D" w:rsidP="00B06190">
            <w:pPr>
              <w:ind w:left="-108"/>
              <w:jc w:val="center"/>
              <w:rPr>
                <w:sz w:val="18"/>
                <w:szCs w:val="18"/>
              </w:rPr>
            </w:pPr>
            <w:r w:rsidRPr="00520E28">
              <w:rPr>
                <w:sz w:val="18"/>
                <w:szCs w:val="18"/>
                <w:lang w:val="en-US"/>
              </w:rPr>
              <w:t>a</w:t>
            </w:r>
            <w:r w:rsidRPr="00520E28">
              <w:rPr>
                <w:sz w:val="18"/>
                <w:szCs w:val="18"/>
              </w:rPr>
              <w:t xml:space="preserve">  guarantee letter</w:t>
            </w:r>
          </w:p>
        </w:tc>
        <w:tc>
          <w:tcPr>
            <w:tcW w:w="180" w:type="dxa"/>
          </w:tcPr>
          <w:p w:rsidR="00AE3E5D" w:rsidRPr="00520E28" w:rsidRDefault="00AE3E5D" w:rsidP="00B06190">
            <w:pPr>
              <w:ind w:left="-108"/>
              <w:jc w:val="center"/>
              <w:rPr>
                <w:rFonts w:cs="Times New Roman"/>
                <w:sz w:val="18"/>
                <w:szCs w:val="18"/>
              </w:rPr>
            </w:pPr>
          </w:p>
        </w:tc>
        <w:tc>
          <w:tcPr>
            <w:tcW w:w="1980" w:type="dxa"/>
            <w:gridSpan w:val="3"/>
          </w:tcPr>
          <w:p w:rsidR="00AE3E5D" w:rsidRPr="00520E28" w:rsidRDefault="00AE3E5D" w:rsidP="00B06190">
            <w:pPr>
              <w:ind w:left="-108"/>
              <w:jc w:val="center"/>
              <w:rPr>
                <w:rFonts w:cs="Times New Roman"/>
                <w:sz w:val="18"/>
                <w:szCs w:val="18"/>
              </w:rPr>
            </w:pPr>
            <w:r w:rsidRPr="00520E28">
              <w:rPr>
                <w:sz w:val="18"/>
                <w:szCs w:val="18"/>
              </w:rPr>
              <w:t xml:space="preserve">Provision for penalty under agreement   </w:t>
            </w:r>
          </w:p>
        </w:tc>
        <w:tc>
          <w:tcPr>
            <w:tcW w:w="180" w:type="dxa"/>
          </w:tcPr>
          <w:p w:rsidR="00AE3E5D" w:rsidRPr="00520E28" w:rsidRDefault="00AE3E5D" w:rsidP="00B06190">
            <w:pPr>
              <w:ind w:left="-108"/>
              <w:jc w:val="center"/>
              <w:rPr>
                <w:rFonts w:cs="Times New Roman"/>
                <w:sz w:val="18"/>
                <w:szCs w:val="18"/>
              </w:rPr>
            </w:pPr>
          </w:p>
        </w:tc>
        <w:tc>
          <w:tcPr>
            <w:tcW w:w="2114" w:type="dxa"/>
            <w:gridSpan w:val="3"/>
          </w:tcPr>
          <w:p w:rsidR="00AE3E5D" w:rsidRPr="00520E28" w:rsidRDefault="00AE3E5D" w:rsidP="00B06190">
            <w:pPr>
              <w:ind w:left="-108"/>
              <w:jc w:val="center"/>
              <w:rPr>
                <w:sz w:val="18"/>
                <w:szCs w:val="18"/>
              </w:rPr>
            </w:pPr>
            <w:r w:rsidRPr="00520E28">
              <w:rPr>
                <w:rFonts w:cs="Times New Roman"/>
                <w:sz w:val="18"/>
                <w:szCs w:val="18"/>
              </w:rPr>
              <w:t xml:space="preserve">Provision for loss </w:t>
            </w:r>
            <w:r w:rsidRPr="00520E28">
              <w:rPr>
                <w:rFonts w:cs="Times New Roman"/>
                <w:sz w:val="18"/>
                <w:szCs w:val="18"/>
              </w:rPr>
              <w:br/>
              <w:t>on project</w:t>
            </w:r>
          </w:p>
        </w:tc>
        <w:tc>
          <w:tcPr>
            <w:tcW w:w="136" w:type="dxa"/>
          </w:tcPr>
          <w:p w:rsidR="00AE3E5D" w:rsidRPr="00520E28" w:rsidRDefault="00AE3E5D" w:rsidP="00B06190">
            <w:pPr>
              <w:ind w:left="-108"/>
              <w:jc w:val="center"/>
              <w:rPr>
                <w:sz w:val="18"/>
                <w:szCs w:val="18"/>
              </w:rPr>
            </w:pPr>
          </w:p>
        </w:tc>
        <w:tc>
          <w:tcPr>
            <w:tcW w:w="2160" w:type="dxa"/>
            <w:gridSpan w:val="3"/>
          </w:tcPr>
          <w:p w:rsidR="00AE3E5D" w:rsidRPr="00520E28" w:rsidRDefault="00AE3E5D" w:rsidP="00B06190">
            <w:pPr>
              <w:ind w:left="-108"/>
              <w:jc w:val="center"/>
              <w:rPr>
                <w:sz w:val="18"/>
                <w:szCs w:val="18"/>
                <w:cs/>
              </w:rPr>
            </w:pPr>
            <w:r w:rsidRPr="00520E28">
              <w:rPr>
                <w:sz w:val="18"/>
                <w:szCs w:val="18"/>
              </w:rPr>
              <w:t>Provision damage from</w:t>
            </w:r>
            <w:r w:rsidRPr="00520E28">
              <w:rPr>
                <w:sz w:val="18"/>
                <w:szCs w:val="18"/>
              </w:rPr>
              <w:br/>
              <w:t>using of equipment</w:t>
            </w:r>
          </w:p>
        </w:tc>
        <w:tc>
          <w:tcPr>
            <w:tcW w:w="2340" w:type="dxa"/>
            <w:gridSpan w:val="4"/>
          </w:tcPr>
          <w:p w:rsidR="00AE3E5D" w:rsidRPr="00520E28" w:rsidRDefault="00AE3E5D" w:rsidP="00B06190">
            <w:pPr>
              <w:ind w:left="-108"/>
              <w:jc w:val="center"/>
              <w:rPr>
                <w:sz w:val="18"/>
                <w:szCs w:val="18"/>
              </w:rPr>
            </w:pPr>
            <w:r w:rsidRPr="00520E28">
              <w:rPr>
                <w:sz w:val="18"/>
                <w:szCs w:val="18"/>
              </w:rPr>
              <w:t xml:space="preserve">Provision on dismantling  </w:t>
            </w:r>
          </w:p>
          <w:p w:rsidR="00AE3E5D" w:rsidRPr="00520E28" w:rsidRDefault="00AE3E5D" w:rsidP="00B06190">
            <w:pPr>
              <w:ind w:left="-108"/>
              <w:jc w:val="center"/>
              <w:rPr>
                <w:rFonts w:cs="Times New Roman"/>
                <w:sz w:val="18"/>
                <w:szCs w:val="18"/>
              </w:rPr>
            </w:pPr>
            <w:r w:rsidRPr="00520E28">
              <w:rPr>
                <w:sz w:val="18"/>
                <w:szCs w:val="18"/>
              </w:rPr>
              <w:t xml:space="preserve">Leasehold improvements  </w:t>
            </w:r>
          </w:p>
        </w:tc>
        <w:tc>
          <w:tcPr>
            <w:tcW w:w="2250" w:type="dxa"/>
            <w:gridSpan w:val="4"/>
          </w:tcPr>
          <w:p w:rsidR="00AE3E5D" w:rsidRPr="00520E28" w:rsidRDefault="00AE3E5D" w:rsidP="00B06190">
            <w:pPr>
              <w:ind w:left="-108"/>
              <w:jc w:val="center"/>
              <w:rPr>
                <w:sz w:val="18"/>
                <w:szCs w:val="18"/>
                <w:lang w:val="en-US"/>
              </w:rPr>
            </w:pPr>
          </w:p>
          <w:p w:rsidR="00AE3E5D" w:rsidRPr="00520E28" w:rsidRDefault="00AE3E5D" w:rsidP="00B06190">
            <w:pPr>
              <w:ind w:left="-108"/>
              <w:jc w:val="center"/>
              <w:rPr>
                <w:sz w:val="18"/>
                <w:szCs w:val="18"/>
                <w:lang w:val="en-US"/>
              </w:rPr>
            </w:pPr>
            <w:r w:rsidRPr="00520E28">
              <w:rPr>
                <w:sz w:val="18"/>
                <w:szCs w:val="18"/>
                <w:lang w:val="en-US"/>
              </w:rPr>
              <w:t>Total</w:t>
            </w:r>
          </w:p>
        </w:tc>
      </w:tr>
      <w:tr w:rsidR="00AE3E5D" w:rsidRPr="00520E28" w:rsidTr="00B06190">
        <w:tc>
          <w:tcPr>
            <w:tcW w:w="1980" w:type="dxa"/>
          </w:tcPr>
          <w:p w:rsidR="00AE3E5D" w:rsidRPr="00520E28" w:rsidRDefault="00AE3E5D" w:rsidP="00B06190">
            <w:pPr>
              <w:jc w:val="center"/>
              <w:rPr>
                <w:sz w:val="18"/>
                <w:szCs w:val="18"/>
                <w:cs/>
              </w:rPr>
            </w:pPr>
          </w:p>
        </w:tc>
        <w:tc>
          <w:tcPr>
            <w:tcW w:w="180" w:type="dxa"/>
          </w:tcPr>
          <w:p w:rsidR="00AE3E5D" w:rsidRPr="00520E28" w:rsidRDefault="00AE3E5D" w:rsidP="00B06190">
            <w:pPr>
              <w:ind w:left="-108"/>
              <w:jc w:val="center"/>
              <w:rPr>
                <w:rFonts w:cs="Times New Roman"/>
                <w:sz w:val="18"/>
                <w:szCs w:val="18"/>
              </w:rPr>
            </w:pPr>
          </w:p>
        </w:tc>
        <w:tc>
          <w:tcPr>
            <w:tcW w:w="90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0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180" w:type="dxa"/>
          </w:tcPr>
          <w:p w:rsidR="00AE3E5D" w:rsidRPr="00520E28" w:rsidRDefault="00AE3E5D" w:rsidP="00B06190">
            <w:pPr>
              <w:ind w:left="-54"/>
              <w:jc w:val="center"/>
              <w:rPr>
                <w:rFonts w:cs="Times New Roman"/>
                <w:sz w:val="18"/>
                <w:szCs w:val="18"/>
              </w:rPr>
            </w:pPr>
          </w:p>
        </w:tc>
        <w:tc>
          <w:tcPr>
            <w:tcW w:w="90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0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34" w:type="dxa"/>
          </w:tcPr>
          <w:p w:rsidR="00AE3E5D" w:rsidRPr="00520E28" w:rsidRDefault="00AE3E5D" w:rsidP="00B06190">
            <w:pPr>
              <w:ind w:left="-101" w:right="-118"/>
              <w:jc w:val="center"/>
              <w:rPr>
                <w:rFonts w:cs="Times New Roman"/>
                <w:sz w:val="18"/>
                <w:szCs w:val="18"/>
              </w:rPr>
            </w:pPr>
          </w:p>
        </w:tc>
        <w:tc>
          <w:tcPr>
            <w:tcW w:w="99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2016</w:t>
            </w:r>
          </w:p>
        </w:tc>
        <w:tc>
          <w:tcPr>
            <w:tcW w:w="136" w:type="dxa"/>
          </w:tcPr>
          <w:p w:rsidR="00AE3E5D" w:rsidRPr="00520E28" w:rsidRDefault="00AE3E5D" w:rsidP="00B06190">
            <w:pPr>
              <w:ind w:left="-101" w:right="-118"/>
              <w:jc w:val="center"/>
              <w:rPr>
                <w:rFonts w:cs="Times New Roman"/>
                <w:sz w:val="18"/>
                <w:szCs w:val="18"/>
              </w:rPr>
            </w:pPr>
          </w:p>
        </w:tc>
        <w:tc>
          <w:tcPr>
            <w:tcW w:w="99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101" w:right="-11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jc w:val="center"/>
              <w:rPr>
                <w:rFonts w:cs="Times New Roman"/>
                <w:sz w:val="18"/>
                <w:szCs w:val="18"/>
              </w:rPr>
            </w:pPr>
          </w:p>
        </w:tc>
        <w:tc>
          <w:tcPr>
            <w:tcW w:w="99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c>
          <w:tcPr>
            <w:tcW w:w="990" w:type="dxa"/>
            <w:gridSpan w:val="2"/>
          </w:tcPr>
          <w:p w:rsidR="00AE3E5D" w:rsidRPr="00520E28" w:rsidRDefault="00AE3E5D" w:rsidP="00B06190">
            <w:pPr>
              <w:ind w:left="-54" w:right="-108"/>
              <w:jc w:val="center"/>
              <w:rPr>
                <w:rFonts w:cs="Times New Roman"/>
                <w:sz w:val="18"/>
                <w:szCs w:val="18"/>
              </w:rPr>
            </w:pPr>
            <w:r w:rsidRPr="00520E28">
              <w:rPr>
                <w:rFonts w:cs="Times New Roman"/>
                <w:sz w:val="18"/>
                <w:szCs w:val="18"/>
              </w:rPr>
              <w:t>2017</w:t>
            </w:r>
          </w:p>
        </w:tc>
        <w:tc>
          <w:tcPr>
            <w:tcW w:w="180" w:type="dxa"/>
          </w:tcPr>
          <w:p w:rsidR="00AE3E5D" w:rsidRPr="00520E28" w:rsidRDefault="00AE3E5D" w:rsidP="00B06190">
            <w:pPr>
              <w:ind w:left="-54" w:right="-108"/>
              <w:jc w:val="center"/>
              <w:rPr>
                <w:rFonts w:cs="Times New Roman"/>
                <w:sz w:val="18"/>
                <w:szCs w:val="18"/>
              </w:rPr>
            </w:pPr>
          </w:p>
        </w:tc>
        <w:tc>
          <w:tcPr>
            <w:tcW w:w="1080" w:type="dxa"/>
          </w:tcPr>
          <w:p w:rsidR="00AE3E5D" w:rsidRPr="00520E28" w:rsidRDefault="00AE3E5D" w:rsidP="00B06190">
            <w:pPr>
              <w:ind w:left="-54" w:right="-108"/>
              <w:jc w:val="center"/>
              <w:rPr>
                <w:rFonts w:cs="Times New Roman"/>
                <w:sz w:val="18"/>
                <w:szCs w:val="18"/>
              </w:rPr>
            </w:pPr>
            <w:r w:rsidRPr="00520E28">
              <w:rPr>
                <w:rFonts w:cs="Times New Roman"/>
                <w:sz w:val="18"/>
                <w:szCs w:val="18"/>
              </w:rPr>
              <w:t>2016</w:t>
            </w:r>
          </w:p>
        </w:tc>
      </w:tr>
      <w:tr w:rsidR="00AE3E5D" w:rsidRPr="00520E28" w:rsidTr="00B06190">
        <w:tc>
          <w:tcPr>
            <w:tcW w:w="1980" w:type="dxa"/>
          </w:tcPr>
          <w:p w:rsidR="00AE3E5D" w:rsidRPr="00520E28" w:rsidRDefault="00AE3E5D" w:rsidP="00B06190">
            <w:pPr>
              <w:tabs>
                <w:tab w:val="decimal" w:pos="4680"/>
                <w:tab w:val="decimal" w:pos="6300"/>
                <w:tab w:val="decimal" w:pos="7740"/>
                <w:tab w:val="decimal" w:pos="9180"/>
              </w:tabs>
              <w:ind w:right="-108"/>
              <w:rPr>
                <w:b/>
                <w:bCs/>
                <w:sz w:val="18"/>
                <w:szCs w:val="18"/>
              </w:rPr>
            </w:pPr>
          </w:p>
        </w:tc>
        <w:tc>
          <w:tcPr>
            <w:tcW w:w="180" w:type="dxa"/>
          </w:tcPr>
          <w:p w:rsidR="00AE3E5D" w:rsidRPr="00520E28" w:rsidRDefault="00AE3E5D" w:rsidP="00B06190">
            <w:pPr>
              <w:jc w:val="thaiDistribute"/>
              <w:rPr>
                <w:rFonts w:cs="Times New Roman"/>
                <w:sz w:val="18"/>
                <w:szCs w:val="18"/>
              </w:rPr>
            </w:pPr>
          </w:p>
        </w:tc>
        <w:tc>
          <w:tcPr>
            <w:tcW w:w="13320" w:type="dxa"/>
            <w:gridSpan w:val="23"/>
          </w:tcPr>
          <w:p w:rsidR="00AE3E5D" w:rsidRPr="00520E28" w:rsidRDefault="00AE3E5D" w:rsidP="00B06190">
            <w:pPr>
              <w:ind w:left="-45" w:right="-96"/>
              <w:jc w:val="center"/>
              <w:rPr>
                <w:rFonts w:cs="Times New Roman"/>
                <w:i/>
                <w:iCs/>
                <w:sz w:val="18"/>
                <w:szCs w:val="18"/>
              </w:rPr>
            </w:pPr>
            <w:r w:rsidRPr="00520E28">
              <w:rPr>
                <w:rFonts w:cs="Times New Roman"/>
                <w:i/>
                <w:iCs/>
                <w:sz w:val="18"/>
                <w:szCs w:val="18"/>
              </w:rPr>
              <w:t>(in million Baht)</w:t>
            </w:r>
          </w:p>
        </w:tc>
      </w:tr>
      <w:tr w:rsidR="00AE3E5D" w:rsidRPr="00520E28" w:rsidTr="00B06190">
        <w:tc>
          <w:tcPr>
            <w:tcW w:w="1980" w:type="dxa"/>
          </w:tcPr>
          <w:p w:rsidR="00AE3E5D" w:rsidRPr="00520E28" w:rsidRDefault="00AE3E5D" w:rsidP="00B06190">
            <w:pPr>
              <w:rPr>
                <w:rFonts w:cs="Times New Roman"/>
                <w:sz w:val="18"/>
                <w:szCs w:val="18"/>
              </w:rPr>
            </w:pPr>
            <w:r w:rsidRPr="00520E28">
              <w:rPr>
                <w:rFonts w:cs="Times New Roman"/>
                <w:sz w:val="18"/>
                <w:szCs w:val="18"/>
              </w:rPr>
              <w:t>At 1 January</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38</w:t>
            </w:r>
          </w:p>
        </w:tc>
        <w:tc>
          <w:tcPr>
            <w:tcW w:w="180" w:type="dxa"/>
          </w:tcPr>
          <w:p w:rsidR="00AE3E5D" w:rsidRPr="00520E28" w:rsidRDefault="00AE3E5D" w:rsidP="00B06190">
            <w:pPr>
              <w:ind w:right="-96"/>
              <w:jc w:val="center"/>
              <w:rPr>
                <w:rFonts w:cs="Times New Roman"/>
                <w:sz w:val="18"/>
                <w:szCs w:val="18"/>
              </w:rPr>
            </w:pPr>
          </w:p>
        </w:tc>
        <w:tc>
          <w:tcPr>
            <w:tcW w:w="900" w:type="dxa"/>
          </w:tcPr>
          <w:p w:rsidR="00AE3E5D" w:rsidRPr="00520E28" w:rsidRDefault="00AE3E5D" w:rsidP="00B06190">
            <w:pPr>
              <w:tabs>
                <w:tab w:val="decimal" w:pos="495"/>
              </w:tabs>
              <w:ind w:right="-96"/>
              <w:jc w:val="center"/>
              <w:rPr>
                <w:rFonts w:cs="Times New Roman"/>
                <w:sz w:val="18"/>
                <w:szCs w:val="18"/>
              </w:rPr>
            </w:pPr>
            <w:r w:rsidRPr="00520E28">
              <w:rPr>
                <w:rFonts w:cs="Times New Roman"/>
                <w:sz w:val="18"/>
                <w:szCs w:val="18"/>
              </w:rPr>
              <w:t>38</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258"/>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81"/>
              <w:jc w:val="center"/>
              <w:rPr>
                <w:rFonts w:cs="Times New Roman"/>
                <w:sz w:val="18"/>
                <w:szCs w:val="18"/>
              </w:rPr>
            </w:pPr>
            <w:r w:rsidRPr="00520E28">
              <w:rPr>
                <w:rFonts w:cs="Times New Roman"/>
                <w:sz w:val="18"/>
                <w:szCs w:val="18"/>
              </w:rPr>
              <w:t>3</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rPr>
              <w:t>-</w:t>
            </w:r>
          </w:p>
        </w:tc>
        <w:tc>
          <w:tcPr>
            <w:tcW w:w="134" w:type="dxa"/>
          </w:tcPr>
          <w:p w:rsidR="00AE3E5D" w:rsidRPr="00520E28" w:rsidRDefault="00AE3E5D" w:rsidP="00B06190">
            <w:pPr>
              <w:ind w:left="-45" w:right="-96" w:firstLine="348"/>
              <w:jc w:val="center"/>
              <w:rPr>
                <w:rFonts w:cs="Times New Roman"/>
                <w:sz w:val="18"/>
                <w:szCs w:val="18"/>
              </w:rPr>
            </w:pPr>
          </w:p>
        </w:tc>
        <w:tc>
          <w:tcPr>
            <w:tcW w:w="990" w:type="dxa"/>
          </w:tcPr>
          <w:p w:rsidR="00AE3E5D" w:rsidRPr="00520E28" w:rsidRDefault="00AE3E5D" w:rsidP="00B06190">
            <w:pPr>
              <w:ind w:left="-11" w:right="-96"/>
              <w:jc w:val="center"/>
              <w:rPr>
                <w:rFonts w:cs="Times New Roman"/>
                <w:sz w:val="18"/>
                <w:szCs w:val="18"/>
              </w:rPr>
            </w:pPr>
            <w:r w:rsidRPr="00520E28">
              <w:rPr>
                <w:rFonts w:cs="Times New Roman"/>
                <w:sz w:val="18"/>
                <w:szCs w:val="18"/>
              </w:rPr>
              <w:t>-</w:t>
            </w:r>
          </w:p>
        </w:tc>
        <w:tc>
          <w:tcPr>
            <w:tcW w:w="136" w:type="dxa"/>
          </w:tcPr>
          <w:p w:rsidR="00AE3E5D" w:rsidRPr="00520E28" w:rsidRDefault="00AE3E5D" w:rsidP="00B06190">
            <w:pPr>
              <w:ind w:left="-45" w:right="-96" w:firstLine="348"/>
              <w:jc w:val="center"/>
              <w:rPr>
                <w:rFonts w:cs="Times New Roman"/>
                <w:sz w:val="18"/>
                <w:szCs w:val="18"/>
              </w:rPr>
            </w:pPr>
          </w:p>
        </w:tc>
        <w:tc>
          <w:tcPr>
            <w:tcW w:w="990" w:type="dxa"/>
          </w:tcPr>
          <w:p w:rsidR="00AE3E5D" w:rsidRPr="00520E28" w:rsidRDefault="00AE3E5D" w:rsidP="00B06190">
            <w:pPr>
              <w:ind w:left="-45" w:right="-96" w:firstLine="168"/>
              <w:jc w:val="center"/>
              <w:rPr>
                <w:rFonts w:cs="Times New Roman"/>
                <w:sz w:val="18"/>
                <w:szCs w:val="18"/>
              </w:rPr>
            </w:pPr>
            <w:r w:rsidRPr="00520E28">
              <w:rPr>
                <w:rFonts w:cs="Times New Roman"/>
                <w:sz w:val="18"/>
                <w:szCs w:val="18"/>
              </w:rPr>
              <w:t>14</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213" w:right="-96" w:hanging="90"/>
              <w:jc w:val="center"/>
              <w:rPr>
                <w:rFonts w:cs="Times New Roman"/>
                <w:sz w:val="18"/>
                <w:szCs w:val="18"/>
              </w:rPr>
            </w:pPr>
            <w:r w:rsidRPr="00520E28">
              <w:rPr>
                <w:rFonts w:cs="Times New Roman"/>
                <w:sz w:val="18"/>
                <w:szCs w:val="18"/>
              </w:rPr>
              <w:t>2</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34" w:type="dxa"/>
          </w:tcPr>
          <w:p w:rsidR="00AE3E5D" w:rsidRPr="00520E28" w:rsidRDefault="00AE3E5D" w:rsidP="00B06190">
            <w:pPr>
              <w:ind w:left="-45" w:right="-96" w:firstLine="168"/>
              <w:jc w:val="center"/>
              <w:rPr>
                <w:rFonts w:cs="Times New Roman"/>
                <w:sz w:val="18"/>
                <w:szCs w:val="18"/>
              </w:rPr>
            </w:pPr>
          </w:p>
        </w:tc>
        <w:tc>
          <w:tcPr>
            <w:tcW w:w="856" w:type="dxa"/>
          </w:tcPr>
          <w:p w:rsidR="00AE3E5D" w:rsidRPr="00520E28" w:rsidRDefault="00AE3E5D" w:rsidP="00B06190">
            <w:pPr>
              <w:ind w:right="-96"/>
              <w:jc w:val="center"/>
              <w:rPr>
                <w:rFonts w:cs="Times New Roman"/>
                <w:sz w:val="18"/>
                <w:szCs w:val="18"/>
              </w:rPr>
            </w:pPr>
            <w:r w:rsidRPr="00520E28">
              <w:rPr>
                <w:rFonts w:cs="Times New Roman"/>
                <w:sz w:val="18"/>
                <w:szCs w:val="18"/>
              </w:rPr>
              <w:t>54</w:t>
            </w:r>
          </w:p>
        </w:tc>
        <w:tc>
          <w:tcPr>
            <w:tcW w:w="180" w:type="dxa"/>
          </w:tcPr>
          <w:p w:rsidR="00AE3E5D" w:rsidRPr="00520E28" w:rsidRDefault="00AE3E5D" w:rsidP="00B06190">
            <w:pPr>
              <w:ind w:left="-45" w:right="-96" w:firstLine="168"/>
              <w:jc w:val="thaiDistribute"/>
              <w:rPr>
                <w:rFonts w:cs="Times New Roman"/>
                <w:sz w:val="18"/>
                <w:szCs w:val="18"/>
              </w:rPr>
            </w:pPr>
          </w:p>
        </w:tc>
        <w:tc>
          <w:tcPr>
            <w:tcW w:w="1080" w:type="dxa"/>
          </w:tcPr>
          <w:p w:rsidR="00AE3E5D" w:rsidRPr="00520E28" w:rsidRDefault="00AE3E5D" w:rsidP="00B06190">
            <w:pPr>
              <w:ind w:right="-96"/>
              <w:jc w:val="center"/>
              <w:rPr>
                <w:rFonts w:cs="Times New Roman"/>
                <w:sz w:val="18"/>
                <w:szCs w:val="18"/>
              </w:rPr>
            </w:pPr>
            <w:r w:rsidRPr="00520E28">
              <w:rPr>
                <w:rFonts w:cs="Times New Roman"/>
                <w:sz w:val="18"/>
                <w:szCs w:val="18"/>
              </w:rPr>
              <w:t>41</w:t>
            </w:r>
          </w:p>
        </w:tc>
      </w:tr>
      <w:tr w:rsidR="00AE3E5D" w:rsidRPr="00520E28" w:rsidTr="00B06190">
        <w:tc>
          <w:tcPr>
            <w:tcW w:w="1980" w:type="dxa"/>
          </w:tcPr>
          <w:p w:rsidR="00AE3E5D" w:rsidRPr="00520E28" w:rsidRDefault="00AE3E5D" w:rsidP="00B06190">
            <w:pPr>
              <w:pStyle w:val="acctmergecolhdg"/>
              <w:jc w:val="both"/>
              <w:rPr>
                <w:b w:val="0"/>
                <w:bCs/>
                <w:sz w:val="18"/>
                <w:szCs w:val="18"/>
              </w:rPr>
            </w:pPr>
            <w:r w:rsidRPr="00520E28">
              <w:rPr>
                <w:b w:val="0"/>
                <w:bCs/>
                <w:sz w:val="18"/>
                <w:szCs w:val="18"/>
              </w:rPr>
              <w:t>Provision made</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right="-96"/>
              <w:jc w:val="center"/>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258"/>
              <w:jc w:val="center"/>
              <w:rPr>
                <w:rFonts w:cs="Times New Roman"/>
                <w:sz w:val="18"/>
                <w:szCs w:val="18"/>
              </w:rPr>
            </w:pPr>
            <w:r w:rsidRPr="00520E28">
              <w:rPr>
                <w:rFonts w:cs="Times New Roman"/>
                <w:sz w:val="18"/>
                <w:szCs w:val="18"/>
              </w:rPr>
              <w:t>8</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81"/>
              <w:jc w:val="center"/>
              <w:rPr>
                <w:rFonts w:cs="Times New Roman"/>
                <w:sz w:val="18"/>
                <w:szCs w:val="18"/>
              </w:rPr>
            </w:pPr>
            <w:r w:rsidRPr="00520E28">
              <w:rPr>
                <w:rFonts w:cs="Times New Roman"/>
                <w:sz w:val="18"/>
                <w:szCs w:val="18"/>
              </w:rPr>
              <w:t>2</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rPr>
              <w:t>5</w:t>
            </w:r>
          </w:p>
        </w:tc>
        <w:tc>
          <w:tcPr>
            <w:tcW w:w="134" w:type="dxa"/>
          </w:tcPr>
          <w:p w:rsidR="00AE3E5D" w:rsidRPr="00520E28" w:rsidRDefault="00AE3E5D" w:rsidP="00B06190">
            <w:pPr>
              <w:ind w:left="-45" w:right="-96" w:firstLine="168"/>
              <w:jc w:val="center"/>
              <w:rPr>
                <w:rFonts w:cs="Times New Roman"/>
                <w:sz w:val="18"/>
                <w:szCs w:val="18"/>
              </w:rPr>
            </w:pPr>
          </w:p>
        </w:tc>
        <w:tc>
          <w:tcPr>
            <w:tcW w:w="990" w:type="dxa"/>
          </w:tcPr>
          <w:p w:rsidR="00AE3E5D" w:rsidRPr="00520E28" w:rsidRDefault="00AE3E5D" w:rsidP="00B06190">
            <w:pPr>
              <w:ind w:left="-11" w:right="-96"/>
              <w:jc w:val="center"/>
              <w:rPr>
                <w:rFonts w:cs="Times New Roman"/>
                <w:sz w:val="18"/>
                <w:szCs w:val="18"/>
              </w:rPr>
            </w:pPr>
            <w:r w:rsidRPr="00520E28">
              <w:rPr>
                <w:rFonts w:cs="Times New Roman"/>
                <w:sz w:val="18"/>
                <w:szCs w:val="18"/>
              </w:rPr>
              <w:t>-</w:t>
            </w:r>
          </w:p>
        </w:tc>
        <w:tc>
          <w:tcPr>
            <w:tcW w:w="136" w:type="dxa"/>
          </w:tcPr>
          <w:p w:rsidR="00AE3E5D" w:rsidRPr="00520E28" w:rsidRDefault="00AE3E5D" w:rsidP="00B06190">
            <w:pPr>
              <w:ind w:left="-45" w:right="-96" w:firstLine="168"/>
              <w:jc w:val="center"/>
              <w:rPr>
                <w:rFonts w:cs="Times New Roman"/>
                <w:sz w:val="18"/>
                <w:szCs w:val="18"/>
              </w:rPr>
            </w:pPr>
          </w:p>
        </w:tc>
        <w:tc>
          <w:tcPr>
            <w:tcW w:w="990" w:type="dxa"/>
          </w:tcPr>
          <w:p w:rsidR="00AE3E5D" w:rsidRPr="00520E28" w:rsidRDefault="00AE3E5D" w:rsidP="00B06190">
            <w:pPr>
              <w:ind w:left="-45" w:right="-96" w:firstLine="168"/>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cs/>
              </w:rPr>
              <w:t>14</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213" w:right="-96" w:hanging="90"/>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right="-96" w:hanging="90"/>
              <w:jc w:val="center"/>
              <w:rPr>
                <w:rFonts w:cs="Times New Roman"/>
                <w:sz w:val="18"/>
                <w:szCs w:val="18"/>
              </w:rPr>
            </w:pPr>
            <w:r w:rsidRPr="00520E28">
              <w:rPr>
                <w:rFonts w:cs="Times New Roman"/>
                <w:sz w:val="18"/>
                <w:szCs w:val="18"/>
              </w:rPr>
              <w:t>2</w:t>
            </w:r>
          </w:p>
        </w:tc>
        <w:tc>
          <w:tcPr>
            <w:tcW w:w="134" w:type="dxa"/>
          </w:tcPr>
          <w:p w:rsidR="00AE3E5D" w:rsidRPr="00520E28" w:rsidRDefault="00AE3E5D" w:rsidP="00B06190">
            <w:pPr>
              <w:ind w:left="-45" w:right="-96" w:firstLine="168"/>
              <w:jc w:val="center"/>
              <w:rPr>
                <w:rFonts w:cs="Times New Roman"/>
                <w:sz w:val="18"/>
                <w:szCs w:val="18"/>
              </w:rPr>
            </w:pPr>
          </w:p>
        </w:tc>
        <w:tc>
          <w:tcPr>
            <w:tcW w:w="856" w:type="dxa"/>
          </w:tcPr>
          <w:p w:rsidR="00AE3E5D" w:rsidRPr="00520E28" w:rsidRDefault="00AE3E5D" w:rsidP="00B06190">
            <w:pPr>
              <w:ind w:right="-96"/>
              <w:jc w:val="center"/>
              <w:rPr>
                <w:rFonts w:cs="Times New Roman"/>
                <w:sz w:val="18"/>
                <w:szCs w:val="18"/>
              </w:rPr>
            </w:pPr>
            <w:r w:rsidRPr="00520E28">
              <w:rPr>
                <w:rFonts w:cs="Times New Roman"/>
                <w:sz w:val="18"/>
                <w:szCs w:val="18"/>
              </w:rPr>
              <w:t>13</w:t>
            </w:r>
          </w:p>
        </w:tc>
        <w:tc>
          <w:tcPr>
            <w:tcW w:w="180" w:type="dxa"/>
          </w:tcPr>
          <w:p w:rsidR="00AE3E5D" w:rsidRPr="00520E28" w:rsidRDefault="00AE3E5D" w:rsidP="00B06190">
            <w:pPr>
              <w:ind w:left="-45" w:right="-96" w:firstLine="168"/>
              <w:jc w:val="thaiDistribute"/>
              <w:rPr>
                <w:rFonts w:cs="Times New Roman"/>
                <w:sz w:val="18"/>
                <w:szCs w:val="18"/>
              </w:rPr>
            </w:pPr>
          </w:p>
        </w:tc>
        <w:tc>
          <w:tcPr>
            <w:tcW w:w="1080" w:type="dxa"/>
          </w:tcPr>
          <w:p w:rsidR="00AE3E5D" w:rsidRPr="00520E28" w:rsidRDefault="00AE3E5D" w:rsidP="00B06190">
            <w:pPr>
              <w:ind w:right="-96"/>
              <w:jc w:val="center"/>
              <w:rPr>
                <w:rFonts w:cs="Times New Roman"/>
                <w:sz w:val="18"/>
                <w:szCs w:val="18"/>
              </w:rPr>
            </w:pPr>
            <w:r w:rsidRPr="00520E28">
              <w:rPr>
                <w:rFonts w:cs="Times New Roman"/>
                <w:sz w:val="18"/>
                <w:szCs w:val="18"/>
              </w:rPr>
              <w:t>18</w:t>
            </w:r>
          </w:p>
        </w:tc>
      </w:tr>
      <w:tr w:rsidR="00AE3E5D" w:rsidRPr="00520E28" w:rsidTr="00B06190">
        <w:tc>
          <w:tcPr>
            <w:tcW w:w="1980" w:type="dxa"/>
          </w:tcPr>
          <w:p w:rsidR="00AE3E5D" w:rsidRPr="00520E28" w:rsidRDefault="00AE3E5D" w:rsidP="00B06190">
            <w:pPr>
              <w:pStyle w:val="acctmergecolhdg"/>
              <w:jc w:val="both"/>
              <w:rPr>
                <w:rFonts w:cs="Cordia New"/>
                <w:b w:val="0"/>
                <w:bCs/>
                <w:sz w:val="18"/>
                <w:szCs w:val="18"/>
                <w:lang w:bidi="th-TH"/>
              </w:rPr>
            </w:pPr>
            <w:r w:rsidRPr="00520E28">
              <w:rPr>
                <w:b w:val="0"/>
                <w:bCs/>
                <w:sz w:val="18"/>
                <w:szCs w:val="18"/>
              </w:rPr>
              <w:t>Reversal of</w:t>
            </w:r>
            <w:r w:rsidRPr="00520E28">
              <w:rPr>
                <w:rFonts w:cs="Cordia New" w:hint="cs"/>
                <w:b w:val="0"/>
                <w:bCs/>
                <w:sz w:val="18"/>
                <w:szCs w:val="18"/>
                <w:cs/>
                <w:lang w:bidi="th-TH"/>
              </w:rPr>
              <w:t xml:space="preserve"> </w:t>
            </w:r>
            <w:r w:rsidRPr="00520E28">
              <w:rPr>
                <w:b w:val="0"/>
                <w:bCs/>
                <w:sz w:val="18"/>
                <w:szCs w:val="18"/>
              </w:rPr>
              <w:t>provision</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right="-96"/>
              <w:jc w:val="center"/>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258"/>
              <w:jc w:val="center"/>
              <w:rPr>
                <w:rFonts w:cs="Times New Roman"/>
                <w:sz w:val="18"/>
                <w:szCs w:val="18"/>
                <w:cs/>
              </w:rPr>
            </w:pPr>
            <w:r w:rsidRPr="00520E28">
              <w:rPr>
                <w:rFonts w:cs="Times New Roman"/>
                <w:sz w:val="18"/>
                <w:szCs w:val="18"/>
              </w:rPr>
              <w:t>(2)</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81"/>
              <w:jc w:val="center"/>
              <w:rPr>
                <w:rFonts w:cs="Times New Roman"/>
                <w:sz w:val="18"/>
                <w:szCs w:val="18"/>
                <w:cs/>
              </w:rPr>
            </w:pPr>
            <w:r w:rsidRPr="00520E28">
              <w:rPr>
                <w:rFonts w:cs="Times New Roman"/>
                <w:sz w:val="18"/>
                <w:szCs w:val="18"/>
                <w:cs/>
              </w:rPr>
              <w:t>(1)</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rPr>
              <w:t>(5)</w:t>
            </w:r>
          </w:p>
        </w:tc>
        <w:tc>
          <w:tcPr>
            <w:tcW w:w="134" w:type="dxa"/>
          </w:tcPr>
          <w:p w:rsidR="00AE3E5D" w:rsidRPr="00520E28" w:rsidRDefault="00AE3E5D" w:rsidP="00B06190">
            <w:pPr>
              <w:ind w:left="-45" w:right="-96" w:firstLine="168"/>
              <w:jc w:val="center"/>
              <w:rPr>
                <w:rFonts w:cs="Times New Roman"/>
                <w:sz w:val="18"/>
                <w:szCs w:val="18"/>
              </w:rPr>
            </w:pPr>
          </w:p>
        </w:tc>
        <w:tc>
          <w:tcPr>
            <w:tcW w:w="990" w:type="dxa"/>
          </w:tcPr>
          <w:p w:rsidR="00AE3E5D" w:rsidRPr="00520E28" w:rsidRDefault="00AE3E5D" w:rsidP="00B06190">
            <w:pPr>
              <w:ind w:left="-11" w:right="-96"/>
              <w:jc w:val="center"/>
              <w:rPr>
                <w:rFonts w:cs="Times New Roman"/>
                <w:sz w:val="18"/>
                <w:szCs w:val="18"/>
              </w:rPr>
            </w:pPr>
            <w:r w:rsidRPr="00520E28">
              <w:rPr>
                <w:rFonts w:cs="Times New Roman"/>
                <w:sz w:val="18"/>
                <w:szCs w:val="18"/>
              </w:rPr>
              <w:t>-</w:t>
            </w:r>
          </w:p>
        </w:tc>
        <w:tc>
          <w:tcPr>
            <w:tcW w:w="136" w:type="dxa"/>
          </w:tcPr>
          <w:p w:rsidR="00AE3E5D" w:rsidRPr="00520E28" w:rsidRDefault="00AE3E5D" w:rsidP="00B06190">
            <w:pPr>
              <w:ind w:left="-45" w:right="-96" w:firstLine="168"/>
              <w:jc w:val="center"/>
              <w:rPr>
                <w:rFonts w:cs="Times New Roman"/>
                <w:sz w:val="18"/>
                <w:szCs w:val="18"/>
              </w:rPr>
            </w:pPr>
          </w:p>
        </w:tc>
        <w:tc>
          <w:tcPr>
            <w:tcW w:w="990" w:type="dxa"/>
          </w:tcPr>
          <w:p w:rsidR="00AE3E5D" w:rsidRPr="00520E28" w:rsidRDefault="00AE3E5D" w:rsidP="00B06190">
            <w:pPr>
              <w:ind w:left="-45" w:right="-96" w:firstLine="168"/>
              <w:jc w:val="center"/>
              <w:rPr>
                <w:rFonts w:cs="Times New Roman"/>
                <w:sz w:val="18"/>
                <w:szCs w:val="18"/>
              </w:rPr>
            </w:pPr>
            <w:r w:rsidRPr="00520E28">
              <w:rPr>
                <w:rFonts w:cs="Times New Roman"/>
                <w:sz w:val="18"/>
                <w:szCs w:val="18"/>
              </w:rPr>
              <w:t>(3)</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cs/>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213" w:right="-96" w:hanging="90"/>
              <w:jc w:val="center"/>
              <w:rPr>
                <w:rFonts w:cs="Times New Roman"/>
                <w:sz w:val="18"/>
                <w:szCs w:val="18"/>
              </w:rPr>
            </w:pPr>
            <w:r w:rsidRPr="00520E28">
              <w:rPr>
                <w:rFonts w:cs="Times New Roman"/>
                <w:sz w:val="18"/>
                <w:szCs w:val="18"/>
              </w:rPr>
              <w:t>(2)</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34" w:type="dxa"/>
          </w:tcPr>
          <w:p w:rsidR="00AE3E5D" w:rsidRPr="00520E28" w:rsidRDefault="00AE3E5D" w:rsidP="00B06190">
            <w:pPr>
              <w:ind w:left="-45" w:right="-96" w:firstLine="168"/>
              <w:jc w:val="center"/>
              <w:rPr>
                <w:rFonts w:cs="Times New Roman"/>
                <w:sz w:val="18"/>
                <w:szCs w:val="18"/>
                <w:cs/>
              </w:rPr>
            </w:pPr>
          </w:p>
        </w:tc>
        <w:tc>
          <w:tcPr>
            <w:tcW w:w="856" w:type="dxa"/>
          </w:tcPr>
          <w:p w:rsidR="00AE3E5D" w:rsidRPr="00520E28" w:rsidRDefault="00AE3E5D" w:rsidP="00B06190">
            <w:pPr>
              <w:ind w:right="-96"/>
              <w:jc w:val="center"/>
              <w:rPr>
                <w:rFonts w:cs="Times New Roman"/>
                <w:sz w:val="18"/>
                <w:szCs w:val="18"/>
                <w:cs/>
              </w:rPr>
            </w:pPr>
            <w:r w:rsidRPr="00520E28">
              <w:rPr>
                <w:rFonts w:cs="Times New Roman"/>
                <w:sz w:val="18"/>
                <w:szCs w:val="18"/>
              </w:rPr>
              <w:t>(12)</w:t>
            </w:r>
          </w:p>
        </w:tc>
        <w:tc>
          <w:tcPr>
            <w:tcW w:w="180" w:type="dxa"/>
          </w:tcPr>
          <w:p w:rsidR="00AE3E5D" w:rsidRPr="00520E28" w:rsidRDefault="00AE3E5D" w:rsidP="00B06190">
            <w:pPr>
              <w:ind w:left="-45" w:right="-96" w:firstLine="168"/>
              <w:jc w:val="thaiDistribute"/>
              <w:rPr>
                <w:rFonts w:cs="Times New Roman"/>
                <w:sz w:val="18"/>
                <w:szCs w:val="18"/>
              </w:rPr>
            </w:pPr>
          </w:p>
        </w:tc>
        <w:tc>
          <w:tcPr>
            <w:tcW w:w="1080" w:type="dxa"/>
          </w:tcPr>
          <w:p w:rsidR="00AE3E5D" w:rsidRPr="00520E28" w:rsidRDefault="00AE3E5D" w:rsidP="00B06190">
            <w:pPr>
              <w:ind w:right="-96"/>
              <w:jc w:val="center"/>
              <w:rPr>
                <w:rFonts w:cs="Times New Roman"/>
                <w:sz w:val="18"/>
                <w:szCs w:val="18"/>
                <w:cs/>
              </w:rPr>
            </w:pPr>
            <w:r w:rsidRPr="00520E28">
              <w:rPr>
                <w:rFonts w:cs="Times New Roman"/>
                <w:sz w:val="18"/>
                <w:szCs w:val="18"/>
                <w:cs/>
              </w:rPr>
              <w:t>(1)</w:t>
            </w:r>
          </w:p>
        </w:tc>
      </w:tr>
      <w:tr w:rsidR="00AE3E5D" w:rsidRPr="00520E28" w:rsidTr="00B06190">
        <w:tc>
          <w:tcPr>
            <w:tcW w:w="1980" w:type="dxa"/>
          </w:tcPr>
          <w:p w:rsidR="00AE3E5D" w:rsidRPr="00520E28" w:rsidRDefault="006249D7" w:rsidP="00B06190">
            <w:pPr>
              <w:pStyle w:val="acctmergecolhdg"/>
              <w:jc w:val="both"/>
              <w:rPr>
                <w:rFonts w:cs="Cordia New"/>
                <w:b w:val="0"/>
                <w:bCs/>
                <w:sz w:val="18"/>
                <w:szCs w:val="18"/>
                <w:lang w:val="en-US" w:bidi="th-TH"/>
              </w:rPr>
            </w:pPr>
            <w:r w:rsidRPr="00520E28">
              <w:rPr>
                <w:b w:val="0"/>
                <w:bCs/>
                <w:sz w:val="18"/>
                <w:szCs w:val="18"/>
                <w:lang w:val="en-US" w:bidi="th-TH"/>
              </w:rPr>
              <w:t>Transfer to payable</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right="-96"/>
              <w:jc w:val="center"/>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258"/>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rPr>
              <w:t>-</w:t>
            </w:r>
          </w:p>
        </w:tc>
        <w:tc>
          <w:tcPr>
            <w:tcW w:w="134" w:type="dxa"/>
          </w:tcPr>
          <w:p w:rsidR="00AE3E5D" w:rsidRPr="00520E28" w:rsidRDefault="00AE3E5D" w:rsidP="00B06190">
            <w:pPr>
              <w:ind w:left="-45" w:right="-96" w:firstLine="168"/>
              <w:jc w:val="center"/>
              <w:rPr>
                <w:rFonts w:cs="Times New Roman"/>
                <w:sz w:val="18"/>
                <w:szCs w:val="18"/>
              </w:rPr>
            </w:pPr>
          </w:p>
        </w:tc>
        <w:tc>
          <w:tcPr>
            <w:tcW w:w="990" w:type="dxa"/>
          </w:tcPr>
          <w:p w:rsidR="00AE3E5D" w:rsidRPr="00520E28" w:rsidRDefault="00AE3E5D" w:rsidP="00B06190">
            <w:pPr>
              <w:ind w:left="-11" w:right="-96"/>
              <w:jc w:val="center"/>
              <w:rPr>
                <w:rFonts w:cs="Times New Roman"/>
                <w:sz w:val="18"/>
                <w:szCs w:val="18"/>
              </w:rPr>
            </w:pPr>
            <w:r w:rsidRPr="00520E28">
              <w:rPr>
                <w:rFonts w:cs="Times New Roman"/>
                <w:sz w:val="18"/>
                <w:szCs w:val="18"/>
              </w:rPr>
              <w:t>-</w:t>
            </w:r>
          </w:p>
        </w:tc>
        <w:tc>
          <w:tcPr>
            <w:tcW w:w="136" w:type="dxa"/>
          </w:tcPr>
          <w:p w:rsidR="00AE3E5D" w:rsidRPr="00520E28" w:rsidRDefault="00AE3E5D" w:rsidP="00B06190">
            <w:pPr>
              <w:ind w:left="-45" w:right="-96" w:firstLine="168"/>
              <w:jc w:val="center"/>
              <w:rPr>
                <w:rFonts w:cs="Times New Roman"/>
                <w:sz w:val="18"/>
                <w:szCs w:val="18"/>
              </w:rPr>
            </w:pPr>
          </w:p>
        </w:tc>
        <w:tc>
          <w:tcPr>
            <w:tcW w:w="990" w:type="dxa"/>
          </w:tcPr>
          <w:p w:rsidR="00AE3E5D" w:rsidRPr="00520E28" w:rsidRDefault="00AE3E5D" w:rsidP="00B06190">
            <w:pPr>
              <w:ind w:left="-45" w:right="-96" w:firstLine="168"/>
              <w:jc w:val="center"/>
              <w:rPr>
                <w:rFonts w:cs="Times New Roman"/>
                <w:sz w:val="18"/>
                <w:szCs w:val="18"/>
              </w:rPr>
            </w:pPr>
            <w:r w:rsidRPr="00520E28">
              <w:rPr>
                <w:rFonts w:cs="Times New Roman"/>
                <w:sz w:val="18"/>
                <w:szCs w:val="18"/>
              </w:rPr>
              <w:t>(11)</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cs/>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213" w:right="-96" w:hanging="90"/>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34" w:type="dxa"/>
          </w:tcPr>
          <w:p w:rsidR="00AE3E5D" w:rsidRPr="00520E28" w:rsidRDefault="00AE3E5D" w:rsidP="00B06190">
            <w:pPr>
              <w:ind w:left="-45" w:right="-96" w:firstLine="168"/>
              <w:jc w:val="center"/>
              <w:rPr>
                <w:rFonts w:cs="Times New Roman"/>
                <w:sz w:val="18"/>
                <w:szCs w:val="18"/>
              </w:rPr>
            </w:pPr>
          </w:p>
        </w:tc>
        <w:tc>
          <w:tcPr>
            <w:tcW w:w="856" w:type="dxa"/>
          </w:tcPr>
          <w:p w:rsidR="00AE3E5D" w:rsidRPr="00520E28" w:rsidRDefault="00AE3E5D" w:rsidP="00B06190">
            <w:pPr>
              <w:ind w:right="-96"/>
              <w:jc w:val="center"/>
              <w:rPr>
                <w:rFonts w:cs="Times New Roman"/>
                <w:sz w:val="18"/>
                <w:szCs w:val="18"/>
              </w:rPr>
            </w:pPr>
            <w:r w:rsidRPr="00520E28">
              <w:rPr>
                <w:rFonts w:cs="Times New Roman"/>
                <w:sz w:val="18"/>
                <w:szCs w:val="18"/>
              </w:rPr>
              <w:t>(11)</w:t>
            </w:r>
          </w:p>
        </w:tc>
        <w:tc>
          <w:tcPr>
            <w:tcW w:w="180" w:type="dxa"/>
          </w:tcPr>
          <w:p w:rsidR="00AE3E5D" w:rsidRPr="00520E28" w:rsidRDefault="00AE3E5D" w:rsidP="00B06190">
            <w:pPr>
              <w:ind w:left="-45" w:right="-96" w:firstLine="168"/>
              <w:jc w:val="thaiDistribute"/>
              <w:rPr>
                <w:rFonts w:cs="Times New Roman"/>
                <w:sz w:val="18"/>
                <w:szCs w:val="18"/>
              </w:rPr>
            </w:pPr>
          </w:p>
        </w:tc>
        <w:tc>
          <w:tcPr>
            <w:tcW w:w="108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r>
      <w:tr w:rsidR="00AE3E5D" w:rsidRPr="00520E28" w:rsidTr="00B06190">
        <w:tc>
          <w:tcPr>
            <w:tcW w:w="1980" w:type="dxa"/>
          </w:tcPr>
          <w:p w:rsidR="00AE3E5D" w:rsidRPr="00520E28" w:rsidRDefault="00AE3E5D" w:rsidP="00B06190">
            <w:pPr>
              <w:pStyle w:val="acctmergecolhdg"/>
              <w:jc w:val="both"/>
              <w:rPr>
                <w:rFonts w:cs="Cordia New"/>
                <w:b w:val="0"/>
                <w:bCs/>
                <w:sz w:val="18"/>
                <w:szCs w:val="18"/>
                <w:lang w:val="en-US" w:bidi="th-TH"/>
              </w:rPr>
            </w:pPr>
            <w:r w:rsidRPr="00520E28">
              <w:rPr>
                <w:rFonts w:cs="Cordia New"/>
                <w:b w:val="0"/>
                <w:bCs/>
                <w:sz w:val="18"/>
                <w:szCs w:val="18"/>
                <w:lang w:val="en-US" w:bidi="th-TH"/>
              </w:rPr>
              <w:t xml:space="preserve">Payment of </w:t>
            </w:r>
            <w:r w:rsidRPr="00520E28">
              <w:rPr>
                <w:b w:val="0"/>
                <w:bCs/>
                <w:sz w:val="18"/>
                <w:szCs w:val="18"/>
              </w:rPr>
              <w:t>provision</w:t>
            </w:r>
          </w:p>
        </w:tc>
        <w:tc>
          <w:tcPr>
            <w:tcW w:w="180" w:type="dxa"/>
          </w:tcPr>
          <w:p w:rsidR="00AE3E5D" w:rsidRPr="00520E28" w:rsidRDefault="00AE3E5D" w:rsidP="00B06190">
            <w:pPr>
              <w:jc w:val="thaiDistribute"/>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right="-96"/>
              <w:jc w:val="center"/>
              <w:rPr>
                <w:rFonts w:cs="Times New Roman"/>
                <w:sz w:val="18"/>
                <w:szCs w:val="18"/>
              </w:rPr>
            </w:pPr>
          </w:p>
        </w:tc>
        <w:tc>
          <w:tcPr>
            <w:tcW w:w="900" w:type="dxa"/>
          </w:tcPr>
          <w:p w:rsidR="00AE3E5D" w:rsidRPr="00520E28" w:rsidRDefault="00AE3E5D" w:rsidP="00B06190">
            <w:pPr>
              <w:ind w:right="-96"/>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00" w:type="dxa"/>
          </w:tcPr>
          <w:p w:rsidR="00AE3E5D" w:rsidRPr="00520E28" w:rsidRDefault="00AE3E5D" w:rsidP="00B06190">
            <w:pPr>
              <w:ind w:left="-45" w:right="-96" w:firstLine="258"/>
              <w:jc w:val="center"/>
              <w:rPr>
                <w:rFonts w:cs="Times New Roman"/>
                <w:sz w:val="18"/>
                <w:szCs w:val="18"/>
                <w:cs/>
              </w:rPr>
            </w:pPr>
            <w:r w:rsidRPr="00520E28">
              <w:rPr>
                <w:rFonts w:cs="Times New Roman"/>
                <w:sz w:val="18"/>
                <w:szCs w:val="18"/>
              </w:rPr>
              <w:t>(6)</w:t>
            </w:r>
          </w:p>
        </w:tc>
        <w:tc>
          <w:tcPr>
            <w:tcW w:w="180" w:type="dxa"/>
          </w:tcPr>
          <w:p w:rsidR="00AE3E5D" w:rsidRPr="00520E28" w:rsidRDefault="00AE3E5D" w:rsidP="00B06190">
            <w:pPr>
              <w:ind w:right="-96"/>
              <w:jc w:val="center"/>
              <w:rPr>
                <w:rFonts w:cs="Times New Roman"/>
                <w:sz w:val="18"/>
                <w:szCs w:val="18"/>
              </w:rPr>
            </w:pPr>
          </w:p>
        </w:tc>
        <w:tc>
          <w:tcPr>
            <w:tcW w:w="900" w:type="dxa"/>
          </w:tcPr>
          <w:p w:rsidR="00AE3E5D" w:rsidRPr="00520E28" w:rsidRDefault="00AE3E5D" w:rsidP="00B06190">
            <w:pPr>
              <w:ind w:left="-45" w:right="-96" w:firstLine="81"/>
              <w:jc w:val="center"/>
              <w:rPr>
                <w:rFonts w:cs="Times New Roman"/>
                <w:sz w:val="18"/>
                <w:szCs w:val="18"/>
                <w:cs/>
              </w:rPr>
            </w:pPr>
            <w:r w:rsidRPr="00520E28">
              <w:rPr>
                <w:rFonts w:cs="Times New Roman"/>
                <w:sz w:val="18"/>
                <w:szCs w:val="18"/>
                <w:cs/>
              </w:rPr>
              <w:t>(4)</w:t>
            </w:r>
          </w:p>
        </w:tc>
        <w:tc>
          <w:tcPr>
            <w:tcW w:w="180" w:type="dxa"/>
          </w:tcPr>
          <w:p w:rsidR="00AE3E5D" w:rsidRPr="00520E28" w:rsidRDefault="00AE3E5D" w:rsidP="00B06190">
            <w:pPr>
              <w:ind w:left="-45" w:right="-96"/>
              <w:jc w:val="center"/>
              <w:rPr>
                <w:rFonts w:cs="Times New Roman"/>
                <w:sz w:val="18"/>
                <w:szCs w:val="18"/>
              </w:rPr>
            </w:pPr>
          </w:p>
        </w:tc>
        <w:tc>
          <w:tcPr>
            <w:tcW w:w="990" w:type="dxa"/>
            <w:tcBorders>
              <w:bottom w:val="single" w:sz="4" w:space="0" w:color="auto"/>
            </w:tcBorders>
          </w:tcPr>
          <w:p w:rsidR="00AE3E5D" w:rsidRPr="00520E28" w:rsidRDefault="00AE3E5D" w:rsidP="00B06190">
            <w:pPr>
              <w:ind w:left="-45" w:right="-96" w:hanging="12"/>
              <w:jc w:val="center"/>
              <w:rPr>
                <w:rFonts w:cs="Times New Roman"/>
                <w:sz w:val="18"/>
                <w:szCs w:val="18"/>
              </w:rPr>
            </w:pPr>
            <w:r w:rsidRPr="00520E28">
              <w:rPr>
                <w:rFonts w:cs="Times New Roman"/>
                <w:sz w:val="18"/>
                <w:szCs w:val="18"/>
              </w:rPr>
              <w:t>-</w:t>
            </w:r>
          </w:p>
        </w:tc>
        <w:tc>
          <w:tcPr>
            <w:tcW w:w="134" w:type="dxa"/>
          </w:tcPr>
          <w:p w:rsidR="00AE3E5D" w:rsidRPr="00520E28" w:rsidRDefault="00AE3E5D" w:rsidP="00B06190">
            <w:pPr>
              <w:ind w:left="-45" w:right="-96"/>
              <w:jc w:val="center"/>
              <w:rPr>
                <w:rFonts w:cs="Times New Roman"/>
                <w:sz w:val="18"/>
                <w:szCs w:val="18"/>
              </w:rPr>
            </w:pPr>
          </w:p>
        </w:tc>
        <w:tc>
          <w:tcPr>
            <w:tcW w:w="990" w:type="dxa"/>
            <w:tcBorders>
              <w:bottom w:val="single" w:sz="4" w:space="0" w:color="auto"/>
            </w:tcBorders>
          </w:tcPr>
          <w:p w:rsidR="00AE3E5D" w:rsidRPr="00520E28" w:rsidRDefault="00AE3E5D" w:rsidP="00B06190">
            <w:pPr>
              <w:ind w:left="-11" w:right="-96"/>
              <w:jc w:val="center"/>
              <w:rPr>
                <w:rFonts w:cs="Times New Roman"/>
                <w:sz w:val="18"/>
                <w:szCs w:val="18"/>
              </w:rPr>
            </w:pPr>
            <w:r w:rsidRPr="00520E28">
              <w:rPr>
                <w:rFonts w:cs="Times New Roman"/>
                <w:sz w:val="18"/>
                <w:szCs w:val="18"/>
              </w:rPr>
              <w:t>-</w:t>
            </w:r>
          </w:p>
        </w:tc>
        <w:tc>
          <w:tcPr>
            <w:tcW w:w="136"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firstLine="168"/>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45" w:right="-96" w:hanging="12"/>
              <w:jc w:val="center"/>
              <w:rPr>
                <w:rFonts w:cs="Times New Roman"/>
                <w:sz w:val="18"/>
                <w:szCs w:val="18"/>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left="213" w:right="-96" w:hanging="90"/>
              <w:jc w:val="center"/>
              <w:rPr>
                <w:rFonts w:cs="Times New Roman"/>
                <w:sz w:val="18"/>
                <w:szCs w:val="18"/>
                <w:cs/>
              </w:rPr>
            </w:pPr>
            <w:r w:rsidRPr="00520E28">
              <w:rPr>
                <w:rFonts w:cs="Times New Roman"/>
                <w:sz w:val="18"/>
                <w:szCs w:val="18"/>
              </w:rPr>
              <w:t>-</w:t>
            </w:r>
          </w:p>
        </w:tc>
        <w:tc>
          <w:tcPr>
            <w:tcW w:w="180" w:type="dxa"/>
          </w:tcPr>
          <w:p w:rsidR="00AE3E5D" w:rsidRPr="00520E28" w:rsidRDefault="00AE3E5D" w:rsidP="00B06190">
            <w:pPr>
              <w:ind w:left="-45" w:right="-96"/>
              <w:jc w:val="center"/>
              <w:rPr>
                <w:rFonts w:cs="Times New Roman"/>
                <w:sz w:val="18"/>
                <w:szCs w:val="18"/>
              </w:rPr>
            </w:pPr>
          </w:p>
        </w:tc>
        <w:tc>
          <w:tcPr>
            <w:tcW w:w="990" w:type="dxa"/>
          </w:tcPr>
          <w:p w:rsidR="00AE3E5D" w:rsidRPr="00520E28" w:rsidRDefault="00AE3E5D" w:rsidP="00B06190">
            <w:pPr>
              <w:ind w:right="-96"/>
              <w:jc w:val="center"/>
              <w:rPr>
                <w:rFonts w:cs="Times New Roman"/>
                <w:sz w:val="18"/>
                <w:szCs w:val="18"/>
                <w:cs/>
              </w:rPr>
            </w:pPr>
            <w:r w:rsidRPr="00520E28">
              <w:rPr>
                <w:rFonts w:cs="Times New Roman"/>
                <w:sz w:val="18"/>
                <w:szCs w:val="18"/>
              </w:rPr>
              <w:t>-</w:t>
            </w:r>
          </w:p>
        </w:tc>
        <w:tc>
          <w:tcPr>
            <w:tcW w:w="134" w:type="dxa"/>
          </w:tcPr>
          <w:p w:rsidR="00AE3E5D" w:rsidRPr="00520E28" w:rsidRDefault="00AE3E5D" w:rsidP="00B06190">
            <w:pPr>
              <w:ind w:left="-45" w:right="-96" w:firstLine="168"/>
              <w:jc w:val="center"/>
              <w:rPr>
                <w:rFonts w:cs="Times New Roman"/>
                <w:sz w:val="18"/>
                <w:szCs w:val="18"/>
                <w:cs/>
              </w:rPr>
            </w:pPr>
          </w:p>
        </w:tc>
        <w:tc>
          <w:tcPr>
            <w:tcW w:w="856" w:type="dxa"/>
          </w:tcPr>
          <w:p w:rsidR="00AE3E5D" w:rsidRPr="00520E28" w:rsidRDefault="00AE3E5D" w:rsidP="00B06190">
            <w:pPr>
              <w:ind w:right="-96"/>
              <w:jc w:val="center"/>
              <w:rPr>
                <w:rFonts w:cs="Times New Roman"/>
                <w:sz w:val="18"/>
                <w:szCs w:val="18"/>
                <w:cs/>
              </w:rPr>
            </w:pPr>
            <w:r w:rsidRPr="00520E28">
              <w:rPr>
                <w:rFonts w:cs="Times New Roman"/>
                <w:sz w:val="18"/>
                <w:szCs w:val="18"/>
              </w:rPr>
              <w:t>(6)</w:t>
            </w:r>
          </w:p>
        </w:tc>
        <w:tc>
          <w:tcPr>
            <w:tcW w:w="180" w:type="dxa"/>
          </w:tcPr>
          <w:p w:rsidR="00AE3E5D" w:rsidRPr="00520E28" w:rsidRDefault="00AE3E5D" w:rsidP="00B06190">
            <w:pPr>
              <w:ind w:left="-45" w:right="-96" w:firstLine="168"/>
              <w:jc w:val="thaiDistribute"/>
              <w:rPr>
                <w:rFonts w:cs="Times New Roman"/>
                <w:sz w:val="18"/>
                <w:szCs w:val="18"/>
                <w:cs/>
              </w:rPr>
            </w:pPr>
          </w:p>
        </w:tc>
        <w:tc>
          <w:tcPr>
            <w:tcW w:w="1080" w:type="dxa"/>
          </w:tcPr>
          <w:p w:rsidR="00AE3E5D" w:rsidRPr="00520E28" w:rsidRDefault="00AE3E5D" w:rsidP="00B06190">
            <w:pPr>
              <w:ind w:right="-96"/>
              <w:jc w:val="center"/>
              <w:rPr>
                <w:rFonts w:cs="Times New Roman"/>
                <w:sz w:val="18"/>
                <w:szCs w:val="18"/>
                <w:cs/>
              </w:rPr>
            </w:pPr>
            <w:r w:rsidRPr="00520E28">
              <w:rPr>
                <w:rFonts w:cs="Times New Roman"/>
                <w:sz w:val="18"/>
                <w:szCs w:val="18"/>
                <w:cs/>
              </w:rPr>
              <w:t>(</w:t>
            </w:r>
            <w:r w:rsidRPr="00520E28">
              <w:rPr>
                <w:rFonts w:cs="Times New Roman"/>
                <w:sz w:val="18"/>
                <w:szCs w:val="18"/>
              </w:rPr>
              <w:t>4</w:t>
            </w:r>
            <w:r w:rsidRPr="00520E28">
              <w:rPr>
                <w:rFonts w:cs="Times New Roman"/>
                <w:sz w:val="18"/>
                <w:szCs w:val="18"/>
                <w:cs/>
              </w:rPr>
              <w:t>)</w:t>
            </w:r>
          </w:p>
        </w:tc>
      </w:tr>
      <w:tr w:rsidR="00AE3E5D" w:rsidRPr="00520E28" w:rsidTr="00B06190">
        <w:tc>
          <w:tcPr>
            <w:tcW w:w="1980" w:type="dxa"/>
            <w:vAlign w:val="bottom"/>
          </w:tcPr>
          <w:p w:rsidR="00AE3E5D" w:rsidRPr="00520E28" w:rsidRDefault="00AE3E5D" w:rsidP="00B06190">
            <w:pPr>
              <w:tabs>
                <w:tab w:val="left" w:pos="180"/>
                <w:tab w:val="decimal" w:pos="4680"/>
                <w:tab w:val="decimal" w:pos="6300"/>
                <w:tab w:val="decimal" w:pos="7740"/>
                <w:tab w:val="decimal" w:pos="9180"/>
              </w:tabs>
              <w:ind w:right="-108"/>
              <w:rPr>
                <w:rFonts w:cs="Times New Roman"/>
                <w:b/>
                <w:bCs/>
                <w:sz w:val="18"/>
                <w:szCs w:val="18"/>
                <w:cs/>
              </w:rPr>
            </w:pPr>
            <w:r w:rsidRPr="00520E28">
              <w:rPr>
                <w:rFonts w:cs="Times New Roman"/>
                <w:b/>
                <w:bCs/>
                <w:sz w:val="18"/>
                <w:szCs w:val="18"/>
              </w:rPr>
              <w:t>As at 31 December</w:t>
            </w:r>
          </w:p>
        </w:tc>
        <w:tc>
          <w:tcPr>
            <w:tcW w:w="180" w:type="dxa"/>
            <w:vAlign w:val="bottom"/>
          </w:tcPr>
          <w:p w:rsidR="00AE3E5D" w:rsidRPr="00520E28" w:rsidRDefault="00AE3E5D" w:rsidP="00B06190">
            <w:pPr>
              <w:jc w:val="thaiDistribute"/>
              <w:rPr>
                <w:rFonts w:cs="Times New Roman"/>
                <w:sz w:val="18"/>
                <w:szCs w:val="18"/>
              </w:rPr>
            </w:pPr>
          </w:p>
        </w:tc>
        <w:tc>
          <w:tcPr>
            <w:tcW w:w="900" w:type="dxa"/>
            <w:tcBorders>
              <w:top w:val="single" w:sz="4" w:space="0" w:color="auto"/>
              <w:bottom w:val="double" w:sz="4" w:space="0" w:color="auto"/>
            </w:tcBorders>
            <w:vAlign w:val="bottom"/>
          </w:tcPr>
          <w:p w:rsidR="00AE3E5D" w:rsidRPr="00520E28" w:rsidRDefault="00AE3E5D" w:rsidP="00B06190">
            <w:pPr>
              <w:ind w:right="-96"/>
              <w:jc w:val="center"/>
              <w:rPr>
                <w:rFonts w:cs="Times New Roman"/>
                <w:b/>
                <w:bCs/>
                <w:sz w:val="18"/>
                <w:szCs w:val="18"/>
              </w:rPr>
            </w:pPr>
            <w:r w:rsidRPr="00520E28">
              <w:rPr>
                <w:rFonts w:cs="Times New Roman"/>
                <w:b/>
                <w:bCs/>
                <w:sz w:val="18"/>
                <w:szCs w:val="18"/>
              </w:rPr>
              <w:t>38</w:t>
            </w:r>
          </w:p>
        </w:tc>
        <w:tc>
          <w:tcPr>
            <w:tcW w:w="180" w:type="dxa"/>
            <w:vAlign w:val="bottom"/>
          </w:tcPr>
          <w:p w:rsidR="00AE3E5D" w:rsidRPr="00520E28" w:rsidRDefault="00AE3E5D" w:rsidP="00B06190">
            <w:pPr>
              <w:ind w:right="-96"/>
              <w:jc w:val="center"/>
              <w:rPr>
                <w:rFonts w:cs="Times New Roman"/>
                <w:b/>
                <w:bCs/>
                <w:sz w:val="18"/>
                <w:szCs w:val="18"/>
              </w:rPr>
            </w:pPr>
          </w:p>
        </w:tc>
        <w:tc>
          <w:tcPr>
            <w:tcW w:w="900" w:type="dxa"/>
            <w:tcBorders>
              <w:top w:val="single" w:sz="4" w:space="0" w:color="auto"/>
              <w:bottom w:val="double" w:sz="4" w:space="0" w:color="auto"/>
            </w:tcBorders>
            <w:vAlign w:val="bottom"/>
          </w:tcPr>
          <w:p w:rsidR="00AE3E5D" w:rsidRPr="00520E28" w:rsidRDefault="00AE3E5D" w:rsidP="00B06190">
            <w:pPr>
              <w:ind w:right="-96"/>
              <w:jc w:val="center"/>
              <w:rPr>
                <w:rFonts w:cs="Times New Roman"/>
                <w:b/>
                <w:bCs/>
                <w:sz w:val="18"/>
                <w:szCs w:val="18"/>
              </w:rPr>
            </w:pPr>
            <w:r w:rsidRPr="00520E28">
              <w:rPr>
                <w:rFonts w:cs="Times New Roman"/>
                <w:b/>
                <w:bCs/>
                <w:sz w:val="18"/>
                <w:szCs w:val="18"/>
              </w:rPr>
              <w:t>38</w:t>
            </w:r>
          </w:p>
        </w:tc>
        <w:tc>
          <w:tcPr>
            <w:tcW w:w="180" w:type="dxa"/>
            <w:vAlign w:val="bottom"/>
          </w:tcPr>
          <w:p w:rsidR="00AE3E5D" w:rsidRPr="00520E28" w:rsidRDefault="00AE3E5D" w:rsidP="00B06190">
            <w:pPr>
              <w:ind w:right="-96"/>
              <w:jc w:val="center"/>
              <w:rPr>
                <w:rFonts w:cs="Times New Roman"/>
                <w:b/>
                <w:bCs/>
                <w:sz w:val="18"/>
                <w:szCs w:val="18"/>
              </w:rPr>
            </w:pPr>
          </w:p>
        </w:tc>
        <w:tc>
          <w:tcPr>
            <w:tcW w:w="900" w:type="dxa"/>
            <w:tcBorders>
              <w:top w:val="single" w:sz="4" w:space="0" w:color="auto"/>
              <w:bottom w:val="double" w:sz="4" w:space="0" w:color="auto"/>
            </w:tcBorders>
            <w:vAlign w:val="bottom"/>
          </w:tcPr>
          <w:p w:rsidR="00AE3E5D" w:rsidRPr="00520E28" w:rsidRDefault="00AE3E5D" w:rsidP="00B06190">
            <w:pPr>
              <w:ind w:left="-45" w:right="-96" w:firstLine="258"/>
              <w:jc w:val="center"/>
              <w:rPr>
                <w:rFonts w:cs="Times New Roman"/>
                <w:b/>
                <w:bCs/>
                <w:sz w:val="18"/>
                <w:szCs w:val="18"/>
              </w:rPr>
            </w:pPr>
            <w:r w:rsidRPr="00520E28">
              <w:rPr>
                <w:rFonts w:cs="Times New Roman"/>
                <w:b/>
                <w:bCs/>
                <w:sz w:val="18"/>
                <w:szCs w:val="18"/>
              </w:rPr>
              <w:t>-</w:t>
            </w:r>
          </w:p>
        </w:tc>
        <w:tc>
          <w:tcPr>
            <w:tcW w:w="180" w:type="dxa"/>
            <w:vAlign w:val="bottom"/>
          </w:tcPr>
          <w:p w:rsidR="00AE3E5D" w:rsidRPr="00520E28" w:rsidRDefault="00AE3E5D" w:rsidP="00B06190">
            <w:pPr>
              <w:ind w:right="-96"/>
              <w:jc w:val="center"/>
              <w:rPr>
                <w:rFonts w:cs="Times New Roman"/>
                <w:b/>
                <w:bCs/>
                <w:sz w:val="18"/>
                <w:szCs w:val="18"/>
                <w:cs/>
              </w:rPr>
            </w:pPr>
          </w:p>
        </w:tc>
        <w:tc>
          <w:tcPr>
            <w:tcW w:w="900" w:type="dxa"/>
            <w:tcBorders>
              <w:top w:val="single" w:sz="4" w:space="0" w:color="auto"/>
              <w:bottom w:val="double" w:sz="4" w:space="0" w:color="auto"/>
            </w:tcBorders>
            <w:vAlign w:val="bottom"/>
          </w:tcPr>
          <w:p w:rsidR="00AE3E5D" w:rsidRPr="00520E28" w:rsidRDefault="00AE3E5D" w:rsidP="00B06190">
            <w:pPr>
              <w:ind w:right="-96"/>
              <w:jc w:val="center"/>
              <w:rPr>
                <w:rFonts w:cs="Times New Roman"/>
                <w:b/>
                <w:bCs/>
                <w:sz w:val="18"/>
                <w:szCs w:val="18"/>
              </w:rPr>
            </w:pPr>
            <w:r w:rsidRPr="00520E28">
              <w:rPr>
                <w:rFonts w:cs="Times New Roman"/>
                <w:b/>
                <w:bCs/>
                <w:sz w:val="18"/>
                <w:szCs w:val="18"/>
              </w:rPr>
              <w:t>-</w:t>
            </w:r>
          </w:p>
        </w:tc>
        <w:tc>
          <w:tcPr>
            <w:tcW w:w="180" w:type="dxa"/>
            <w:vAlign w:val="bottom"/>
          </w:tcPr>
          <w:p w:rsidR="00AE3E5D" w:rsidRPr="00520E28" w:rsidRDefault="00AE3E5D" w:rsidP="00B06190">
            <w:pPr>
              <w:ind w:right="-96"/>
              <w:jc w:val="center"/>
              <w:rPr>
                <w:rFonts w:cs="Times New Roman"/>
                <w:b/>
                <w:bCs/>
                <w:sz w:val="18"/>
                <w:szCs w:val="18"/>
                <w:cs/>
              </w:rPr>
            </w:pPr>
          </w:p>
        </w:tc>
        <w:tc>
          <w:tcPr>
            <w:tcW w:w="990" w:type="dxa"/>
            <w:tcBorders>
              <w:top w:val="single" w:sz="4" w:space="0" w:color="auto"/>
              <w:bottom w:val="double" w:sz="4" w:space="0" w:color="auto"/>
            </w:tcBorders>
          </w:tcPr>
          <w:p w:rsidR="00AE3E5D" w:rsidRPr="00520E28" w:rsidRDefault="00AE3E5D" w:rsidP="00B06190">
            <w:pPr>
              <w:ind w:left="-45" w:right="-96" w:hanging="12"/>
              <w:jc w:val="center"/>
              <w:rPr>
                <w:rFonts w:cs="Times New Roman"/>
                <w:b/>
                <w:bCs/>
                <w:sz w:val="18"/>
                <w:szCs w:val="18"/>
              </w:rPr>
            </w:pPr>
            <w:r w:rsidRPr="00520E28">
              <w:rPr>
                <w:rFonts w:cs="Times New Roman"/>
                <w:b/>
                <w:bCs/>
                <w:sz w:val="18"/>
                <w:szCs w:val="18"/>
              </w:rPr>
              <w:t>-</w:t>
            </w:r>
          </w:p>
        </w:tc>
        <w:tc>
          <w:tcPr>
            <w:tcW w:w="134" w:type="dxa"/>
          </w:tcPr>
          <w:p w:rsidR="00AE3E5D" w:rsidRPr="00520E28" w:rsidRDefault="00AE3E5D" w:rsidP="00B06190">
            <w:pPr>
              <w:ind w:right="-96"/>
              <w:jc w:val="center"/>
              <w:rPr>
                <w:rFonts w:cs="Times New Roman"/>
                <w:b/>
                <w:bCs/>
                <w:sz w:val="18"/>
                <w:szCs w:val="18"/>
              </w:rPr>
            </w:pPr>
          </w:p>
        </w:tc>
        <w:tc>
          <w:tcPr>
            <w:tcW w:w="990" w:type="dxa"/>
            <w:tcBorders>
              <w:top w:val="single" w:sz="4" w:space="0" w:color="auto"/>
              <w:bottom w:val="double" w:sz="4" w:space="0" w:color="auto"/>
            </w:tcBorders>
          </w:tcPr>
          <w:p w:rsidR="00AE3E5D" w:rsidRPr="00520E28" w:rsidRDefault="00AE3E5D" w:rsidP="00B06190">
            <w:pPr>
              <w:ind w:left="-11" w:right="-96"/>
              <w:jc w:val="center"/>
              <w:rPr>
                <w:rFonts w:cs="Times New Roman"/>
                <w:b/>
                <w:bCs/>
                <w:sz w:val="18"/>
                <w:szCs w:val="18"/>
              </w:rPr>
            </w:pPr>
            <w:r w:rsidRPr="00520E28">
              <w:rPr>
                <w:rFonts w:cs="Times New Roman"/>
                <w:b/>
                <w:bCs/>
                <w:sz w:val="18"/>
                <w:szCs w:val="18"/>
              </w:rPr>
              <w:t>-</w:t>
            </w:r>
          </w:p>
        </w:tc>
        <w:tc>
          <w:tcPr>
            <w:tcW w:w="136" w:type="dxa"/>
          </w:tcPr>
          <w:p w:rsidR="00AE3E5D" w:rsidRPr="00520E28" w:rsidRDefault="00AE3E5D" w:rsidP="00B06190">
            <w:pPr>
              <w:ind w:right="-96"/>
              <w:jc w:val="center"/>
              <w:rPr>
                <w:rFonts w:cs="Times New Roman"/>
                <w:b/>
                <w:bCs/>
                <w:sz w:val="18"/>
                <w:szCs w:val="18"/>
              </w:rPr>
            </w:pPr>
          </w:p>
        </w:tc>
        <w:tc>
          <w:tcPr>
            <w:tcW w:w="990" w:type="dxa"/>
            <w:tcBorders>
              <w:top w:val="single" w:sz="4" w:space="0" w:color="auto"/>
              <w:bottom w:val="double" w:sz="4" w:space="0" w:color="auto"/>
            </w:tcBorders>
            <w:vAlign w:val="bottom"/>
          </w:tcPr>
          <w:p w:rsidR="00AE3E5D" w:rsidRPr="00520E28" w:rsidRDefault="00AE3E5D" w:rsidP="00B06190">
            <w:pPr>
              <w:ind w:left="-45" w:right="-96" w:firstLine="168"/>
              <w:jc w:val="center"/>
              <w:rPr>
                <w:rFonts w:cs="Times New Roman"/>
                <w:b/>
                <w:bCs/>
                <w:sz w:val="18"/>
                <w:szCs w:val="18"/>
              </w:rPr>
            </w:pPr>
            <w:r w:rsidRPr="00520E28">
              <w:rPr>
                <w:rFonts w:cs="Times New Roman"/>
                <w:b/>
                <w:bCs/>
                <w:sz w:val="18"/>
                <w:szCs w:val="18"/>
              </w:rPr>
              <w:t>-</w:t>
            </w:r>
          </w:p>
        </w:tc>
        <w:tc>
          <w:tcPr>
            <w:tcW w:w="180" w:type="dxa"/>
            <w:vAlign w:val="bottom"/>
          </w:tcPr>
          <w:p w:rsidR="00AE3E5D" w:rsidRPr="00520E28" w:rsidRDefault="00AE3E5D" w:rsidP="00B06190">
            <w:pPr>
              <w:ind w:right="-96"/>
              <w:jc w:val="center"/>
              <w:rPr>
                <w:rFonts w:cs="Times New Roman"/>
                <w:b/>
                <w:bCs/>
                <w:sz w:val="18"/>
                <w:szCs w:val="18"/>
              </w:rPr>
            </w:pPr>
          </w:p>
        </w:tc>
        <w:tc>
          <w:tcPr>
            <w:tcW w:w="990" w:type="dxa"/>
            <w:tcBorders>
              <w:top w:val="single" w:sz="4" w:space="0" w:color="auto"/>
              <w:bottom w:val="double" w:sz="4" w:space="0" w:color="auto"/>
            </w:tcBorders>
            <w:vAlign w:val="bottom"/>
          </w:tcPr>
          <w:p w:rsidR="00AE3E5D" w:rsidRPr="00520E28" w:rsidRDefault="00AE3E5D" w:rsidP="00B06190">
            <w:pPr>
              <w:ind w:right="-96"/>
              <w:jc w:val="center"/>
              <w:rPr>
                <w:rFonts w:cs="Times New Roman"/>
                <w:b/>
                <w:bCs/>
                <w:sz w:val="18"/>
                <w:szCs w:val="18"/>
              </w:rPr>
            </w:pPr>
            <w:r w:rsidRPr="00520E28">
              <w:rPr>
                <w:rFonts w:cs="Times New Roman"/>
                <w:b/>
                <w:bCs/>
                <w:sz w:val="18"/>
                <w:szCs w:val="18"/>
                <w:cs/>
              </w:rPr>
              <w:t>14</w:t>
            </w:r>
          </w:p>
        </w:tc>
        <w:tc>
          <w:tcPr>
            <w:tcW w:w="180" w:type="dxa"/>
            <w:vAlign w:val="bottom"/>
          </w:tcPr>
          <w:p w:rsidR="00AE3E5D" w:rsidRPr="00520E28" w:rsidRDefault="00AE3E5D" w:rsidP="00B06190">
            <w:pPr>
              <w:ind w:right="-96"/>
              <w:jc w:val="center"/>
              <w:rPr>
                <w:rFonts w:cs="Times New Roman"/>
                <w:b/>
                <w:bCs/>
                <w:sz w:val="18"/>
                <w:szCs w:val="18"/>
              </w:rPr>
            </w:pPr>
          </w:p>
        </w:tc>
        <w:tc>
          <w:tcPr>
            <w:tcW w:w="990" w:type="dxa"/>
            <w:tcBorders>
              <w:top w:val="single" w:sz="4" w:space="0" w:color="auto"/>
              <w:bottom w:val="double" w:sz="4" w:space="0" w:color="auto"/>
            </w:tcBorders>
            <w:vAlign w:val="bottom"/>
          </w:tcPr>
          <w:p w:rsidR="00AE3E5D" w:rsidRPr="00520E28" w:rsidRDefault="00AE3E5D" w:rsidP="00B06190">
            <w:pPr>
              <w:ind w:left="213" w:right="-96" w:hanging="90"/>
              <w:jc w:val="center"/>
              <w:rPr>
                <w:rFonts w:cs="Times New Roman"/>
                <w:b/>
                <w:bCs/>
                <w:sz w:val="18"/>
                <w:szCs w:val="18"/>
              </w:rPr>
            </w:pPr>
            <w:r w:rsidRPr="00520E28">
              <w:rPr>
                <w:rFonts w:cs="Times New Roman"/>
                <w:b/>
                <w:bCs/>
                <w:sz w:val="18"/>
                <w:szCs w:val="18"/>
              </w:rPr>
              <w:t>-</w:t>
            </w:r>
          </w:p>
        </w:tc>
        <w:tc>
          <w:tcPr>
            <w:tcW w:w="180" w:type="dxa"/>
            <w:vAlign w:val="bottom"/>
          </w:tcPr>
          <w:p w:rsidR="00AE3E5D" w:rsidRPr="00520E28" w:rsidRDefault="00AE3E5D" w:rsidP="00B06190">
            <w:pPr>
              <w:ind w:right="-96"/>
              <w:jc w:val="center"/>
              <w:rPr>
                <w:rFonts w:cs="Times New Roman"/>
                <w:b/>
                <w:bCs/>
                <w:sz w:val="18"/>
                <w:szCs w:val="18"/>
              </w:rPr>
            </w:pPr>
          </w:p>
        </w:tc>
        <w:tc>
          <w:tcPr>
            <w:tcW w:w="990" w:type="dxa"/>
            <w:tcBorders>
              <w:top w:val="single" w:sz="4" w:space="0" w:color="auto"/>
              <w:bottom w:val="double" w:sz="4" w:space="0" w:color="auto"/>
            </w:tcBorders>
            <w:vAlign w:val="bottom"/>
          </w:tcPr>
          <w:p w:rsidR="00AE3E5D" w:rsidRPr="00520E28" w:rsidRDefault="00AE3E5D" w:rsidP="00B06190">
            <w:pPr>
              <w:ind w:right="-96"/>
              <w:jc w:val="center"/>
              <w:rPr>
                <w:rFonts w:cs="Times New Roman"/>
                <w:b/>
                <w:bCs/>
                <w:sz w:val="18"/>
                <w:szCs w:val="18"/>
              </w:rPr>
            </w:pPr>
            <w:r w:rsidRPr="00520E28">
              <w:rPr>
                <w:rFonts w:cs="Times New Roman"/>
                <w:b/>
                <w:bCs/>
                <w:sz w:val="18"/>
                <w:szCs w:val="18"/>
              </w:rPr>
              <w:t>2</w:t>
            </w:r>
          </w:p>
        </w:tc>
        <w:tc>
          <w:tcPr>
            <w:tcW w:w="134" w:type="dxa"/>
          </w:tcPr>
          <w:p w:rsidR="00AE3E5D" w:rsidRPr="00520E28" w:rsidRDefault="00AE3E5D" w:rsidP="00B06190">
            <w:pPr>
              <w:ind w:right="-96"/>
              <w:jc w:val="center"/>
              <w:rPr>
                <w:rFonts w:cs="Times New Roman"/>
                <w:b/>
                <w:bCs/>
                <w:sz w:val="18"/>
                <w:szCs w:val="18"/>
              </w:rPr>
            </w:pPr>
          </w:p>
        </w:tc>
        <w:tc>
          <w:tcPr>
            <w:tcW w:w="856" w:type="dxa"/>
            <w:tcBorders>
              <w:top w:val="single" w:sz="4" w:space="0" w:color="auto"/>
              <w:bottom w:val="double" w:sz="4" w:space="0" w:color="auto"/>
            </w:tcBorders>
          </w:tcPr>
          <w:p w:rsidR="00AE3E5D" w:rsidRPr="00520E28" w:rsidRDefault="00AE3E5D" w:rsidP="00B06190">
            <w:pPr>
              <w:ind w:right="-96"/>
              <w:jc w:val="center"/>
              <w:rPr>
                <w:rFonts w:cs="Times New Roman"/>
                <w:b/>
                <w:bCs/>
                <w:sz w:val="18"/>
                <w:szCs w:val="18"/>
              </w:rPr>
            </w:pPr>
            <w:r w:rsidRPr="00520E28">
              <w:rPr>
                <w:rFonts w:cs="Times New Roman"/>
                <w:b/>
                <w:bCs/>
                <w:sz w:val="18"/>
                <w:szCs w:val="18"/>
              </w:rPr>
              <w:t>38</w:t>
            </w:r>
          </w:p>
        </w:tc>
        <w:tc>
          <w:tcPr>
            <w:tcW w:w="180" w:type="dxa"/>
          </w:tcPr>
          <w:p w:rsidR="00AE3E5D" w:rsidRPr="00520E28" w:rsidRDefault="00AE3E5D" w:rsidP="00B06190">
            <w:pPr>
              <w:pStyle w:val="acctfourfigures"/>
              <w:tabs>
                <w:tab w:val="clear" w:pos="765"/>
                <w:tab w:val="decimal" w:pos="556"/>
              </w:tabs>
              <w:spacing w:line="240" w:lineRule="atLeast"/>
              <w:ind w:firstLine="168"/>
              <w:rPr>
                <w:b/>
                <w:bCs/>
                <w:sz w:val="18"/>
                <w:szCs w:val="18"/>
                <w:lang w:bidi="th-TH"/>
              </w:rPr>
            </w:pPr>
          </w:p>
        </w:tc>
        <w:tc>
          <w:tcPr>
            <w:tcW w:w="1080" w:type="dxa"/>
            <w:tcBorders>
              <w:top w:val="single" w:sz="4" w:space="0" w:color="auto"/>
              <w:bottom w:val="double" w:sz="4" w:space="0" w:color="auto"/>
            </w:tcBorders>
          </w:tcPr>
          <w:p w:rsidR="00AE3E5D" w:rsidRPr="00520E28" w:rsidRDefault="00AE3E5D" w:rsidP="00B06190">
            <w:pPr>
              <w:ind w:left="90" w:right="-96"/>
              <w:jc w:val="center"/>
              <w:rPr>
                <w:rFonts w:cs="Times New Roman"/>
                <w:b/>
                <w:bCs/>
                <w:sz w:val="18"/>
                <w:szCs w:val="18"/>
              </w:rPr>
            </w:pPr>
            <w:r w:rsidRPr="00520E28">
              <w:rPr>
                <w:rFonts w:cs="Times New Roman"/>
                <w:b/>
                <w:bCs/>
                <w:sz w:val="18"/>
                <w:szCs w:val="18"/>
                <w:cs/>
              </w:rPr>
              <w:t>5</w:t>
            </w:r>
            <w:r w:rsidRPr="00520E28">
              <w:rPr>
                <w:rFonts w:cs="Times New Roman"/>
                <w:b/>
                <w:bCs/>
                <w:sz w:val="18"/>
                <w:szCs w:val="18"/>
              </w:rPr>
              <w:t>4</w:t>
            </w:r>
          </w:p>
        </w:tc>
      </w:tr>
    </w:tbl>
    <w:p w:rsidR="00AE3E5D" w:rsidRPr="00520E28" w:rsidRDefault="00AE3E5D" w:rsidP="00AE3E5D">
      <w:pPr>
        <w:spacing w:line="240" w:lineRule="auto"/>
        <w:rPr>
          <w:rFonts w:ascii="Angsana New" w:hAnsi="Angsana New"/>
          <w:sz w:val="28"/>
          <w:szCs w:val="28"/>
          <w:lang w:val="en-US"/>
        </w:rPr>
      </w:pPr>
      <w:r w:rsidRPr="00520E28">
        <w:br w:type="page"/>
      </w:r>
    </w:p>
    <w:p w:rsidR="00AE3E5D" w:rsidRPr="00520E28" w:rsidRDefault="00AE3E5D" w:rsidP="00AE3E5D">
      <w:pPr>
        <w:jc w:val="both"/>
        <w:rPr>
          <w:sz w:val="24"/>
          <w:szCs w:val="24"/>
          <w:lang w:val="en-US"/>
        </w:rPr>
        <w:sectPr w:rsidR="00AE3E5D" w:rsidRPr="00520E28" w:rsidSect="00F87D51">
          <w:pgSz w:w="16840" w:h="11907" w:orient="landscape" w:code="9"/>
          <w:pgMar w:top="1588" w:right="1440" w:bottom="1077" w:left="1077" w:header="709" w:footer="709" w:gutter="0"/>
          <w:cols w:space="720"/>
          <w:docGrid w:linePitch="326"/>
        </w:sectPr>
      </w:pPr>
    </w:p>
    <w:p w:rsidR="00AE3E5D" w:rsidRPr="00520E28" w:rsidRDefault="00AE3E5D" w:rsidP="00AE3E5D">
      <w:pPr>
        <w:pStyle w:val="index"/>
        <w:tabs>
          <w:tab w:val="clear" w:pos="1134"/>
          <w:tab w:val="left" w:pos="567"/>
        </w:tabs>
        <w:spacing w:after="0"/>
        <w:jc w:val="both"/>
        <w:outlineLvl w:val="0"/>
        <w:rPr>
          <w:b/>
          <w:bCs/>
        </w:rPr>
      </w:pPr>
      <w:r w:rsidRPr="00520E28">
        <w:rPr>
          <w:b/>
          <w:bCs/>
        </w:rPr>
        <w:t>21</w:t>
      </w:r>
      <w:r w:rsidRPr="00520E28">
        <w:rPr>
          <w:b/>
          <w:bCs/>
        </w:rPr>
        <w:tab/>
        <w:t>Financial lease liabilities</w:t>
      </w:r>
    </w:p>
    <w:p w:rsidR="00AE3E5D" w:rsidRPr="00520E28" w:rsidRDefault="00AE3E5D" w:rsidP="00AE3E5D">
      <w:pPr>
        <w:ind w:left="533"/>
        <w:rPr>
          <w:rFonts w:ascii="Angsana New" w:hAnsi="Angsana New"/>
          <w:sz w:val="20"/>
        </w:rPr>
      </w:pPr>
    </w:p>
    <w:tbl>
      <w:tblPr>
        <w:tblW w:w="8927" w:type="dxa"/>
        <w:tblInd w:w="568" w:type="dxa"/>
        <w:tblLayout w:type="fixed"/>
        <w:tblCellMar>
          <w:left w:w="28" w:type="dxa"/>
          <w:right w:w="28" w:type="dxa"/>
        </w:tblCellMar>
        <w:tblLook w:val="01E0" w:firstRow="1" w:lastRow="1" w:firstColumn="1" w:lastColumn="1" w:noHBand="0" w:noVBand="0"/>
      </w:tblPr>
      <w:tblGrid>
        <w:gridCol w:w="2410"/>
        <w:gridCol w:w="937"/>
        <w:gridCol w:w="122"/>
        <w:gridCol w:w="401"/>
        <w:gridCol w:w="180"/>
        <w:gridCol w:w="270"/>
        <w:gridCol w:w="90"/>
        <w:gridCol w:w="180"/>
        <w:gridCol w:w="90"/>
        <w:gridCol w:w="1350"/>
        <w:gridCol w:w="90"/>
        <w:gridCol w:w="90"/>
        <w:gridCol w:w="90"/>
        <w:gridCol w:w="1260"/>
        <w:gridCol w:w="180"/>
        <w:gridCol w:w="1187"/>
      </w:tblGrid>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6517" w:type="dxa"/>
            <w:gridSpan w:val="15"/>
          </w:tcPr>
          <w:p w:rsidR="00AE3E5D" w:rsidRPr="00520E28" w:rsidRDefault="00AE3E5D" w:rsidP="00B06190">
            <w:pPr>
              <w:ind w:left="-78"/>
              <w:jc w:val="center"/>
              <w:rPr>
                <w:b/>
                <w:bCs/>
                <w:cs/>
              </w:rPr>
            </w:pPr>
            <w:r w:rsidRPr="00520E28">
              <w:rPr>
                <w:b/>
                <w:bCs/>
              </w:rPr>
              <w:t xml:space="preserve">                                    Consolidated</w:t>
            </w: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2000" w:type="dxa"/>
            <w:gridSpan w:val="6"/>
          </w:tcPr>
          <w:p w:rsidR="00AE3E5D" w:rsidRPr="00520E28" w:rsidRDefault="00AE3E5D" w:rsidP="00B06190">
            <w:pPr>
              <w:spacing w:line="240" w:lineRule="atLeast"/>
              <w:ind w:left="-54"/>
              <w:jc w:val="center"/>
              <w:rPr>
                <w:rFonts w:ascii="Angsana New" w:hAnsi="Angsana New"/>
                <w:b/>
                <w:bCs/>
                <w:sz w:val="26"/>
                <w:szCs w:val="26"/>
              </w:rPr>
            </w:pPr>
          </w:p>
        </w:tc>
        <w:tc>
          <w:tcPr>
            <w:tcW w:w="180" w:type="dxa"/>
          </w:tcPr>
          <w:p w:rsidR="00AE3E5D" w:rsidRPr="00520E28" w:rsidRDefault="00AE3E5D" w:rsidP="00B06190">
            <w:pPr>
              <w:spacing w:line="240" w:lineRule="atLeast"/>
              <w:ind w:left="-54"/>
              <w:rPr>
                <w:rFonts w:ascii="Angsana New" w:hAnsi="Angsana New"/>
                <w:b/>
                <w:bCs/>
                <w:sz w:val="26"/>
                <w:szCs w:val="26"/>
              </w:rPr>
            </w:pPr>
          </w:p>
        </w:tc>
        <w:tc>
          <w:tcPr>
            <w:tcW w:w="4337" w:type="dxa"/>
            <w:gridSpan w:val="8"/>
          </w:tcPr>
          <w:p w:rsidR="00AE3E5D" w:rsidRPr="00520E28" w:rsidRDefault="00AE3E5D" w:rsidP="00B06190">
            <w:pPr>
              <w:ind w:left="-78"/>
              <w:jc w:val="center"/>
              <w:rPr>
                <w:rFonts w:ascii="Angsana New" w:hAnsi="Angsana New"/>
                <w:b/>
                <w:bCs/>
                <w:sz w:val="26"/>
                <w:szCs w:val="26"/>
              </w:rPr>
            </w:pPr>
            <w:r w:rsidRPr="00520E28">
              <w:rPr>
                <w:b/>
                <w:bCs/>
              </w:rPr>
              <w:t>and Separate financial statements</w:t>
            </w: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2000" w:type="dxa"/>
            <w:gridSpan w:val="6"/>
          </w:tcPr>
          <w:p w:rsidR="00AE3E5D" w:rsidRPr="00520E28" w:rsidRDefault="00AE3E5D" w:rsidP="00B06190">
            <w:pPr>
              <w:spacing w:line="240" w:lineRule="atLeast"/>
              <w:ind w:left="-54"/>
              <w:jc w:val="center"/>
              <w:rPr>
                <w:rFonts w:ascii="Angsana New" w:hAnsi="Angsana New"/>
                <w:b/>
                <w:bCs/>
                <w:sz w:val="26"/>
                <w:szCs w:val="26"/>
              </w:rPr>
            </w:pPr>
          </w:p>
        </w:tc>
        <w:tc>
          <w:tcPr>
            <w:tcW w:w="180" w:type="dxa"/>
          </w:tcPr>
          <w:p w:rsidR="00AE3E5D" w:rsidRPr="00520E28" w:rsidRDefault="00AE3E5D" w:rsidP="00B06190">
            <w:pPr>
              <w:spacing w:line="240" w:lineRule="atLeast"/>
              <w:ind w:left="-54"/>
              <w:rPr>
                <w:rFonts w:ascii="Angsana New" w:hAnsi="Angsana New"/>
                <w:b/>
                <w:bCs/>
                <w:sz w:val="26"/>
                <w:szCs w:val="26"/>
              </w:rPr>
            </w:pPr>
          </w:p>
        </w:tc>
        <w:tc>
          <w:tcPr>
            <w:tcW w:w="4337" w:type="dxa"/>
            <w:gridSpan w:val="8"/>
            <w:tcBorders>
              <w:bottom w:val="single" w:sz="4" w:space="0" w:color="auto"/>
            </w:tcBorders>
          </w:tcPr>
          <w:p w:rsidR="00AE3E5D" w:rsidRPr="00520E28" w:rsidRDefault="00AE3E5D" w:rsidP="00B06190">
            <w:pPr>
              <w:spacing w:line="240" w:lineRule="atLeast"/>
              <w:ind w:left="-54"/>
              <w:jc w:val="center"/>
              <w:rPr>
                <w:rFonts w:cs="Times New Roman"/>
                <w:b/>
                <w:bCs/>
              </w:rPr>
            </w:pPr>
            <w:r w:rsidRPr="00520E28">
              <w:rPr>
                <w:rFonts w:cs="Times New Roman"/>
                <w:b/>
                <w:bCs/>
              </w:rPr>
              <w:t>2017</w:t>
            </w: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937" w:type="dxa"/>
          </w:tcPr>
          <w:p w:rsidR="00AE3E5D" w:rsidRPr="00520E28" w:rsidRDefault="00AE3E5D" w:rsidP="00B06190">
            <w:pPr>
              <w:spacing w:line="240" w:lineRule="atLeast"/>
              <w:ind w:left="-54"/>
              <w:jc w:val="center"/>
              <w:rPr>
                <w:rFonts w:ascii="Angsana New" w:hAnsi="Angsana New"/>
                <w:b/>
                <w:bCs/>
                <w:sz w:val="26"/>
                <w:szCs w:val="26"/>
              </w:rPr>
            </w:pPr>
          </w:p>
        </w:tc>
        <w:tc>
          <w:tcPr>
            <w:tcW w:w="122" w:type="dxa"/>
          </w:tcPr>
          <w:p w:rsidR="00AE3E5D" w:rsidRPr="00520E28" w:rsidRDefault="00AE3E5D" w:rsidP="00B06190">
            <w:pPr>
              <w:spacing w:line="240" w:lineRule="atLeast"/>
              <w:ind w:left="-54"/>
              <w:jc w:val="center"/>
              <w:rPr>
                <w:rFonts w:ascii="Angsana New" w:hAnsi="Angsana New"/>
                <w:b/>
                <w:bCs/>
                <w:sz w:val="26"/>
                <w:szCs w:val="26"/>
                <w:cs/>
              </w:rPr>
            </w:pPr>
          </w:p>
        </w:tc>
        <w:tc>
          <w:tcPr>
            <w:tcW w:w="401" w:type="dxa"/>
          </w:tcPr>
          <w:p w:rsidR="00AE3E5D" w:rsidRPr="00520E28" w:rsidRDefault="00AE3E5D" w:rsidP="00B06190">
            <w:pPr>
              <w:spacing w:line="240" w:lineRule="atLeast"/>
              <w:ind w:left="-54"/>
              <w:jc w:val="center"/>
              <w:rPr>
                <w:rFonts w:ascii="Angsana New" w:hAnsi="Angsana New"/>
                <w:b/>
                <w:bCs/>
                <w:sz w:val="26"/>
                <w:szCs w:val="26"/>
              </w:rPr>
            </w:pPr>
          </w:p>
        </w:tc>
        <w:tc>
          <w:tcPr>
            <w:tcW w:w="180" w:type="dxa"/>
          </w:tcPr>
          <w:p w:rsidR="00AE3E5D" w:rsidRPr="00520E28" w:rsidRDefault="00AE3E5D" w:rsidP="00B06190">
            <w:pPr>
              <w:spacing w:line="240" w:lineRule="atLeast"/>
              <w:ind w:left="-54"/>
              <w:jc w:val="center"/>
              <w:rPr>
                <w:rFonts w:ascii="Angsana New" w:hAnsi="Angsana New"/>
                <w:b/>
                <w:bCs/>
                <w:sz w:val="26"/>
                <w:szCs w:val="26"/>
              </w:rPr>
            </w:pPr>
          </w:p>
        </w:tc>
        <w:tc>
          <w:tcPr>
            <w:tcW w:w="360" w:type="dxa"/>
            <w:gridSpan w:val="2"/>
          </w:tcPr>
          <w:p w:rsidR="00AE3E5D" w:rsidRPr="00520E28" w:rsidRDefault="00AE3E5D" w:rsidP="00B06190">
            <w:pPr>
              <w:spacing w:line="240" w:lineRule="atLeast"/>
              <w:ind w:left="-54"/>
              <w:jc w:val="center"/>
              <w:rPr>
                <w:rFonts w:ascii="Angsana New" w:hAnsi="Angsana New"/>
                <w:b/>
                <w:bCs/>
                <w:sz w:val="26"/>
                <w:szCs w:val="26"/>
              </w:rPr>
            </w:pPr>
          </w:p>
        </w:tc>
        <w:tc>
          <w:tcPr>
            <w:tcW w:w="180" w:type="dxa"/>
          </w:tcPr>
          <w:p w:rsidR="00AE3E5D" w:rsidRPr="00520E28" w:rsidRDefault="00AE3E5D" w:rsidP="00B06190">
            <w:pPr>
              <w:spacing w:line="240" w:lineRule="atLeast"/>
              <w:ind w:left="-54"/>
              <w:rPr>
                <w:rFonts w:ascii="Angsana New" w:hAnsi="Angsana New"/>
                <w:b/>
                <w:bCs/>
                <w:sz w:val="26"/>
                <w:szCs w:val="26"/>
              </w:rPr>
            </w:pPr>
          </w:p>
        </w:tc>
        <w:tc>
          <w:tcPr>
            <w:tcW w:w="1440" w:type="dxa"/>
            <w:gridSpan w:val="2"/>
            <w:tcBorders>
              <w:top w:val="single" w:sz="4" w:space="0" w:color="auto"/>
            </w:tcBorders>
          </w:tcPr>
          <w:p w:rsidR="00AE3E5D" w:rsidRPr="00520E28" w:rsidRDefault="00AE3E5D" w:rsidP="00B06190">
            <w:pPr>
              <w:spacing w:line="240" w:lineRule="atLeast"/>
              <w:ind w:left="-54"/>
              <w:jc w:val="center"/>
              <w:rPr>
                <w:rFonts w:cs="Times New Roman"/>
                <w:lang w:val="en-US"/>
              </w:rPr>
            </w:pPr>
          </w:p>
          <w:p w:rsidR="00AE3E5D" w:rsidRPr="00520E28" w:rsidRDefault="00AE3E5D" w:rsidP="00B06190">
            <w:pPr>
              <w:spacing w:line="240" w:lineRule="atLeast"/>
              <w:ind w:left="-54"/>
              <w:jc w:val="center"/>
              <w:rPr>
                <w:rFonts w:cs="Times New Roman"/>
              </w:rPr>
            </w:pPr>
            <w:r w:rsidRPr="00520E28">
              <w:rPr>
                <w:rFonts w:cs="Times New Roman"/>
                <w:lang w:val="en-US"/>
              </w:rPr>
              <w:t>Future minimum lease payments</w:t>
            </w:r>
          </w:p>
        </w:tc>
        <w:tc>
          <w:tcPr>
            <w:tcW w:w="180" w:type="dxa"/>
            <w:gridSpan w:val="2"/>
            <w:tcBorders>
              <w:top w:val="single" w:sz="4" w:space="0" w:color="auto"/>
            </w:tcBorders>
          </w:tcPr>
          <w:p w:rsidR="00AE3E5D" w:rsidRPr="00520E28" w:rsidRDefault="00AE3E5D" w:rsidP="00B06190">
            <w:pPr>
              <w:spacing w:line="240" w:lineRule="atLeast"/>
              <w:ind w:left="-54"/>
              <w:jc w:val="center"/>
              <w:rPr>
                <w:rFonts w:cs="Times New Roman"/>
                <w:cs/>
              </w:rPr>
            </w:pPr>
          </w:p>
        </w:tc>
        <w:tc>
          <w:tcPr>
            <w:tcW w:w="1350" w:type="dxa"/>
            <w:gridSpan w:val="2"/>
            <w:tcBorders>
              <w:top w:val="single" w:sz="4" w:space="0" w:color="auto"/>
            </w:tcBorders>
          </w:tcPr>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r w:rsidRPr="00520E28">
              <w:rPr>
                <w:rFonts w:cs="Times New Roman"/>
              </w:rPr>
              <w:t>interest</w:t>
            </w:r>
          </w:p>
        </w:tc>
        <w:tc>
          <w:tcPr>
            <w:tcW w:w="180" w:type="dxa"/>
            <w:tcBorders>
              <w:top w:val="single" w:sz="4" w:space="0" w:color="auto"/>
            </w:tcBorders>
          </w:tcPr>
          <w:p w:rsidR="00AE3E5D" w:rsidRPr="00520E28" w:rsidRDefault="00AE3E5D" w:rsidP="00B06190">
            <w:pPr>
              <w:spacing w:line="240" w:lineRule="atLeast"/>
              <w:ind w:left="-54"/>
              <w:jc w:val="center"/>
              <w:rPr>
                <w:rFonts w:ascii="Angsana New" w:hAnsi="Angsana New"/>
                <w:sz w:val="26"/>
                <w:szCs w:val="26"/>
              </w:rPr>
            </w:pPr>
          </w:p>
        </w:tc>
        <w:tc>
          <w:tcPr>
            <w:tcW w:w="1187" w:type="dxa"/>
            <w:tcBorders>
              <w:top w:val="single" w:sz="4" w:space="0" w:color="auto"/>
            </w:tcBorders>
          </w:tcPr>
          <w:p w:rsidR="00AE3E5D" w:rsidRPr="00520E28" w:rsidRDefault="00AE3E5D" w:rsidP="00B06190">
            <w:pPr>
              <w:spacing w:line="240" w:lineRule="atLeast"/>
              <w:ind w:left="-54"/>
              <w:jc w:val="center"/>
              <w:rPr>
                <w:rFonts w:cs="Times New Roman"/>
                <w:lang w:val="en-US"/>
              </w:rPr>
            </w:pPr>
            <w:r w:rsidRPr="00520E28">
              <w:rPr>
                <w:rFonts w:cs="Times New Roman"/>
              </w:rPr>
              <w:t>Present Value of minimum lease payments</w:t>
            </w:r>
          </w:p>
        </w:tc>
      </w:tr>
      <w:tr w:rsidR="00AE3E5D" w:rsidRPr="00520E28" w:rsidTr="00B06190">
        <w:tc>
          <w:tcPr>
            <w:tcW w:w="2410" w:type="dxa"/>
          </w:tcPr>
          <w:p w:rsidR="00AE3E5D" w:rsidRPr="00520E28" w:rsidRDefault="00AE3E5D" w:rsidP="00B06190">
            <w:pPr>
              <w:spacing w:line="240" w:lineRule="atLeast"/>
              <w:ind w:left="549"/>
              <w:jc w:val="thaiDistribute"/>
              <w:rPr>
                <w:rFonts w:ascii="Angsana New" w:hAnsi="Angsana New"/>
                <w:b/>
                <w:bCs/>
                <w:sz w:val="26"/>
                <w:szCs w:val="26"/>
                <w:cs/>
              </w:rPr>
            </w:pPr>
          </w:p>
        </w:tc>
        <w:tc>
          <w:tcPr>
            <w:tcW w:w="2180" w:type="dxa"/>
            <w:gridSpan w:val="7"/>
          </w:tcPr>
          <w:p w:rsidR="00AE3E5D" w:rsidRPr="00520E28" w:rsidRDefault="00AE3E5D" w:rsidP="00B06190">
            <w:pPr>
              <w:spacing w:line="240" w:lineRule="atLeast"/>
              <w:jc w:val="center"/>
              <w:rPr>
                <w:rFonts w:ascii="Angsana New" w:hAnsi="Angsana New"/>
                <w:i/>
                <w:iCs/>
                <w:sz w:val="26"/>
                <w:szCs w:val="26"/>
                <w:cs/>
              </w:rPr>
            </w:pPr>
          </w:p>
        </w:tc>
        <w:tc>
          <w:tcPr>
            <w:tcW w:w="4337" w:type="dxa"/>
            <w:gridSpan w:val="8"/>
          </w:tcPr>
          <w:p w:rsidR="00AE3E5D" w:rsidRPr="00520E28" w:rsidRDefault="00AE3E5D" w:rsidP="00B06190">
            <w:pPr>
              <w:spacing w:line="240" w:lineRule="atLeast"/>
              <w:jc w:val="center"/>
              <w:rPr>
                <w:rFonts w:ascii="Angsana New" w:hAnsi="Angsana New"/>
                <w:i/>
                <w:iCs/>
                <w:sz w:val="26"/>
                <w:szCs w:val="26"/>
                <w:cs/>
              </w:rPr>
            </w:pPr>
            <w:r w:rsidRPr="00520E28">
              <w:rPr>
                <w:i/>
                <w:iCs/>
                <w:cs/>
              </w:rPr>
              <w:t>(</w:t>
            </w:r>
            <w:r w:rsidRPr="00520E28">
              <w:rPr>
                <w:i/>
                <w:iCs/>
              </w:rPr>
              <w:t>in Baht</w:t>
            </w:r>
            <w:r w:rsidRPr="00520E28">
              <w:rPr>
                <w:i/>
                <w:iCs/>
                <w:cs/>
              </w:rPr>
              <w:t>)</w:t>
            </w:r>
          </w:p>
        </w:tc>
      </w:tr>
      <w:tr w:rsidR="00AE3E5D" w:rsidRPr="00520E28" w:rsidTr="00B06190">
        <w:tc>
          <w:tcPr>
            <w:tcW w:w="2410" w:type="dxa"/>
          </w:tcPr>
          <w:p w:rsidR="00AE3E5D" w:rsidRPr="00520E28" w:rsidRDefault="00AE3E5D" w:rsidP="00B06190">
            <w:pPr>
              <w:rPr>
                <w:cs/>
              </w:rPr>
            </w:pPr>
            <w:r w:rsidRPr="00520E28">
              <w:t>Within one year</w:t>
            </w:r>
          </w:p>
        </w:tc>
        <w:tc>
          <w:tcPr>
            <w:tcW w:w="937" w:type="dxa"/>
            <w:shd w:val="clear" w:color="auto" w:fill="auto"/>
          </w:tcPr>
          <w:p w:rsidR="00AE3E5D" w:rsidRPr="00520E28" w:rsidRDefault="00AE3E5D" w:rsidP="00B06190"/>
        </w:tc>
        <w:tc>
          <w:tcPr>
            <w:tcW w:w="122" w:type="dxa"/>
            <w:shd w:val="clear" w:color="auto" w:fill="auto"/>
          </w:tcPr>
          <w:p w:rsidR="00AE3E5D" w:rsidRPr="00520E28" w:rsidRDefault="00AE3E5D" w:rsidP="00B06190"/>
        </w:tc>
        <w:tc>
          <w:tcPr>
            <w:tcW w:w="401" w:type="dxa"/>
            <w:shd w:val="clear" w:color="auto" w:fill="auto"/>
          </w:tcPr>
          <w:p w:rsidR="00AE3E5D" w:rsidRPr="00520E28" w:rsidRDefault="00AE3E5D" w:rsidP="00B06190"/>
        </w:tc>
        <w:tc>
          <w:tcPr>
            <w:tcW w:w="180" w:type="dxa"/>
            <w:shd w:val="clear" w:color="auto" w:fill="auto"/>
          </w:tcPr>
          <w:p w:rsidR="00AE3E5D" w:rsidRPr="00520E28" w:rsidRDefault="00AE3E5D" w:rsidP="00B06190"/>
        </w:tc>
        <w:tc>
          <w:tcPr>
            <w:tcW w:w="270" w:type="dxa"/>
            <w:shd w:val="clear" w:color="auto" w:fill="auto"/>
          </w:tcPr>
          <w:p w:rsidR="00AE3E5D" w:rsidRPr="00520E28" w:rsidRDefault="00AE3E5D" w:rsidP="00B06190"/>
        </w:tc>
        <w:tc>
          <w:tcPr>
            <w:tcW w:w="270" w:type="dxa"/>
            <w:gridSpan w:val="2"/>
          </w:tcPr>
          <w:p w:rsidR="00AE3E5D" w:rsidRPr="00520E28" w:rsidRDefault="00AE3E5D" w:rsidP="00B06190"/>
        </w:tc>
        <w:tc>
          <w:tcPr>
            <w:tcW w:w="1440" w:type="dxa"/>
            <w:gridSpan w:val="2"/>
            <w:shd w:val="clear" w:color="auto" w:fill="auto"/>
          </w:tcPr>
          <w:p w:rsidR="00AE3E5D" w:rsidRPr="00520E28" w:rsidRDefault="00AE3E5D" w:rsidP="00B06190">
            <w:pPr>
              <w:tabs>
                <w:tab w:val="decimal" w:pos="1232"/>
              </w:tabs>
              <w:rPr>
                <w:rFonts w:cs="Times New Roman"/>
              </w:rPr>
            </w:pPr>
            <w:r w:rsidRPr="00520E28">
              <w:rPr>
                <w:rFonts w:cs="Times New Roman"/>
              </w:rPr>
              <w:t>1,154,328</w:t>
            </w:r>
          </w:p>
        </w:tc>
        <w:tc>
          <w:tcPr>
            <w:tcW w:w="180" w:type="dxa"/>
            <w:gridSpan w:val="2"/>
          </w:tcPr>
          <w:p w:rsidR="00AE3E5D" w:rsidRPr="00520E28" w:rsidRDefault="00AE3E5D" w:rsidP="00B06190">
            <w:pPr>
              <w:tabs>
                <w:tab w:val="decimal" w:pos="1232"/>
              </w:tabs>
              <w:rPr>
                <w:rFonts w:cs="Times New Roman"/>
              </w:rPr>
            </w:pPr>
          </w:p>
        </w:tc>
        <w:tc>
          <w:tcPr>
            <w:tcW w:w="1350" w:type="dxa"/>
            <w:gridSpan w:val="2"/>
          </w:tcPr>
          <w:p w:rsidR="00AE3E5D" w:rsidRPr="00520E28" w:rsidRDefault="00AE3E5D" w:rsidP="00B06190">
            <w:pPr>
              <w:tabs>
                <w:tab w:val="decimal" w:pos="1232"/>
              </w:tabs>
              <w:rPr>
                <w:rFonts w:cs="Times New Roman"/>
              </w:rPr>
            </w:pPr>
            <w:r w:rsidRPr="00520E28">
              <w:rPr>
                <w:rFonts w:cs="Times New Roman"/>
              </w:rPr>
              <w:t>173,430</w:t>
            </w:r>
          </w:p>
        </w:tc>
        <w:tc>
          <w:tcPr>
            <w:tcW w:w="180" w:type="dxa"/>
          </w:tcPr>
          <w:p w:rsidR="00AE3E5D" w:rsidRPr="00520E28" w:rsidRDefault="00AE3E5D" w:rsidP="00B06190">
            <w:pPr>
              <w:tabs>
                <w:tab w:val="decimal" w:pos="1232"/>
              </w:tabs>
              <w:rPr>
                <w:rFonts w:cs="Times New Roman"/>
              </w:rPr>
            </w:pPr>
          </w:p>
        </w:tc>
        <w:tc>
          <w:tcPr>
            <w:tcW w:w="1187" w:type="dxa"/>
          </w:tcPr>
          <w:p w:rsidR="00AE3E5D" w:rsidRPr="00520E28" w:rsidRDefault="00AE3E5D" w:rsidP="00B06190">
            <w:pPr>
              <w:tabs>
                <w:tab w:val="decimal" w:pos="1232"/>
              </w:tabs>
              <w:ind w:right="79"/>
              <w:rPr>
                <w:rFonts w:cs="Times New Roman"/>
              </w:rPr>
            </w:pPr>
            <w:r w:rsidRPr="00520E28">
              <w:rPr>
                <w:rFonts w:cs="Times New Roman"/>
              </w:rPr>
              <w:t>980,898</w:t>
            </w:r>
          </w:p>
        </w:tc>
      </w:tr>
      <w:tr w:rsidR="00AE3E5D" w:rsidRPr="00520E28" w:rsidTr="00B06190">
        <w:tc>
          <w:tcPr>
            <w:tcW w:w="3870" w:type="dxa"/>
            <w:gridSpan w:val="4"/>
          </w:tcPr>
          <w:p w:rsidR="00AE3E5D" w:rsidRPr="00520E28" w:rsidRDefault="00AE3E5D" w:rsidP="00B06190">
            <w:r w:rsidRPr="00520E28">
              <w:t>After one year but with in five year</w:t>
            </w:r>
          </w:p>
        </w:tc>
        <w:tc>
          <w:tcPr>
            <w:tcW w:w="180" w:type="dxa"/>
            <w:shd w:val="clear" w:color="auto" w:fill="auto"/>
          </w:tcPr>
          <w:p w:rsidR="00AE3E5D" w:rsidRPr="00520E28" w:rsidRDefault="00AE3E5D" w:rsidP="00B06190"/>
        </w:tc>
        <w:tc>
          <w:tcPr>
            <w:tcW w:w="270" w:type="dxa"/>
            <w:shd w:val="clear" w:color="auto" w:fill="auto"/>
          </w:tcPr>
          <w:p w:rsidR="00AE3E5D" w:rsidRPr="00520E28" w:rsidRDefault="00AE3E5D" w:rsidP="00B06190"/>
        </w:tc>
        <w:tc>
          <w:tcPr>
            <w:tcW w:w="270" w:type="dxa"/>
            <w:gridSpan w:val="2"/>
          </w:tcPr>
          <w:p w:rsidR="00AE3E5D" w:rsidRPr="00520E28" w:rsidRDefault="00AE3E5D" w:rsidP="00B06190"/>
        </w:tc>
        <w:tc>
          <w:tcPr>
            <w:tcW w:w="1440" w:type="dxa"/>
            <w:gridSpan w:val="2"/>
          </w:tcPr>
          <w:p w:rsidR="00AE3E5D" w:rsidRPr="00520E28" w:rsidRDefault="00AE3E5D" w:rsidP="00B06190">
            <w:pPr>
              <w:tabs>
                <w:tab w:val="decimal" w:pos="1232"/>
              </w:tabs>
              <w:rPr>
                <w:rFonts w:cs="Times New Roman"/>
              </w:rPr>
            </w:pPr>
            <w:r w:rsidRPr="00520E28">
              <w:rPr>
                <w:rFonts w:cs="Times New Roman"/>
              </w:rPr>
              <w:t>1,610,874</w:t>
            </w:r>
          </w:p>
        </w:tc>
        <w:tc>
          <w:tcPr>
            <w:tcW w:w="180" w:type="dxa"/>
            <w:gridSpan w:val="2"/>
          </w:tcPr>
          <w:p w:rsidR="00AE3E5D" w:rsidRPr="00520E28" w:rsidRDefault="00AE3E5D" w:rsidP="00B06190">
            <w:pPr>
              <w:tabs>
                <w:tab w:val="decimal" w:pos="1232"/>
              </w:tabs>
              <w:rPr>
                <w:rFonts w:cs="Times New Roman"/>
              </w:rPr>
            </w:pPr>
          </w:p>
        </w:tc>
        <w:tc>
          <w:tcPr>
            <w:tcW w:w="1350" w:type="dxa"/>
            <w:gridSpan w:val="2"/>
          </w:tcPr>
          <w:p w:rsidR="00AE3E5D" w:rsidRPr="00520E28" w:rsidRDefault="00AE3E5D" w:rsidP="00B06190">
            <w:pPr>
              <w:tabs>
                <w:tab w:val="decimal" w:pos="1232"/>
              </w:tabs>
              <w:rPr>
                <w:rFonts w:cs="Times New Roman"/>
              </w:rPr>
            </w:pPr>
            <w:r w:rsidRPr="00520E28">
              <w:rPr>
                <w:rFonts w:cs="Times New Roman"/>
              </w:rPr>
              <w:t>44,785</w:t>
            </w:r>
          </w:p>
        </w:tc>
        <w:tc>
          <w:tcPr>
            <w:tcW w:w="180" w:type="dxa"/>
          </w:tcPr>
          <w:p w:rsidR="00AE3E5D" w:rsidRPr="00520E28" w:rsidRDefault="00AE3E5D" w:rsidP="00B06190">
            <w:pPr>
              <w:tabs>
                <w:tab w:val="decimal" w:pos="1232"/>
              </w:tabs>
              <w:rPr>
                <w:rFonts w:cs="Times New Roman"/>
              </w:rPr>
            </w:pPr>
          </w:p>
        </w:tc>
        <w:tc>
          <w:tcPr>
            <w:tcW w:w="1187" w:type="dxa"/>
          </w:tcPr>
          <w:p w:rsidR="00AE3E5D" w:rsidRPr="00520E28" w:rsidRDefault="00AE3E5D" w:rsidP="00B06190">
            <w:pPr>
              <w:tabs>
                <w:tab w:val="decimal" w:pos="1232"/>
              </w:tabs>
              <w:ind w:right="79"/>
              <w:rPr>
                <w:rFonts w:cs="Times New Roman"/>
              </w:rPr>
            </w:pPr>
            <w:r w:rsidRPr="00520E28">
              <w:rPr>
                <w:rFonts w:cs="Times New Roman"/>
              </w:rPr>
              <w:t>1,566,089</w:t>
            </w:r>
          </w:p>
        </w:tc>
      </w:tr>
      <w:tr w:rsidR="00AE3E5D" w:rsidRPr="00520E28" w:rsidTr="00B06190">
        <w:tc>
          <w:tcPr>
            <w:tcW w:w="2410" w:type="dxa"/>
          </w:tcPr>
          <w:p w:rsidR="00AE3E5D" w:rsidRPr="00520E28" w:rsidRDefault="00AE3E5D" w:rsidP="00B06190">
            <w:pPr>
              <w:rPr>
                <w:b/>
                <w:bCs/>
              </w:rPr>
            </w:pPr>
            <w:r w:rsidRPr="00520E28">
              <w:rPr>
                <w:b/>
                <w:bCs/>
              </w:rPr>
              <w:t>Total</w:t>
            </w:r>
          </w:p>
        </w:tc>
        <w:tc>
          <w:tcPr>
            <w:tcW w:w="937" w:type="dxa"/>
            <w:shd w:val="clear" w:color="auto" w:fill="auto"/>
          </w:tcPr>
          <w:p w:rsidR="00AE3E5D" w:rsidRPr="00520E28" w:rsidRDefault="00AE3E5D" w:rsidP="00B06190"/>
        </w:tc>
        <w:tc>
          <w:tcPr>
            <w:tcW w:w="122" w:type="dxa"/>
            <w:shd w:val="clear" w:color="auto" w:fill="auto"/>
          </w:tcPr>
          <w:p w:rsidR="00AE3E5D" w:rsidRPr="00520E28" w:rsidRDefault="00AE3E5D" w:rsidP="00B06190"/>
        </w:tc>
        <w:tc>
          <w:tcPr>
            <w:tcW w:w="401" w:type="dxa"/>
            <w:shd w:val="clear" w:color="auto" w:fill="auto"/>
          </w:tcPr>
          <w:p w:rsidR="00AE3E5D" w:rsidRPr="00520E28" w:rsidRDefault="00AE3E5D" w:rsidP="00B06190"/>
        </w:tc>
        <w:tc>
          <w:tcPr>
            <w:tcW w:w="180" w:type="dxa"/>
            <w:shd w:val="clear" w:color="auto" w:fill="auto"/>
          </w:tcPr>
          <w:p w:rsidR="00AE3E5D" w:rsidRPr="00520E28" w:rsidRDefault="00AE3E5D" w:rsidP="00B06190"/>
        </w:tc>
        <w:tc>
          <w:tcPr>
            <w:tcW w:w="270" w:type="dxa"/>
            <w:shd w:val="clear" w:color="auto" w:fill="auto"/>
          </w:tcPr>
          <w:p w:rsidR="00AE3E5D" w:rsidRPr="00520E28" w:rsidRDefault="00AE3E5D" w:rsidP="00B06190"/>
        </w:tc>
        <w:tc>
          <w:tcPr>
            <w:tcW w:w="270" w:type="dxa"/>
            <w:gridSpan w:val="2"/>
          </w:tcPr>
          <w:p w:rsidR="00AE3E5D" w:rsidRPr="00520E28" w:rsidRDefault="00AE3E5D" w:rsidP="00B06190"/>
        </w:tc>
        <w:tc>
          <w:tcPr>
            <w:tcW w:w="1440" w:type="dxa"/>
            <w:gridSpan w:val="2"/>
            <w:tcBorders>
              <w:top w:val="single" w:sz="4" w:space="0" w:color="auto"/>
              <w:bottom w:val="double" w:sz="4" w:space="0" w:color="auto"/>
            </w:tcBorders>
          </w:tcPr>
          <w:p w:rsidR="00AE3E5D" w:rsidRPr="00520E28" w:rsidRDefault="00AE3E5D" w:rsidP="00B06190">
            <w:pPr>
              <w:tabs>
                <w:tab w:val="decimal" w:pos="1232"/>
              </w:tabs>
              <w:rPr>
                <w:rFonts w:cs="Times New Roman"/>
                <w:b/>
                <w:bCs/>
              </w:rPr>
            </w:pPr>
            <w:r w:rsidRPr="00520E28">
              <w:rPr>
                <w:rFonts w:cs="Times New Roman"/>
                <w:b/>
                <w:bCs/>
              </w:rPr>
              <w:t>2,765,202</w:t>
            </w:r>
          </w:p>
        </w:tc>
        <w:tc>
          <w:tcPr>
            <w:tcW w:w="180" w:type="dxa"/>
            <w:gridSpan w:val="2"/>
          </w:tcPr>
          <w:p w:rsidR="00AE3E5D" w:rsidRPr="00520E28" w:rsidRDefault="00AE3E5D" w:rsidP="00B06190">
            <w:pPr>
              <w:tabs>
                <w:tab w:val="decimal" w:pos="1232"/>
              </w:tabs>
              <w:rPr>
                <w:rFonts w:cs="Times New Roman"/>
                <w:b/>
                <w:bCs/>
              </w:rPr>
            </w:pPr>
          </w:p>
        </w:tc>
        <w:tc>
          <w:tcPr>
            <w:tcW w:w="1350" w:type="dxa"/>
            <w:gridSpan w:val="2"/>
            <w:tcBorders>
              <w:top w:val="single" w:sz="4" w:space="0" w:color="auto"/>
              <w:bottom w:val="double" w:sz="4" w:space="0" w:color="auto"/>
            </w:tcBorders>
          </w:tcPr>
          <w:p w:rsidR="00AE3E5D" w:rsidRPr="00520E28" w:rsidRDefault="00AE3E5D" w:rsidP="00B06190">
            <w:pPr>
              <w:tabs>
                <w:tab w:val="decimal" w:pos="1232"/>
              </w:tabs>
              <w:rPr>
                <w:rFonts w:cs="Times New Roman"/>
                <w:b/>
                <w:bCs/>
              </w:rPr>
            </w:pPr>
            <w:r w:rsidRPr="00520E28">
              <w:rPr>
                <w:rFonts w:cs="Times New Roman"/>
                <w:b/>
                <w:bCs/>
              </w:rPr>
              <w:t>218,215</w:t>
            </w:r>
          </w:p>
        </w:tc>
        <w:tc>
          <w:tcPr>
            <w:tcW w:w="180" w:type="dxa"/>
          </w:tcPr>
          <w:p w:rsidR="00AE3E5D" w:rsidRPr="00520E28" w:rsidRDefault="00AE3E5D" w:rsidP="00B06190">
            <w:pPr>
              <w:tabs>
                <w:tab w:val="decimal" w:pos="1232"/>
              </w:tabs>
              <w:rPr>
                <w:rFonts w:cs="Times New Roman"/>
                <w:b/>
                <w:bCs/>
              </w:rPr>
            </w:pPr>
          </w:p>
        </w:tc>
        <w:tc>
          <w:tcPr>
            <w:tcW w:w="1187" w:type="dxa"/>
            <w:tcBorders>
              <w:top w:val="single" w:sz="4" w:space="0" w:color="auto"/>
              <w:bottom w:val="double" w:sz="4" w:space="0" w:color="auto"/>
            </w:tcBorders>
          </w:tcPr>
          <w:p w:rsidR="00AE3E5D" w:rsidRPr="00520E28" w:rsidRDefault="00AE3E5D" w:rsidP="00B06190">
            <w:pPr>
              <w:tabs>
                <w:tab w:val="decimal" w:pos="1232"/>
              </w:tabs>
              <w:ind w:right="79"/>
              <w:rPr>
                <w:rFonts w:cs="Times New Roman"/>
                <w:b/>
                <w:bCs/>
              </w:rPr>
            </w:pPr>
            <w:r w:rsidRPr="00520E28">
              <w:rPr>
                <w:rFonts w:cs="Times New Roman"/>
                <w:b/>
                <w:bCs/>
              </w:rPr>
              <w:t>2,546,987</w:t>
            </w: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6517" w:type="dxa"/>
            <w:gridSpan w:val="15"/>
          </w:tcPr>
          <w:p w:rsidR="00AE3E5D" w:rsidRPr="00520E28" w:rsidRDefault="00AE3E5D" w:rsidP="00B06190">
            <w:pPr>
              <w:tabs>
                <w:tab w:val="decimal" w:pos="1232"/>
              </w:tabs>
              <w:ind w:left="-78"/>
              <w:jc w:val="center"/>
              <w:rPr>
                <w:rFonts w:cs="Times New Roman"/>
                <w:b/>
                <w:bCs/>
              </w:rPr>
            </w:pP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6517" w:type="dxa"/>
            <w:gridSpan w:val="15"/>
          </w:tcPr>
          <w:p w:rsidR="00AE3E5D" w:rsidRPr="00520E28" w:rsidRDefault="00AE3E5D" w:rsidP="00B06190">
            <w:pPr>
              <w:ind w:left="-78"/>
              <w:jc w:val="center"/>
              <w:rPr>
                <w:b/>
                <w:bCs/>
                <w:cs/>
              </w:rPr>
            </w:pPr>
            <w:r w:rsidRPr="00520E28">
              <w:rPr>
                <w:b/>
                <w:bCs/>
              </w:rPr>
              <w:t xml:space="preserve">                                     Consolidated</w:t>
            </w: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2000" w:type="dxa"/>
            <w:gridSpan w:val="6"/>
          </w:tcPr>
          <w:p w:rsidR="00AE3E5D" w:rsidRPr="00520E28" w:rsidRDefault="00AE3E5D" w:rsidP="00B06190">
            <w:pPr>
              <w:spacing w:line="240" w:lineRule="atLeast"/>
              <w:ind w:left="-54"/>
              <w:jc w:val="center"/>
              <w:rPr>
                <w:rFonts w:ascii="Angsana New" w:hAnsi="Angsana New"/>
                <w:b/>
                <w:bCs/>
                <w:sz w:val="26"/>
                <w:szCs w:val="26"/>
              </w:rPr>
            </w:pPr>
          </w:p>
        </w:tc>
        <w:tc>
          <w:tcPr>
            <w:tcW w:w="270" w:type="dxa"/>
            <w:gridSpan w:val="2"/>
          </w:tcPr>
          <w:p w:rsidR="00AE3E5D" w:rsidRPr="00520E28" w:rsidRDefault="00AE3E5D" w:rsidP="00B06190">
            <w:pPr>
              <w:spacing w:line="240" w:lineRule="atLeast"/>
              <w:ind w:left="-54"/>
              <w:rPr>
                <w:rFonts w:ascii="Angsana New" w:hAnsi="Angsana New"/>
                <w:b/>
                <w:bCs/>
                <w:sz w:val="26"/>
                <w:szCs w:val="26"/>
              </w:rPr>
            </w:pPr>
          </w:p>
        </w:tc>
        <w:tc>
          <w:tcPr>
            <w:tcW w:w="4247" w:type="dxa"/>
            <w:gridSpan w:val="7"/>
          </w:tcPr>
          <w:p w:rsidR="00AE3E5D" w:rsidRPr="00520E28" w:rsidRDefault="00AE3E5D" w:rsidP="00B06190">
            <w:pPr>
              <w:ind w:left="-78"/>
              <w:jc w:val="center"/>
              <w:rPr>
                <w:rFonts w:ascii="Angsana New" w:hAnsi="Angsana New"/>
                <w:b/>
                <w:bCs/>
                <w:sz w:val="26"/>
                <w:szCs w:val="26"/>
              </w:rPr>
            </w:pPr>
            <w:r w:rsidRPr="00520E28">
              <w:rPr>
                <w:b/>
                <w:bCs/>
              </w:rPr>
              <w:t>and Separate financial statements</w:t>
            </w: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2000" w:type="dxa"/>
            <w:gridSpan w:val="6"/>
          </w:tcPr>
          <w:p w:rsidR="00AE3E5D" w:rsidRPr="00520E28" w:rsidRDefault="00AE3E5D" w:rsidP="00B06190">
            <w:pPr>
              <w:spacing w:line="240" w:lineRule="atLeast"/>
              <w:ind w:left="-54"/>
              <w:jc w:val="center"/>
              <w:rPr>
                <w:rFonts w:ascii="Angsana New" w:hAnsi="Angsana New"/>
                <w:b/>
                <w:bCs/>
                <w:sz w:val="26"/>
                <w:szCs w:val="26"/>
              </w:rPr>
            </w:pPr>
          </w:p>
        </w:tc>
        <w:tc>
          <w:tcPr>
            <w:tcW w:w="270" w:type="dxa"/>
            <w:gridSpan w:val="2"/>
          </w:tcPr>
          <w:p w:rsidR="00AE3E5D" w:rsidRPr="00520E28" w:rsidRDefault="00AE3E5D" w:rsidP="00B06190">
            <w:pPr>
              <w:spacing w:line="240" w:lineRule="atLeast"/>
              <w:ind w:left="-54"/>
              <w:rPr>
                <w:rFonts w:ascii="Angsana New" w:hAnsi="Angsana New"/>
                <w:b/>
                <w:bCs/>
                <w:sz w:val="26"/>
                <w:szCs w:val="26"/>
              </w:rPr>
            </w:pPr>
          </w:p>
        </w:tc>
        <w:tc>
          <w:tcPr>
            <w:tcW w:w="4247" w:type="dxa"/>
            <w:gridSpan w:val="7"/>
            <w:tcBorders>
              <w:bottom w:val="single" w:sz="4" w:space="0" w:color="auto"/>
            </w:tcBorders>
          </w:tcPr>
          <w:p w:rsidR="00AE3E5D" w:rsidRPr="00520E28" w:rsidRDefault="00AE3E5D" w:rsidP="00B06190">
            <w:pPr>
              <w:spacing w:line="240" w:lineRule="atLeast"/>
              <w:ind w:left="-54"/>
              <w:jc w:val="center"/>
              <w:rPr>
                <w:rFonts w:cs="Times New Roman"/>
                <w:b/>
                <w:bCs/>
              </w:rPr>
            </w:pPr>
            <w:r w:rsidRPr="00520E28">
              <w:rPr>
                <w:rFonts w:cs="Times New Roman"/>
                <w:b/>
                <w:bCs/>
              </w:rPr>
              <w:t>2016</w:t>
            </w:r>
          </w:p>
        </w:tc>
      </w:tr>
      <w:tr w:rsidR="00AE3E5D" w:rsidRPr="00520E28" w:rsidTr="00B06190">
        <w:tc>
          <w:tcPr>
            <w:tcW w:w="2410" w:type="dxa"/>
          </w:tcPr>
          <w:p w:rsidR="00AE3E5D" w:rsidRPr="00520E28" w:rsidRDefault="00AE3E5D" w:rsidP="00B06190">
            <w:pPr>
              <w:spacing w:line="240" w:lineRule="atLeast"/>
              <w:ind w:left="549"/>
              <w:jc w:val="center"/>
              <w:rPr>
                <w:rFonts w:ascii="Angsana New" w:hAnsi="Angsana New"/>
                <w:b/>
                <w:bCs/>
                <w:sz w:val="26"/>
                <w:szCs w:val="26"/>
              </w:rPr>
            </w:pPr>
          </w:p>
        </w:tc>
        <w:tc>
          <w:tcPr>
            <w:tcW w:w="937" w:type="dxa"/>
          </w:tcPr>
          <w:p w:rsidR="00AE3E5D" w:rsidRPr="00520E28" w:rsidRDefault="00AE3E5D" w:rsidP="00B06190">
            <w:pPr>
              <w:spacing w:line="240" w:lineRule="atLeast"/>
              <w:ind w:left="-54"/>
              <w:jc w:val="center"/>
              <w:rPr>
                <w:rFonts w:ascii="Angsana New" w:hAnsi="Angsana New"/>
                <w:b/>
                <w:bCs/>
                <w:sz w:val="26"/>
                <w:szCs w:val="26"/>
              </w:rPr>
            </w:pPr>
          </w:p>
        </w:tc>
        <w:tc>
          <w:tcPr>
            <w:tcW w:w="122" w:type="dxa"/>
          </w:tcPr>
          <w:p w:rsidR="00AE3E5D" w:rsidRPr="00520E28" w:rsidRDefault="00AE3E5D" w:rsidP="00B06190">
            <w:pPr>
              <w:spacing w:line="240" w:lineRule="atLeast"/>
              <w:ind w:left="-54"/>
              <w:jc w:val="center"/>
              <w:rPr>
                <w:rFonts w:ascii="Angsana New" w:hAnsi="Angsana New"/>
                <w:b/>
                <w:bCs/>
                <w:sz w:val="26"/>
                <w:szCs w:val="26"/>
                <w:cs/>
              </w:rPr>
            </w:pPr>
          </w:p>
        </w:tc>
        <w:tc>
          <w:tcPr>
            <w:tcW w:w="401" w:type="dxa"/>
          </w:tcPr>
          <w:p w:rsidR="00AE3E5D" w:rsidRPr="00520E28" w:rsidRDefault="00AE3E5D" w:rsidP="00B06190">
            <w:pPr>
              <w:spacing w:line="240" w:lineRule="atLeast"/>
              <w:ind w:left="-54"/>
              <w:jc w:val="center"/>
              <w:rPr>
                <w:rFonts w:ascii="Angsana New" w:hAnsi="Angsana New"/>
                <w:b/>
                <w:bCs/>
                <w:sz w:val="26"/>
                <w:szCs w:val="26"/>
              </w:rPr>
            </w:pPr>
          </w:p>
        </w:tc>
        <w:tc>
          <w:tcPr>
            <w:tcW w:w="180" w:type="dxa"/>
          </w:tcPr>
          <w:p w:rsidR="00AE3E5D" w:rsidRPr="00520E28" w:rsidRDefault="00AE3E5D" w:rsidP="00B06190">
            <w:pPr>
              <w:spacing w:line="240" w:lineRule="atLeast"/>
              <w:ind w:left="-54"/>
              <w:jc w:val="center"/>
              <w:rPr>
                <w:rFonts w:ascii="Angsana New" w:hAnsi="Angsana New"/>
                <w:b/>
                <w:bCs/>
                <w:sz w:val="26"/>
                <w:szCs w:val="26"/>
              </w:rPr>
            </w:pPr>
          </w:p>
        </w:tc>
        <w:tc>
          <w:tcPr>
            <w:tcW w:w="360" w:type="dxa"/>
            <w:gridSpan w:val="2"/>
          </w:tcPr>
          <w:p w:rsidR="00AE3E5D" w:rsidRPr="00520E28" w:rsidRDefault="00AE3E5D" w:rsidP="00B06190">
            <w:pPr>
              <w:spacing w:line="240" w:lineRule="atLeast"/>
              <w:ind w:left="-54"/>
              <w:jc w:val="center"/>
              <w:rPr>
                <w:rFonts w:ascii="Angsana New" w:hAnsi="Angsana New"/>
                <w:b/>
                <w:bCs/>
                <w:sz w:val="26"/>
                <w:szCs w:val="26"/>
              </w:rPr>
            </w:pPr>
          </w:p>
        </w:tc>
        <w:tc>
          <w:tcPr>
            <w:tcW w:w="270" w:type="dxa"/>
            <w:gridSpan w:val="2"/>
          </w:tcPr>
          <w:p w:rsidR="00AE3E5D" w:rsidRPr="00520E28" w:rsidRDefault="00AE3E5D" w:rsidP="00B06190">
            <w:pPr>
              <w:spacing w:line="240" w:lineRule="atLeast"/>
              <w:ind w:left="-54"/>
              <w:rPr>
                <w:rFonts w:ascii="Angsana New" w:hAnsi="Angsana New"/>
                <w:b/>
                <w:bCs/>
                <w:sz w:val="26"/>
                <w:szCs w:val="26"/>
              </w:rPr>
            </w:pPr>
          </w:p>
        </w:tc>
        <w:tc>
          <w:tcPr>
            <w:tcW w:w="1350" w:type="dxa"/>
            <w:tcBorders>
              <w:top w:val="single" w:sz="4" w:space="0" w:color="auto"/>
            </w:tcBorders>
          </w:tcPr>
          <w:p w:rsidR="00AE3E5D" w:rsidRPr="00520E28" w:rsidRDefault="00AE3E5D" w:rsidP="00B06190">
            <w:pPr>
              <w:spacing w:line="240" w:lineRule="atLeast"/>
              <w:ind w:left="-54"/>
              <w:jc w:val="center"/>
              <w:rPr>
                <w:rFonts w:cs="Times New Roman"/>
                <w:lang w:val="en-US"/>
              </w:rPr>
            </w:pPr>
          </w:p>
          <w:p w:rsidR="00AE3E5D" w:rsidRPr="00520E28" w:rsidRDefault="00AE3E5D" w:rsidP="00B06190">
            <w:pPr>
              <w:spacing w:line="240" w:lineRule="atLeast"/>
              <w:ind w:left="-54"/>
              <w:jc w:val="center"/>
              <w:rPr>
                <w:rFonts w:cs="Times New Roman"/>
                <w:lang w:val="en-US"/>
              </w:rPr>
            </w:pPr>
          </w:p>
          <w:p w:rsidR="00AE3E5D" w:rsidRPr="00520E28" w:rsidRDefault="00AE3E5D" w:rsidP="00B06190">
            <w:pPr>
              <w:spacing w:line="240" w:lineRule="atLeast"/>
              <w:ind w:left="-54"/>
              <w:jc w:val="center"/>
              <w:rPr>
                <w:rFonts w:cs="Times New Roman"/>
              </w:rPr>
            </w:pPr>
            <w:r w:rsidRPr="00520E28">
              <w:rPr>
                <w:rFonts w:cs="Times New Roman"/>
                <w:lang w:val="en-US"/>
              </w:rPr>
              <w:t>Future minimum lease payments</w:t>
            </w:r>
          </w:p>
        </w:tc>
        <w:tc>
          <w:tcPr>
            <w:tcW w:w="180" w:type="dxa"/>
            <w:gridSpan w:val="2"/>
            <w:tcBorders>
              <w:top w:val="single" w:sz="4" w:space="0" w:color="auto"/>
            </w:tcBorders>
          </w:tcPr>
          <w:p w:rsidR="00AE3E5D" w:rsidRPr="00520E28" w:rsidRDefault="00AE3E5D" w:rsidP="00B06190">
            <w:pPr>
              <w:spacing w:line="240" w:lineRule="atLeast"/>
              <w:ind w:left="-54"/>
              <w:jc w:val="center"/>
              <w:rPr>
                <w:rFonts w:cs="Times New Roman"/>
                <w:cs/>
              </w:rPr>
            </w:pPr>
          </w:p>
        </w:tc>
        <w:tc>
          <w:tcPr>
            <w:tcW w:w="1350" w:type="dxa"/>
            <w:gridSpan w:val="2"/>
            <w:tcBorders>
              <w:top w:val="single" w:sz="4" w:space="0" w:color="auto"/>
            </w:tcBorders>
          </w:tcPr>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p>
          <w:p w:rsidR="00AE3E5D" w:rsidRPr="00520E28" w:rsidRDefault="00AE3E5D" w:rsidP="00B06190">
            <w:pPr>
              <w:spacing w:line="240" w:lineRule="atLeast"/>
              <w:ind w:left="-54"/>
              <w:jc w:val="center"/>
              <w:rPr>
                <w:rFonts w:cs="Times New Roman"/>
              </w:rPr>
            </w:pPr>
            <w:r w:rsidRPr="00520E28">
              <w:rPr>
                <w:rFonts w:cs="Times New Roman"/>
              </w:rPr>
              <w:t>interest</w:t>
            </w:r>
          </w:p>
        </w:tc>
        <w:tc>
          <w:tcPr>
            <w:tcW w:w="180" w:type="dxa"/>
            <w:tcBorders>
              <w:top w:val="single" w:sz="4" w:space="0" w:color="auto"/>
            </w:tcBorders>
          </w:tcPr>
          <w:p w:rsidR="00AE3E5D" w:rsidRPr="00520E28" w:rsidRDefault="00AE3E5D" w:rsidP="00B06190">
            <w:pPr>
              <w:spacing w:line="240" w:lineRule="atLeast"/>
              <w:ind w:left="-54"/>
              <w:jc w:val="center"/>
              <w:rPr>
                <w:rFonts w:ascii="Angsana New" w:hAnsi="Angsana New"/>
                <w:sz w:val="26"/>
                <w:szCs w:val="26"/>
              </w:rPr>
            </w:pPr>
          </w:p>
        </w:tc>
        <w:tc>
          <w:tcPr>
            <w:tcW w:w="1187" w:type="dxa"/>
            <w:tcBorders>
              <w:top w:val="single" w:sz="4" w:space="0" w:color="auto"/>
            </w:tcBorders>
          </w:tcPr>
          <w:p w:rsidR="00AE3E5D" w:rsidRPr="00520E28" w:rsidRDefault="00AE3E5D" w:rsidP="00B06190">
            <w:pPr>
              <w:spacing w:line="240" w:lineRule="atLeast"/>
              <w:ind w:left="-54"/>
              <w:jc w:val="center"/>
              <w:rPr>
                <w:rFonts w:cs="Times New Roman"/>
                <w:lang w:val="en-US"/>
              </w:rPr>
            </w:pPr>
            <w:r w:rsidRPr="00520E28">
              <w:rPr>
                <w:rFonts w:cs="Times New Roman"/>
              </w:rPr>
              <w:t>Present Value of minimum lease payments</w:t>
            </w:r>
          </w:p>
        </w:tc>
      </w:tr>
      <w:tr w:rsidR="00AE3E5D" w:rsidRPr="00520E28" w:rsidTr="00B06190">
        <w:tc>
          <w:tcPr>
            <w:tcW w:w="2410" w:type="dxa"/>
          </w:tcPr>
          <w:p w:rsidR="00AE3E5D" w:rsidRPr="00520E28" w:rsidRDefault="00AE3E5D" w:rsidP="00B06190">
            <w:pPr>
              <w:spacing w:line="240" w:lineRule="atLeast"/>
              <w:ind w:left="549"/>
              <w:jc w:val="thaiDistribute"/>
              <w:rPr>
                <w:rFonts w:ascii="Angsana New" w:hAnsi="Angsana New"/>
                <w:b/>
                <w:bCs/>
                <w:sz w:val="26"/>
                <w:szCs w:val="26"/>
                <w:cs/>
              </w:rPr>
            </w:pPr>
          </w:p>
        </w:tc>
        <w:tc>
          <w:tcPr>
            <w:tcW w:w="2270" w:type="dxa"/>
            <w:gridSpan w:val="8"/>
          </w:tcPr>
          <w:p w:rsidR="00AE3E5D" w:rsidRPr="00520E28" w:rsidRDefault="00AE3E5D" w:rsidP="00B06190">
            <w:pPr>
              <w:spacing w:line="240" w:lineRule="atLeast"/>
              <w:jc w:val="center"/>
              <w:rPr>
                <w:rFonts w:ascii="Angsana New" w:hAnsi="Angsana New"/>
                <w:i/>
                <w:iCs/>
                <w:sz w:val="26"/>
                <w:szCs w:val="26"/>
                <w:cs/>
              </w:rPr>
            </w:pPr>
          </w:p>
        </w:tc>
        <w:tc>
          <w:tcPr>
            <w:tcW w:w="4247" w:type="dxa"/>
            <w:gridSpan w:val="7"/>
          </w:tcPr>
          <w:p w:rsidR="00AE3E5D" w:rsidRPr="00520E28" w:rsidRDefault="00AE3E5D" w:rsidP="00B06190">
            <w:pPr>
              <w:spacing w:line="240" w:lineRule="atLeast"/>
              <w:jc w:val="center"/>
              <w:rPr>
                <w:rFonts w:ascii="Angsana New" w:hAnsi="Angsana New"/>
                <w:i/>
                <w:iCs/>
                <w:sz w:val="26"/>
                <w:szCs w:val="26"/>
                <w:cs/>
              </w:rPr>
            </w:pPr>
            <w:r w:rsidRPr="00520E28">
              <w:rPr>
                <w:i/>
                <w:iCs/>
                <w:cs/>
              </w:rPr>
              <w:t>(</w:t>
            </w:r>
            <w:r w:rsidRPr="00520E28">
              <w:rPr>
                <w:i/>
                <w:iCs/>
              </w:rPr>
              <w:t>in Baht</w:t>
            </w:r>
            <w:r w:rsidRPr="00520E28">
              <w:rPr>
                <w:i/>
                <w:iCs/>
                <w:cs/>
              </w:rPr>
              <w:t>)</w:t>
            </w:r>
          </w:p>
        </w:tc>
      </w:tr>
      <w:tr w:rsidR="00AE3E5D" w:rsidRPr="00520E28" w:rsidTr="00B06190">
        <w:tc>
          <w:tcPr>
            <w:tcW w:w="2410" w:type="dxa"/>
          </w:tcPr>
          <w:p w:rsidR="00AE3E5D" w:rsidRPr="00520E28" w:rsidRDefault="00AE3E5D" w:rsidP="00B06190">
            <w:pPr>
              <w:rPr>
                <w:cs/>
              </w:rPr>
            </w:pPr>
            <w:r w:rsidRPr="00520E28">
              <w:t>Within one year</w:t>
            </w:r>
          </w:p>
        </w:tc>
        <w:tc>
          <w:tcPr>
            <w:tcW w:w="937" w:type="dxa"/>
            <w:shd w:val="clear" w:color="auto" w:fill="auto"/>
          </w:tcPr>
          <w:p w:rsidR="00AE3E5D" w:rsidRPr="00520E28" w:rsidRDefault="00AE3E5D" w:rsidP="00B06190"/>
        </w:tc>
        <w:tc>
          <w:tcPr>
            <w:tcW w:w="122" w:type="dxa"/>
            <w:shd w:val="clear" w:color="auto" w:fill="auto"/>
          </w:tcPr>
          <w:p w:rsidR="00AE3E5D" w:rsidRPr="00520E28" w:rsidRDefault="00AE3E5D" w:rsidP="00B06190"/>
        </w:tc>
        <w:tc>
          <w:tcPr>
            <w:tcW w:w="401" w:type="dxa"/>
            <w:shd w:val="clear" w:color="auto" w:fill="auto"/>
          </w:tcPr>
          <w:p w:rsidR="00AE3E5D" w:rsidRPr="00520E28" w:rsidRDefault="00AE3E5D" w:rsidP="00B06190"/>
        </w:tc>
        <w:tc>
          <w:tcPr>
            <w:tcW w:w="180" w:type="dxa"/>
            <w:shd w:val="clear" w:color="auto" w:fill="auto"/>
          </w:tcPr>
          <w:p w:rsidR="00AE3E5D" w:rsidRPr="00520E28" w:rsidRDefault="00AE3E5D" w:rsidP="00B06190"/>
        </w:tc>
        <w:tc>
          <w:tcPr>
            <w:tcW w:w="360" w:type="dxa"/>
            <w:gridSpan w:val="2"/>
            <w:shd w:val="clear" w:color="auto" w:fill="auto"/>
          </w:tcPr>
          <w:p w:rsidR="00AE3E5D" w:rsidRPr="00520E28" w:rsidRDefault="00AE3E5D" w:rsidP="00B06190"/>
        </w:tc>
        <w:tc>
          <w:tcPr>
            <w:tcW w:w="270" w:type="dxa"/>
            <w:gridSpan w:val="2"/>
          </w:tcPr>
          <w:p w:rsidR="00AE3E5D" w:rsidRPr="00520E28" w:rsidRDefault="00AE3E5D" w:rsidP="00B06190"/>
        </w:tc>
        <w:tc>
          <w:tcPr>
            <w:tcW w:w="1440" w:type="dxa"/>
            <w:gridSpan w:val="2"/>
            <w:shd w:val="clear" w:color="auto" w:fill="auto"/>
          </w:tcPr>
          <w:p w:rsidR="00AE3E5D" w:rsidRPr="00520E28" w:rsidRDefault="00AE3E5D" w:rsidP="00B06190">
            <w:pPr>
              <w:tabs>
                <w:tab w:val="decimal" w:pos="1142"/>
              </w:tabs>
              <w:rPr>
                <w:rFonts w:cs="Times New Roman"/>
              </w:rPr>
            </w:pPr>
            <w:r w:rsidRPr="00520E28">
              <w:rPr>
                <w:rFonts w:cs="Times New Roman"/>
              </w:rPr>
              <w:t>839,448</w:t>
            </w:r>
          </w:p>
        </w:tc>
        <w:tc>
          <w:tcPr>
            <w:tcW w:w="180" w:type="dxa"/>
            <w:gridSpan w:val="2"/>
          </w:tcPr>
          <w:p w:rsidR="00AE3E5D" w:rsidRPr="00520E28" w:rsidRDefault="00AE3E5D" w:rsidP="00B06190">
            <w:pPr>
              <w:tabs>
                <w:tab w:val="decimal" w:pos="1142"/>
              </w:tabs>
              <w:rPr>
                <w:rFonts w:cs="Times New Roman"/>
              </w:rPr>
            </w:pPr>
          </w:p>
        </w:tc>
        <w:tc>
          <w:tcPr>
            <w:tcW w:w="1260" w:type="dxa"/>
          </w:tcPr>
          <w:p w:rsidR="00AE3E5D" w:rsidRPr="00520E28" w:rsidRDefault="00AE3E5D" w:rsidP="00B06190">
            <w:pPr>
              <w:tabs>
                <w:tab w:val="decimal" w:pos="1142"/>
              </w:tabs>
              <w:rPr>
                <w:rFonts w:cs="Times New Roman"/>
              </w:rPr>
            </w:pPr>
            <w:r w:rsidRPr="00520E28">
              <w:rPr>
                <w:rFonts w:cs="Times New Roman"/>
              </w:rPr>
              <w:t>210,798</w:t>
            </w:r>
          </w:p>
        </w:tc>
        <w:tc>
          <w:tcPr>
            <w:tcW w:w="180" w:type="dxa"/>
          </w:tcPr>
          <w:p w:rsidR="00AE3E5D" w:rsidRPr="00520E28" w:rsidRDefault="00AE3E5D" w:rsidP="00B06190">
            <w:pPr>
              <w:tabs>
                <w:tab w:val="decimal" w:pos="1142"/>
              </w:tabs>
              <w:rPr>
                <w:rFonts w:cs="Times New Roman"/>
              </w:rPr>
            </w:pPr>
          </w:p>
        </w:tc>
        <w:tc>
          <w:tcPr>
            <w:tcW w:w="1187" w:type="dxa"/>
          </w:tcPr>
          <w:p w:rsidR="00AE3E5D" w:rsidRPr="00520E28" w:rsidRDefault="00AE3E5D" w:rsidP="00B06190">
            <w:pPr>
              <w:tabs>
                <w:tab w:val="decimal" w:pos="1052"/>
              </w:tabs>
              <w:rPr>
                <w:rFonts w:cs="Times New Roman"/>
              </w:rPr>
            </w:pPr>
            <w:r w:rsidRPr="00520E28">
              <w:rPr>
                <w:rFonts w:cs="Times New Roman"/>
              </w:rPr>
              <w:t>628,650</w:t>
            </w:r>
          </w:p>
        </w:tc>
      </w:tr>
      <w:tr w:rsidR="00AE3E5D" w:rsidRPr="00520E28" w:rsidTr="00B06190">
        <w:tc>
          <w:tcPr>
            <w:tcW w:w="3870" w:type="dxa"/>
            <w:gridSpan w:val="4"/>
          </w:tcPr>
          <w:p w:rsidR="00AE3E5D" w:rsidRPr="00520E28" w:rsidRDefault="00AE3E5D" w:rsidP="00B06190">
            <w:r w:rsidRPr="00520E28">
              <w:t>After one year but with in five year</w:t>
            </w:r>
          </w:p>
        </w:tc>
        <w:tc>
          <w:tcPr>
            <w:tcW w:w="180" w:type="dxa"/>
            <w:shd w:val="clear" w:color="auto" w:fill="auto"/>
          </w:tcPr>
          <w:p w:rsidR="00AE3E5D" w:rsidRPr="00520E28" w:rsidRDefault="00AE3E5D" w:rsidP="00B06190"/>
        </w:tc>
        <w:tc>
          <w:tcPr>
            <w:tcW w:w="360" w:type="dxa"/>
            <w:gridSpan w:val="2"/>
            <w:shd w:val="clear" w:color="auto" w:fill="auto"/>
          </w:tcPr>
          <w:p w:rsidR="00AE3E5D" w:rsidRPr="00520E28" w:rsidRDefault="00AE3E5D" w:rsidP="00B06190"/>
        </w:tc>
        <w:tc>
          <w:tcPr>
            <w:tcW w:w="270" w:type="dxa"/>
            <w:gridSpan w:val="2"/>
          </w:tcPr>
          <w:p w:rsidR="00AE3E5D" w:rsidRPr="00520E28" w:rsidRDefault="00AE3E5D" w:rsidP="00B06190"/>
        </w:tc>
        <w:tc>
          <w:tcPr>
            <w:tcW w:w="1440" w:type="dxa"/>
            <w:gridSpan w:val="2"/>
          </w:tcPr>
          <w:p w:rsidR="00AE3E5D" w:rsidRPr="00520E28" w:rsidRDefault="00AE3E5D" w:rsidP="00B06190">
            <w:pPr>
              <w:tabs>
                <w:tab w:val="decimal" w:pos="1142"/>
              </w:tabs>
              <w:rPr>
                <w:rFonts w:cs="Times New Roman"/>
              </w:rPr>
            </w:pPr>
            <w:r w:rsidRPr="00520E28">
              <w:rPr>
                <w:rFonts w:cs="Times New Roman"/>
              </w:rPr>
              <w:t>2,287,704</w:t>
            </w:r>
          </w:p>
        </w:tc>
        <w:tc>
          <w:tcPr>
            <w:tcW w:w="180" w:type="dxa"/>
            <w:gridSpan w:val="2"/>
          </w:tcPr>
          <w:p w:rsidR="00AE3E5D" w:rsidRPr="00520E28" w:rsidRDefault="00AE3E5D" w:rsidP="00B06190">
            <w:pPr>
              <w:tabs>
                <w:tab w:val="decimal" w:pos="1142"/>
              </w:tabs>
              <w:rPr>
                <w:rFonts w:cs="Times New Roman"/>
              </w:rPr>
            </w:pPr>
          </w:p>
        </w:tc>
        <w:tc>
          <w:tcPr>
            <w:tcW w:w="1260" w:type="dxa"/>
          </w:tcPr>
          <w:p w:rsidR="00AE3E5D" w:rsidRPr="00520E28" w:rsidRDefault="00AE3E5D" w:rsidP="00B06190">
            <w:pPr>
              <w:tabs>
                <w:tab w:val="decimal" w:pos="1142"/>
              </w:tabs>
              <w:rPr>
                <w:rFonts w:cs="Times New Roman"/>
                <w:lang w:val="en-US"/>
              </w:rPr>
            </w:pPr>
            <w:r w:rsidRPr="00520E28">
              <w:rPr>
                <w:rFonts w:cs="Times New Roman"/>
              </w:rPr>
              <w:t>209,825</w:t>
            </w:r>
          </w:p>
        </w:tc>
        <w:tc>
          <w:tcPr>
            <w:tcW w:w="180" w:type="dxa"/>
          </w:tcPr>
          <w:p w:rsidR="00AE3E5D" w:rsidRPr="00520E28" w:rsidRDefault="00AE3E5D" w:rsidP="00B06190">
            <w:pPr>
              <w:tabs>
                <w:tab w:val="decimal" w:pos="1142"/>
              </w:tabs>
              <w:rPr>
                <w:rFonts w:cs="Times New Roman"/>
              </w:rPr>
            </w:pPr>
          </w:p>
        </w:tc>
        <w:tc>
          <w:tcPr>
            <w:tcW w:w="1187" w:type="dxa"/>
          </w:tcPr>
          <w:p w:rsidR="00AE3E5D" w:rsidRPr="00520E28" w:rsidRDefault="00AE3E5D" w:rsidP="00B06190">
            <w:pPr>
              <w:tabs>
                <w:tab w:val="decimal" w:pos="1052"/>
              </w:tabs>
              <w:rPr>
                <w:rFonts w:cs="Times New Roman"/>
              </w:rPr>
            </w:pPr>
            <w:r w:rsidRPr="00520E28">
              <w:rPr>
                <w:rFonts w:cs="Times New Roman"/>
              </w:rPr>
              <w:t>2,077,879</w:t>
            </w:r>
          </w:p>
        </w:tc>
      </w:tr>
      <w:tr w:rsidR="00AE3E5D" w:rsidRPr="00520E28" w:rsidTr="00B06190">
        <w:tc>
          <w:tcPr>
            <w:tcW w:w="2410" w:type="dxa"/>
          </w:tcPr>
          <w:p w:rsidR="00AE3E5D" w:rsidRPr="00520E28" w:rsidRDefault="00AE3E5D" w:rsidP="00B06190">
            <w:pPr>
              <w:rPr>
                <w:b/>
                <w:bCs/>
              </w:rPr>
            </w:pPr>
            <w:r w:rsidRPr="00520E28">
              <w:rPr>
                <w:b/>
                <w:bCs/>
              </w:rPr>
              <w:t>Total</w:t>
            </w:r>
          </w:p>
        </w:tc>
        <w:tc>
          <w:tcPr>
            <w:tcW w:w="937" w:type="dxa"/>
            <w:shd w:val="clear" w:color="auto" w:fill="auto"/>
          </w:tcPr>
          <w:p w:rsidR="00AE3E5D" w:rsidRPr="00520E28" w:rsidRDefault="00AE3E5D" w:rsidP="00B06190"/>
        </w:tc>
        <w:tc>
          <w:tcPr>
            <w:tcW w:w="122" w:type="dxa"/>
            <w:shd w:val="clear" w:color="auto" w:fill="auto"/>
          </w:tcPr>
          <w:p w:rsidR="00AE3E5D" w:rsidRPr="00520E28" w:rsidRDefault="00AE3E5D" w:rsidP="00B06190"/>
        </w:tc>
        <w:tc>
          <w:tcPr>
            <w:tcW w:w="401" w:type="dxa"/>
            <w:shd w:val="clear" w:color="auto" w:fill="auto"/>
          </w:tcPr>
          <w:p w:rsidR="00AE3E5D" w:rsidRPr="00520E28" w:rsidRDefault="00AE3E5D" w:rsidP="00B06190"/>
        </w:tc>
        <w:tc>
          <w:tcPr>
            <w:tcW w:w="180" w:type="dxa"/>
            <w:shd w:val="clear" w:color="auto" w:fill="auto"/>
          </w:tcPr>
          <w:p w:rsidR="00AE3E5D" w:rsidRPr="00520E28" w:rsidRDefault="00AE3E5D" w:rsidP="00B06190"/>
        </w:tc>
        <w:tc>
          <w:tcPr>
            <w:tcW w:w="360" w:type="dxa"/>
            <w:gridSpan w:val="2"/>
            <w:shd w:val="clear" w:color="auto" w:fill="auto"/>
          </w:tcPr>
          <w:p w:rsidR="00AE3E5D" w:rsidRPr="00520E28" w:rsidRDefault="00AE3E5D" w:rsidP="00B06190"/>
        </w:tc>
        <w:tc>
          <w:tcPr>
            <w:tcW w:w="270" w:type="dxa"/>
            <w:gridSpan w:val="2"/>
          </w:tcPr>
          <w:p w:rsidR="00AE3E5D" w:rsidRPr="00520E28" w:rsidRDefault="00AE3E5D" w:rsidP="00B06190"/>
        </w:tc>
        <w:tc>
          <w:tcPr>
            <w:tcW w:w="1440" w:type="dxa"/>
            <w:gridSpan w:val="2"/>
            <w:tcBorders>
              <w:top w:val="single" w:sz="4" w:space="0" w:color="auto"/>
              <w:bottom w:val="double" w:sz="4" w:space="0" w:color="auto"/>
            </w:tcBorders>
          </w:tcPr>
          <w:p w:rsidR="00AE3E5D" w:rsidRPr="00520E28" w:rsidRDefault="00AE3E5D" w:rsidP="00B06190">
            <w:pPr>
              <w:tabs>
                <w:tab w:val="decimal" w:pos="1142"/>
              </w:tabs>
              <w:rPr>
                <w:rFonts w:cs="Times New Roman"/>
                <w:b/>
                <w:bCs/>
              </w:rPr>
            </w:pPr>
            <w:r w:rsidRPr="00520E28">
              <w:rPr>
                <w:rFonts w:cs="Times New Roman"/>
                <w:b/>
                <w:bCs/>
              </w:rPr>
              <w:t>3,127,152</w:t>
            </w:r>
          </w:p>
        </w:tc>
        <w:tc>
          <w:tcPr>
            <w:tcW w:w="180" w:type="dxa"/>
            <w:gridSpan w:val="2"/>
          </w:tcPr>
          <w:p w:rsidR="00AE3E5D" w:rsidRPr="00520E28" w:rsidRDefault="00AE3E5D" w:rsidP="00B06190">
            <w:pPr>
              <w:tabs>
                <w:tab w:val="decimal" w:pos="1142"/>
              </w:tabs>
              <w:rPr>
                <w:rFonts w:cs="Times New Roman"/>
                <w:b/>
                <w:bCs/>
              </w:rPr>
            </w:pPr>
          </w:p>
        </w:tc>
        <w:tc>
          <w:tcPr>
            <w:tcW w:w="1260" w:type="dxa"/>
            <w:tcBorders>
              <w:top w:val="single" w:sz="4" w:space="0" w:color="auto"/>
              <w:bottom w:val="double" w:sz="4" w:space="0" w:color="auto"/>
            </w:tcBorders>
          </w:tcPr>
          <w:p w:rsidR="00AE3E5D" w:rsidRPr="00520E28" w:rsidRDefault="00AE3E5D" w:rsidP="00B06190">
            <w:pPr>
              <w:tabs>
                <w:tab w:val="decimal" w:pos="1142"/>
              </w:tabs>
              <w:rPr>
                <w:rFonts w:cs="Times New Roman"/>
                <w:b/>
                <w:bCs/>
              </w:rPr>
            </w:pPr>
            <w:r w:rsidRPr="00520E28">
              <w:rPr>
                <w:rFonts w:cs="Times New Roman"/>
                <w:b/>
                <w:bCs/>
              </w:rPr>
              <w:t>420,623</w:t>
            </w:r>
          </w:p>
        </w:tc>
        <w:tc>
          <w:tcPr>
            <w:tcW w:w="180" w:type="dxa"/>
          </w:tcPr>
          <w:p w:rsidR="00AE3E5D" w:rsidRPr="00520E28" w:rsidRDefault="00AE3E5D" w:rsidP="00B06190">
            <w:pPr>
              <w:tabs>
                <w:tab w:val="decimal" w:pos="1142"/>
              </w:tabs>
              <w:rPr>
                <w:rFonts w:cs="Times New Roman"/>
                <w:b/>
                <w:bCs/>
              </w:rPr>
            </w:pPr>
          </w:p>
        </w:tc>
        <w:tc>
          <w:tcPr>
            <w:tcW w:w="1187" w:type="dxa"/>
            <w:tcBorders>
              <w:top w:val="single" w:sz="4" w:space="0" w:color="auto"/>
              <w:bottom w:val="double" w:sz="4" w:space="0" w:color="auto"/>
            </w:tcBorders>
          </w:tcPr>
          <w:p w:rsidR="00AE3E5D" w:rsidRPr="00520E28" w:rsidRDefault="00AE3E5D" w:rsidP="00B06190">
            <w:pPr>
              <w:tabs>
                <w:tab w:val="decimal" w:pos="1052"/>
              </w:tabs>
              <w:rPr>
                <w:rFonts w:cs="Times New Roman"/>
                <w:b/>
                <w:bCs/>
              </w:rPr>
            </w:pPr>
            <w:r w:rsidRPr="00520E28">
              <w:rPr>
                <w:rFonts w:cs="Times New Roman"/>
                <w:b/>
                <w:bCs/>
              </w:rPr>
              <w:t>2,706,529</w:t>
            </w:r>
          </w:p>
        </w:tc>
      </w:tr>
    </w:tbl>
    <w:p w:rsidR="00AE3E5D" w:rsidRPr="00520E28" w:rsidRDefault="00AE3E5D" w:rsidP="00AE3E5D">
      <w:pPr>
        <w:ind w:left="540" w:right="-63"/>
        <w:jc w:val="both"/>
      </w:pPr>
    </w:p>
    <w:p w:rsidR="00AE3E5D" w:rsidRPr="00520E28" w:rsidRDefault="00AE3E5D" w:rsidP="00AE3E5D">
      <w:pPr>
        <w:tabs>
          <w:tab w:val="left" w:pos="7088"/>
        </w:tabs>
        <w:ind w:left="540" w:right="-63"/>
        <w:jc w:val="both"/>
      </w:pPr>
      <w:r w:rsidRPr="00520E28">
        <w:t>As at 31 December 2017 and 2016, financial lease liabilities of Baht 2.55 million and Baht 2.71 million respectively, represented the creditors under the two hire purchase agreements on equipments and</w:t>
      </w:r>
      <w:r w:rsidR="00DD5926" w:rsidRPr="00520E28">
        <w:t xml:space="preserve"> vehicles with three</w:t>
      </w:r>
      <w:r w:rsidRPr="00520E28">
        <w:t xml:space="preserve"> others companies for the period of 2-4 years, requiring monthly payable amounting to Baht 1,027 – 55,592 from 15 September 2013 to 5 March 2018.</w:t>
      </w:r>
    </w:p>
    <w:p w:rsidR="00AE3E5D" w:rsidRPr="00520E28" w:rsidRDefault="00AE3E5D" w:rsidP="00AE3E5D">
      <w:pPr>
        <w:ind w:left="540" w:right="-63"/>
        <w:jc w:val="both"/>
      </w:pPr>
    </w:p>
    <w:p w:rsidR="00AE3E5D" w:rsidRPr="00520E28" w:rsidRDefault="00AE3E5D" w:rsidP="00AE3E5D">
      <w:pPr>
        <w:tabs>
          <w:tab w:val="left" w:pos="540"/>
        </w:tabs>
        <w:ind w:right="47"/>
        <w:jc w:val="both"/>
        <w:rPr>
          <w:b/>
          <w:bCs/>
        </w:rPr>
      </w:pPr>
      <w:r w:rsidRPr="00520E28">
        <w:rPr>
          <w:b/>
          <w:bCs/>
        </w:rPr>
        <w:t>22</w:t>
      </w:r>
      <w:r w:rsidRPr="00520E28">
        <w:rPr>
          <w:b/>
          <w:bCs/>
        </w:rPr>
        <w:tab/>
        <w:t>Non – current provisions for employee benefit obligations</w:t>
      </w:r>
    </w:p>
    <w:p w:rsidR="00AE3E5D" w:rsidRPr="00520E28" w:rsidRDefault="00AE3E5D" w:rsidP="00AE3E5D">
      <w:pPr>
        <w:tabs>
          <w:tab w:val="left" w:pos="540"/>
        </w:tabs>
        <w:ind w:right="387"/>
        <w:jc w:val="both"/>
        <w:rPr>
          <w:rFonts w:cs="Times New Roman"/>
          <w:lang w:val="en-US"/>
        </w:rPr>
      </w:pPr>
    </w:p>
    <w:p w:rsidR="00AE3E5D" w:rsidRPr="00520E28" w:rsidRDefault="00AE3E5D" w:rsidP="00AE3E5D">
      <w:pPr>
        <w:ind w:left="540" w:right="-63"/>
        <w:jc w:val="both"/>
      </w:pPr>
      <w:r w:rsidRPr="00520E28">
        <w:t>The Group / Company operates post-employment benefits plans based on the Company’s policy and the requirement of the Thai Labour Protection Act B.E. 2541 to provide retirement benefits and other long term benefits to employees based on pensionable remuneration and length of service.</w:t>
      </w:r>
    </w:p>
    <w:p w:rsidR="00AE3E5D" w:rsidRPr="00520E28" w:rsidRDefault="00AE3E5D" w:rsidP="00AE3E5D">
      <w:pPr>
        <w:ind w:left="540" w:right="-63"/>
        <w:jc w:val="both"/>
      </w:pPr>
    </w:p>
    <w:p w:rsidR="00AE3E5D" w:rsidRPr="00520E28" w:rsidRDefault="00AE3E5D" w:rsidP="00AE3E5D">
      <w:pPr>
        <w:ind w:left="540" w:right="-63"/>
        <w:jc w:val="both"/>
      </w:pPr>
      <w:r w:rsidRPr="00520E28">
        <w:t>The defined benefit plans expose the Company to actuarial risk, such as lovevity risk, interest rate risk and market (investment) risk.</w:t>
      </w:r>
    </w:p>
    <w:p w:rsidR="00AE3E5D" w:rsidRPr="00520E28" w:rsidRDefault="00AE3E5D" w:rsidP="00AE3E5D">
      <w:pPr>
        <w:spacing w:line="240" w:lineRule="auto"/>
        <w:rPr>
          <w:lang w:val="en-US"/>
        </w:rPr>
      </w:pPr>
      <w:r w:rsidRPr="00520E28">
        <w:br w:type="page"/>
      </w:r>
    </w:p>
    <w:p w:rsidR="00AE3E5D" w:rsidRPr="00520E28" w:rsidRDefault="00AE3E5D" w:rsidP="00AE3E5D">
      <w:pPr>
        <w:ind w:left="540" w:right="-63"/>
        <w:jc w:val="both"/>
      </w:pPr>
      <w:r w:rsidRPr="00520E28">
        <w:t>Non – current provisions for employee benefit obligation in the statement of financial position as at 31 December was as follows:</w:t>
      </w:r>
    </w:p>
    <w:p w:rsidR="00AE3E5D" w:rsidRPr="00520E28" w:rsidRDefault="00AE3E5D" w:rsidP="00AE3E5D">
      <w:pPr>
        <w:ind w:left="540" w:right="-63"/>
        <w:jc w:val="both"/>
      </w:pPr>
    </w:p>
    <w:tbl>
      <w:tblPr>
        <w:tblW w:w="9090" w:type="dxa"/>
        <w:tblInd w:w="558" w:type="dxa"/>
        <w:tblLayout w:type="fixed"/>
        <w:tblLook w:val="01E0" w:firstRow="1" w:lastRow="1" w:firstColumn="1" w:lastColumn="1" w:noHBand="0" w:noVBand="0"/>
      </w:tblPr>
      <w:tblGrid>
        <w:gridCol w:w="3150"/>
        <w:gridCol w:w="270"/>
        <w:gridCol w:w="1260"/>
        <w:gridCol w:w="270"/>
        <w:gridCol w:w="1170"/>
        <w:gridCol w:w="270"/>
        <w:gridCol w:w="1170"/>
        <w:gridCol w:w="270"/>
        <w:gridCol w:w="1260"/>
      </w:tblGrid>
      <w:tr w:rsidR="00AE3E5D" w:rsidRPr="00520E28" w:rsidTr="00B06190">
        <w:tc>
          <w:tcPr>
            <w:tcW w:w="3150" w:type="dxa"/>
          </w:tcPr>
          <w:p w:rsidR="00AE3E5D" w:rsidRPr="00520E28" w:rsidRDefault="00AE3E5D" w:rsidP="00B06190">
            <w:pPr>
              <w:spacing w:line="280" w:lineRule="atLeast"/>
              <w:ind w:right="-162"/>
              <w:jc w:val="thaiDistribute"/>
              <w:rPr>
                <w:rFonts w:cs="Times New Roman"/>
              </w:rPr>
            </w:pPr>
          </w:p>
        </w:tc>
        <w:tc>
          <w:tcPr>
            <w:tcW w:w="270" w:type="dxa"/>
          </w:tcPr>
          <w:p w:rsidR="00AE3E5D" w:rsidRPr="00520E28" w:rsidRDefault="00AE3E5D" w:rsidP="00B06190">
            <w:pPr>
              <w:spacing w:line="280" w:lineRule="atLeast"/>
              <w:ind w:left="-54" w:right="-96"/>
              <w:jc w:val="center"/>
              <w:rPr>
                <w:rFonts w:cs="Times New Roman"/>
                <w:b/>
                <w:bCs/>
              </w:rPr>
            </w:pPr>
          </w:p>
        </w:tc>
        <w:tc>
          <w:tcPr>
            <w:tcW w:w="2700" w:type="dxa"/>
            <w:gridSpan w:val="3"/>
          </w:tcPr>
          <w:p w:rsidR="00AE3E5D" w:rsidRPr="00520E28" w:rsidRDefault="00AE3E5D" w:rsidP="00B06190">
            <w:pPr>
              <w:ind w:left="-54"/>
              <w:jc w:val="center"/>
              <w:rPr>
                <w:b/>
                <w:bCs/>
              </w:rPr>
            </w:pPr>
            <w:r w:rsidRPr="00520E28">
              <w:rPr>
                <w:b/>
                <w:bCs/>
              </w:rPr>
              <w:t>Consolidated</w:t>
            </w:r>
          </w:p>
          <w:p w:rsidR="00AE3E5D" w:rsidRPr="00520E28" w:rsidRDefault="00AE3E5D" w:rsidP="00B06190">
            <w:pPr>
              <w:spacing w:line="280" w:lineRule="atLeast"/>
              <w:ind w:left="-78" w:right="-96"/>
              <w:jc w:val="center"/>
              <w:rPr>
                <w:rFonts w:cs="Times New Roman"/>
                <w:b/>
                <w:bCs/>
              </w:rPr>
            </w:pPr>
            <w:r w:rsidRPr="00520E28">
              <w:rPr>
                <w:rFonts w:cs="Times New Roman"/>
                <w:b/>
                <w:bCs/>
              </w:rPr>
              <w:t xml:space="preserve"> financial statements</w:t>
            </w:r>
          </w:p>
        </w:tc>
        <w:tc>
          <w:tcPr>
            <w:tcW w:w="270" w:type="dxa"/>
          </w:tcPr>
          <w:p w:rsidR="00AE3E5D" w:rsidRPr="00520E28" w:rsidRDefault="00AE3E5D" w:rsidP="00B06190">
            <w:pPr>
              <w:ind w:left="-54"/>
              <w:jc w:val="center"/>
              <w:rPr>
                <w:b/>
                <w:bCs/>
              </w:rPr>
            </w:pPr>
          </w:p>
        </w:tc>
        <w:tc>
          <w:tcPr>
            <w:tcW w:w="2700" w:type="dxa"/>
            <w:gridSpan w:val="3"/>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ind w:left="-54"/>
              <w:jc w:val="center"/>
              <w:rPr>
                <w:b/>
                <w:bCs/>
              </w:rPr>
            </w:pPr>
            <w:r w:rsidRPr="00520E28">
              <w:rPr>
                <w:rFonts w:cs="Times New Roman"/>
                <w:b/>
                <w:bCs/>
              </w:rPr>
              <w:t>financial statements</w:t>
            </w:r>
          </w:p>
        </w:tc>
      </w:tr>
      <w:tr w:rsidR="00AE3E5D" w:rsidRPr="00520E28" w:rsidTr="00B06190">
        <w:tc>
          <w:tcPr>
            <w:tcW w:w="3150" w:type="dxa"/>
          </w:tcPr>
          <w:p w:rsidR="00AE3E5D" w:rsidRPr="00520E28" w:rsidRDefault="00AE3E5D" w:rsidP="00B06190">
            <w:pPr>
              <w:spacing w:line="280" w:lineRule="atLeast"/>
              <w:ind w:right="-162"/>
              <w:jc w:val="thaiDistribute"/>
              <w:rPr>
                <w:rFonts w:cs="Times New Roman"/>
              </w:rPr>
            </w:pPr>
          </w:p>
        </w:tc>
        <w:tc>
          <w:tcPr>
            <w:tcW w:w="270" w:type="dxa"/>
          </w:tcPr>
          <w:p w:rsidR="00AE3E5D" w:rsidRPr="00520E28" w:rsidRDefault="00AE3E5D" w:rsidP="00B06190">
            <w:pPr>
              <w:spacing w:line="280" w:lineRule="atLeast"/>
              <w:ind w:left="-54" w:right="-96"/>
              <w:jc w:val="center"/>
              <w:rPr>
                <w:rFonts w:cs="Times New Roman"/>
              </w:rPr>
            </w:pPr>
          </w:p>
        </w:tc>
        <w:tc>
          <w:tcPr>
            <w:tcW w:w="1260" w:type="dxa"/>
          </w:tcPr>
          <w:p w:rsidR="00AE3E5D" w:rsidRPr="00520E28" w:rsidRDefault="00AE3E5D" w:rsidP="00B06190">
            <w:pPr>
              <w:spacing w:line="280" w:lineRule="atLeast"/>
              <w:ind w:left="-54" w:right="-96"/>
              <w:jc w:val="center"/>
              <w:rPr>
                <w:rFonts w:cs="Times New Roman"/>
              </w:rPr>
            </w:pPr>
            <w:r w:rsidRPr="00520E28">
              <w:rPr>
                <w:rFonts w:cs="Times New Roman"/>
              </w:rPr>
              <w:t>2017</w:t>
            </w:r>
          </w:p>
        </w:tc>
        <w:tc>
          <w:tcPr>
            <w:tcW w:w="270" w:type="dxa"/>
          </w:tcPr>
          <w:p w:rsidR="00AE3E5D" w:rsidRPr="00520E28" w:rsidRDefault="00AE3E5D" w:rsidP="00B06190">
            <w:pPr>
              <w:spacing w:line="280" w:lineRule="atLeast"/>
              <w:ind w:left="-54" w:right="-96"/>
              <w:jc w:val="center"/>
              <w:rPr>
                <w:rFonts w:cs="Times New Roman"/>
              </w:rPr>
            </w:pPr>
          </w:p>
        </w:tc>
        <w:tc>
          <w:tcPr>
            <w:tcW w:w="1170" w:type="dxa"/>
          </w:tcPr>
          <w:p w:rsidR="00AE3E5D" w:rsidRPr="00520E28" w:rsidRDefault="00AE3E5D" w:rsidP="00B06190">
            <w:pPr>
              <w:spacing w:line="280" w:lineRule="atLeast"/>
              <w:ind w:left="-54" w:right="-96"/>
              <w:jc w:val="center"/>
              <w:rPr>
                <w:rFonts w:cs="Times New Roman"/>
              </w:rPr>
            </w:pPr>
            <w:r w:rsidRPr="00520E28">
              <w:rPr>
                <w:rFonts w:cs="Times New Roman"/>
              </w:rPr>
              <w:t>2016</w:t>
            </w:r>
          </w:p>
        </w:tc>
        <w:tc>
          <w:tcPr>
            <w:tcW w:w="270" w:type="dxa"/>
          </w:tcPr>
          <w:p w:rsidR="00AE3E5D" w:rsidRPr="00520E28" w:rsidRDefault="00AE3E5D" w:rsidP="00B06190">
            <w:pPr>
              <w:spacing w:line="280" w:lineRule="atLeast"/>
              <w:ind w:left="-54" w:right="-96"/>
              <w:jc w:val="center"/>
              <w:rPr>
                <w:rFonts w:cs="Times New Roman"/>
              </w:rPr>
            </w:pPr>
          </w:p>
        </w:tc>
        <w:tc>
          <w:tcPr>
            <w:tcW w:w="1170" w:type="dxa"/>
          </w:tcPr>
          <w:p w:rsidR="00AE3E5D" w:rsidRPr="00520E28" w:rsidRDefault="00AE3E5D" w:rsidP="00B06190">
            <w:pPr>
              <w:spacing w:line="280" w:lineRule="atLeast"/>
              <w:ind w:left="-54" w:right="-96"/>
              <w:jc w:val="center"/>
              <w:rPr>
                <w:rFonts w:cs="Times New Roman"/>
              </w:rPr>
            </w:pPr>
            <w:r w:rsidRPr="00520E28">
              <w:rPr>
                <w:rFonts w:cs="Times New Roman"/>
              </w:rPr>
              <w:t>2017</w:t>
            </w:r>
          </w:p>
        </w:tc>
        <w:tc>
          <w:tcPr>
            <w:tcW w:w="270" w:type="dxa"/>
          </w:tcPr>
          <w:p w:rsidR="00AE3E5D" w:rsidRPr="00520E28" w:rsidRDefault="00AE3E5D" w:rsidP="00B06190">
            <w:pPr>
              <w:spacing w:line="280" w:lineRule="atLeast"/>
              <w:ind w:left="-54" w:right="-96"/>
              <w:jc w:val="center"/>
              <w:rPr>
                <w:rFonts w:cs="Times New Roman"/>
              </w:rPr>
            </w:pPr>
          </w:p>
        </w:tc>
        <w:tc>
          <w:tcPr>
            <w:tcW w:w="1260" w:type="dxa"/>
          </w:tcPr>
          <w:p w:rsidR="00AE3E5D" w:rsidRPr="00520E28" w:rsidRDefault="00AE3E5D" w:rsidP="00B06190">
            <w:pPr>
              <w:spacing w:line="280" w:lineRule="atLeast"/>
              <w:ind w:left="-54" w:right="-96"/>
              <w:jc w:val="center"/>
              <w:rPr>
                <w:rFonts w:cs="Times New Roman"/>
              </w:rPr>
            </w:pPr>
            <w:r w:rsidRPr="00520E28">
              <w:rPr>
                <w:rFonts w:cs="Times New Roman"/>
              </w:rPr>
              <w:t>2016</w:t>
            </w:r>
          </w:p>
        </w:tc>
      </w:tr>
      <w:tr w:rsidR="00AE3E5D" w:rsidRPr="00520E28" w:rsidTr="00B06190">
        <w:tc>
          <w:tcPr>
            <w:tcW w:w="3150" w:type="dxa"/>
          </w:tcPr>
          <w:p w:rsidR="00AE3E5D" w:rsidRPr="00520E28" w:rsidRDefault="00AE3E5D" w:rsidP="00B06190">
            <w:pPr>
              <w:spacing w:line="280" w:lineRule="atLeast"/>
              <w:ind w:right="-162"/>
              <w:jc w:val="thaiDistribute"/>
              <w:rPr>
                <w:rFonts w:cs="Times New Roman"/>
              </w:rPr>
            </w:pPr>
          </w:p>
        </w:tc>
        <w:tc>
          <w:tcPr>
            <w:tcW w:w="270" w:type="dxa"/>
          </w:tcPr>
          <w:p w:rsidR="00AE3E5D" w:rsidRPr="00520E28" w:rsidRDefault="00AE3E5D" w:rsidP="00B06190">
            <w:pPr>
              <w:spacing w:line="280" w:lineRule="atLeast"/>
              <w:ind w:left="-54" w:right="-96"/>
              <w:jc w:val="center"/>
              <w:rPr>
                <w:rFonts w:cs="Times New Roman"/>
              </w:rPr>
            </w:pPr>
          </w:p>
        </w:tc>
        <w:tc>
          <w:tcPr>
            <w:tcW w:w="5670" w:type="dxa"/>
            <w:gridSpan w:val="7"/>
          </w:tcPr>
          <w:p w:rsidR="00AE3E5D" w:rsidRPr="00520E28" w:rsidRDefault="00AE3E5D" w:rsidP="00B06190">
            <w:pPr>
              <w:spacing w:line="280" w:lineRule="atLeast"/>
              <w:ind w:left="-54" w:right="-96"/>
              <w:jc w:val="center"/>
              <w:rPr>
                <w:rFonts w:cs="Times New Roman"/>
                <w:i/>
                <w:iCs/>
              </w:rPr>
            </w:pPr>
            <w:r w:rsidRPr="00520E28">
              <w:rPr>
                <w:rFonts w:cs="Times New Roman"/>
                <w:i/>
                <w:iCs/>
              </w:rPr>
              <w:t>(in Baht)</w:t>
            </w:r>
          </w:p>
        </w:tc>
      </w:tr>
      <w:tr w:rsidR="00AE3E5D" w:rsidRPr="00520E28" w:rsidTr="00B06190">
        <w:tc>
          <w:tcPr>
            <w:tcW w:w="3150" w:type="dxa"/>
          </w:tcPr>
          <w:p w:rsidR="00AE3E5D" w:rsidRPr="00520E28" w:rsidRDefault="00AE3E5D" w:rsidP="00B06190">
            <w:pPr>
              <w:rPr>
                <w:rFonts w:cs="Cordia New"/>
                <w:cs/>
              </w:rPr>
            </w:pPr>
            <w:r w:rsidRPr="00520E28">
              <w:rPr>
                <w:rFonts w:cs="Cordia New"/>
              </w:rPr>
              <w:t>Post-employment benefits</w:t>
            </w: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260" w:type="dxa"/>
            <w:shd w:val="clear" w:color="auto" w:fill="auto"/>
            <w:vAlign w:val="bottom"/>
          </w:tcPr>
          <w:p w:rsidR="00AE3E5D" w:rsidRPr="00520E28" w:rsidRDefault="00AE3E5D" w:rsidP="00B06190">
            <w:pPr>
              <w:pStyle w:val="acctfourfigures"/>
              <w:tabs>
                <w:tab w:val="clear" w:pos="765"/>
                <w:tab w:val="decimal" w:pos="1091"/>
              </w:tabs>
              <w:spacing w:line="280" w:lineRule="atLeast"/>
              <w:rPr>
                <w:rFonts w:cs="Angsana New"/>
                <w:szCs w:val="28"/>
                <w:lang w:val="en-US" w:bidi="th-TH"/>
              </w:rPr>
            </w:pP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170" w:type="dxa"/>
            <w:vAlign w:val="bottom"/>
          </w:tcPr>
          <w:p w:rsidR="00AE3E5D" w:rsidRPr="00520E28" w:rsidRDefault="00AE3E5D" w:rsidP="00B06190">
            <w:pPr>
              <w:pStyle w:val="acctfourfigures"/>
              <w:tabs>
                <w:tab w:val="clear" w:pos="765"/>
                <w:tab w:val="decimal" w:pos="1091"/>
              </w:tabs>
              <w:spacing w:line="280" w:lineRule="atLeast"/>
              <w:rPr>
                <w:szCs w:val="22"/>
                <w:rtl/>
                <w:cs/>
              </w:rPr>
            </w:pP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1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260" w:type="dxa"/>
          </w:tcPr>
          <w:p w:rsidR="00AE3E5D" w:rsidRPr="00520E28" w:rsidRDefault="00AE3E5D" w:rsidP="00B06190">
            <w:pPr>
              <w:pStyle w:val="acctfourfigures"/>
              <w:tabs>
                <w:tab w:val="clear" w:pos="765"/>
                <w:tab w:val="decimal" w:pos="1091"/>
              </w:tabs>
              <w:spacing w:line="280" w:lineRule="atLeast"/>
              <w:rPr>
                <w:szCs w:val="22"/>
                <w:rtl/>
                <w:cs/>
              </w:rPr>
            </w:pPr>
          </w:p>
        </w:tc>
      </w:tr>
      <w:tr w:rsidR="00AE3E5D" w:rsidRPr="00520E28" w:rsidTr="00B06190">
        <w:tc>
          <w:tcPr>
            <w:tcW w:w="3150" w:type="dxa"/>
          </w:tcPr>
          <w:p w:rsidR="00AE3E5D" w:rsidRPr="00520E28" w:rsidRDefault="00AE3E5D" w:rsidP="00B06190">
            <w:pPr>
              <w:rPr>
                <w:rFonts w:cs="Cordia New"/>
              </w:rPr>
            </w:pPr>
            <w:r w:rsidRPr="00520E28">
              <w:rPr>
                <w:rFonts w:cs="Times New Roman"/>
              </w:rPr>
              <w:t xml:space="preserve">  legal severance payments plan</w:t>
            </w: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260" w:type="dxa"/>
            <w:shd w:val="clear" w:color="auto" w:fill="auto"/>
            <w:vAlign w:val="bottom"/>
          </w:tcPr>
          <w:p w:rsidR="00AE3E5D" w:rsidRPr="00520E28" w:rsidRDefault="00AE3E5D" w:rsidP="00B06190">
            <w:pPr>
              <w:tabs>
                <w:tab w:val="decimal" w:pos="1023"/>
              </w:tabs>
              <w:spacing w:line="240" w:lineRule="auto"/>
              <w:ind w:left="-74" w:right="-108"/>
              <w:jc w:val="thaiDistribute"/>
              <w:rPr>
                <w:szCs w:val="28"/>
                <w:lang w:val="en-US"/>
              </w:rPr>
            </w:pPr>
            <w:r w:rsidRPr="00520E28">
              <w:rPr>
                <w:szCs w:val="28"/>
                <w:lang w:val="en-US"/>
              </w:rPr>
              <w:t>353,828</w:t>
            </w: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170" w:type="dxa"/>
            <w:vAlign w:val="bottom"/>
          </w:tcPr>
          <w:p w:rsidR="00AE3E5D" w:rsidRPr="00520E28" w:rsidRDefault="00AE3E5D" w:rsidP="00B06190">
            <w:pPr>
              <w:tabs>
                <w:tab w:val="decimal" w:pos="1023"/>
              </w:tabs>
              <w:spacing w:line="240" w:lineRule="auto"/>
              <w:ind w:left="-74" w:right="-108"/>
              <w:jc w:val="thaiDistribute"/>
              <w:rPr>
                <w:szCs w:val="28"/>
                <w:lang w:val="en-US"/>
              </w:rPr>
            </w:pPr>
            <w:r w:rsidRPr="00520E28">
              <w:t>914,613</w:t>
            </w: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170" w:type="dxa"/>
            <w:vAlign w:val="bottom"/>
          </w:tcPr>
          <w:p w:rsidR="00AE3E5D" w:rsidRPr="00520E28" w:rsidRDefault="00AE3E5D" w:rsidP="00B06190">
            <w:pPr>
              <w:tabs>
                <w:tab w:val="decimal" w:pos="972"/>
              </w:tabs>
              <w:spacing w:line="240" w:lineRule="auto"/>
              <w:ind w:left="-74" w:right="-108"/>
              <w:jc w:val="thaiDistribute"/>
              <w:rPr>
                <w:rtl/>
                <w:cs/>
              </w:rPr>
            </w:pPr>
            <w:r w:rsidRPr="00520E28">
              <w:t>261,334</w:t>
            </w:r>
          </w:p>
        </w:tc>
        <w:tc>
          <w:tcPr>
            <w:tcW w:w="270" w:type="dxa"/>
            <w:vAlign w:val="bottom"/>
          </w:tcPr>
          <w:p w:rsidR="00AE3E5D" w:rsidRPr="00520E28" w:rsidRDefault="00AE3E5D" w:rsidP="00B06190">
            <w:pPr>
              <w:pStyle w:val="acctfourfigures"/>
              <w:tabs>
                <w:tab w:val="clear" w:pos="765"/>
                <w:tab w:val="decimal" w:pos="1091"/>
              </w:tabs>
              <w:spacing w:line="280" w:lineRule="atLeast"/>
              <w:rPr>
                <w:szCs w:val="22"/>
                <w:rtl/>
                <w:cs/>
              </w:rPr>
            </w:pPr>
          </w:p>
        </w:tc>
        <w:tc>
          <w:tcPr>
            <w:tcW w:w="1260" w:type="dxa"/>
            <w:vAlign w:val="bottom"/>
          </w:tcPr>
          <w:p w:rsidR="00AE3E5D" w:rsidRPr="00520E28" w:rsidRDefault="00AE3E5D" w:rsidP="00B06190">
            <w:pPr>
              <w:tabs>
                <w:tab w:val="decimal" w:pos="972"/>
              </w:tabs>
              <w:spacing w:line="240" w:lineRule="auto"/>
              <w:ind w:left="-74" w:right="-108"/>
              <w:jc w:val="thaiDistribute"/>
              <w:rPr>
                <w:rtl/>
                <w:cs/>
              </w:rPr>
            </w:pPr>
            <w:r w:rsidRPr="00520E28">
              <w:t>911,724</w:t>
            </w:r>
          </w:p>
        </w:tc>
      </w:tr>
      <w:tr w:rsidR="00AE3E5D" w:rsidRPr="00520E28" w:rsidTr="00B06190">
        <w:tc>
          <w:tcPr>
            <w:tcW w:w="3150" w:type="dxa"/>
          </w:tcPr>
          <w:p w:rsidR="00AE3E5D" w:rsidRPr="00520E28" w:rsidRDefault="00AE3E5D" w:rsidP="00B06190">
            <w:pPr>
              <w:rPr>
                <w:rFonts w:cs="Times New Roman"/>
                <w:b/>
                <w:bCs/>
              </w:rPr>
            </w:pPr>
            <w:r w:rsidRPr="00520E28">
              <w:rPr>
                <w:b/>
                <w:bCs/>
              </w:rPr>
              <w:t>Total</w:t>
            </w:r>
          </w:p>
        </w:tc>
        <w:tc>
          <w:tcPr>
            <w:tcW w:w="270"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1260" w:type="dxa"/>
            <w:tcBorders>
              <w:top w:val="single" w:sz="4" w:space="0" w:color="auto"/>
              <w:bottom w:val="double" w:sz="4" w:space="0" w:color="auto"/>
            </w:tcBorders>
            <w:shd w:val="clear" w:color="auto" w:fill="auto"/>
            <w:vAlign w:val="bottom"/>
          </w:tcPr>
          <w:p w:rsidR="00AE3E5D" w:rsidRPr="00520E28" w:rsidRDefault="00AE3E5D" w:rsidP="00B06190">
            <w:pPr>
              <w:tabs>
                <w:tab w:val="decimal" w:pos="1023"/>
              </w:tabs>
              <w:spacing w:line="240" w:lineRule="auto"/>
              <w:ind w:left="-74" w:right="-108"/>
              <w:jc w:val="thaiDistribute"/>
              <w:rPr>
                <w:b/>
                <w:bCs/>
              </w:rPr>
            </w:pPr>
            <w:r w:rsidRPr="00520E28">
              <w:rPr>
                <w:b/>
                <w:bCs/>
              </w:rPr>
              <w:t>353,828</w:t>
            </w:r>
          </w:p>
        </w:tc>
        <w:tc>
          <w:tcPr>
            <w:tcW w:w="270"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1170" w:type="dxa"/>
            <w:tcBorders>
              <w:top w:val="single" w:sz="4" w:space="0" w:color="auto"/>
              <w:bottom w:val="double" w:sz="4" w:space="0" w:color="auto"/>
            </w:tcBorders>
            <w:vAlign w:val="bottom"/>
          </w:tcPr>
          <w:p w:rsidR="00AE3E5D" w:rsidRPr="00520E28" w:rsidRDefault="00AE3E5D" w:rsidP="00B06190">
            <w:pPr>
              <w:tabs>
                <w:tab w:val="decimal" w:pos="1023"/>
              </w:tabs>
              <w:spacing w:line="240" w:lineRule="auto"/>
              <w:ind w:left="-74" w:right="-108"/>
              <w:jc w:val="thaiDistribute"/>
              <w:rPr>
                <w:b/>
                <w:bCs/>
              </w:rPr>
            </w:pPr>
            <w:r w:rsidRPr="00520E28">
              <w:rPr>
                <w:b/>
                <w:bCs/>
              </w:rPr>
              <w:t>914,613</w:t>
            </w:r>
          </w:p>
        </w:tc>
        <w:tc>
          <w:tcPr>
            <w:tcW w:w="270" w:type="dxa"/>
          </w:tcPr>
          <w:p w:rsidR="00AE3E5D" w:rsidRPr="00520E28" w:rsidRDefault="00AE3E5D" w:rsidP="00B06190">
            <w:pPr>
              <w:pStyle w:val="acctfourfigures"/>
              <w:tabs>
                <w:tab w:val="clear" w:pos="765"/>
                <w:tab w:val="decimal" w:pos="1091"/>
              </w:tabs>
              <w:spacing w:line="280" w:lineRule="atLeast"/>
              <w:rPr>
                <w:b/>
                <w:bCs/>
                <w:szCs w:val="22"/>
              </w:rPr>
            </w:pPr>
          </w:p>
        </w:tc>
        <w:tc>
          <w:tcPr>
            <w:tcW w:w="1170" w:type="dxa"/>
            <w:tcBorders>
              <w:top w:val="single" w:sz="4" w:space="0" w:color="auto"/>
              <w:bottom w:val="double" w:sz="4" w:space="0" w:color="auto"/>
            </w:tcBorders>
            <w:vAlign w:val="bottom"/>
          </w:tcPr>
          <w:p w:rsidR="00AE3E5D" w:rsidRPr="00520E28" w:rsidRDefault="00AE3E5D" w:rsidP="00B06190">
            <w:pPr>
              <w:tabs>
                <w:tab w:val="decimal" w:pos="972"/>
              </w:tabs>
              <w:spacing w:line="240" w:lineRule="auto"/>
              <w:ind w:left="-74" w:right="-108"/>
              <w:jc w:val="thaiDistribute"/>
              <w:rPr>
                <w:b/>
                <w:bCs/>
              </w:rPr>
            </w:pPr>
            <w:r w:rsidRPr="00520E28">
              <w:rPr>
                <w:b/>
                <w:bCs/>
              </w:rPr>
              <w:t>261,334</w:t>
            </w:r>
          </w:p>
        </w:tc>
        <w:tc>
          <w:tcPr>
            <w:tcW w:w="270" w:type="dxa"/>
            <w:vAlign w:val="bottom"/>
          </w:tcPr>
          <w:p w:rsidR="00AE3E5D" w:rsidRPr="00520E28" w:rsidRDefault="00AE3E5D" w:rsidP="00B06190">
            <w:pPr>
              <w:pStyle w:val="acctfourfigures"/>
              <w:tabs>
                <w:tab w:val="clear" w:pos="765"/>
                <w:tab w:val="decimal" w:pos="1091"/>
              </w:tabs>
              <w:spacing w:line="280" w:lineRule="atLeast"/>
              <w:rPr>
                <w:b/>
                <w:bCs/>
                <w:szCs w:val="22"/>
              </w:rPr>
            </w:pPr>
          </w:p>
        </w:tc>
        <w:tc>
          <w:tcPr>
            <w:tcW w:w="1260" w:type="dxa"/>
            <w:tcBorders>
              <w:top w:val="single" w:sz="4" w:space="0" w:color="auto"/>
              <w:bottom w:val="double" w:sz="4" w:space="0" w:color="auto"/>
            </w:tcBorders>
            <w:vAlign w:val="bottom"/>
          </w:tcPr>
          <w:p w:rsidR="00AE3E5D" w:rsidRPr="00520E28" w:rsidRDefault="00AE3E5D" w:rsidP="00B06190">
            <w:pPr>
              <w:tabs>
                <w:tab w:val="decimal" w:pos="972"/>
              </w:tabs>
              <w:spacing w:line="240" w:lineRule="auto"/>
              <w:ind w:left="-74" w:right="-108"/>
              <w:jc w:val="thaiDistribute"/>
              <w:rPr>
                <w:b/>
                <w:bCs/>
              </w:rPr>
            </w:pPr>
            <w:r w:rsidRPr="00520E28">
              <w:rPr>
                <w:b/>
                <w:bCs/>
              </w:rPr>
              <w:t>911,724</w:t>
            </w:r>
          </w:p>
        </w:tc>
      </w:tr>
    </w:tbl>
    <w:p w:rsidR="00AE3E5D" w:rsidRPr="00520E28" w:rsidRDefault="00AE3E5D" w:rsidP="00AE3E5D">
      <w:pPr>
        <w:ind w:left="540" w:right="-63"/>
        <w:jc w:val="both"/>
      </w:pPr>
    </w:p>
    <w:p w:rsidR="00AE3E5D" w:rsidRPr="00520E28" w:rsidRDefault="00AE3E5D" w:rsidP="00AE3E5D">
      <w:pPr>
        <w:ind w:right="-63" w:firstLine="562"/>
        <w:jc w:val="both"/>
      </w:pPr>
      <w:r w:rsidRPr="00520E28">
        <w:t>Movement in the present value of the defined benefit obligations was as follows:</w:t>
      </w:r>
    </w:p>
    <w:p w:rsidR="00AE3E5D" w:rsidRPr="00520E28" w:rsidRDefault="00AE3E5D" w:rsidP="00AE3E5D">
      <w:pPr>
        <w:ind w:left="540" w:right="-63"/>
        <w:jc w:val="both"/>
      </w:pPr>
    </w:p>
    <w:tbl>
      <w:tblPr>
        <w:tblW w:w="9090" w:type="dxa"/>
        <w:tblInd w:w="507" w:type="dxa"/>
        <w:tblLayout w:type="fixed"/>
        <w:tblCellMar>
          <w:left w:w="57" w:type="dxa"/>
          <w:right w:w="57" w:type="dxa"/>
        </w:tblCellMar>
        <w:tblLook w:val="01E0" w:firstRow="1" w:lastRow="1" w:firstColumn="1" w:lastColumn="1" w:noHBand="0" w:noVBand="0"/>
      </w:tblPr>
      <w:tblGrid>
        <w:gridCol w:w="3420"/>
        <w:gridCol w:w="1260"/>
        <w:gridCol w:w="270"/>
        <w:gridCol w:w="1170"/>
        <w:gridCol w:w="270"/>
        <w:gridCol w:w="1260"/>
        <w:gridCol w:w="180"/>
        <w:gridCol w:w="1260"/>
      </w:tblGrid>
      <w:tr w:rsidR="00AE3E5D" w:rsidRPr="00520E28" w:rsidTr="00B06190">
        <w:trPr>
          <w:tblHeader/>
        </w:trPr>
        <w:tc>
          <w:tcPr>
            <w:tcW w:w="3420" w:type="dxa"/>
          </w:tcPr>
          <w:p w:rsidR="00AE3E5D" w:rsidRPr="00520E28" w:rsidRDefault="00AE3E5D" w:rsidP="00B06190">
            <w:pPr>
              <w:jc w:val="center"/>
            </w:pPr>
          </w:p>
        </w:tc>
        <w:tc>
          <w:tcPr>
            <w:tcW w:w="2700" w:type="dxa"/>
            <w:gridSpan w:val="3"/>
          </w:tcPr>
          <w:p w:rsidR="00AE3E5D" w:rsidRPr="00520E28" w:rsidRDefault="00AE3E5D" w:rsidP="00B06190">
            <w:pPr>
              <w:ind w:left="-54"/>
              <w:jc w:val="center"/>
              <w:rPr>
                <w:b/>
                <w:bCs/>
              </w:rPr>
            </w:pPr>
            <w:r w:rsidRPr="00520E28">
              <w:rPr>
                <w:b/>
                <w:bCs/>
              </w:rPr>
              <w:t>Consolidated</w:t>
            </w:r>
          </w:p>
          <w:p w:rsidR="00AE3E5D" w:rsidRPr="00520E28" w:rsidRDefault="00AE3E5D" w:rsidP="00B06190">
            <w:pPr>
              <w:ind w:left="-54"/>
              <w:jc w:val="center"/>
              <w:rPr>
                <w:b/>
                <w:bCs/>
              </w:rPr>
            </w:pPr>
            <w:r w:rsidRPr="00520E28">
              <w:rPr>
                <w:b/>
                <w:bCs/>
              </w:rPr>
              <w:t>financial statements</w:t>
            </w:r>
          </w:p>
        </w:tc>
        <w:tc>
          <w:tcPr>
            <w:tcW w:w="270" w:type="dxa"/>
          </w:tcPr>
          <w:p w:rsidR="00AE3E5D" w:rsidRPr="00520E28" w:rsidRDefault="00AE3E5D" w:rsidP="00B06190">
            <w:pPr>
              <w:ind w:left="-54"/>
              <w:jc w:val="center"/>
              <w:rPr>
                <w:b/>
                <w:bCs/>
              </w:rPr>
            </w:pPr>
          </w:p>
        </w:tc>
        <w:tc>
          <w:tcPr>
            <w:tcW w:w="2700" w:type="dxa"/>
            <w:gridSpan w:val="3"/>
          </w:tcPr>
          <w:p w:rsidR="00AE3E5D" w:rsidRPr="00520E28" w:rsidRDefault="00AE3E5D" w:rsidP="00B06190">
            <w:pPr>
              <w:ind w:left="-78"/>
              <w:jc w:val="center"/>
              <w:rPr>
                <w:b/>
                <w:bCs/>
              </w:rPr>
            </w:pPr>
            <w:r w:rsidRPr="00520E28">
              <w:rPr>
                <w:b/>
                <w:bCs/>
              </w:rPr>
              <w:t>Separate</w:t>
            </w:r>
          </w:p>
          <w:p w:rsidR="00AE3E5D" w:rsidRPr="00520E28" w:rsidRDefault="00AE3E5D" w:rsidP="00B06190">
            <w:pPr>
              <w:ind w:left="-78"/>
              <w:jc w:val="center"/>
              <w:rPr>
                <w:b/>
                <w:bCs/>
              </w:rPr>
            </w:pPr>
            <w:r w:rsidRPr="00520E28">
              <w:rPr>
                <w:b/>
                <w:bCs/>
              </w:rPr>
              <w:t>financial statements</w:t>
            </w:r>
          </w:p>
        </w:tc>
      </w:tr>
      <w:tr w:rsidR="00AE3E5D" w:rsidRPr="00520E28" w:rsidTr="00B06190">
        <w:trPr>
          <w:tblHeader/>
        </w:trPr>
        <w:tc>
          <w:tcPr>
            <w:tcW w:w="3420" w:type="dxa"/>
          </w:tcPr>
          <w:p w:rsidR="00AE3E5D" w:rsidRPr="00520E28" w:rsidRDefault="00AE3E5D" w:rsidP="00B06190">
            <w:pPr>
              <w:jc w:val="center"/>
            </w:pPr>
          </w:p>
        </w:tc>
        <w:tc>
          <w:tcPr>
            <w:tcW w:w="126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70" w:type="dxa"/>
          </w:tcPr>
          <w:p w:rsidR="00AE3E5D" w:rsidRPr="00520E28" w:rsidRDefault="00AE3E5D" w:rsidP="00B06190">
            <w:pPr>
              <w:pStyle w:val="acctfourfigures"/>
              <w:spacing w:line="280" w:lineRule="atLeast"/>
              <w:jc w:val="center"/>
              <w:rPr>
                <w:szCs w:val="22"/>
              </w:rPr>
            </w:pPr>
          </w:p>
        </w:tc>
        <w:tc>
          <w:tcPr>
            <w:tcW w:w="126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AE3E5D" w:rsidRPr="00520E28" w:rsidRDefault="00AE3E5D" w:rsidP="00B06190">
            <w:pPr>
              <w:pStyle w:val="acctfourfigures"/>
              <w:spacing w:line="280" w:lineRule="atLeast"/>
              <w:jc w:val="center"/>
              <w:rPr>
                <w:szCs w:val="22"/>
              </w:rPr>
            </w:pPr>
          </w:p>
        </w:tc>
        <w:tc>
          <w:tcPr>
            <w:tcW w:w="126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rPr>
          <w:tblHeader/>
        </w:trPr>
        <w:tc>
          <w:tcPr>
            <w:tcW w:w="3420" w:type="dxa"/>
          </w:tcPr>
          <w:p w:rsidR="00AE3E5D" w:rsidRPr="00520E28" w:rsidRDefault="00AE3E5D" w:rsidP="00B06190">
            <w:pPr>
              <w:jc w:val="center"/>
            </w:pPr>
          </w:p>
        </w:tc>
        <w:tc>
          <w:tcPr>
            <w:tcW w:w="5670" w:type="dxa"/>
            <w:gridSpan w:val="7"/>
          </w:tcPr>
          <w:p w:rsidR="00AE3E5D" w:rsidRPr="00520E28" w:rsidRDefault="00AE3E5D" w:rsidP="00B06190">
            <w:pPr>
              <w:ind w:left="-74" w:right="-108"/>
              <w:jc w:val="center"/>
              <w:rPr>
                <w:i/>
                <w:iCs/>
              </w:rPr>
            </w:pPr>
            <w:r w:rsidRPr="00520E28">
              <w:rPr>
                <w:i/>
                <w:iCs/>
                <w:cs/>
              </w:rPr>
              <w:t>(</w:t>
            </w:r>
            <w:r w:rsidRPr="00520E28">
              <w:rPr>
                <w:i/>
                <w:iCs/>
              </w:rPr>
              <w:t>in Baht</w:t>
            </w:r>
            <w:r w:rsidRPr="00520E28">
              <w:rPr>
                <w:i/>
                <w:iCs/>
                <w:cs/>
              </w:rPr>
              <w:t>)</w:t>
            </w:r>
          </w:p>
        </w:tc>
      </w:tr>
      <w:tr w:rsidR="00AE3E5D" w:rsidRPr="00520E28" w:rsidTr="00B06190">
        <w:tc>
          <w:tcPr>
            <w:tcW w:w="3420" w:type="dxa"/>
          </w:tcPr>
          <w:p w:rsidR="00AE3E5D" w:rsidRPr="00520E28" w:rsidRDefault="00AE3E5D" w:rsidP="00B06190">
            <w:pPr>
              <w:rPr>
                <w:rFonts w:cs="Cordia New"/>
              </w:rPr>
            </w:pPr>
            <w:r w:rsidRPr="00520E28">
              <w:rPr>
                <w:rFonts w:cs="Cordia New"/>
              </w:rPr>
              <w:t xml:space="preserve">Defined benefit obligations </w:t>
            </w:r>
          </w:p>
        </w:tc>
        <w:tc>
          <w:tcPr>
            <w:tcW w:w="1260" w:type="dxa"/>
            <w:vAlign w:val="center"/>
          </w:tcPr>
          <w:p w:rsidR="00AE3E5D" w:rsidRPr="00520E28" w:rsidRDefault="00AE3E5D" w:rsidP="00B06190">
            <w:pPr>
              <w:tabs>
                <w:tab w:val="decimal" w:pos="930"/>
              </w:tabs>
              <w:ind w:left="-74" w:right="-108"/>
              <w:jc w:val="thaiDistribute"/>
              <w:rPr>
                <w:rFonts w:cs="Times New Roman"/>
                <w:bCs/>
              </w:rPr>
            </w:pPr>
          </w:p>
        </w:tc>
        <w:tc>
          <w:tcPr>
            <w:tcW w:w="270" w:type="dxa"/>
          </w:tcPr>
          <w:p w:rsidR="00AE3E5D" w:rsidRPr="00520E28" w:rsidRDefault="00AE3E5D" w:rsidP="00B06190">
            <w:pPr>
              <w:tabs>
                <w:tab w:val="decimal" w:pos="930"/>
              </w:tabs>
              <w:ind w:left="-74" w:right="-108"/>
              <w:jc w:val="thaiDistribute"/>
              <w:rPr>
                <w:rFonts w:cs="Times New Roman"/>
                <w:bCs/>
              </w:rPr>
            </w:pPr>
          </w:p>
        </w:tc>
        <w:tc>
          <w:tcPr>
            <w:tcW w:w="1170" w:type="dxa"/>
            <w:vAlign w:val="center"/>
          </w:tcPr>
          <w:p w:rsidR="00AE3E5D" w:rsidRPr="00520E28" w:rsidRDefault="00AE3E5D" w:rsidP="00B06190">
            <w:pPr>
              <w:tabs>
                <w:tab w:val="decimal" w:pos="930"/>
              </w:tabs>
              <w:ind w:left="-74" w:right="-108"/>
              <w:jc w:val="thaiDistribute"/>
              <w:rPr>
                <w:rFonts w:cs="Times New Roman"/>
                <w:bCs/>
              </w:rPr>
            </w:pPr>
          </w:p>
        </w:tc>
        <w:tc>
          <w:tcPr>
            <w:tcW w:w="270" w:type="dxa"/>
          </w:tcPr>
          <w:p w:rsidR="00AE3E5D" w:rsidRPr="00520E28" w:rsidRDefault="00AE3E5D" w:rsidP="00B06190">
            <w:pPr>
              <w:tabs>
                <w:tab w:val="decimal" w:pos="930"/>
              </w:tabs>
              <w:ind w:left="-74" w:right="-108"/>
              <w:jc w:val="thaiDistribute"/>
              <w:rPr>
                <w:rFonts w:cs="Times New Roman"/>
                <w:bCs/>
                <w:cs/>
              </w:rPr>
            </w:pPr>
          </w:p>
        </w:tc>
        <w:tc>
          <w:tcPr>
            <w:tcW w:w="1260" w:type="dxa"/>
            <w:vAlign w:val="center"/>
          </w:tcPr>
          <w:p w:rsidR="00AE3E5D" w:rsidRPr="00520E28" w:rsidRDefault="00AE3E5D" w:rsidP="00B06190">
            <w:pPr>
              <w:tabs>
                <w:tab w:val="decimal" w:pos="930"/>
              </w:tabs>
              <w:ind w:left="-74" w:right="-108"/>
              <w:jc w:val="thaiDistribute"/>
              <w:rPr>
                <w:rFonts w:cs="Times New Roman"/>
                <w:bCs/>
              </w:rPr>
            </w:pP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930"/>
              </w:tabs>
              <w:ind w:left="-74" w:right="-108"/>
              <w:jc w:val="thaiDistribute"/>
              <w:rPr>
                <w:rFonts w:cs="Times New Roman"/>
                <w:bCs/>
              </w:rPr>
            </w:pPr>
          </w:p>
        </w:tc>
      </w:tr>
      <w:tr w:rsidR="00AE3E5D" w:rsidRPr="00520E28" w:rsidTr="00B06190">
        <w:tc>
          <w:tcPr>
            <w:tcW w:w="3420" w:type="dxa"/>
            <w:vAlign w:val="bottom"/>
          </w:tcPr>
          <w:p w:rsidR="00AE3E5D" w:rsidRPr="00520E28" w:rsidRDefault="00AE3E5D" w:rsidP="00B06190">
            <w:pPr>
              <w:rPr>
                <w:rFonts w:cs="Cordia New"/>
              </w:rPr>
            </w:pPr>
            <w:r w:rsidRPr="00520E28">
              <w:rPr>
                <w:rFonts w:cs="Cordia New"/>
              </w:rPr>
              <w:t xml:space="preserve">   at 1 January</w:t>
            </w:r>
          </w:p>
        </w:tc>
        <w:tc>
          <w:tcPr>
            <w:tcW w:w="1260" w:type="dxa"/>
            <w:vAlign w:val="bottom"/>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914,613</w:t>
            </w:r>
          </w:p>
        </w:tc>
        <w:tc>
          <w:tcPr>
            <w:tcW w:w="270" w:type="dxa"/>
            <w:vAlign w:val="bottom"/>
          </w:tcPr>
          <w:p w:rsidR="00AE3E5D" w:rsidRPr="00520E28" w:rsidRDefault="00AE3E5D" w:rsidP="00B06190">
            <w:pPr>
              <w:tabs>
                <w:tab w:val="decimal" w:pos="930"/>
              </w:tabs>
              <w:spacing w:line="240" w:lineRule="auto"/>
              <w:ind w:left="-74" w:right="-108"/>
              <w:jc w:val="thaiDistribute"/>
              <w:rPr>
                <w:rFonts w:cs="Times New Roman"/>
                <w:bCs/>
              </w:rPr>
            </w:pPr>
          </w:p>
        </w:tc>
        <w:tc>
          <w:tcPr>
            <w:tcW w:w="1170" w:type="dxa"/>
            <w:vAlign w:val="bottom"/>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1,090,221</w:t>
            </w:r>
          </w:p>
        </w:tc>
        <w:tc>
          <w:tcPr>
            <w:tcW w:w="270" w:type="dxa"/>
            <w:vAlign w:val="bottom"/>
          </w:tcPr>
          <w:p w:rsidR="00AE3E5D" w:rsidRPr="00520E28" w:rsidRDefault="00AE3E5D" w:rsidP="00B06190">
            <w:pPr>
              <w:tabs>
                <w:tab w:val="decimal" w:pos="930"/>
              </w:tabs>
              <w:spacing w:line="240" w:lineRule="auto"/>
              <w:ind w:left="-74" w:right="-108"/>
              <w:jc w:val="thaiDistribute"/>
              <w:rPr>
                <w:rFonts w:cs="Times New Roman"/>
                <w:bCs/>
                <w:cs/>
              </w:rPr>
            </w:pPr>
          </w:p>
        </w:tc>
        <w:tc>
          <w:tcPr>
            <w:tcW w:w="1260" w:type="dxa"/>
            <w:vAlign w:val="bottom"/>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911,724</w:t>
            </w:r>
          </w:p>
        </w:tc>
        <w:tc>
          <w:tcPr>
            <w:tcW w:w="180" w:type="dxa"/>
            <w:vAlign w:val="bottom"/>
          </w:tcPr>
          <w:p w:rsidR="00AE3E5D" w:rsidRPr="00520E28" w:rsidRDefault="00AE3E5D" w:rsidP="00B06190">
            <w:pPr>
              <w:tabs>
                <w:tab w:val="decimal" w:pos="930"/>
              </w:tabs>
              <w:spacing w:line="240" w:lineRule="auto"/>
              <w:ind w:left="-74" w:right="-108"/>
              <w:jc w:val="thaiDistribute"/>
              <w:rPr>
                <w:rFonts w:cs="Times New Roman"/>
                <w:bCs/>
              </w:rPr>
            </w:pPr>
          </w:p>
        </w:tc>
        <w:tc>
          <w:tcPr>
            <w:tcW w:w="1260" w:type="dxa"/>
            <w:vAlign w:val="bottom"/>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1,090,221</w:t>
            </w:r>
          </w:p>
        </w:tc>
      </w:tr>
      <w:tr w:rsidR="00AE3E5D" w:rsidRPr="00520E28" w:rsidTr="00B06190">
        <w:tc>
          <w:tcPr>
            <w:tcW w:w="3420" w:type="dxa"/>
          </w:tcPr>
          <w:p w:rsidR="00AE3E5D" w:rsidRPr="00520E28" w:rsidRDefault="00AE3E5D" w:rsidP="00B06190">
            <w:pPr>
              <w:pStyle w:val="acctmergecolhdg"/>
              <w:jc w:val="both"/>
              <w:rPr>
                <w:szCs w:val="22"/>
              </w:rPr>
            </w:pPr>
            <w:r w:rsidRPr="00520E28">
              <w:rPr>
                <w:szCs w:val="22"/>
              </w:rPr>
              <w:t>Recognized in profit or loss</w:t>
            </w: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1023"/>
              </w:tabs>
              <w:ind w:left="-74" w:right="-108"/>
              <w:jc w:val="thaiDistribute"/>
              <w:rPr>
                <w:rFonts w:cs="Times New Roman"/>
                <w:bCs/>
              </w:rPr>
            </w:pPr>
          </w:p>
        </w:tc>
      </w:tr>
      <w:tr w:rsidR="00AE3E5D" w:rsidRPr="00520E28" w:rsidTr="00B06190">
        <w:tc>
          <w:tcPr>
            <w:tcW w:w="3420" w:type="dxa"/>
          </w:tcPr>
          <w:p w:rsidR="00AE3E5D" w:rsidRPr="00520E28" w:rsidRDefault="00AE3E5D" w:rsidP="00B06190">
            <w:pPr>
              <w:pStyle w:val="acctmergecolhdg"/>
              <w:jc w:val="both"/>
              <w:rPr>
                <w:b w:val="0"/>
                <w:bCs/>
                <w:szCs w:val="22"/>
              </w:rPr>
            </w:pPr>
            <w:r w:rsidRPr="00520E28">
              <w:rPr>
                <w:b w:val="0"/>
                <w:bCs/>
                <w:szCs w:val="22"/>
              </w:rPr>
              <w:t xml:space="preserve">   Current service costs </w:t>
            </w: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960,503</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1,149,752</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957,682</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1,146,891</w:t>
            </w:r>
          </w:p>
        </w:tc>
      </w:tr>
      <w:tr w:rsidR="00AE3E5D" w:rsidRPr="00520E28" w:rsidTr="00B06190">
        <w:tc>
          <w:tcPr>
            <w:tcW w:w="3420" w:type="dxa"/>
          </w:tcPr>
          <w:p w:rsidR="00AE3E5D" w:rsidRPr="00520E28" w:rsidRDefault="00AE3E5D" w:rsidP="00B06190">
            <w:pPr>
              <w:pStyle w:val="acctmergecolhdg"/>
              <w:jc w:val="both"/>
              <w:rPr>
                <w:b w:val="0"/>
                <w:bCs/>
                <w:szCs w:val="22"/>
              </w:rPr>
            </w:pPr>
            <w:r w:rsidRPr="00520E28">
              <w:rPr>
                <w:b w:val="0"/>
                <w:bCs/>
                <w:szCs w:val="22"/>
              </w:rPr>
              <w:t xml:space="preserve">   Interest on obligation</w:t>
            </w: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26,784</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27,863</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26,692</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tcBorders>
              <w:bottom w:val="single" w:sz="4" w:space="0" w:color="auto"/>
            </w:tcBorders>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27,835</w:t>
            </w:r>
          </w:p>
        </w:tc>
      </w:tr>
      <w:tr w:rsidR="00AE3E5D" w:rsidRPr="00520E28" w:rsidTr="00B06190">
        <w:tc>
          <w:tcPr>
            <w:tcW w:w="3420" w:type="dxa"/>
          </w:tcPr>
          <w:p w:rsidR="00AE3E5D" w:rsidRPr="00520E28" w:rsidRDefault="00AE3E5D" w:rsidP="00B06190">
            <w:pPr>
              <w:pStyle w:val="acctmergecolhdg"/>
              <w:jc w:val="both"/>
              <w:rPr>
                <w:b w:val="0"/>
                <w:bCs/>
                <w:szCs w:val="22"/>
              </w:rPr>
            </w:pPr>
          </w:p>
        </w:tc>
        <w:tc>
          <w:tcPr>
            <w:tcW w:w="1260" w:type="dxa"/>
            <w:tcBorders>
              <w:top w:val="single" w:sz="4" w:space="0" w:color="auto"/>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987,287</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tcBorders>
              <w:top w:val="single" w:sz="4" w:space="0" w:color="auto"/>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1,177,615</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tcBorders>
              <w:top w:val="single" w:sz="4" w:space="0" w:color="auto"/>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984,374</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tcBorders>
              <w:top w:val="single" w:sz="4" w:space="0" w:color="auto"/>
              <w:bottom w:val="single" w:sz="4" w:space="0" w:color="auto"/>
            </w:tcBorders>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1,174,726</w:t>
            </w:r>
          </w:p>
        </w:tc>
      </w:tr>
      <w:tr w:rsidR="00AE3E5D" w:rsidRPr="00520E28" w:rsidTr="00B06190">
        <w:tc>
          <w:tcPr>
            <w:tcW w:w="3420" w:type="dxa"/>
          </w:tcPr>
          <w:p w:rsidR="00AE3E5D" w:rsidRPr="00520E28" w:rsidRDefault="00AE3E5D" w:rsidP="00B06190">
            <w:pPr>
              <w:pStyle w:val="acctmergecolhdg"/>
              <w:jc w:val="both"/>
              <w:rPr>
                <w:b w:val="0"/>
                <w:bCs/>
                <w:szCs w:val="22"/>
              </w:rPr>
            </w:pPr>
          </w:p>
        </w:tc>
        <w:tc>
          <w:tcPr>
            <w:tcW w:w="1260" w:type="dxa"/>
            <w:tcBorders>
              <w:top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tcBorders>
              <w:top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tcBorders>
              <w:top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tcBorders>
              <w:top w:val="single" w:sz="4" w:space="0" w:color="auto"/>
            </w:tcBorders>
            <w:vAlign w:val="center"/>
          </w:tcPr>
          <w:p w:rsidR="00AE3E5D" w:rsidRPr="00520E28" w:rsidRDefault="00AE3E5D" w:rsidP="00B06190">
            <w:pPr>
              <w:tabs>
                <w:tab w:val="decimal" w:pos="1023"/>
              </w:tabs>
              <w:ind w:left="-74" w:right="-108"/>
              <w:jc w:val="thaiDistribute"/>
              <w:rPr>
                <w:rFonts w:cs="Times New Roman"/>
                <w:bCs/>
              </w:rPr>
            </w:pPr>
          </w:p>
        </w:tc>
      </w:tr>
      <w:tr w:rsidR="00AE3E5D" w:rsidRPr="00520E28" w:rsidTr="00B06190">
        <w:tc>
          <w:tcPr>
            <w:tcW w:w="3420" w:type="dxa"/>
          </w:tcPr>
          <w:p w:rsidR="00AE3E5D" w:rsidRPr="00520E28" w:rsidRDefault="00AE3E5D" w:rsidP="00B06190">
            <w:pPr>
              <w:pStyle w:val="acctmergecolhdg"/>
              <w:ind w:right="-57"/>
              <w:jc w:val="both"/>
              <w:rPr>
                <w:szCs w:val="22"/>
              </w:rPr>
            </w:pPr>
            <w:r w:rsidRPr="00520E28">
              <w:rPr>
                <w:szCs w:val="22"/>
              </w:rPr>
              <w:t xml:space="preserve">Recognized in other </w:t>
            </w: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1023"/>
              </w:tabs>
              <w:ind w:left="-74" w:right="-108"/>
              <w:jc w:val="thaiDistribute"/>
              <w:rPr>
                <w:rFonts w:cs="Times New Roman"/>
                <w:bCs/>
              </w:rPr>
            </w:pPr>
          </w:p>
        </w:tc>
      </w:tr>
      <w:tr w:rsidR="00AE3E5D" w:rsidRPr="00520E28" w:rsidTr="00B06190">
        <w:tc>
          <w:tcPr>
            <w:tcW w:w="3420" w:type="dxa"/>
          </w:tcPr>
          <w:p w:rsidR="00AE3E5D" w:rsidRPr="00520E28" w:rsidRDefault="00AE3E5D" w:rsidP="00B06190">
            <w:pPr>
              <w:pStyle w:val="acctmergecolhdg"/>
              <w:ind w:right="-57"/>
              <w:jc w:val="both"/>
              <w:rPr>
                <w:szCs w:val="22"/>
              </w:rPr>
            </w:pPr>
            <w:r w:rsidRPr="00520E28">
              <w:rPr>
                <w:szCs w:val="22"/>
              </w:rPr>
              <w:t xml:space="preserve"> comprehensive income</w:t>
            </w: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1023"/>
              </w:tabs>
              <w:ind w:left="-74" w:right="-108"/>
              <w:jc w:val="thaiDistribute"/>
              <w:rPr>
                <w:rFonts w:cs="Times New Roman"/>
                <w:bCs/>
              </w:rPr>
            </w:pPr>
          </w:p>
        </w:tc>
      </w:tr>
      <w:tr w:rsidR="00AE3E5D" w:rsidRPr="00520E28" w:rsidTr="00B06190">
        <w:tc>
          <w:tcPr>
            <w:tcW w:w="3420" w:type="dxa"/>
          </w:tcPr>
          <w:p w:rsidR="00AE3E5D" w:rsidRPr="00520E28" w:rsidRDefault="00AE3E5D" w:rsidP="00B06190">
            <w:pPr>
              <w:pStyle w:val="acctmergecolhdg"/>
              <w:jc w:val="both"/>
              <w:rPr>
                <w:b w:val="0"/>
                <w:bCs/>
                <w:szCs w:val="22"/>
              </w:rPr>
            </w:pPr>
            <w:r w:rsidRPr="00520E28">
              <w:rPr>
                <w:b w:val="0"/>
                <w:bCs/>
                <w:szCs w:val="22"/>
              </w:rPr>
              <w:t xml:space="preserve">Actuarial </w:t>
            </w:r>
            <w:r w:rsidRPr="00520E28">
              <w:rPr>
                <w:b w:val="0"/>
                <w:bCs/>
                <w:szCs w:val="22"/>
                <w:lang w:bidi="th-TH"/>
              </w:rPr>
              <w:t>gains</w:t>
            </w:r>
            <w:r w:rsidRPr="00520E28">
              <w:rPr>
                <w:b w:val="0"/>
                <w:bCs/>
                <w:szCs w:val="22"/>
              </w:rPr>
              <w:t xml:space="preserve">  </w:t>
            </w: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(1,025,584)</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(713,875)</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(1,112,276)</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tcBorders>
              <w:bottom w:val="single" w:sz="4" w:space="0" w:color="auto"/>
            </w:tcBorders>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(713,875)</w:t>
            </w:r>
          </w:p>
        </w:tc>
      </w:tr>
      <w:tr w:rsidR="00AE3E5D" w:rsidRPr="00520E28" w:rsidTr="00B06190">
        <w:tc>
          <w:tcPr>
            <w:tcW w:w="3420" w:type="dxa"/>
          </w:tcPr>
          <w:p w:rsidR="00AE3E5D" w:rsidRPr="00520E28" w:rsidRDefault="00AE3E5D" w:rsidP="00B06190">
            <w:pPr>
              <w:pStyle w:val="acctmergecolhdg"/>
              <w:jc w:val="both"/>
              <w:rPr>
                <w:b w:val="0"/>
                <w:bCs/>
                <w:szCs w:val="22"/>
              </w:rPr>
            </w:pP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(1,025,584)</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(713,875)</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(1,112,276)</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tcBorders>
              <w:bottom w:val="single" w:sz="4" w:space="0" w:color="auto"/>
            </w:tcBorders>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(713,875)</w:t>
            </w:r>
          </w:p>
        </w:tc>
      </w:tr>
      <w:tr w:rsidR="00AE3E5D" w:rsidRPr="00520E28" w:rsidTr="00B06190">
        <w:tc>
          <w:tcPr>
            <w:tcW w:w="3420" w:type="dxa"/>
          </w:tcPr>
          <w:p w:rsidR="00AE3E5D" w:rsidRPr="00520E28" w:rsidRDefault="00AE3E5D" w:rsidP="00B06190">
            <w:pPr>
              <w:pStyle w:val="acctmergecolhdg"/>
              <w:jc w:val="both"/>
              <w:rPr>
                <w:rFonts w:cs="Cordia New"/>
                <w:b w:val="0"/>
                <w:bCs/>
                <w:szCs w:val="28"/>
                <w:lang w:bidi="th-TH"/>
              </w:rPr>
            </w:pPr>
          </w:p>
          <w:p w:rsidR="00AE3E5D" w:rsidRPr="00520E28" w:rsidRDefault="00AE3E5D" w:rsidP="00B06190">
            <w:pPr>
              <w:pStyle w:val="acctmergecolhdg"/>
              <w:jc w:val="both"/>
              <w:rPr>
                <w:rFonts w:cs="Cordia New"/>
                <w:szCs w:val="28"/>
                <w:lang w:val="en-US" w:bidi="th-TH"/>
              </w:rPr>
            </w:pPr>
            <w:r w:rsidRPr="00520E28">
              <w:rPr>
                <w:rFonts w:cs="Cordia New"/>
                <w:szCs w:val="28"/>
                <w:lang w:val="en-US" w:bidi="th-TH"/>
              </w:rPr>
              <w:t>Other</w:t>
            </w: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1023"/>
              </w:tabs>
              <w:ind w:left="-74" w:right="-108"/>
              <w:jc w:val="thaiDistribute"/>
              <w:rPr>
                <w:rFonts w:cs="Times New Roman"/>
                <w:bCs/>
              </w:rPr>
            </w:pPr>
          </w:p>
        </w:tc>
      </w:tr>
      <w:tr w:rsidR="00AE3E5D" w:rsidRPr="00520E28" w:rsidTr="00B06190">
        <w:tc>
          <w:tcPr>
            <w:tcW w:w="3420" w:type="dxa"/>
          </w:tcPr>
          <w:p w:rsidR="00AE3E5D" w:rsidRPr="00520E28" w:rsidRDefault="00AE3E5D" w:rsidP="00B06190">
            <w:pPr>
              <w:pStyle w:val="acctmergecolhdg"/>
              <w:jc w:val="both"/>
              <w:rPr>
                <w:rFonts w:cs="Cordia New"/>
                <w:b w:val="0"/>
                <w:bCs/>
                <w:szCs w:val="28"/>
                <w:lang w:bidi="th-TH"/>
              </w:rPr>
            </w:pPr>
            <w:r w:rsidRPr="00520E28">
              <w:rPr>
                <w:rFonts w:cs="Cordia New"/>
                <w:b w:val="0"/>
                <w:bCs/>
                <w:szCs w:val="28"/>
                <w:lang w:bidi="th-TH"/>
              </w:rPr>
              <w:t xml:space="preserve">Payment of employee </w:t>
            </w:r>
            <w:r w:rsidRPr="00520E28">
              <w:rPr>
                <w:b w:val="0"/>
                <w:bCs/>
                <w:szCs w:val="22"/>
              </w:rPr>
              <w:t>benefit</w:t>
            </w: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(522,488)</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(639,348)</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tcBorders>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(522,488)</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tcBorders>
              <w:bottom w:val="single" w:sz="4" w:space="0" w:color="auto"/>
            </w:tcBorders>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(639,348)</w:t>
            </w:r>
          </w:p>
        </w:tc>
      </w:tr>
      <w:tr w:rsidR="00AE3E5D" w:rsidRPr="00520E28" w:rsidTr="00B06190">
        <w:tc>
          <w:tcPr>
            <w:tcW w:w="3420" w:type="dxa"/>
          </w:tcPr>
          <w:p w:rsidR="00AE3E5D" w:rsidRPr="00520E28" w:rsidRDefault="00AE3E5D" w:rsidP="00B06190">
            <w:pPr>
              <w:pStyle w:val="acctmergecolhdg"/>
              <w:jc w:val="both"/>
              <w:rPr>
                <w:rFonts w:cs="Cordia New"/>
                <w:b w:val="0"/>
                <w:bCs/>
                <w:szCs w:val="28"/>
                <w:lang w:bidi="th-TH"/>
              </w:rPr>
            </w:pPr>
          </w:p>
        </w:tc>
        <w:tc>
          <w:tcPr>
            <w:tcW w:w="1260" w:type="dxa"/>
            <w:tcBorders>
              <w:top w:val="single" w:sz="4" w:space="0" w:color="auto"/>
              <w:bottom w:val="single" w:sz="4" w:space="0" w:color="auto"/>
            </w:tcBorders>
            <w:shd w:val="clear" w:color="auto" w:fill="auto"/>
            <w:vAlign w:val="center"/>
          </w:tcPr>
          <w:p w:rsidR="00AE3E5D" w:rsidRPr="00520E28" w:rsidRDefault="00AE3E5D" w:rsidP="00B06190">
            <w:pPr>
              <w:tabs>
                <w:tab w:val="decimal" w:pos="1023"/>
              </w:tabs>
              <w:spacing w:line="240" w:lineRule="auto"/>
              <w:ind w:left="-74" w:right="-108"/>
              <w:jc w:val="thaiDistribute"/>
              <w:rPr>
                <w:rFonts w:cs="Times New Roman"/>
                <w:bCs/>
              </w:rPr>
            </w:pPr>
            <w:r w:rsidRPr="00520E28">
              <w:rPr>
                <w:rFonts w:cs="Times New Roman"/>
                <w:bCs/>
              </w:rPr>
              <w:t>(522,488)</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170" w:type="dxa"/>
            <w:tcBorders>
              <w:top w:val="single" w:sz="4" w:space="0" w:color="auto"/>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(639,348)</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tcBorders>
              <w:top w:val="single" w:sz="4" w:space="0" w:color="auto"/>
              <w:bottom w:val="sing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(522,488)</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tcBorders>
              <w:top w:val="single" w:sz="4" w:space="0" w:color="auto"/>
              <w:bottom w:val="single" w:sz="4" w:space="0" w:color="auto"/>
            </w:tcBorders>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(639,348)</w:t>
            </w:r>
          </w:p>
        </w:tc>
      </w:tr>
      <w:tr w:rsidR="00AE3E5D" w:rsidRPr="00520E28" w:rsidTr="00B06190">
        <w:tc>
          <w:tcPr>
            <w:tcW w:w="3420" w:type="dxa"/>
          </w:tcPr>
          <w:p w:rsidR="00AE3E5D" w:rsidRPr="00520E28" w:rsidRDefault="00AE3E5D" w:rsidP="00B06190">
            <w:pPr>
              <w:pStyle w:val="acctmergecolhdg"/>
              <w:jc w:val="both"/>
              <w:rPr>
                <w:szCs w:val="22"/>
              </w:rPr>
            </w:pPr>
            <w:r w:rsidRPr="00520E28">
              <w:rPr>
                <w:szCs w:val="22"/>
              </w:rPr>
              <w:t>Defined benefit obligations</w:t>
            </w:r>
          </w:p>
        </w:tc>
        <w:tc>
          <w:tcPr>
            <w:tcW w:w="1260" w:type="dxa"/>
            <w:tcBorders>
              <w:top w:val="single" w:sz="4" w:space="0" w:color="auto"/>
            </w:tcBorders>
            <w:shd w:val="clear" w:color="auto" w:fill="auto"/>
            <w:vAlign w:val="center"/>
          </w:tcPr>
          <w:p w:rsidR="00AE3E5D" w:rsidRPr="00520E28" w:rsidRDefault="00AE3E5D" w:rsidP="00B06190">
            <w:pPr>
              <w:tabs>
                <w:tab w:val="decimal" w:pos="930"/>
              </w:tabs>
              <w:ind w:left="-74" w:right="-108"/>
              <w:jc w:val="thaiDistribute"/>
              <w:rPr>
                <w:rFonts w:cs="Times New Roman"/>
                <w:b/>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
              </w:rPr>
            </w:pPr>
          </w:p>
        </w:tc>
        <w:tc>
          <w:tcPr>
            <w:tcW w:w="1170" w:type="dxa"/>
            <w:tcBorders>
              <w:top w:val="single" w:sz="4" w:space="0" w:color="auto"/>
            </w:tcBorders>
            <w:shd w:val="clear" w:color="auto" w:fill="auto"/>
            <w:vAlign w:val="center"/>
          </w:tcPr>
          <w:p w:rsidR="00AE3E5D" w:rsidRPr="00520E28" w:rsidRDefault="00AE3E5D" w:rsidP="00B06190">
            <w:pPr>
              <w:tabs>
                <w:tab w:val="decimal" w:pos="930"/>
              </w:tabs>
              <w:ind w:left="-74" w:right="-108"/>
              <w:jc w:val="thaiDistribute"/>
              <w:rPr>
                <w:rFonts w:cs="Times New Roman"/>
                <w:b/>
              </w:rPr>
            </w:pPr>
          </w:p>
        </w:tc>
        <w:tc>
          <w:tcPr>
            <w:tcW w:w="270" w:type="dxa"/>
            <w:shd w:val="clear" w:color="auto" w:fill="auto"/>
          </w:tcPr>
          <w:p w:rsidR="00AE3E5D" w:rsidRPr="00520E28" w:rsidRDefault="00AE3E5D" w:rsidP="00B06190">
            <w:pPr>
              <w:tabs>
                <w:tab w:val="decimal" w:pos="930"/>
              </w:tabs>
              <w:ind w:left="-74" w:right="-108"/>
              <w:jc w:val="thaiDistribute"/>
              <w:rPr>
                <w:rFonts w:cs="Times New Roman"/>
                <w:b/>
                <w:cs/>
              </w:rPr>
            </w:pPr>
          </w:p>
        </w:tc>
        <w:tc>
          <w:tcPr>
            <w:tcW w:w="1260" w:type="dxa"/>
            <w:tcBorders>
              <w:top w:val="single" w:sz="4" w:space="0" w:color="auto"/>
            </w:tcBorders>
            <w:shd w:val="clear" w:color="auto" w:fill="auto"/>
            <w:vAlign w:val="center"/>
          </w:tcPr>
          <w:p w:rsidR="00AE3E5D" w:rsidRPr="00520E28" w:rsidRDefault="00AE3E5D" w:rsidP="00B06190">
            <w:pPr>
              <w:tabs>
                <w:tab w:val="decimal" w:pos="930"/>
              </w:tabs>
              <w:ind w:left="-74" w:right="-108"/>
              <w:jc w:val="thaiDistribute"/>
              <w:rPr>
                <w:rFonts w:cs="Times New Roman"/>
                <w:b/>
              </w:rPr>
            </w:pPr>
          </w:p>
        </w:tc>
        <w:tc>
          <w:tcPr>
            <w:tcW w:w="180" w:type="dxa"/>
          </w:tcPr>
          <w:p w:rsidR="00AE3E5D" w:rsidRPr="00520E28" w:rsidRDefault="00AE3E5D" w:rsidP="00B06190">
            <w:pPr>
              <w:tabs>
                <w:tab w:val="decimal" w:pos="930"/>
              </w:tabs>
              <w:ind w:left="-74" w:right="-108"/>
              <w:jc w:val="thaiDistribute"/>
              <w:rPr>
                <w:rFonts w:cs="Times New Roman"/>
                <w:b/>
              </w:rPr>
            </w:pPr>
          </w:p>
        </w:tc>
        <w:tc>
          <w:tcPr>
            <w:tcW w:w="1260" w:type="dxa"/>
            <w:tcBorders>
              <w:top w:val="single" w:sz="4" w:space="0" w:color="auto"/>
            </w:tcBorders>
            <w:vAlign w:val="center"/>
          </w:tcPr>
          <w:p w:rsidR="00AE3E5D" w:rsidRPr="00520E28" w:rsidRDefault="00AE3E5D" w:rsidP="00B06190">
            <w:pPr>
              <w:tabs>
                <w:tab w:val="decimal" w:pos="930"/>
              </w:tabs>
              <w:ind w:left="-74" w:right="-108"/>
              <w:jc w:val="thaiDistribute"/>
              <w:rPr>
                <w:rFonts w:cs="Times New Roman"/>
                <w:b/>
              </w:rPr>
            </w:pPr>
          </w:p>
        </w:tc>
      </w:tr>
      <w:tr w:rsidR="00AE3E5D" w:rsidRPr="00520E28" w:rsidTr="00B06190">
        <w:tc>
          <w:tcPr>
            <w:tcW w:w="3420" w:type="dxa"/>
          </w:tcPr>
          <w:p w:rsidR="00AE3E5D" w:rsidRPr="00520E28" w:rsidRDefault="00AE3E5D" w:rsidP="00B06190">
            <w:pPr>
              <w:pStyle w:val="acctmergecolhdg"/>
              <w:jc w:val="both"/>
              <w:rPr>
                <w:szCs w:val="22"/>
              </w:rPr>
            </w:pPr>
            <w:r w:rsidRPr="00520E28">
              <w:rPr>
                <w:szCs w:val="22"/>
              </w:rPr>
              <w:t xml:space="preserve">   at 31 December</w:t>
            </w:r>
          </w:p>
        </w:tc>
        <w:tc>
          <w:tcPr>
            <w:tcW w:w="1260" w:type="dxa"/>
            <w:tcBorders>
              <w:bottom w:val="doub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
              </w:rPr>
            </w:pPr>
            <w:r w:rsidRPr="00520E28">
              <w:rPr>
                <w:rFonts w:cs="Times New Roman"/>
                <w:b/>
              </w:rPr>
              <w:t>353,828</w:t>
            </w:r>
          </w:p>
        </w:tc>
        <w:tc>
          <w:tcPr>
            <w:tcW w:w="270" w:type="dxa"/>
            <w:shd w:val="clear" w:color="auto" w:fill="auto"/>
          </w:tcPr>
          <w:p w:rsidR="00AE3E5D" w:rsidRPr="00520E28" w:rsidRDefault="00AE3E5D" w:rsidP="00B06190">
            <w:pPr>
              <w:tabs>
                <w:tab w:val="decimal" w:pos="930"/>
              </w:tabs>
              <w:ind w:left="-74" w:right="-108"/>
              <w:jc w:val="thaiDistribute"/>
              <w:rPr>
                <w:rFonts w:cs="Times New Roman"/>
                <w:b/>
              </w:rPr>
            </w:pPr>
          </w:p>
        </w:tc>
        <w:tc>
          <w:tcPr>
            <w:tcW w:w="1170" w:type="dxa"/>
            <w:tcBorders>
              <w:bottom w:val="doub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
              </w:rPr>
            </w:pPr>
            <w:r w:rsidRPr="00520E28">
              <w:rPr>
                <w:rFonts w:cs="Times New Roman"/>
                <w:b/>
              </w:rPr>
              <w:t>914,613</w:t>
            </w:r>
          </w:p>
        </w:tc>
        <w:tc>
          <w:tcPr>
            <w:tcW w:w="270" w:type="dxa"/>
            <w:shd w:val="clear" w:color="auto" w:fill="auto"/>
          </w:tcPr>
          <w:p w:rsidR="00AE3E5D" w:rsidRPr="00520E28" w:rsidRDefault="00AE3E5D" w:rsidP="00B06190">
            <w:pPr>
              <w:tabs>
                <w:tab w:val="decimal" w:pos="930"/>
              </w:tabs>
              <w:ind w:left="-74" w:right="-108"/>
              <w:jc w:val="thaiDistribute"/>
              <w:rPr>
                <w:rFonts w:cs="Times New Roman"/>
                <w:b/>
                <w:cs/>
              </w:rPr>
            </w:pPr>
          </w:p>
        </w:tc>
        <w:tc>
          <w:tcPr>
            <w:tcW w:w="1260" w:type="dxa"/>
            <w:tcBorders>
              <w:bottom w:val="doub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
              </w:rPr>
            </w:pPr>
            <w:r w:rsidRPr="00520E28">
              <w:rPr>
                <w:rFonts w:cs="Times New Roman"/>
                <w:b/>
              </w:rPr>
              <w:t>261,334</w:t>
            </w:r>
          </w:p>
        </w:tc>
        <w:tc>
          <w:tcPr>
            <w:tcW w:w="180" w:type="dxa"/>
          </w:tcPr>
          <w:p w:rsidR="00AE3E5D" w:rsidRPr="00520E28" w:rsidRDefault="00AE3E5D" w:rsidP="00B06190">
            <w:pPr>
              <w:tabs>
                <w:tab w:val="decimal" w:pos="930"/>
              </w:tabs>
              <w:ind w:left="-74" w:right="-108"/>
              <w:jc w:val="thaiDistribute"/>
              <w:rPr>
                <w:rFonts w:cs="Times New Roman"/>
                <w:b/>
              </w:rPr>
            </w:pPr>
          </w:p>
        </w:tc>
        <w:tc>
          <w:tcPr>
            <w:tcW w:w="1260" w:type="dxa"/>
            <w:tcBorders>
              <w:bottom w:val="double" w:sz="4" w:space="0" w:color="auto"/>
            </w:tcBorders>
            <w:vAlign w:val="center"/>
          </w:tcPr>
          <w:p w:rsidR="00AE3E5D" w:rsidRPr="00520E28" w:rsidRDefault="00AE3E5D" w:rsidP="00B06190">
            <w:pPr>
              <w:tabs>
                <w:tab w:val="decimal" w:pos="1023"/>
              </w:tabs>
              <w:ind w:left="-74" w:right="-108"/>
              <w:jc w:val="thaiDistribute"/>
              <w:rPr>
                <w:rFonts w:cs="Times New Roman"/>
                <w:b/>
              </w:rPr>
            </w:pPr>
            <w:r w:rsidRPr="00520E28">
              <w:rPr>
                <w:rFonts w:cs="Times New Roman"/>
                <w:b/>
              </w:rPr>
              <w:t>911,724</w:t>
            </w:r>
          </w:p>
        </w:tc>
      </w:tr>
    </w:tbl>
    <w:p w:rsidR="00AE3E5D" w:rsidRPr="00520E28" w:rsidRDefault="00AE3E5D" w:rsidP="00AE3E5D">
      <w:pPr>
        <w:ind w:left="540" w:right="-63"/>
        <w:jc w:val="both"/>
      </w:pPr>
    </w:p>
    <w:p w:rsidR="00AE3E5D" w:rsidRPr="00520E28" w:rsidRDefault="00AE3E5D" w:rsidP="00AE3E5D">
      <w:pPr>
        <w:tabs>
          <w:tab w:val="left" w:pos="540"/>
          <w:tab w:val="left" w:pos="1080"/>
        </w:tabs>
        <w:ind w:left="539"/>
        <w:jc w:val="thaiDistribute"/>
        <w:rPr>
          <w:sz w:val="16"/>
          <w:szCs w:val="16"/>
        </w:rPr>
      </w:pPr>
      <w:r w:rsidRPr="00520E28">
        <w:t>The above expense is recognised in the following line items:</w:t>
      </w:r>
    </w:p>
    <w:p w:rsidR="00AE3E5D" w:rsidRPr="00520E28" w:rsidRDefault="00AE3E5D" w:rsidP="00AE3E5D">
      <w:pPr>
        <w:ind w:left="540" w:right="-63"/>
        <w:jc w:val="both"/>
      </w:pPr>
    </w:p>
    <w:tbl>
      <w:tblPr>
        <w:tblW w:w="8990"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301"/>
        <w:gridCol w:w="270"/>
        <w:gridCol w:w="1260"/>
        <w:gridCol w:w="180"/>
        <w:gridCol w:w="1260"/>
      </w:tblGrid>
      <w:tr w:rsidR="00AE3E5D" w:rsidRPr="00520E28" w:rsidTr="00B06190">
        <w:trPr>
          <w:tblHeader/>
        </w:trPr>
        <w:tc>
          <w:tcPr>
            <w:tcW w:w="3189" w:type="dxa"/>
          </w:tcPr>
          <w:p w:rsidR="00AE3E5D" w:rsidRPr="00520E28" w:rsidRDefault="00AE3E5D" w:rsidP="00B06190">
            <w:pPr>
              <w:jc w:val="center"/>
            </w:pPr>
          </w:p>
        </w:tc>
        <w:tc>
          <w:tcPr>
            <w:tcW w:w="2831" w:type="dxa"/>
            <w:gridSpan w:val="3"/>
          </w:tcPr>
          <w:p w:rsidR="00AE3E5D" w:rsidRPr="00520E28" w:rsidRDefault="00AE3E5D" w:rsidP="00B06190">
            <w:pPr>
              <w:ind w:left="-54"/>
              <w:jc w:val="center"/>
              <w:rPr>
                <w:b/>
                <w:bCs/>
              </w:rPr>
            </w:pPr>
            <w:r w:rsidRPr="00520E28">
              <w:rPr>
                <w:b/>
                <w:bCs/>
              </w:rPr>
              <w:t>Consolidated</w:t>
            </w:r>
          </w:p>
          <w:p w:rsidR="00AE3E5D" w:rsidRPr="00520E28" w:rsidRDefault="00AE3E5D" w:rsidP="00B06190">
            <w:pPr>
              <w:ind w:left="-54"/>
              <w:jc w:val="center"/>
              <w:rPr>
                <w:b/>
                <w:bCs/>
              </w:rPr>
            </w:pPr>
            <w:r w:rsidRPr="00520E28">
              <w:rPr>
                <w:b/>
                <w:bCs/>
              </w:rPr>
              <w:t>financial statements</w:t>
            </w:r>
          </w:p>
        </w:tc>
        <w:tc>
          <w:tcPr>
            <w:tcW w:w="270" w:type="dxa"/>
          </w:tcPr>
          <w:p w:rsidR="00AE3E5D" w:rsidRPr="00520E28" w:rsidRDefault="00AE3E5D" w:rsidP="00B06190">
            <w:pPr>
              <w:ind w:left="-54"/>
              <w:jc w:val="center"/>
              <w:rPr>
                <w:b/>
                <w:bCs/>
              </w:rPr>
            </w:pPr>
          </w:p>
        </w:tc>
        <w:tc>
          <w:tcPr>
            <w:tcW w:w="2700" w:type="dxa"/>
            <w:gridSpan w:val="3"/>
          </w:tcPr>
          <w:p w:rsidR="00AE3E5D" w:rsidRPr="00520E28" w:rsidRDefault="00AE3E5D" w:rsidP="00B06190">
            <w:pPr>
              <w:ind w:left="-78"/>
              <w:jc w:val="center"/>
              <w:rPr>
                <w:b/>
                <w:bCs/>
              </w:rPr>
            </w:pPr>
            <w:r w:rsidRPr="00520E28">
              <w:rPr>
                <w:b/>
                <w:bCs/>
              </w:rPr>
              <w:t>Separate</w:t>
            </w:r>
          </w:p>
          <w:p w:rsidR="00AE3E5D" w:rsidRPr="00520E28" w:rsidRDefault="00AE3E5D" w:rsidP="00B06190">
            <w:pPr>
              <w:ind w:left="-78"/>
              <w:jc w:val="center"/>
              <w:rPr>
                <w:b/>
                <w:bCs/>
              </w:rPr>
            </w:pPr>
            <w:r w:rsidRPr="00520E28">
              <w:rPr>
                <w:b/>
                <w:bCs/>
              </w:rPr>
              <w:t>financial statements</w:t>
            </w:r>
          </w:p>
        </w:tc>
      </w:tr>
      <w:tr w:rsidR="00AE3E5D" w:rsidRPr="00520E28" w:rsidTr="00B06190">
        <w:trPr>
          <w:tblHeader/>
        </w:trPr>
        <w:tc>
          <w:tcPr>
            <w:tcW w:w="3189" w:type="dxa"/>
          </w:tcPr>
          <w:p w:rsidR="00AE3E5D" w:rsidRPr="00520E28" w:rsidRDefault="00AE3E5D" w:rsidP="00B06190">
            <w:pPr>
              <w:jc w:val="center"/>
            </w:pPr>
          </w:p>
        </w:tc>
        <w:tc>
          <w:tcPr>
            <w:tcW w:w="126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301"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70" w:type="dxa"/>
          </w:tcPr>
          <w:p w:rsidR="00AE3E5D" w:rsidRPr="00520E28" w:rsidRDefault="00AE3E5D" w:rsidP="00B06190">
            <w:pPr>
              <w:pStyle w:val="acctfourfigures"/>
              <w:spacing w:line="280" w:lineRule="atLeast"/>
              <w:jc w:val="center"/>
              <w:rPr>
                <w:szCs w:val="22"/>
              </w:rPr>
            </w:pPr>
          </w:p>
        </w:tc>
        <w:tc>
          <w:tcPr>
            <w:tcW w:w="126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AE3E5D" w:rsidRPr="00520E28" w:rsidRDefault="00AE3E5D" w:rsidP="00B06190">
            <w:pPr>
              <w:pStyle w:val="acctfourfigures"/>
              <w:spacing w:line="280" w:lineRule="atLeast"/>
              <w:jc w:val="center"/>
              <w:rPr>
                <w:szCs w:val="22"/>
              </w:rPr>
            </w:pPr>
          </w:p>
        </w:tc>
        <w:tc>
          <w:tcPr>
            <w:tcW w:w="126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rPr>
          <w:tblHeader/>
        </w:trPr>
        <w:tc>
          <w:tcPr>
            <w:tcW w:w="3189" w:type="dxa"/>
          </w:tcPr>
          <w:p w:rsidR="00AE3E5D" w:rsidRPr="00520E28" w:rsidRDefault="00AE3E5D" w:rsidP="00B06190">
            <w:pPr>
              <w:jc w:val="center"/>
            </w:pPr>
          </w:p>
        </w:tc>
        <w:tc>
          <w:tcPr>
            <w:tcW w:w="5801" w:type="dxa"/>
            <w:gridSpan w:val="7"/>
          </w:tcPr>
          <w:p w:rsidR="00AE3E5D" w:rsidRPr="00520E28" w:rsidRDefault="00AE3E5D" w:rsidP="00B06190">
            <w:pPr>
              <w:ind w:left="-74" w:right="-108"/>
              <w:jc w:val="center"/>
              <w:rPr>
                <w:i/>
                <w:iCs/>
              </w:rPr>
            </w:pPr>
            <w:r w:rsidRPr="00520E28">
              <w:rPr>
                <w:i/>
                <w:iCs/>
                <w:cs/>
              </w:rPr>
              <w:t>(</w:t>
            </w:r>
            <w:r w:rsidRPr="00520E28">
              <w:rPr>
                <w:i/>
                <w:iCs/>
              </w:rPr>
              <w:t>in Baht</w:t>
            </w:r>
            <w:r w:rsidRPr="00520E28">
              <w:rPr>
                <w:i/>
                <w:iCs/>
                <w:cs/>
              </w:rPr>
              <w:t>)</w:t>
            </w:r>
          </w:p>
        </w:tc>
      </w:tr>
      <w:tr w:rsidR="00AE3E5D" w:rsidRPr="00520E28" w:rsidTr="00B06190">
        <w:tc>
          <w:tcPr>
            <w:tcW w:w="3189" w:type="dxa"/>
          </w:tcPr>
          <w:p w:rsidR="00AE3E5D" w:rsidRPr="00520E28" w:rsidRDefault="00AE3E5D" w:rsidP="00B06190">
            <w:pPr>
              <w:rPr>
                <w:rFonts w:cs="Times New Roman"/>
              </w:rPr>
            </w:pPr>
            <w:r w:rsidRPr="00520E28">
              <w:rPr>
                <w:rFonts w:cs="Times New Roman"/>
              </w:rPr>
              <w:t>Distribution costs</w:t>
            </w:r>
          </w:p>
        </w:tc>
        <w:tc>
          <w:tcPr>
            <w:tcW w:w="1260" w:type="dxa"/>
            <w:shd w:val="clear" w:color="auto" w:fill="auto"/>
            <w:vAlign w:val="center"/>
          </w:tcPr>
          <w:p w:rsidR="00AE3E5D" w:rsidRPr="00520E28" w:rsidRDefault="00AE3E5D" w:rsidP="00B06190">
            <w:pPr>
              <w:tabs>
                <w:tab w:val="decimal" w:pos="1146"/>
              </w:tabs>
              <w:ind w:left="-74" w:right="-108"/>
              <w:jc w:val="thaiDistribute"/>
              <w:rPr>
                <w:rFonts w:cs="Times New Roman"/>
                <w:bCs/>
              </w:rPr>
            </w:pPr>
            <w:r w:rsidRPr="00520E28">
              <w:rPr>
                <w:rFonts w:cs="Times New Roman"/>
                <w:bCs/>
              </w:rPr>
              <w:t>301,101</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301" w:type="dxa"/>
            <w:shd w:val="clear" w:color="auto" w:fill="auto"/>
            <w:vAlign w:val="center"/>
          </w:tcPr>
          <w:p w:rsidR="00AE3E5D" w:rsidRPr="00520E28" w:rsidRDefault="00AE3E5D" w:rsidP="00B06190">
            <w:pPr>
              <w:tabs>
                <w:tab w:val="decimal" w:pos="1187"/>
              </w:tabs>
              <w:ind w:left="-74" w:right="-108"/>
              <w:jc w:val="thaiDistribute"/>
              <w:rPr>
                <w:rFonts w:cs="Times New Roman"/>
                <w:bCs/>
              </w:rPr>
            </w:pPr>
            <w:r w:rsidRPr="00520E28">
              <w:rPr>
                <w:rFonts w:cs="Times New Roman"/>
                <w:bCs/>
              </w:rPr>
              <w:t>394,262</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298,188</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1068"/>
              </w:tabs>
              <w:ind w:left="-74" w:right="-108"/>
              <w:jc w:val="thaiDistribute"/>
              <w:rPr>
                <w:rFonts w:cs="Times New Roman"/>
                <w:bCs/>
              </w:rPr>
            </w:pPr>
            <w:r w:rsidRPr="00520E28">
              <w:rPr>
                <w:rFonts w:cs="Times New Roman"/>
                <w:bCs/>
              </w:rPr>
              <w:t>392,264</w:t>
            </w:r>
          </w:p>
        </w:tc>
      </w:tr>
      <w:tr w:rsidR="00AE3E5D" w:rsidRPr="00520E28" w:rsidTr="00B06190">
        <w:tc>
          <w:tcPr>
            <w:tcW w:w="3189" w:type="dxa"/>
          </w:tcPr>
          <w:p w:rsidR="00AE3E5D" w:rsidRPr="00520E28" w:rsidRDefault="00AE3E5D" w:rsidP="00B06190">
            <w:pPr>
              <w:rPr>
                <w:rFonts w:cs="Times New Roman"/>
              </w:rPr>
            </w:pPr>
            <w:r w:rsidRPr="00520E28">
              <w:rPr>
                <w:rFonts w:cs="Times New Roman"/>
              </w:rPr>
              <w:t>Administrative expenses</w:t>
            </w:r>
          </w:p>
        </w:tc>
        <w:tc>
          <w:tcPr>
            <w:tcW w:w="1260" w:type="dxa"/>
            <w:shd w:val="clear" w:color="auto" w:fill="auto"/>
            <w:vAlign w:val="center"/>
          </w:tcPr>
          <w:p w:rsidR="00AE3E5D" w:rsidRPr="00520E28" w:rsidRDefault="00AE3E5D" w:rsidP="00B06190">
            <w:pPr>
              <w:tabs>
                <w:tab w:val="decimal" w:pos="1146"/>
              </w:tabs>
              <w:ind w:left="-74" w:right="-108"/>
              <w:jc w:val="thaiDistribute"/>
              <w:rPr>
                <w:rFonts w:cs="Times New Roman"/>
                <w:bCs/>
              </w:rPr>
            </w:pPr>
            <w:r w:rsidRPr="00520E28">
              <w:rPr>
                <w:rFonts w:cs="Times New Roman"/>
                <w:bCs/>
              </w:rPr>
              <w:t>686,186</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rPr>
            </w:pPr>
          </w:p>
        </w:tc>
        <w:tc>
          <w:tcPr>
            <w:tcW w:w="1301" w:type="dxa"/>
            <w:shd w:val="clear" w:color="auto" w:fill="auto"/>
            <w:vAlign w:val="center"/>
          </w:tcPr>
          <w:p w:rsidR="00AE3E5D" w:rsidRPr="00520E28" w:rsidRDefault="00AE3E5D" w:rsidP="00B06190">
            <w:pPr>
              <w:tabs>
                <w:tab w:val="decimal" w:pos="1187"/>
              </w:tabs>
              <w:ind w:left="-74" w:right="-108"/>
              <w:jc w:val="thaiDistribute"/>
              <w:rPr>
                <w:rFonts w:cs="Times New Roman"/>
                <w:bCs/>
              </w:rPr>
            </w:pPr>
            <w:r w:rsidRPr="00520E28">
              <w:rPr>
                <w:rFonts w:cs="Times New Roman"/>
                <w:bCs/>
              </w:rPr>
              <w:t>783,353</w:t>
            </w:r>
          </w:p>
        </w:tc>
        <w:tc>
          <w:tcPr>
            <w:tcW w:w="270" w:type="dxa"/>
            <w:shd w:val="clear" w:color="auto" w:fill="auto"/>
          </w:tcPr>
          <w:p w:rsidR="00AE3E5D" w:rsidRPr="00520E28" w:rsidRDefault="00AE3E5D" w:rsidP="00B06190">
            <w:pPr>
              <w:tabs>
                <w:tab w:val="decimal" w:pos="930"/>
              </w:tabs>
              <w:ind w:left="-74" w:right="-108"/>
              <w:jc w:val="thaiDistribute"/>
              <w:rPr>
                <w:rFonts w:cs="Times New Roman"/>
                <w:bCs/>
                <w:cs/>
              </w:rPr>
            </w:pPr>
          </w:p>
        </w:tc>
        <w:tc>
          <w:tcPr>
            <w:tcW w:w="1260" w:type="dxa"/>
            <w:shd w:val="clear" w:color="auto" w:fill="auto"/>
            <w:vAlign w:val="center"/>
          </w:tcPr>
          <w:p w:rsidR="00AE3E5D" w:rsidRPr="00520E28" w:rsidRDefault="00AE3E5D" w:rsidP="00B06190">
            <w:pPr>
              <w:tabs>
                <w:tab w:val="decimal" w:pos="1023"/>
              </w:tabs>
              <w:ind w:left="-74" w:right="-108"/>
              <w:jc w:val="thaiDistribute"/>
              <w:rPr>
                <w:rFonts w:cs="Times New Roman"/>
                <w:bCs/>
              </w:rPr>
            </w:pPr>
            <w:r w:rsidRPr="00520E28">
              <w:rPr>
                <w:rFonts w:cs="Times New Roman"/>
                <w:bCs/>
              </w:rPr>
              <w:t>686,186</w:t>
            </w:r>
          </w:p>
        </w:tc>
        <w:tc>
          <w:tcPr>
            <w:tcW w:w="180" w:type="dxa"/>
          </w:tcPr>
          <w:p w:rsidR="00AE3E5D" w:rsidRPr="00520E28" w:rsidRDefault="00AE3E5D" w:rsidP="00B06190">
            <w:pPr>
              <w:tabs>
                <w:tab w:val="decimal" w:pos="930"/>
              </w:tabs>
              <w:ind w:left="-74" w:right="-108"/>
              <w:jc w:val="thaiDistribute"/>
              <w:rPr>
                <w:rFonts w:cs="Times New Roman"/>
                <w:bCs/>
              </w:rPr>
            </w:pPr>
          </w:p>
        </w:tc>
        <w:tc>
          <w:tcPr>
            <w:tcW w:w="1260" w:type="dxa"/>
            <w:vAlign w:val="center"/>
          </w:tcPr>
          <w:p w:rsidR="00AE3E5D" w:rsidRPr="00520E28" w:rsidRDefault="00AE3E5D" w:rsidP="00B06190">
            <w:pPr>
              <w:tabs>
                <w:tab w:val="decimal" w:pos="1068"/>
              </w:tabs>
              <w:ind w:left="-74" w:right="-108"/>
              <w:jc w:val="thaiDistribute"/>
              <w:rPr>
                <w:rFonts w:cs="Times New Roman"/>
                <w:bCs/>
              </w:rPr>
            </w:pPr>
            <w:r w:rsidRPr="00520E28">
              <w:rPr>
                <w:rFonts w:cs="Times New Roman"/>
                <w:bCs/>
              </w:rPr>
              <w:t>782,462</w:t>
            </w:r>
          </w:p>
        </w:tc>
      </w:tr>
      <w:tr w:rsidR="00AE3E5D" w:rsidRPr="00520E28" w:rsidTr="00B06190">
        <w:tc>
          <w:tcPr>
            <w:tcW w:w="3189" w:type="dxa"/>
          </w:tcPr>
          <w:p w:rsidR="00AE3E5D" w:rsidRPr="00520E28" w:rsidRDefault="00AE3E5D" w:rsidP="00B06190">
            <w:pPr>
              <w:pStyle w:val="acctmergecolhdg"/>
              <w:jc w:val="both"/>
              <w:rPr>
                <w:szCs w:val="22"/>
              </w:rPr>
            </w:pPr>
            <w:r w:rsidRPr="00520E28">
              <w:t>Total</w:t>
            </w:r>
          </w:p>
        </w:tc>
        <w:tc>
          <w:tcPr>
            <w:tcW w:w="1260" w:type="dxa"/>
            <w:tcBorders>
              <w:top w:val="single" w:sz="4" w:space="0" w:color="auto"/>
              <w:bottom w:val="double" w:sz="4" w:space="0" w:color="auto"/>
            </w:tcBorders>
            <w:shd w:val="clear" w:color="auto" w:fill="auto"/>
            <w:vAlign w:val="center"/>
          </w:tcPr>
          <w:p w:rsidR="00AE3E5D" w:rsidRPr="00520E28" w:rsidRDefault="00AE3E5D" w:rsidP="00B06190">
            <w:pPr>
              <w:tabs>
                <w:tab w:val="decimal" w:pos="1146"/>
              </w:tabs>
              <w:ind w:left="-74" w:right="-108"/>
              <w:jc w:val="thaiDistribute"/>
              <w:rPr>
                <w:rFonts w:cs="Times New Roman"/>
                <w:b/>
              </w:rPr>
            </w:pPr>
            <w:r w:rsidRPr="00520E28">
              <w:rPr>
                <w:rFonts w:cs="Times New Roman"/>
                <w:b/>
              </w:rPr>
              <w:t>987,287</w:t>
            </w:r>
          </w:p>
        </w:tc>
        <w:tc>
          <w:tcPr>
            <w:tcW w:w="270" w:type="dxa"/>
            <w:shd w:val="clear" w:color="auto" w:fill="auto"/>
          </w:tcPr>
          <w:p w:rsidR="00AE3E5D" w:rsidRPr="00520E28" w:rsidRDefault="00AE3E5D" w:rsidP="00B06190">
            <w:pPr>
              <w:tabs>
                <w:tab w:val="decimal" w:pos="930"/>
              </w:tabs>
              <w:ind w:left="-74" w:right="-108"/>
              <w:jc w:val="thaiDistribute"/>
              <w:rPr>
                <w:rFonts w:cs="Times New Roman"/>
                <w:b/>
              </w:rPr>
            </w:pPr>
          </w:p>
        </w:tc>
        <w:tc>
          <w:tcPr>
            <w:tcW w:w="1301" w:type="dxa"/>
            <w:tcBorders>
              <w:top w:val="single" w:sz="4" w:space="0" w:color="auto"/>
              <w:bottom w:val="double" w:sz="4" w:space="0" w:color="auto"/>
            </w:tcBorders>
            <w:shd w:val="clear" w:color="auto" w:fill="auto"/>
            <w:vAlign w:val="center"/>
          </w:tcPr>
          <w:p w:rsidR="00AE3E5D" w:rsidRPr="00520E28" w:rsidRDefault="00AE3E5D" w:rsidP="00B06190">
            <w:pPr>
              <w:tabs>
                <w:tab w:val="decimal" w:pos="1187"/>
              </w:tabs>
              <w:ind w:left="-74" w:right="-108"/>
              <w:jc w:val="thaiDistribute"/>
              <w:rPr>
                <w:rFonts w:cs="Times New Roman"/>
                <w:b/>
              </w:rPr>
            </w:pPr>
            <w:r w:rsidRPr="00520E28">
              <w:rPr>
                <w:rFonts w:cs="Times New Roman"/>
                <w:b/>
              </w:rPr>
              <w:t>1,177,615</w:t>
            </w:r>
          </w:p>
        </w:tc>
        <w:tc>
          <w:tcPr>
            <w:tcW w:w="270" w:type="dxa"/>
            <w:shd w:val="clear" w:color="auto" w:fill="auto"/>
          </w:tcPr>
          <w:p w:rsidR="00AE3E5D" w:rsidRPr="00520E28" w:rsidRDefault="00AE3E5D" w:rsidP="00B06190">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AE3E5D" w:rsidRPr="00520E28" w:rsidRDefault="00AE3E5D" w:rsidP="00B06190">
            <w:pPr>
              <w:tabs>
                <w:tab w:val="decimal" w:pos="1023"/>
              </w:tabs>
              <w:ind w:left="-74" w:right="-108"/>
              <w:jc w:val="thaiDistribute"/>
              <w:rPr>
                <w:rFonts w:cs="Times New Roman"/>
                <w:b/>
              </w:rPr>
            </w:pPr>
            <w:r w:rsidRPr="00520E28">
              <w:rPr>
                <w:rFonts w:cs="Times New Roman"/>
                <w:b/>
              </w:rPr>
              <w:t>984,374</w:t>
            </w:r>
          </w:p>
        </w:tc>
        <w:tc>
          <w:tcPr>
            <w:tcW w:w="180" w:type="dxa"/>
          </w:tcPr>
          <w:p w:rsidR="00AE3E5D" w:rsidRPr="00520E28" w:rsidRDefault="00AE3E5D" w:rsidP="00B06190">
            <w:pPr>
              <w:tabs>
                <w:tab w:val="decimal" w:pos="930"/>
              </w:tabs>
              <w:ind w:left="-74" w:right="-108"/>
              <w:jc w:val="thaiDistribute"/>
              <w:rPr>
                <w:rFonts w:cs="Times New Roman"/>
                <w:b/>
              </w:rPr>
            </w:pPr>
          </w:p>
        </w:tc>
        <w:tc>
          <w:tcPr>
            <w:tcW w:w="1260" w:type="dxa"/>
            <w:tcBorders>
              <w:top w:val="single" w:sz="4" w:space="0" w:color="auto"/>
              <w:bottom w:val="double" w:sz="4" w:space="0" w:color="auto"/>
            </w:tcBorders>
            <w:vAlign w:val="center"/>
          </w:tcPr>
          <w:p w:rsidR="00AE3E5D" w:rsidRPr="00520E28" w:rsidRDefault="00AE3E5D" w:rsidP="00B06190">
            <w:pPr>
              <w:tabs>
                <w:tab w:val="decimal" w:pos="1068"/>
              </w:tabs>
              <w:ind w:left="-74" w:right="-108"/>
              <w:jc w:val="thaiDistribute"/>
              <w:rPr>
                <w:rFonts w:cs="Times New Roman"/>
                <w:b/>
              </w:rPr>
            </w:pPr>
            <w:r w:rsidRPr="00520E28">
              <w:rPr>
                <w:rFonts w:cs="Times New Roman"/>
                <w:b/>
              </w:rPr>
              <w:t>1,174,726</w:t>
            </w:r>
          </w:p>
        </w:tc>
      </w:tr>
    </w:tbl>
    <w:p w:rsidR="00AE3E5D" w:rsidRPr="00520E28" w:rsidRDefault="00AE3E5D" w:rsidP="00AE3E5D">
      <w:pPr>
        <w:ind w:left="540" w:right="-63"/>
        <w:jc w:val="both"/>
      </w:pPr>
    </w:p>
    <w:p w:rsidR="00AE3E5D" w:rsidRPr="00520E28" w:rsidRDefault="00AE3E5D" w:rsidP="00AE3E5D">
      <w:pPr>
        <w:spacing w:line="240" w:lineRule="auto"/>
        <w:rPr>
          <w:lang w:val="en-US"/>
        </w:rPr>
      </w:pPr>
      <w:r w:rsidRPr="00520E28">
        <w:br w:type="page"/>
      </w:r>
    </w:p>
    <w:p w:rsidR="00AE3E5D" w:rsidRPr="00520E28" w:rsidRDefault="00AE3E5D" w:rsidP="00AE3E5D">
      <w:pPr>
        <w:pStyle w:val="BodyText"/>
        <w:spacing w:after="0"/>
        <w:ind w:left="540"/>
        <w:rPr>
          <w:szCs w:val="28"/>
          <w:lang w:val="en-US"/>
        </w:rPr>
      </w:pPr>
      <w:r w:rsidRPr="00520E28">
        <w:rPr>
          <w:szCs w:val="28"/>
          <w:lang w:val="en-US"/>
        </w:rPr>
        <w:t>The actuarial profits and losses have been recognized in other comprehensive income as the end of the reporting period a rising from as follows:</w:t>
      </w:r>
    </w:p>
    <w:p w:rsidR="00AE3E5D" w:rsidRPr="00520E28" w:rsidRDefault="00AE3E5D" w:rsidP="00AE3E5D">
      <w:pPr>
        <w:pStyle w:val="BodyText"/>
        <w:spacing w:after="0"/>
        <w:ind w:left="540"/>
        <w:rPr>
          <w:szCs w:val="28"/>
          <w:lang w:val="en-US"/>
        </w:rPr>
      </w:pPr>
    </w:p>
    <w:tbl>
      <w:tblPr>
        <w:tblW w:w="9632" w:type="dxa"/>
        <w:tblInd w:w="648" w:type="dxa"/>
        <w:tblLook w:val="01E0" w:firstRow="1" w:lastRow="1" w:firstColumn="1" w:lastColumn="1" w:noHBand="0" w:noVBand="0"/>
      </w:tblPr>
      <w:tblGrid>
        <w:gridCol w:w="3250"/>
        <w:gridCol w:w="1381"/>
        <w:gridCol w:w="264"/>
        <w:gridCol w:w="1465"/>
        <w:gridCol w:w="248"/>
        <w:gridCol w:w="1381"/>
        <w:gridCol w:w="262"/>
        <w:gridCol w:w="1381"/>
      </w:tblGrid>
      <w:tr w:rsidR="00AE3E5D" w:rsidRPr="00520E28" w:rsidTr="00B06190">
        <w:tc>
          <w:tcPr>
            <w:tcW w:w="3330" w:type="dxa"/>
          </w:tcPr>
          <w:p w:rsidR="00AE3E5D" w:rsidRPr="00520E28" w:rsidRDefault="00AE3E5D" w:rsidP="00B06190">
            <w:pPr>
              <w:spacing w:line="280" w:lineRule="atLeast"/>
              <w:ind w:right="-162"/>
              <w:jc w:val="thaiDistribute"/>
              <w:rPr>
                <w:rFonts w:cs="Times New Roman"/>
              </w:rPr>
            </w:pPr>
          </w:p>
        </w:tc>
        <w:tc>
          <w:tcPr>
            <w:tcW w:w="3027" w:type="dxa"/>
            <w:gridSpan w:val="3"/>
          </w:tcPr>
          <w:p w:rsidR="00AE3E5D" w:rsidRPr="00520E28" w:rsidRDefault="00AE3E5D" w:rsidP="00B06190">
            <w:pPr>
              <w:ind w:left="-54"/>
              <w:jc w:val="center"/>
              <w:rPr>
                <w:b/>
                <w:bCs/>
              </w:rPr>
            </w:pPr>
            <w:r w:rsidRPr="00520E28">
              <w:rPr>
                <w:b/>
                <w:bCs/>
              </w:rPr>
              <w:t>Consolidated and separate</w:t>
            </w:r>
          </w:p>
          <w:p w:rsidR="00AE3E5D" w:rsidRPr="00520E28" w:rsidRDefault="00AE3E5D" w:rsidP="00B06190">
            <w:pPr>
              <w:spacing w:line="280" w:lineRule="atLeast"/>
              <w:ind w:left="-54" w:right="-96"/>
              <w:jc w:val="center"/>
              <w:rPr>
                <w:rFonts w:cs="Times New Roman"/>
                <w:i/>
                <w:iCs/>
              </w:rPr>
            </w:pPr>
            <w:r w:rsidRPr="00520E28">
              <w:rPr>
                <w:b/>
                <w:bCs/>
              </w:rPr>
              <w:t>financial statements</w:t>
            </w:r>
          </w:p>
        </w:tc>
        <w:tc>
          <w:tcPr>
            <w:tcW w:w="3275" w:type="dxa"/>
            <w:gridSpan w:val="4"/>
          </w:tcPr>
          <w:p w:rsidR="00AE3E5D" w:rsidRPr="00520E28" w:rsidRDefault="00AE3E5D" w:rsidP="00B06190">
            <w:pPr>
              <w:ind w:left="-54"/>
              <w:jc w:val="center"/>
              <w:rPr>
                <w:b/>
                <w:bCs/>
              </w:rPr>
            </w:pPr>
            <w:r w:rsidRPr="00520E28">
              <w:rPr>
                <w:b/>
                <w:bCs/>
              </w:rPr>
              <w:t>Consolidated and separate</w:t>
            </w:r>
          </w:p>
          <w:p w:rsidR="00AE3E5D" w:rsidRPr="00520E28" w:rsidRDefault="00AE3E5D" w:rsidP="00B06190">
            <w:pPr>
              <w:spacing w:line="280" w:lineRule="atLeast"/>
              <w:ind w:left="-54" w:right="-96"/>
              <w:jc w:val="center"/>
              <w:rPr>
                <w:rFonts w:cs="Times New Roman"/>
                <w:i/>
                <w:iCs/>
              </w:rPr>
            </w:pPr>
            <w:r w:rsidRPr="00520E28">
              <w:rPr>
                <w:b/>
                <w:bCs/>
              </w:rPr>
              <w:t>financial statements</w:t>
            </w:r>
          </w:p>
        </w:tc>
      </w:tr>
      <w:tr w:rsidR="00AE3E5D" w:rsidRPr="00520E28" w:rsidTr="00B06190">
        <w:tc>
          <w:tcPr>
            <w:tcW w:w="3330" w:type="dxa"/>
          </w:tcPr>
          <w:p w:rsidR="00AE3E5D" w:rsidRPr="00520E28" w:rsidRDefault="00AE3E5D" w:rsidP="00B06190">
            <w:pPr>
              <w:spacing w:line="280" w:lineRule="atLeast"/>
              <w:ind w:right="-162"/>
              <w:jc w:val="thaiDistribute"/>
              <w:rPr>
                <w:rFonts w:cs="Times New Roman"/>
              </w:rPr>
            </w:pPr>
          </w:p>
        </w:tc>
        <w:tc>
          <w:tcPr>
            <w:tcW w:w="3027" w:type="dxa"/>
            <w:gridSpan w:val="3"/>
          </w:tcPr>
          <w:p w:rsidR="00AE3E5D" w:rsidRPr="00520E28" w:rsidRDefault="00AE3E5D" w:rsidP="00B06190">
            <w:pPr>
              <w:spacing w:line="280" w:lineRule="atLeast"/>
              <w:ind w:left="-54" w:right="-96"/>
              <w:jc w:val="center"/>
              <w:rPr>
                <w:rFonts w:cs="Times New Roman"/>
                <w:i/>
                <w:iCs/>
              </w:rPr>
            </w:pPr>
            <w:r w:rsidRPr="00520E28">
              <w:rPr>
                <w:rFonts w:cs="Times New Roman"/>
                <w:i/>
                <w:iCs/>
              </w:rPr>
              <w:t>(in Baht)</w:t>
            </w:r>
          </w:p>
        </w:tc>
        <w:tc>
          <w:tcPr>
            <w:tcW w:w="3275" w:type="dxa"/>
            <w:gridSpan w:val="4"/>
          </w:tcPr>
          <w:p w:rsidR="00AE3E5D" w:rsidRPr="00520E28" w:rsidRDefault="00AE3E5D" w:rsidP="00B06190">
            <w:pPr>
              <w:spacing w:line="280" w:lineRule="atLeast"/>
              <w:ind w:left="-54" w:right="-96"/>
              <w:jc w:val="center"/>
              <w:rPr>
                <w:rFonts w:cs="Times New Roman"/>
                <w:i/>
                <w:iCs/>
              </w:rPr>
            </w:pPr>
            <w:r w:rsidRPr="00520E28">
              <w:rPr>
                <w:rFonts w:cs="Times New Roman"/>
                <w:i/>
                <w:iCs/>
              </w:rPr>
              <w:t>(in Baht)</w:t>
            </w:r>
          </w:p>
        </w:tc>
      </w:tr>
      <w:tr w:rsidR="00AE3E5D" w:rsidRPr="00520E28" w:rsidTr="00B06190">
        <w:trPr>
          <w:trHeight w:val="225"/>
        </w:trPr>
        <w:tc>
          <w:tcPr>
            <w:tcW w:w="3330" w:type="dxa"/>
          </w:tcPr>
          <w:p w:rsidR="00AE3E5D" w:rsidRPr="00520E28" w:rsidRDefault="00AE3E5D" w:rsidP="00B06190">
            <w:pPr>
              <w:spacing w:line="280" w:lineRule="atLeast"/>
              <w:ind w:right="-162"/>
              <w:jc w:val="thaiDistribute"/>
              <w:rPr>
                <w:rFonts w:cs="Times New Roman"/>
              </w:rPr>
            </w:pPr>
          </w:p>
        </w:tc>
        <w:tc>
          <w:tcPr>
            <w:tcW w:w="1293" w:type="dxa"/>
          </w:tcPr>
          <w:p w:rsidR="00AE3E5D" w:rsidRPr="00520E28" w:rsidRDefault="00AE3E5D" w:rsidP="00B06190">
            <w:pPr>
              <w:spacing w:line="280" w:lineRule="atLeast"/>
              <w:ind w:left="-54" w:right="-96"/>
              <w:jc w:val="center"/>
              <w:rPr>
                <w:rFonts w:cs="Times New Roman"/>
              </w:rPr>
            </w:pPr>
            <w:r w:rsidRPr="00520E28">
              <w:rPr>
                <w:rFonts w:cs="Times New Roman"/>
              </w:rPr>
              <w:t>2017</w:t>
            </w:r>
          </w:p>
        </w:tc>
        <w:tc>
          <w:tcPr>
            <w:tcW w:w="266" w:type="dxa"/>
          </w:tcPr>
          <w:p w:rsidR="00AE3E5D" w:rsidRPr="00520E28" w:rsidRDefault="00AE3E5D" w:rsidP="00B06190">
            <w:pPr>
              <w:spacing w:line="280" w:lineRule="atLeast"/>
              <w:ind w:left="-54" w:right="-96"/>
              <w:jc w:val="center"/>
              <w:rPr>
                <w:rFonts w:cs="Times New Roman"/>
              </w:rPr>
            </w:pPr>
          </w:p>
        </w:tc>
        <w:tc>
          <w:tcPr>
            <w:tcW w:w="1468" w:type="dxa"/>
          </w:tcPr>
          <w:p w:rsidR="00AE3E5D" w:rsidRPr="00520E28" w:rsidRDefault="00AE3E5D" w:rsidP="00B06190">
            <w:pPr>
              <w:spacing w:line="280" w:lineRule="atLeast"/>
              <w:ind w:left="-54" w:right="-96"/>
              <w:jc w:val="center"/>
              <w:rPr>
                <w:rFonts w:cs="Times New Roman"/>
              </w:rPr>
            </w:pPr>
            <w:r w:rsidRPr="00520E28">
              <w:rPr>
                <w:rFonts w:cs="Times New Roman"/>
              </w:rPr>
              <w:t>2016</w:t>
            </w:r>
          </w:p>
        </w:tc>
        <w:tc>
          <w:tcPr>
            <w:tcW w:w="249"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r w:rsidRPr="00520E28">
              <w:rPr>
                <w:rFonts w:cs="Times New Roman"/>
              </w:rPr>
              <w:t>2017</w:t>
            </w:r>
          </w:p>
        </w:tc>
        <w:tc>
          <w:tcPr>
            <w:tcW w:w="264"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r w:rsidRPr="00520E28">
              <w:rPr>
                <w:rFonts w:cs="Times New Roman"/>
              </w:rPr>
              <w:t>2016</w:t>
            </w:r>
          </w:p>
        </w:tc>
      </w:tr>
      <w:tr w:rsidR="00AE3E5D" w:rsidRPr="00520E28" w:rsidTr="00B06190">
        <w:tc>
          <w:tcPr>
            <w:tcW w:w="3330" w:type="dxa"/>
          </w:tcPr>
          <w:p w:rsidR="00AE3E5D" w:rsidRPr="00520E28" w:rsidRDefault="00AE3E5D" w:rsidP="00B06190">
            <w:pPr>
              <w:spacing w:line="280" w:lineRule="atLeast"/>
              <w:ind w:right="-162"/>
              <w:jc w:val="thaiDistribute"/>
              <w:rPr>
                <w:rFonts w:cs="Times New Roman"/>
                <w:i/>
                <w:iCs/>
              </w:rPr>
            </w:pPr>
            <w:r w:rsidRPr="00520E28">
              <w:rPr>
                <w:rFonts w:cs="Times New Roman"/>
                <w:i/>
                <w:iCs/>
              </w:rPr>
              <w:t>For the year ended 31 December</w:t>
            </w:r>
          </w:p>
        </w:tc>
        <w:tc>
          <w:tcPr>
            <w:tcW w:w="1293" w:type="dxa"/>
          </w:tcPr>
          <w:p w:rsidR="00AE3E5D" w:rsidRPr="00520E28" w:rsidRDefault="00AE3E5D" w:rsidP="00B06190">
            <w:pPr>
              <w:spacing w:line="280" w:lineRule="atLeast"/>
              <w:ind w:left="-54" w:right="-96"/>
              <w:jc w:val="center"/>
              <w:rPr>
                <w:rFonts w:cs="Times New Roman"/>
              </w:rPr>
            </w:pPr>
          </w:p>
        </w:tc>
        <w:tc>
          <w:tcPr>
            <w:tcW w:w="266" w:type="dxa"/>
          </w:tcPr>
          <w:p w:rsidR="00AE3E5D" w:rsidRPr="00520E28" w:rsidRDefault="00AE3E5D" w:rsidP="00B06190">
            <w:pPr>
              <w:spacing w:line="280" w:lineRule="atLeast"/>
              <w:ind w:left="-54" w:right="-96"/>
              <w:jc w:val="center"/>
              <w:rPr>
                <w:rFonts w:cs="Times New Roman"/>
              </w:rPr>
            </w:pPr>
          </w:p>
        </w:tc>
        <w:tc>
          <w:tcPr>
            <w:tcW w:w="1468" w:type="dxa"/>
          </w:tcPr>
          <w:p w:rsidR="00AE3E5D" w:rsidRPr="00520E28" w:rsidRDefault="00AE3E5D" w:rsidP="00B06190">
            <w:pPr>
              <w:spacing w:line="280" w:lineRule="atLeast"/>
              <w:ind w:left="-54" w:right="-96"/>
              <w:jc w:val="center"/>
              <w:rPr>
                <w:rFonts w:cs="Times New Roman"/>
              </w:rPr>
            </w:pPr>
          </w:p>
        </w:tc>
        <w:tc>
          <w:tcPr>
            <w:tcW w:w="249"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p>
        </w:tc>
        <w:tc>
          <w:tcPr>
            <w:tcW w:w="264"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p>
        </w:tc>
      </w:tr>
      <w:tr w:rsidR="00AE3E5D" w:rsidRPr="00520E28" w:rsidTr="00B06190">
        <w:tc>
          <w:tcPr>
            <w:tcW w:w="3330" w:type="dxa"/>
          </w:tcPr>
          <w:p w:rsidR="00AE3E5D" w:rsidRPr="00520E28" w:rsidRDefault="00AE3E5D" w:rsidP="00B06190">
            <w:pPr>
              <w:rPr>
                <w:rFonts w:cs="Cordia New"/>
                <w:cs/>
              </w:rPr>
            </w:pPr>
            <w:r w:rsidRPr="00520E28">
              <w:rPr>
                <w:rFonts w:cs="Cordia New"/>
              </w:rPr>
              <w:t>Financial assumptions</w:t>
            </w:r>
          </w:p>
        </w:tc>
        <w:tc>
          <w:tcPr>
            <w:tcW w:w="1293" w:type="dxa"/>
          </w:tcPr>
          <w:p w:rsidR="00AE3E5D" w:rsidRPr="00520E28" w:rsidRDefault="00AE3E5D" w:rsidP="00B06190">
            <w:pPr>
              <w:pStyle w:val="acctfourfigures"/>
              <w:tabs>
                <w:tab w:val="clear" w:pos="765"/>
                <w:tab w:val="decimal" w:pos="1091"/>
              </w:tabs>
              <w:spacing w:line="280" w:lineRule="atLeast"/>
              <w:rPr>
                <w:szCs w:val="22"/>
                <w:cs/>
                <w:lang w:val="en-US" w:bidi="th-TH"/>
              </w:rPr>
            </w:pPr>
            <w:r w:rsidRPr="00520E28">
              <w:rPr>
                <w:szCs w:val="22"/>
                <w:lang w:val="en-US" w:bidi="th-TH"/>
              </w:rPr>
              <w:t>(62,320)</w:t>
            </w:r>
          </w:p>
        </w:tc>
        <w:tc>
          <w:tcPr>
            <w:tcW w:w="266" w:type="dxa"/>
          </w:tcPr>
          <w:p w:rsidR="00AE3E5D" w:rsidRPr="00520E28" w:rsidRDefault="00AE3E5D" w:rsidP="00B06190">
            <w:pPr>
              <w:pStyle w:val="acctfourfigures"/>
              <w:tabs>
                <w:tab w:val="clear" w:pos="765"/>
                <w:tab w:val="decimal" w:pos="1091"/>
              </w:tabs>
              <w:spacing w:line="280" w:lineRule="atLeast"/>
              <w:rPr>
                <w:szCs w:val="22"/>
                <w:rtl/>
                <w:cs/>
              </w:rPr>
            </w:pPr>
          </w:p>
        </w:tc>
        <w:tc>
          <w:tcPr>
            <w:tcW w:w="1468" w:type="dxa"/>
          </w:tcPr>
          <w:p w:rsidR="00AE3E5D" w:rsidRPr="00520E28" w:rsidRDefault="00AE3E5D" w:rsidP="00B06190">
            <w:pPr>
              <w:pStyle w:val="acctfourfigures"/>
              <w:tabs>
                <w:tab w:val="clear" w:pos="765"/>
                <w:tab w:val="decimal" w:pos="1091"/>
              </w:tabs>
              <w:spacing w:line="280" w:lineRule="atLeast"/>
              <w:rPr>
                <w:szCs w:val="22"/>
                <w:cs/>
                <w:lang w:val="en-US" w:bidi="th-TH"/>
              </w:rPr>
            </w:pPr>
            <w:r w:rsidRPr="00520E28">
              <w:rPr>
                <w:szCs w:val="22"/>
                <w:cs/>
                <w:lang w:bidi="th-TH"/>
              </w:rPr>
              <w:t>(234</w:t>
            </w:r>
            <w:r w:rsidRPr="00520E28">
              <w:rPr>
                <w:szCs w:val="22"/>
                <w:lang w:val="en-US" w:bidi="th-TH"/>
              </w:rPr>
              <w:t>,867</w:t>
            </w:r>
            <w:r w:rsidRPr="00520E28">
              <w:rPr>
                <w:szCs w:val="22"/>
                <w:cs/>
                <w:lang w:val="en-US" w:bidi="th-TH"/>
              </w:rPr>
              <w:t>)</w:t>
            </w:r>
          </w:p>
        </w:tc>
        <w:tc>
          <w:tcPr>
            <w:tcW w:w="249" w:type="dxa"/>
          </w:tcPr>
          <w:p w:rsidR="00AE3E5D" w:rsidRPr="00520E28" w:rsidRDefault="00AE3E5D" w:rsidP="00B06190">
            <w:pPr>
              <w:pStyle w:val="acctfourfigures"/>
              <w:tabs>
                <w:tab w:val="clear" w:pos="765"/>
                <w:tab w:val="decimal" w:pos="1091"/>
              </w:tabs>
              <w:spacing w:line="280" w:lineRule="atLeast"/>
              <w:rPr>
                <w:szCs w:val="22"/>
                <w:cs/>
                <w:lang w:bidi="th-TH"/>
              </w:rPr>
            </w:pPr>
          </w:p>
        </w:tc>
        <w:tc>
          <w:tcPr>
            <w:tcW w:w="1381" w:type="dxa"/>
          </w:tcPr>
          <w:p w:rsidR="00AE3E5D" w:rsidRPr="00520E28" w:rsidRDefault="00AE3E5D" w:rsidP="00B06190">
            <w:pPr>
              <w:pStyle w:val="acctfourfigures"/>
              <w:tabs>
                <w:tab w:val="clear" w:pos="765"/>
                <w:tab w:val="decimal" w:pos="1091"/>
              </w:tabs>
              <w:spacing w:line="280" w:lineRule="atLeast"/>
              <w:rPr>
                <w:szCs w:val="22"/>
                <w:cs/>
                <w:lang w:val="en-US" w:bidi="th-TH"/>
              </w:rPr>
            </w:pPr>
            <w:r w:rsidRPr="00520E28">
              <w:rPr>
                <w:szCs w:val="22"/>
                <w:lang w:val="en-US" w:bidi="th-TH"/>
              </w:rPr>
              <w:t>18,793</w:t>
            </w:r>
          </w:p>
        </w:tc>
        <w:tc>
          <w:tcPr>
            <w:tcW w:w="264" w:type="dxa"/>
          </w:tcPr>
          <w:p w:rsidR="00AE3E5D" w:rsidRPr="00520E28" w:rsidRDefault="00AE3E5D" w:rsidP="00B06190">
            <w:pPr>
              <w:pStyle w:val="acctfourfigures"/>
              <w:tabs>
                <w:tab w:val="clear" w:pos="765"/>
                <w:tab w:val="decimal" w:pos="1091"/>
              </w:tabs>
              <w:spacing w:line="280" w:lineRule="atLeast"/>
              <w:rPr>
                <w:szCs w:val="22"/>
                <w:cs/>
                <w:lang w:bidi="th-TH"/>
              </w:rPr>
            </w:pPr>
          </w:p>
        </w:tc>
        <w:tc>
          <w:tcPr>
            <w:tcW w:w="1381" w:type="dxa"/>
          </w:tcPr>
          <w:p w:rsidR="00AE3E5D" w:rsidRPr="00520E28" w:rsidRDefault="00AE3E5D" w:rsidP="00B06190">
            <w:pPr>
              <w:pStyle w:val="acctfourfigures"/>
              <w:tabs>
                <w:tab w:val="clear" w:pos="765"/>
                <w:tab w:val="decimal" w:pos="1091"/>
              </w:tabs>
              <w:spacing w:line="280" w:lineRule="atLeast"/>
              <w:rPr>
                <w:szCs w:val="22"/>
                <w:cs/>
                <w:lang w:val="en-US" w:bidi="th-TH"/>
              </w:rPr>
            </w:pPr>
            <w:r w:rsidRPr="00520E28">
              <w:rPr>
                <w:szCs w:val="22"/>
                <w:cs/>
                <w:lang w:bidi="th-TH"/>
              </w:rPr>
              <w:t>(234</w:t>
            </w:r>
            <w:r w:rsidRPr="00520E28">
              <w:rPr>
                <w:szCs w:val="22"/>
                <w:lang w:val="en-US" w:bidi="th-TH"/>
              </w:rPr>
              <w:t>,867</w:t>
            </w:r>
            <w:r w:rsidRPr="00520E28">
              <w:rPr>
                <w:szCs w:val="22"/>
                <w:cs/>
                <w:lang w:val="en-US" w:bidi="th-TH"/>
              </w:rPr>
              <w:t>)</w:t>
            </w:r>
          </w:p>
        </w:tc>
      </w:tr>
      <w:tr w:rsidR="00AE3E5D" w:rsidRPr="00520E28" w:rsidTr="00B06190">
        <w:tc>
          <w:tcPr>
            <w:tcW w:w="3330" w:type="dxa"/>
          </w:tcPr>
          <w:p w:rsidR="00AE3E5D" w:rsidRPr="00520E28" w:rsidRDefault="00AE3E5D" w:rsidP="00B06190">
            <w:pPr>
              <w:rPr>
                <w:rFonts w:cs="Cordia New"/>
              </w:rPr>
            </w:pPr>
            <w:r w:rsidRPr="00520E28">
              <w:rPr>
                <w:rFonts w:cs="Cordia New"/>
              </w:rPr>
              <w:t>Experience adjustment</w:t>
            </w:r>
          </w:p>
        </w:tc>
        <w:tc>
          <w:tcPr>
            <w:tcW w:w="1293" w:type="dxa"/>
            <w:tcBorders>
              <w:bottom w:val="single" w:sz="4" w:space="0" w:color="auto"/>
            </w:tcBorders>
          </w:tcPr>
          <w:p w:rsidR="00AE3E5D" w:rsidRPr="00520E28" w:rsidRDefault="00DD5926" w:rsidP="00B06190">
            <w:pPr>
              <w:pStyle w:val="acctfourfigures"/>
              <w:tabs>
                <w:tab w:val="clear" w:pos="765"/>
                <w:tab w:val="decimal" w:pos="1091"/>
              </w:tabs>
              <w:spacing w:line="280" w:lineRule="atLeast"/>
              <w:rPr>
                <w:szCs w:val="22"/>
                <w:cs/>
                <w:lang w:val="en-US" w:bidi="th-TH"/>
              </w:rPr>
            </w:pPr>
            <w:r w:rsidRPr="00520E28">
              <w:rPr>
                <w:szCs w:val="22"/>
                <w:lang w:val="en-US" w:bidi="th-TH"/>
              </w:rPr>
              <w:t>(980,602</w:t>
            </w:r>
            <w:r w:rsidR="00AE3E5D" w:rsidRPr="00520E28">
              <w:rPr>
                <w:szCs w:val="22"/>
                <w:lang w:val="en-US" w:bidi="th-TH"/>
              </w:rPr>
              <w:t>)</w:t>
            </w:r>
          </w:p>
        </w:tc>
        <w:tc>
          <w:tcPr>
            <w:tcW w:w="266" w:type="dxa"/>
          </w:tcPr>
          <w:p w:rsidR="00AE3E5D" w:rsidRPr="00520E28" w:rsidRDefault="00AE3E5D" w:rsidP="00B06190">
            <w:pPr>
              <w:pStyle w:val="acctfourfigures"/>
              <w:tabs>
                <w:tab w:val="clear" w:pos="765"/>
                <w:tab w:val="decimal" w:pos="1091"/>
              </w:tabs>
              <w:spacing w:line="280" w:lineRule="atLeast"/>
              <w:rPr>
                <w:szCs w:val="22"/>
                <w:rtl/>
                <w:cs/>
              </w:rPr>
            </w:pPr>
          </w:p>
        </w:tc>
        <w:tc>
          <w:tcPr>
            <w:tcW w:w="1468" w:type="dxa"/>
            <w:tcBorders>
              <w:bottom w:val="single" w:sz="4" w:space="0" w:color="auto"/>
            </w:tcBorders>
          </w:tcPr>
          <w:p w:rsidR="00AE3E5D" w:rsidRPr="00520E28" w:rsidRDefault="00AE3E5D" w:rsidP="00B06190">
            <w:pPr>
              <w:pStyle w:val="acctfourfigures"/>
              <w:tabs>
                <w:tab w:val="clear" w:pos="765"/>
                <w:tab w:val="decimal" w:pos="1091"/>
              </w:tabs>
              <w:spacing w:line="280" w:lineRule="atLeast"/>
              <w:rPr>
                <w:szCs w:val="22"/>
                <w:cs/>
                <w:lang w:val="en-US" w:bidi="th-TH"/>
              </w:rPr>
            </w:pPr>
            <w:r w:rsidRPr="00520E28">
              <w:rPr>
                <w:szCs w:val="22"/>
                <w:cs/>
                <w:lang w:bidi="th-TH"/>
              </w:rPr>
              <w:t>(479</w:t>
            </w:r>
            <w:r w:rsidRPr="00520E28">
              <w:rPr>
                <w:szCs w:val="22"/>
                <w:lang w:val="en-US" w:bidi="th-TH"/>
              </w:rPr>
              <w:t>,008</w:t>
            </w:r>
            <w:r w:rsidRPr="00520E28">
              <w:rPr>
                <w:szCs w:val="22"/>
                <w:cs/>
                <w:lang w:val="en-US" w:bidi="th-TH"/>
              </w:rPr>
              <w:t>)</w:t>
            </w:r>
          </w:p>
        </w:tc>
        <w:tc>
          <w:tcPr>
            <w:tcW w:w="249" w:type="dxa"/>
          </w:tcPr>
          <w:p w:rsidR="00AE3E5D" w:rsidRPr="00520E28" w:rsidRDefault="00AE3E5D" w:rsidP="00B06190">
            <w:pPr>
              <w:pStyle w:val="acctfourfigures"/>
              <w:tabs>
                <w:tab w:val="clear" w:pos="765"/>
                <w:tab w:val="decimal" w:pos="1091"/>
              </w:tabs>
              <w:spacing w:line="280" w:lineRule="atLeast"/>
              <w:rPr>
                <w:szCs w:val="22"/>
                <w:cs/>
                <w:lang w:bidi="th-TH"/>
              </w:rPr>
            </w:pPr>
          </w:p>
        </w:tc>
        <w:tc>
          <w:tcPr>
            <w:tcW w:w="1381" w:type="dxa"/>
            <w:tcBorders>
              <w:bottom w:val="single" w:sz="4" w:space="0" w:color="auto"/>
            </w:tcBorders>
          </w:tcPr>
          <w:p w:rsidR="00AE3E5D" w:rsidRPr="00520E28" w:rsidRDefault="00AE3E5D" w:rsidP="00B06190">
            <w:pPr>
              <w:pStyle w:val="acctfourfigures"/>
              <w:tabs>
                <w:tab w:val="clear" w:pos="765"/>
                <w:tab w:val="decimal" w:pos="1091"/>
              </w:tabs>
              <w:spacing w:line="280" w:lineRule="atLeast"/>
              <w:rPr>
                <w:szCs w:val="22"/>
                <w:cs/>
                <w:lang w:val="en-US" w:bidi="th-TH"/>
              </w:rPr>
            </w:pPr>
            <w:r w:rsidRPr="00520E28">
              <w:rPr>
                <w:szCs w:val="22"/>
                <w:lang w:val="en-US" w:bidi="th-TH"/>
              </w:rPr>
              <w:t>(1,131,069)</w:t>
            </w:r>
          </w:p>
        </w:tc>
        <w:tc>
          <w:tcPr>
            <w:tcW w:w="264" w:type="dxa"/>
          </w:tcPr>
          <w:p w:rsidR="00AE3E5D" w:rsidRPr="00520E28" w:rsidRDefault="00AE3E5D" w:rsidP="00B06190">
            <w:pPr>
              <w:pStyle w:val="acctfourfigures"/>
              <w:tabs>
                <w:tab w:val="clear" w:pos="765"/>
                <w:tab w:val="decimal" w:pos="1091"/>
              </w:tabs>
              <w:spacing w:line="280" w:lineRule="atLeast"/>
              <w:rPr>
                <w:szCs w:val="22"/>
                <w:cs/>
                <w:lang w:bidi="th-TH"/>
              </w:rPr>
            </w:pPr>
          </w:p>
        </w:tc>
        <w:tc>
          <w:tcPr>
            <w:tcW w:w="1381" w:type="dxa"/>
            <w:tcBorders>
              <w:bottom w:val="single" w:sz="4" w:space="0" w:color="auto"/>
            </w:tcBorders>
          </w:tcPr>
          <w:p w:rsidR="00AE3E5D" w:rsidRPr="00520E28" w:rsidRDefault="00AE3E5D" w:rsidP="00B06190">
            <w:pPr>
              <w:pStyle w:val="acctfourfigures"/>
              <w:tabs>
                <w:tab w:val="clear" w:pos="765"/>
                <w:tab w:val="decimal" w:pos="1091"/>
              </w:tabs>
              <w:spacing w:line="280" w:lineRule="atLeast"/>
              <w:rPr>
                <w:szCs w:val="22"/>
                <w:cs/>
                <w:lang w:val="en-US" w:bidi="th-TH"/>
              </w:rPr>
            </w:pPr>
            <w:r w:rsidRPr="00520E28">
              <w:rPr>
                <w:szCs w:val="22"/>
                <w:cs/>
                <w:lang w:bidi="th-TH"/>
              </w:rPr>
              <w:t>(479</w:t>
            </w:r>
            <w:r w:rsidRPr="00520E28">
              <w:rPr>
                <w:szCs w:val="22"/>
                <w:lang w:val="en-US" w:bidi="th-TH"/>
              </w:rPr>
              <w:t>,008</w:t>
            </w:r>
            <w:r w:rsidRPr="00520E28">
              <w:rPr>
                <w:szCs w:val="22"/>
                <w:cs/>
                <w:lang w:val="en-US" w:bidi="th-TH"/>
              </w:rPr>
              <w:t>)</w:t>
            </w:r>
          </w:p>
        </w:tc>
      </w:tr>
      <w:tr w:rsidR="00AE3E5D" w:rsidRPr="00520E28" w:rsidTr="00B06190">
        <w:tc>
          <w:tcPr>
            <w:tcW w:w="3330" w:type="dxa"/>
          </w:tcPr>
          <w:p w:rsidR="00AE3E5D" w:rsidRPr="00520E28" w:rsidRDefault="00AE3E5D" w:rsidP="00B06190">
            <w:pPr>
              <w:rPr>
                <w:rFonts w:cs="Cordia New"/>
                <w:b/>
                <w:bCs/>
              </w:rPr>
            </w:pPr>
            <w:r w:rsidRPr="00520E28">
              <w:rPr>
                <w:rFonts w:cs="Cordia New"/>
                <w:b/>
                <w:bCs/>
              </w:rPr>
              <w:t>Total</w:t>
            </w:r>
          </w:p>
        </w:tc>
        <w:tc>
          <w:tcPr>
            <w:tcW w:w="1293" w:type="dxa"/>
            <w:tcBorders>
              <w:top w:val="single" w:sz="4" w:space="0" w:color="auto"/>
              <w:bottom w:val="double" w:sz="4" w:space="0" w:color="auto"/>
            </w:tcBorders>
          </w:tcPr>
          <w:p w:rsidR="00AE3E5D" w:rsidRPr="00520E28" w:rsidRDefault="00DD5926" w:rsidP="00B06190">
            <w:pPr>
              <w:pStyle w:val="acctfourfigures"/>
              <w:tabs>
                <w:tab w:val="clear" w:pos="765"/>
                <w:tab w:val="decimal" w:pos="1091"/>
              </w:tabs>
              <w:spacing w:line="280" w:lineRule="atLeast"/>
              <w:rPr>
                <w:b/>
                <w:bCs/>
                <w:szCs w:val="22"/>
                <w:cs/>
                <w:lang w:val="en-US" w:bidi="th-TH"/>
              </w:rPr>
            </w:pPr>
            <w:r w:rsidRPr="00520E28">
              <w:rPr>
                <w:b/>
                <w:bCs/>
                <w:szCs w:val="22"/>
                <w:lang w:val="en-US" w:bidi="th-TH"/>
              </w:rPr>
              <w:t>(1,042,922</w:t>
            </w:r>
            <w:r w:rsidR="00AE3E5D" w:rsidRPr="00520E28">
              <w:rPr>
                <w:b/>
                <w:bCs/>
                <w:szCs w:val="22"/>
                <w:lang w:val="en-US" w:bidi="th-TH"/>
              </w:rPr>
              <w:t>)</w:t>
            </w:r>
          </w:p>
        </w:tc>
        <w:tc>
          <w:tcPr>
            <w:tcW w:w="266"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1468" w:type="dxa"/>
            <w:tcBorders>
              <w:top w:val="single" w:sz="4" w:space="0" w:color="auto"/>
              <w:bottom w:val="double" w:sz="4" w:space="0" w:color="auto"/>
            </w:tcBorders>
          </w:tcPr>
          <w:p w:rsidR="00AE3E5D" w:rsidRPr="00520E28" w:rsidRDefault="00AE3E5D" w:rsidP="00B06190">
            <w:pPr>
              <w:pStyle w:val="acctfourfigures"/>
              <w:tabs>
                <w:tab w:val="clear" w:pos="765"/>
                <w:tab w:val="decimal" w:pos="1091"/>
              </w:tabs>
              <w:spacing w:line="280" w:lineRule="atLeast"/>
              <w:rPr>
                <w:b/>
                <w:bCs/>
                <w:szCs w:val="22"/>
                <w:cs/>
                <w:lang w:val="en-US" w:bidi="th-TH"/>
              </w:rPr>
            </w:pPr>
            <w:r w:rsidRPr="00520E28">
              <w:rPr>
                <w:b/>
                <w:bCs/>
                <w:szCs w:val="22"/>
                <w:cs/>
                <w:lang w:bidi="th-TH"/>
              </w:rPr>
              <w:t>(713</w:t>
            </w:r>
            <w:r w:rsidRPr="00520E28">
              <w:rPr>
                <w:b/>
                <w:bCs/>
                <w:szCs w:val="22"/>
                <w:lang w:val="en-US" w:bidi="th-TH"/>
              </w:rPr>
              <w:t>,875</w:t>
            </w:r>
            <w:r w:rsidRPr="00520E28">
              <w:rPr>
                <w:b/>
                <w:bCs/>
                <w:szCs w:val="22"/>
                <w:cs/>
                <w:lang w:val="en-US" w:bidi="th-TH"/>
              </w:rPr>
              <w:t>)</w:t>
            </w:r>
          </w:p>
        </w:tc>
        <w:tc>
          <w:tcPr>
            <w:tcW w:w="249" w:type="dxa"/>
          </w:tcPr>
          <w:p w:rsidR="00AE3E5D" w:rsidRPr="00520E28" w:rsidRDefault="00AE3E5D" w:rsidP="00B06190">
            <w:pPr>
              <w:pStyle w:val="acctfourfigures"/>
              <w:tabs>
                <w:tab w:val="clear" w:pos="765"/>
                <w:tab w:val="decimal" w:pos="1091"/>
              </w:tabs>
              <w:spacing w:line="280" w:lineRule="atLeast"/>
              <w:rPr>
                <w:b/>
                <w:bCs/>
                <w:szCs w:val="22"/>
                <w:cs/>
                <w:lang w:bidi="th-TH"/>
              </w:rPr>
            </w:pPr>
          </w:p>
        </w:tc>
        <w:tc>
          <w:tcPr>
            <w:tcW w:w="1381" w:type="dxa"/>
            <w:tcBorders>
              <w:top w:val="single" w:sz="4" w:space="0" w:color="auto"/>
              <w:bottom w:val="double" w:sz="4" w:space="0" w:color="auto"/>
            </w:tcBorders>
          </w:tcPr>
          <w:p w:rsidR="00AE3E5D" w:rsidRPr="00520E28" w:rsidRDefault="00AE3E5D" w:rsidP="00B06190">
            <w:pPr>
              <w:pStyle w:val="acctfourfigures"/>
              <w:tabs>
                <w:tab w:val="clear" w:pos="765"/>
                <w:tab w:val="decimal" w:pos="1091"/>
              </w:tabs>
              <w:spacing w:line="280" w:lineRule="atLeast"/>
              <w:rPr>
                <w:b/>
                <w:bCs/>
                <w:szCs w:val="22"/>
                <w:cs/>
                <w:lang w:val="en-US" w:bidi="th-TH"/>
              </w:rPr>
            </w:pPr>
            <w:r w:rsidRPr="00520E28">
              <w:rPr>
                <w:b/>
                <w:bCs/>
                <w:szCs w:val="22"/>
                <w:cs/>
                <w:lang w:bidi="th-TH"/>
              </w:rPr>
              <w:t>(</w:t>
            </w:r>
            <w:r w:rsidRPr="00520E28">
              <w:rPr>
                <w:rFonts w:cstheme="minorBidi"/>
                <w:b/>
                <w:bCs/>
                <w:szCs w:val="22"/>
                <w:lang w:val="en-US" w:bidi="th-TH"/>
              </w:rPr>
              <w:t>1,112</w:t>
            </w:r>
            <w:r w:rsidRPr="00520E28">
              <w:rPr>
                <w:b/>
                <w:bCs/>
                <w:szCs w:val="22"/>
                <w:lang w:val="en-US" w:bidi="th-TH"/>
              </w:rPr>
              <w:t>,276</w:t>
            </w:r>
            <w:r w:rsidRPr="00520E28">
              <w:rPr>
                <w:b/>
                <w:bCs/>
                <w:szCs w:val="22"/>
                <w:cs/>
                <w:lang w:val="en-US" w:bidi="th-TH"/>
              </w:rPr>
              <w:t>)</w:t>
            </w:r>
          </w:p>
        </w:tc>
        <w:tc>
          <w:tcPr>
            <w:tcW w:w="264" w:type="dxa"/>
          </w:tcPr>
          <w:p w:rsidR="00AE3E5D" w:rsidRPr="00520E28" w:rsidRDefault="00AE3E5D" w:rsidP="00B06190">
            <w:pPr>
              <w:pStyle w:val="acctfourfigures"/>
              <w:tabs>
                <w:tab w:val="clear" w:pos="765"/>
                <w:tab w:val="decimal" w:pos="1091"/>
              </w:tabs>
              <w:spacing w:line="280" w:lineRule="atLeast"/>
              <w:rPr>
                <w:b/>
                <w:bCs/>
                <w:szCs w:val="22"/>
                <w:cs/>
                <w:lang w:bidi="th-TH"/>
              </w:rPr>
            </w:pPr>
          </w:p>
        </w:tc>
        <w:tc>
          <w:tcPr>
            <w:tcW w:w="1381" w:type="dxa"/>
            <w:tcBorders>
              <w:top w:val="single" w:sz="4" w:space="0" w:color="auto"/>
              <w:bottom w:val="double" w:sz="4" w:space="0" w:color="auto"/>
            </w:tcBorders>
          </w:tcPr>
          <w:p w:rsidR="00AE3E5D" w:rsidRPr="00520E28" w:rsidRDefault="00AE3E5D" w:rsidP="00B06190">
            <w:pPr>
              <w:pStyle w:val="acctfourfigures"/>
              <w:tabs>
                <w:tab w:val="clear" w:pos="765"/>
                <w:tab w:val="decimal" w:pos="1091"/>
              </w:tabs>
              <w:spacing w:line="280" w:lineRule="atLeast"/>
              <w:rPr>
                <w:b/>
                <w:bCs/>
                <w:szCs w:val="22"/>
                <w:cs/>
                <w:lang w:val="en-US" w:bidi="th-TH"/>
              </w:rPr>
            </w:pPr>
            <w:r w:rsidRPr="00520E28">
              <w:rPr>
                <w:b/>
                <w:bCs/>
                <w:szCs w:val="22"/>
                <w:cs/>
                <w:lang w:bidi="th-TH"/>
              </w:rPr>
              <w:t>(713</w:t>
            </w:r>
            <w:r w:rsidRPr="00520E28">
              <w:rPr>
                <w:b/>
                <w:bCs/>
                <w:szCs w:val="22"/>
                <w:lang w:val="en-US" w:bidi="th-TH"/>
              </w:rPr>
              <w:t>,875</w:t>
            </w:r>
            <w:r w:rsidRPr="00520E28">
              <w:rPr>
                <w:b/>
                <w:bCs/>
                <w:szCs w:val="22"/>
                <w:cs/>
                <w:lang w:val="en-US" w:bidi="th-TH"/>
              </w:rPr>
              <w:t>)</w:t>
            </w:r>
          </w:p>
        </w:tc>
      </w:tr>
    </w:tbl>
    <w:p w:rsidR="00AE3E5D" w:rsidRPr="00520E28" w:rsidRDefault="00AE3E5D" w:rsidP="00AE3E5D">
      <w:pPr>
        <w:pStyle w:val="BodyText"/>
        <w:spacing w:after="0"/>
        <w:rPr>
          <w:rFonts w:cs="Cordia New"/>
        </w:rPr>
      </w:pPr>
    </w:p>
    <w:p w:rsidR="00AE3E5D" w:rsidRPr="00520E28" w:rsidRDefault="00AE3E5D" w:rsidP="00AE3E5D">
      <w:pPr>
        <w:pStyle w:val="BodyText"/>
        <w:spacing w:after="0"/>
        <w:ind w:firstLine="540"/>
        <w:rPr>
          <w:rFonts w:cs="Times New Roman"/>
        </w:rPr>
      </w:pPr>
      <w:r w:rsidRPr="00520E28">
        <w:rPr>
          <w:rFonts w:cs="Times New Roman"/>
        </w:rPr>
        <w:t>Principal actuarial assumptions at the reporting date</w:t>
      </w:r>
    </w:p>
    <w:p w:rsidR="00AE3E5D" w:rsidRPr="00520E28" w:rsidRDefault="00AE3E5D" w:rsidP="00AE3E5D">
      <w:pPr>
        <w:pStyle w:val="BodyText"/>
        <w:spacing w:after="0"/>
        <w:ind w:left="540"/>
        <w:rPr>
          <w:rFonts w:cs="Times New Roman"/>
        </w:rPr>
      </w:pPr>
    </w:p>
    <w:p w:rsidR="00AE3E5D" w:rsidRPr="00520E28" w:rsidRDefault="00AE3E5D" w:rsidP="00AE3E5D">
      <w:pPr>
        <w:pStyle w:val="BodyText"/>
        <w:spacing w:after="0"/>
        <w:ind w:left="540"/>
        <w:rPr>
          <w:rFonts w:cs="Times New Roman"/>
          <w:b/>
          <w:bCs/>
          <w:i/>
          <w:iCs/>
        </w:rPr>
      </w:pPr>
      <w:r w:rsidRPr="00520E28">
        <w:rPr>
          <w:rFonts w:cs="Times New Roman"/>
          <w:b/>
          <w:bCs/>
          <w:i/>
          <w:iCs/>
        </w:rPr>
        <w:t>The Group</w:t>
      </w:r>
    </w:p>
    <w:p w:rsidR="00AE3E5D" w:rsidRPr="00520E28" w:rsidRDefault="00AE3E5D" w:rsidP="00AE3E5D">
      <w:pPr>
        <w:pStyle w:val="BodyText"/>
        <w:spacing w:after="0"/>
        <w:ind w:left="540"/>
        <w:rPr>
          <w:rFonts w:cs="Times New Roman"/>
        </w:rPr>
      </w:pPr>
    </w:p>
    <w:tbl>
      <w:tblPr>
        <w:tblW w:w="9124" w:type="dxa"/>
        <w:tblInd w:w="558" w:type="dxa"/>
        <w:tblLayout w:type="fixed"/>
        <w:tblCellMar>
          <w:left w:w="43" w:type="dxa"/>
          <w:right w:w="43" w:type="dxa"/>
        </w:tblCellMar>
        <w:tblLook w:val="01E0" w:firstRow="1" w:lastRow="1" w:firstColumn="1" w:lastColumn="1" w:noHBand="0" w:noVBand="0"/>
      </w:tblPr>
      <w:tblGrid>
        <w:gridCol w:w="5155"/>
        <w:gridCol w:w="1985"/>
        <w:gridCol w:w="142"/>
        <w:gridCol w:w="1842"/>
      </w:tblGrid>
      <w:tr w:rsidR="00AE3E5D" w:rsidRPr="00520E28" w:rsidTr="00B06190">
        <w:tc>
          <w:tcPr>
            <w:tcW w:w="5155" w:type="dxa"/>
          </w:tcPr>
          <w:p w:rsidR="00AE3E5D" w:rsidRPr="00520E28" w:rsidRDefault="00AE3E5D" w:rsidP="00B06190">
            <w:pPr>
              <w:rPr>
                <w:sz w:val="21"/>
                <w:szCs w:val="21"/>
              </w:rPr>
            </w:pPr>
          </w:p>
        </w:tc>
        <w:tc>
          <w:tcPr>
            <w:tcW w:w="1985" w:type="dxa"/>
          </w:tcPr>
          <w:p w:rsidR="00AE3E5D" w:rsidRPr="00520E28" w:rsidRDefault="00AE3E5D" w:rsidP="00B06190">
            <w:pPr>
              <w:jc w:val="center"/>
              <w:rPr>
                <w:sz w:val="21"/>
                <w:szCs w:val="21"/>
              </w:rPr>
            </w:pPr>
            <w:r w:rsidRPr="00520E28">
              <w:rPr>
                <w:sz w:val="21"/>
                <w:szCs w:val="21"/>
              </w:rPr>
              <w:t>2017</w:t>
            </w:r>
          </w:p>
        </w:tc>
        <w:tc>
          <w:tcPr>
            <w:tcW w:w="142" w:type="dxa"/>
          </w:tcPr>
          <w:p w:rsidR="00AE3E5D" w:rsidRPr="00520E28" w:rsidRDefault="00AE3E5D" w:rsidP="00B06190">
            <w:pPr>
              <w:tabs>
                <w:tab w:val="decimal" w:pos="882"/>
              </w:tabs>
              <w:ind w:right="-45"/>
              <w:rPr>
                <w:rFonts w:cs="Times New Roman"/>
              </w:rPr>
            </w:pPr>
          </w:p>
        </w:tc>
        <w:tc>
          <w:tcPr>
            <w:tcW w:w="1842" w:type="dxa"/>
          </w:tcPr>
          <w:p w:rsidR="00AE3E5D" w:rsidRPr="00520E28" w:rsidRDefault="00AE3E5D" w:rsidP="00B06190">
            <w:pPr>
              <w:jc w:val="center"/>
              <w:rPr>
                <w:sz w:val="21"/>
                <w:szCs w:val="21"/>
              </w:rPr>
            </w:pPr>
            <w:r w:rsidRPr="00520E28">
              <w:rPr>
                <w:sz w:val="21"/>
                <w:szCs w:val="21"/>
              </w:rPr>
              <w:t>2016</w:t>
            </w:r>
          </w:p>
        </w:tc>
      </w:tr>
      <w:tr w:rsidR="00AE3E5D" w:rsidRPr="00520E28" w:rsidTr="00B06190">
        <w:tc>
          <w:tcPr>
            <w:tcW w:w="5155" w:type="dxa"/>
          </w:tcPr>
          <w:p w:rsidR="00AE3E5D" w:rsidRPr="00520E28" w:rsidRDefault="00AE3E5D" w:rsidP="00B06190">
            <w:pPr>
              <w:rPr>
                <w:sz w:val="21"/>
                <w:szCs w:val="21"/>
              </w:rPr>
            </w:pPr>
          </w:p>
        </w:tc>
        <w:tc>
          <w:tcPr>
            <w:tcW w:w="3969" w:type="dxa"/>
            <w:gridSpan w:val="3"/>
          </w:tcPr>
          <w:p w:rsidR="00AE3E5D" w:rsidRPr="00520E28" w:rsidRDefault="00AE3E5D" w:rsidP="00B06190">
            <w:pPr>
              <w:tabs>
                <w:tab w:val="decimal" w:pos="882"/>
                <w:tab w:val="left" w:pos="1516"/>
              </w:tabs>
              <w:ind w:right="-45"/>
              <w:jc w:val="center"/>
              <w:rPr>
                <w:rFonts w:cs="Times New Roman"/>
              </w:rPr>
            </w:pPr>
            <w:r w:rsidRPr="00520E28">
              <w:rPr>
                <w:rFonts w:cs="Times New Roman"/>
                <w:i/>
                <w:iCs/>
              </w:rPr>
              <w:t>(%)</w:t>
            </w:r>
          </w:p>
        </w:tc>
      </w:tr>
      <w:tr w:rsidR="00AE3E5D" w:rsidRPr="00520E28" w:rsidTr="00B06190">
        <w:tc>
          <w:tcPr>
            <w:tcW w:w="5155" w:type="dxa"/>
          </w:tcPr>
          <w:p w:rsidR="00AE3E5D" w:rsidRPr="00520E28" w:rsidRDefault="00AE3E5D" w:rsidP="00B06190">
            <w:pPr>
              <w:rPr>
                <w:rFonts w:cs="Times New Roman"/>
              </w:rPr>
            </w:pPr>
            <w:r w:rsidRPr="00520E28">
              <w:rPr>
                <w:rFonts w:cs="Times New Roman"/>
              </w:rPr>
              <w:t>Discount rate</w:t>
            </w:r>
          </w:p>
        </w:tc>
        <w:tc>
          <w:tcPr>
            <w:tcW w:w="1985" w:type="dxa"/>
          </w:tcPr>
          <w:p w:rsidR="00AE3E5D" w:rsidRPr="00520E28" w:rsidRDefault="00AE3E5D" w:rsidP="00B06190">
            <w:pPr>
              <w:ind w:right="-45"/>
              <w:jc w:val="center"/>
              <w:rPr>
                <w:rFonts w:cs="Times New Roman"/>
              </w:rPr>
            </w:pPr>
            <w:r w:rsidRPr="00520E28">
              <w:rPr>
                <w:rFonts w:cs="Times New Roman"/>
              </w:rPr>
              <w:t>1.95</w:t>
            </w:r>
          </w:p>
        </w:tc>
        <w:tc>
          <w:tcPr>
            <w:tcW w:w="142" w:type="dxa"/>
          </w:tcPr>
          <w:p w:rsidR="00AE3E5D" w:rsidRPr="00520E28" w:rsidRDefault="00AE3E5D" w:rsidP="00B06190">
            <w:pPr>
              <w:tabs>
                <w:tab w:val="decimal" w:pos="882"/>
              </w:tabs>
              <w:ind w:right="-45"/>
              <w:rPr>
                <w:rFonts w:cs="Times New Roman"/>
              </w:rPr>
            </w:pPr>
          </w:p>
        </w:tc>
        <w:tc>
          <w:tcPr>
            <w:tcW w:w="1842" w:type="dxa"/>
          </w:tcPr>
          <w:p w:rsidR="00AE3E5D" w:rsidRPr="00520E28" w:rsidRDefault="00AE3E5D" w:rsidP="00B06190">
            <w:pPr>
              <w:ind w:right="-45"/>
              <w:jc w:val="center"/>
              <w:rPr>
                <w:rFonts w:cs="Times New Roman"/>
              </w:rPr>
            </w:pPr>
            <w:r w:rsidRPr="00520E28">
              <w:rPr>
                <w:rFonts w:cs="Times New Roman"/>
              </w:rPr>
              <w:t>2.93</w:t>
            </w:r>
          </w:p>
        </w:tc>
      </w:tr>
      <w:tr w:rsidR="00AE3E5D" w:rsidRPr="00520E28" w:rsidTr="00B06190">
        <w:tc>
          <w:tcPr>
            <w:tcW w:w="5155" w:type="dxa"/>
          </w:tcPr>
          <w:p w:rsidR="00AE3E5D" w:rsidRPr="00520E28" w:rsidRDefault="00AE3E5D" w:rsidP="00B06190">
            <w:pPr>
              <w:rPr>
                <w:rFonts w:cs="Times New Roman"/>
              </w:rPr>
            </w:pPr>
            <w:r w:rsidRPr="00520E28">
              <w:rPr>
                <w:rFonts w:cs="Times New Roman"/>
              </w:rPr>
              <w:t>Future salary growth rate</w:t>
            </w:r>
          </w:p>
        </w:tc>
        <w:tc>
          <w:tcPr>
            <w:tcW w:w="1985" w:type="dxa"/>
          </w:tcPr>
          <w:p w:rsidR="00AE3E5D" w:rsidRPr="00520E28" w:rsidRDefault="00AE3E5D" w:rsidP="00B06190">
            <w:pPr>
              <w:ind w:right="-45"/>
              <w:jc w:val="center"/>
              <w:rPr>
                <w:rFonts w:cs="Times New Roman"/>
              </w:rPr>
            </w:pPr>
            <w:r w:rsidRPr="00520E28">
              <w:rPr>
                <w:rFonts w:cs="Times New Roman"/>
              </w:rPr>
              <w:t>3.00</w:t>
            </w:r>
          </w:p>
        </w:tc>
        <w:tc>
          <w:tcPr>
            <w:tcW w:w="142" w:type="dxa"/>
          </w:tcPr>
          <w:p w:rsidR="00AE3E5D" w:rsidRPr="00520E28" w:rsidRDefault="00AE3E5D" w:rsidP="00B06190">
            <w:pPr>
              <w:tabs>
                <w:tab w:val="decimal" w:pos="882"/>
              </w:tabs>
              <w:ind w:right="-45"/>
              <w:rPr>
                <w:rFonts w:cs="Times New Roman"/>
              </w:rPr>
            </w:pPr>
          </w:p>
        </w:tc>
        <w:tc>
          <w:tcPr>
            <w:tcW w:w="1842" w:type="dxa"/>
          </w:tcPr>
          <w:p w:rsidR="00AE3E5D" w:rsidRPr="00520E28" w:rsidRDefault="00AE3E5D" w:rsidP="00B06190">
            <w:pPr>
              <w:ind w:right="-45"/>
              <w:jc w:val="center"/>
              <w:rPr>
                <w:rFonts w:cs="Times New Roman"/>
              </w:rPr>
            </w:pPr>
            <w:r w:rsidRPr="00520E28">
              <w:rPr>
                <w:rFonts w:cs="Times New Roman"/>
              </w:rPr>
              <w:t>3.00</w:t>
            </w:r>
          </w:p>
        </w:tc>
      </w:tr>
      <w:tr w:rsidR="00AE3E5D" w:rsidRPr="00520E28" w:rsidTr="00B06190">
        <w:tc>
          <w:tcPr>
            <w:tcW w:w="5155" w:type="dxa"/>
          </w:tcPr>
          <w:p w:rsidR="00AE3E5D" w:rsidRPr="00520E28" w:rsidRDefault="00AE3E5D" w:rsidP="00B06190">
            <w:pPr>
              <w:rPr>
                <w:rFonts w:cs="Times New Roman"/>
              </w:rPr>
            </w:pPr>
            <w:r w:rsidRPr="00520E28">
              <w:rPr>
                <w:rFonts w:cs="Times New Roman"/>
              </w:rPr>
              <w:t>Staff turnover rate (depend on working period)</w:t>
            </w:r>
          </w:p>
        </w:tc>
        <w:tc>
          <w:tcPr>
            <w:tcW w:w="1985" w:type="dxa"/>
          </w:tcPr>
          <w:p w:rsidR="00AE3E5D" w:rsidRPr="00520E28" w:rsidRDefault="00AE3E5D" w:rsidP="00B06190">
            <w:pPr>
              <w:ind w:right="-45"/>
              <w:jc w:val="center"/>
              <w:rPr>
                <w:rFonts w:cs="Times New Roman"/>
              </w:rPr>
            </w:pPr>
            <w:r w:rsidRPr="00520E28">
              <w:rPr>
                <w:rFonts w:cs="Times New Roman"/>
              </w:rPr>
              <w:t>0 – 23.00</w:t>
            </w:r>
          </w:p>
        </w:tc>
        <w:tc>
          <w:tcPr>
            <w:tcW w:w="142" w:type="dxa"/>
          </w:tcPr>
          <w:p w:rsidR="00AE3E5D" w:rsidRPr="00520E28" w:rsidRDefault="00AE3E5D" w:rsidP="00B06190">
            <w:pPr>
              <w:tabs>
                <w:tab w:val="decimal" w:pos="882"/>
              </w:tabs>
              <w:ind w:right="-45"/>
              <w:rPr>
                <w:rFonts w:cs="Times New Roman"/>
              </w:rPr>
            </w:pPr>
          </w:p>
        </w:tc>
        <w:tc>
          <w:tcPr>
            <w:tcW w:w="1842" w:type="dxa"/>
          </w:tcPr>
          <w:p w:rsidR="00AE3E5D" w:rsidRPr="00520E28" w:rsidRDefault="00AE3E5D" w:rsidP="00B06190">
            <w:pPr>
              <w:ind w:right="-45"/>
              <w:jc w:val="center"/>
              <w:rPr>
                <w:rFonts w:cs="Times New Roman"/>
              </w:rPr>
            </w:pPr>
            <w:r w:rsidRPr="00520E28">
              <w:rPr>
                <w:rFonts w:cs="Times New Roman"/>
              </w:rPr>
              <w:t>0-23.00</w:t>
            </w:r>
          </w:p>
        </w:tc>
      </w:tr>
      <w:tr w:rsidR="00AE3E5D" w:rsidRPr="00520E28" w:rsidTr="00B06190">
        <w:tc>
          <w:tcPr>
            <w:tcW w:w="5155" w:type="dxa"/>
          </w:tcPr>
          <w:p w:rsidR="00AE3E5D" w:rsidRPr="00520E28" w:rsidRDefault="00AE3E5D" w:rsidP="00B06190">
            <w:pPr>
              <w:rPr>
                <w:rFonts w:cs="Times New Roman"/>
              </w:rPr>
            </w:pPr>
            <w:r w:rsidRPr="00520E28">
              <w:rPr>
                <w:rFonts w:cs="Times New Roman"/>
              </w:rPr>
              <w:t>Mortality rate (Thai Mortality Table 2008)</w:t>
            </w:r>
          </w:p>
        </w:tc>
        <w:tc>
          <w:tcPr>
            <w:tcW w:w="1985" w:type="dxa"/>
          </w:tcPr>
          <w:p w:rsidR="00AE3E5D" w:rsidRPr="00520E28" w:rsidRDefault="00AE3E5D" w:rsidP="00B06190">
            <w:pPr>
              <w:ind w:right="-45"/>
              <w:jc w:val="center"/>
              <w:rPr>
                <w:rFonts w:cs="Times New Roman"/>
              </w:rPr>
            </w:pPr>
            <w:r w:rsidRPr="00520E28">
              <w:rPr>
                <w:rFonts w:cs="Times New Roman"/>
              </w:rPr>
              <w:t>TMO 2017</w:t>
            </w:r>
          </w:p>
        </w:tc>
        <w:tc>
          <w:tcPr>
            <w:tcW w:w="142" w:type="dxa"/>
          </w:tcPr>
          <w:p w:rsidR="00AE3E5D" w:rsidRPr="00520E28" w:rsidRDefault="00AE3E5D" w:rsidP="00B06190">
            <w:pPr>
              <w:tabs>
                <w:tab w:val="decimal" w:pos="882"/>
              </w:tabs>
              <w:ind w:right="-45"/>
              <w:rPr>
                <w:rFonts w:cs="Times New Roman"/>
              </w:rPr>
            </w:pPr>
          </w:p>
        </w:tc>
        <w:tc>
          <w:tcPr>
            <w:tcW w:w="1842" w:type="dxa"/>
          </w:tcPr>
          <w:p w:rsidR="00AE3E5D" w:rsidRPr="00520E28" w:rsidRDefault="00AE3E5D" w:rsidP="00B06190">
            <w:pPr>
              <w:ind w:right="-45"/>
              <w:jc w:val="center"/>
              <w:rPr>
                <w:rFonts w:cs="Times New Roman"/>
              </w:rPr>
            </w:pPr>
            <w:r w:rsidRPr="00520E28">
              <w:rPr>
                <w:rFonts w:cs="Times New Roman"/>
              </w:rPr>
              <w:t>TMO 2008</w:t>
            </w:r>
          </w:p>
        </w:tc>
      </w:tr>
      <w:tr w:rsidR="00AE3E5D" w:rsidRPr="00520E28" w:rsidTr="00B06190">
        <w:tc>
          <w:tcPr>
            <w:tcW w:w="5155" w:type="dxa"/>
          </w:tcPr>
          <w:p w:rsidR="00AE3E5D" w:rsidRPr="00520E28" w:rsidRDefault="00AE3E5D" w:rsidP="00B06190">
            <w:pPr>
              <w:rPr>
                <w:rFonts w:cs="Times New Roman"/>
              </w:rPr>
            </w:pPr>
            <w:r w:rsidRPr="00520E28">
              <w:t>Disability rate</w:t>
            </w:r>
          </w:p>
        </w:tc>
        <w:tc>
          <w:tcPr>
            <w:tcW w:w="1985" w:type="dxa"/>
          </w:tcPr>
          <w:p w:rsidR="00AE3E5D" w:rsidRPr="00520E28" w:rsidRDefault="00AE3E5D" w:rsidP="00B06190">
            <w:pPr>
              <w:ind w:right="-38"/>
              <w:jc w:val="center"/>
              <w:rPr>
                <w:rFonts w:cs="Times New Roman"/>
                <w:lang w:val="en-US"/>
              </w:rPr>
            </w:pPr>
            <w:r w:rsidRPr="00520E28">
              <w:rPr>
                <w:rFonts w:cs="Times New Roman"/>
                <w:lang w:val="en-US"/>
              </w:rPr>
              <w:t>5 of Mortality rate</w:t>
            </w:r>
          </w:p>
        </w:tc>
        <w:tc>
          <w:tcPr>
            <w:tcW w:w="142" w:type="dxa"/>
          </w:tcPr>
          <w:p w:rsidR="00AE3E5D" w:rsidRPr="00520E28" w:rsidRDefault="00AE3E5D" w:rsidP="00B06190">
            <w:pPr>
              <w:tabs>
                <w:tab w:val="decimal" w:pos="882"/>
              </w:tabs>
              <w:ind w:right="-45"/>
              <w:rPr>
                <w:rFonts w:cs="Times New Roman"/>
              </w:rPr>
            </w:pPr>
          </w:p>
        </w:tc>
        <w:tc>
          <w:tcPr>
            <w:tcW w:w="1842" w:type="dxa"/>
          </w:tcPr>
          <w:p w:rsidR="00AE3E5D" w:rsidRPr="00520E28" w:rsidRDefault="00AE3E5D" w:rsidP="00B06190">
            <w:pPr>
              <w:ind w:right="-38"/>
              <w:jc w:val="center"/>
              <w:rPr>
                <w:rFonts w:cs="Times New Roman"/>
                <w:lang w:val="en-US"/>
              </w:rPr>
            </w:pPr>
            <w:r w:rsidRPr="00520E28">
              <w:rPr>
                <w:rFonts w:cs="Times New Roman"/>
              </w:rPr>
              <w:t>5 of Mortality rate</w:t>
            </w:r>
          </w:p>
        </w:tc>
      </w:tr>
    </w:tbl>
    <w:p w:rsidR="00AE3E5D" w:rsidRPr="00520E28" w:rsidRDefault="00AE3E5D" w:rsidP="00AE3E5D">
      <w:pPr>
        <w:pStyle w:val="block"/>
        <w:spacing w:after="0" w:line="240" w:lineRule="atLeast"/>
        <w:ind w:left="0"/>
        <w:jc w:val="both"/>
        <w:rPr>
          <w:rFonts w:cs="Cordia New"/>
          <w:szCs w:val="28"/>
          <w:lang w:bidi="th-TH"/>
        </w:rPr>
      </w:pPr>
    </w:p>
    <w:p w:rsidR="00AE3E5D" w:rsidRPr="00520E28" w:rsidRDefault="00AE3E5D" w:rsidP="00AE3E5D">
      <w:pPr>
        <w:pStyle w:val="BodyText"/>
        <w:spacing w:after="0"/>
        <w:ind w:left="540"/>
        <w:rPr>
          <w:rFonts w:cs="Cordia New"/>
          <w:i/>
          <w:iCs/>
        </w:rPr>
      </w:pPr>
      <w:r w:rsidRPr="00520E28">
        <w:rPr>
          <w:rFonts w:cs="Cordia New"/>
          <w:i/>
          <w:iCs/>
        </w:rPr>
        <w:t>Sensitivity analysis</w:t>
      </w:r>
    </w:p>
    <w:p w:rsidR="00AE3E5D" w:rsidRPr="00520E28" w:rsidRDefault="00AE3E5D" w:rsidP="00AE3E5D">
      <w:pPr>
        <w:pStyle w:val="BodyText"/>
        <w:spacing w:after="0"/>
        <w:ind w:left="540"/>
        <w:rPr>
          <w:rFonts w:cs="Cordia New"/>
        </w:rPr>
      </w:pPr>
    </w:p>
    <w:p w:rsidR="00AE3E5D" w:rsidRPr="00520E28" w:rsidRDefault="00AE3E5D" w:rsidP="00AE3E5D">
      <w:pPr>
        <w:pStyle w:val="BodyText"/>
        <w:spacing w:after="0"/>
        <w:ind w:left="540"/>
        <w:jc w:val="thaiDistribute"/>
        <w:rPr>
          <w:rFonts w:cs="Cordia New"/>
        </w:rPr>
      </w:pPr>
      <w:r w:rsidRPr="00520E28">
        <w:rPr>
          <w:rFonts w:cs="Cordia New"/>
        </w:rPr>
        <w:t>Reasonably possible changes at the reporting date to one of the relevant actuarial assumptios, holding other assumptions constant, would have affected the defined benefit obligation by the amounts shown below.</w:t>
      </w:r>
    </w:p>
    <w:p w:rsidR="00AE3E5D" w:rsidRPr="00520E28" w:rsidRDefault="00AE3E5D" w:rsidP="00AE3E5D">
      <w:pPr>
        <w:pStyle w:val="BodyText"/>
        <w:spacing w:after="0"/>
        <w:ind w:left="540"/>
        <w:rPr>
          <w:rFonts w:cs="Cordia New"/>
        </w:rPr>
      </w:pPr>
    </w:p>
    <w:p w:rsidR="00AE3E5D" w:rsidRPr="00520E28" w:rsidRDefault="00AE3E5D" w:rsidP="00AE3E5D">
      <w:pPr>
        <w:pStyle w:val="BodyText"/>
        <w:spacing w:after="0"/>
        <w:ind w:left="540"/>
        <w:rPr>
          <w:rFonts w:cs="Cordia New"/>
        </w:rPr>
      </w:pPr>
      <w:r w:rsidRPr="00520E28">
        <w:t>The effects of defined benefit obligation for the year</w:t>
      </w:r>
      <w:r w:rsidRPr="00520E28">
        <w:rPr>
          <w:szCs w:val="28"/>
          <w:lang w:val="en-US"/>
        </w:rPr>
        <w:t xml:space="preserve"> ended 31 December </w:t>
      </w:r>
    </w:p>
    <w:p w:rsidR="00AE3E5D" w:rsidRPr="00520E28" w:rsidRDefault="00AE3E5D" w:rsidP="00AE3E5D">
      <w:pPr>
        <w:pStyle w:val="BodyText"/>
        <w:spacing w:after="0"/>
        <w:ind w:left="540"/>
        <w:rPr>
          <w:rFonts w:cs="Cordia New"/>
        </w:rPr>
      </w:pPr>
    </w:p>
    <w:tbl>
      <w:tblPr>
        <w:tblW w:w="9090" w:type="dxa"/>
        <w:tblInd w:w="648" w:type="dxa"/>
        <w:tblLook w:val="01E0" w:firstRow="1" w:lastRow="1" w:firstColumn="1" w:lastColumn="1" w:noHBand="0" w:noVBand="0"/>
      </w:tblPr>
      <w:tblGrid>
        <w:gridCol w:w="5130"/>
        <w:gridCol w:w="1890"/>
        <w:gridCol w:w="270"/>
        <w:gridCol w:w="1800"/>
      </w:tblGrid>
      <w:tr w:rsidR="00AE3E5D" w:rsidRPr="00520E28" w:rsidTr="00B06190">
        <w:tc>
          <w:tcPr>
            <w:tcW w:w="5130" w:type="dxa"/>
          </w:tcPr>
          <w:p w:rsidR="00AE3E5D" w:rsidRPr="00520E28" w:rsidRDefault="00AE3E5D" w:rsidP="00B06190">
            <w:pPr>
              <w:spacing w:line="240" w:lineRule="auto"/>
              <w:ind w:right="-162"/>
              <w:jc w:val="thaiDistribute"/>
              <w:rPr>
                <w:rFonts w:cs="Times New Roman"/>
              </w:rPr>
            </w:pPr>
          </w:p>
        </w:tc>
        <w:tc>
          <w:tcPr>
            <w:tcW w:w="3960" w:type="dxa"/>
            <w:gridSpan w:val="3"/>
          </w:tcPr>
          <w:p w:rsidR="00AE3E5D" w:rsidRPr="00520E28" w:rsidRDefault="00AE3E5D" w:rsidP="00B06190">
            <w:pPr>
              <w:spacing w:line="240" w:lineRule="auto"/>
              <w:ind w:left="-54"/>
              <w:jc w:val="center"/>
              <w:rPr>
                <w:b/>
                <w:bCs/>
              </w:rPr>
            </w:pPr>
            <w:r w:rsidRPr="00520E28">
              <w:rPr>
                <w:b/>
                <w:bCs/>
              </w:rPr>
              <w:t>Consolidated and separate</w:t>
            </w:r>
          </w:p>
          <w:p w:rsidR="00AE3E5D" w:rsidRPr="00520E28" w:rsidRDefault="00AE3E5D" w:rsidP="00B06190">
            <w:pPr>
              <w:spacing w:line="240" w:lineRule="auto"/>
              <w:ind w:left="-54" w:right="-96"/>
              <w:jc w:val="center"/>
              <w:rPr>
                <w:rFonts w:cs="Times New Roman"/>
                <w:i/>
                <w:iCs/>
              </w:rPr>
            </w:pPr>
            <w:r w:rsidRPr="00520E28">
              <w:rPr>
                <w:b/>
                <w:bCs/>
              </w:rPr>
              <w:t>financial statements</w:t>
            </w:r>
          </w:p>
        </w:tc>
      </w:tr>
      <w:tr w:rsidR="00AE3E5D" w:rsidRPr="00520E28" w:rsidTr="00B06190">
        <w:tc>
          <w:tcPr>
            <w:tcW w:w="5130" w:type="dxa"/>
          </w:tcPr>
          <w:p w:rsidR="00AE3E5D" w:rsidRPr="00520E28" w:rsidRDefault="00AE3E5D" w:rsidP="00B06190">
            <w:pPr>
              <w:spacing w:line="240" w:lineRule="auto"/>
              <w:ind w:right="-162"/>
              <w:jc w:val="thaiDistribute"/>
              <w:rPr>
                <w:rFonts w:cs="Times New Roman"/>
              </w:rPr>
            </w:pPr>
          </w:p>
        </w:tc>
        <w:tc>
          <w:tcPr>
            <w:tcW w:w="1890" w:type="dxa"/>
          </w:tcPr>
          <w:p w:rsidR="00AE3E5D" w:rsidRPr="00520E28" w:rsidRDefault="00AE3E5D" w:rsidP="00B06190">
            <w:pPr>
              <w:spacing w:line="240" w:lineRule="auto"/>
              <w:ind w:left="-54" w:right="-96"/>
              <w:jc w:val="center"/>
              <w:rPr>
                <w:rFonts w:cs="Times New Roman"/>
              </w:rPr>
            </w:pPr>
            <w:r w:rsidRPr="00520E28">
              <w:rPr>
                <w:rFonts w:cs="Times New Roman"/>
              </w:rPr>
              <w:t>2017</w:t>
            </w:r>
          </w:p>
        </w:tc>
        <w:tc>
          <w:tcPr>
            <w:tcW w:w="270" w:type="dxa"/>
          </w:tcPr>
          <w:p w:rsidR="00AE3E5D" w:rsidRPr="00520E28" w:rsidRDefault="00AE3E5D" w:rsidP="00B06190">
            <w:pPr>
              <w:spacing w:line="240" w:lineRule="auto"/>
              <w:ind w:left="-54" w:right="-96"/>
              <w:jc w:val="center"/>
              <w:rPr>
                <w:rFonts w:cs="Times New Roman"/>
              </w:rPr>
            </w:pPr>
          </w:p>
        </w:tc>
        <w:tc>
          <w:tcPr>
            <w:tcW w:w="1800" w:type="dxa"/>
          </w:tcPr>
          <w:p w:rsidR="00AE3E5D" w:rsidRPr="00520E28" w:rsidRDefault="00AE3E5D" w:rsidP="00B06190">
            <w:pPr>
              <w:spacing w:line="240" w:lineRule="auto"/>
              <w:ind w:left="-54"/>
              <w:jc w:val="center"/>
            </w:pPr>
            <w:r w:rsidRPr="00520E28">
              <w:t>2016</w:t>
            </w:r>
          </w:p>
        </w:tc>
      </w:tr>
      <w:tr w:rsidR="00AE3E5D" w:rsidRPr="00520E28" w:rsidTr="00B06190">
        <w:tc>
          <w:tcPr>
            <w:tcW w:w="5130" w:type="dxa"/>
          </w:tcPr>
          <w:p w:rsidR="00AE3E5D" w:rsidRPr="00520E28" w:rsidRDefault="00AE3E5D" w:rsidP="00B06190">
            <w:pPr>
              <w:spacing w:line="240" w:lineRule="auto"/>
              <w:ind w:right="-162"/>
              <w:jc w:val="thaiDistribute"/>
              <w:rPr>
                <w:rFonts w:cs="Times New Roman"/>
              </w:rPr>
            </w:pPr>
          </w:p>
        </w:tc>
        <w:tc>
          <w:tcPr>
            <w:tcW w:w="3960" w:type="dxa"/>
            <w:gridSpan w:val="3"/>
          </w:tcPr>
          <w:p w:rsidR="00AE3E5D" w:rsidRPr="00520E28" w:rsidRDefault="00AE3E5D" w:rsidP="00B06190">
            <w:pPr>
              <w:spacing w:line="240" w:lineRule="auto"/>
              <w:ind w:left="-54" w:right="-96"/>
              <w:jc w:val="center"/>
              <w:rPr>
                <w:rFonts w:cs="Times New Roman"/>
                <w:i/>
                <w:iCs/>
              </w:rPr>
            </w:pPr>
            <w:r w:rsidRPr="00520E28">
              <w:rPr>
                <w:rFonts w:cs="Times New Roman"/>
                <w:i/>
                <w:iCs/>
              </w:rPr>
              <w:t xml:space="preserve">(in </w:t>
            </w:r>
            <w:r w:rsidRPr="00520E28">
              <w:rPr>
                <w:rFonts w:cs="Cordia New"/>
                <w:i/>
                <w:iCs/>
                <w:lang w:val="en-US"/>
              </w:rPr>
              <w:t xml:space="preserve">thousand </w:t>
            </w:r>
            <w:r w:rsidRPr="00520E28">
              <w:rPr>
                <w:rFonts w:cs="Times New Roman"/>
                <w:i/>
                <w:iCs/>
              </w:rPr>
              <w:t>Baht)</w:t>
            </w:r>
          </w:p>
        </w:tc>
      </w:tr>
      <w:tr w:rsidR="00AE3E5D" w:rsidRPr="00520E28" w:rsidTr="00B06190">
        <w:tc>
          <w:tcPr>
            <w:tcW w:w="5130" w:type="dxa"/>
          </w:tcPr>
          <w:p w:rsidR="00AE3E5D" w:rsidRPr="00520E28" w:rsidRDefault="00AE3E5D" w:rsidP="00B06190">
            <w:pPr>
              <w:spacing w:line="240" w:lineRule="auto"/>
              <w:rPr>
                <w:rFonts w:cs="Cordia New"/>
                <w:cs/>
              </w:rPr>
            </w:pPr>
            <w:r w:rsidRPr="00520E28">
              <w:rPr>
                <w:rFonts w:cs="Times New Roman"/>
              </w:rPr>
              <w:t>Discount rate</w:t>
            </w:r>
          </w:p>
        </w:tc>
        <w:tc>
          <w:tcPr>
            <w:tcW w:w="1890" w:type="dxa"/>
          </w:tcPr>
          <w:p w:rsidR="00AE3E5D" w:rsidRPr="00520E28" w:rsidRDefault="00AE3E5D" w:rsidP="00B06190">
            <w:pPr>
              <w:pStyle w:val="acctfourfigures"/>
              <w:tabs>
                <w:tab w:val="clear" w:pos="765"/>
                <w:tab w:val="decimal" w:pos="1091"/>
              </w:tabs>
              <w:spacing w:line="240" w:lineRule="auto"/>
              <w:rPr>
                <w:szCs w:val="22"/>
                <w:rtl/>
                <w:cs/>
              </w:rPr>
            </w:pP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vAlign w:val="bottom"/>
          </w:tcPr>
          <w:p w:rsidR="00AE3E5D" w:rsidRPr="00520E28" w:rsidRDefault="00AE3E5D" w:rsidP="00B06190">
            <w:pPr>
              <w:pStyle w:val="acctfourfigures"/>
              <w:tabs>
                <w:tab w:val="clear" w:pos="765"/>
                <w:tab w:val="decimal" w:pos="1091"/>
              </w:tabs>
              <w:spacing w:line="240" w:lineRule="auto"/>
              <w:rPr>
                <w:szCs w:val="22"/>
                <w:rtl/>
                <w:cs/>
                <w:lang w:val="en-US"/>
              </w:rPr>
            </w:pPr>
          </w:p>
        </w:tc>
      </w:tr>
      <w:tr w:rsidR="00AE3E5D" w:rsidRPr="00520E28" w:rsidTr="00B06190">
        <w:tc>
          <w:tcPr>
            <w:tcW w:w="5130" w:type="dxa"/>
          </w:tcPr>
          <w:p w:rsidR="00AE3E5D" w:rsidRPr="00520E28" w:rsidRDefault="00AE3E5D" w:rsidP="00B06190">
            <w:pPr>
              <w:spacing w:line="240" w:lineRule="auto"/>
              <w:rPr>
                <w:rFonts w:cs="Cordia New"/>
              </w:rPr>
            </w:pPr>
            <w:r w:rsidRPr="00520E28">
              <w:rPr>
                <w:rFonts w:cs="Cordia New"/>
              </w:rPr>
              <w:t xml:space="preserve">  Increase 1 %</w:t>
            </w:r>
          </w:p>
        </w:tc>
        <w:tc>
          <w:tcPr>
            <w:tcW w:w="189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(80)</w:t>
            </w: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(89)</w:t>
            </w:r>
          </w:p>
        </w:tc>
      </w:tr>
      <w:tr w:rsidR="00AE3E5D" w:rsidRPr="00520E28" w:rsidTr="00B06190">
        <w:tc>
          <w:tcPr>
            <w:tcW w:w="5130" w:type="dxa"/>
          </w:tcPr>
          <w:p w:rsidR="00AE3E5D" w:rsidRPr="00520E28" w:rsidRDefault="00AE3E5D" w:rsidP="00B06190">
            <w:pPr>
              <w:spacing w:line="240" w:lineRule="auto"/>
              <w:rPr>
                <w:rFonts w:cs="Cordia New"/>
              </w:rPr>
            </w:pPr>
            <w:r w:rsidRPr="00520E28">
              <w:rPr>
                <w:rFonts w:cs="Cordia New"/>
              </w:rPr>
              <w:t xml:space="preserve">  Decrease 1 %</w:t>
            </w:r>
          </w:p>
        </w:tc>
        <w:tc>
          <w:tcPr>
            <w:tcW w:w="189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108</w:t>
            </w: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10</w:t>
            </w:r>
          </w:p>
        </w:tc>
      </w:tr>
      <w:tr w:rsidR="00AE3E5D" w:rsidRPr="00520E28" w:rsidTr="00B06190">
        <w:tc>
          <w:tcPr>
            <w:tcW w:w="5130" w:type="dxa"/>
          </w:tcPr>
          <w:p w:rsidR="00AE3E5D" w:rsidRPr="00520E28" w:rsidRDefault="00AE3E5D" w:rsidP="00B06190">
            <w:pPr>
              <w:spacing w:line="240" w:lineRule="auto"/>
              <w:rPr>
                <w:rFonts w:cs="Cordia New"/>
                <w:cs/>
              </w:rPr>
            </w:pPr>
            <w:r w:rsidRPr="00520E28">
              <w:rPr>
                <w:rFonts w:cs="Times New Roman"/>
              </w:rPr>
              <w:t>Future salary growth</w:t>
            </w:r>
          </w:p>
        </w:tc>
        <w:tc>
          <w:tcPr>
            <w:tcW w:w="1890" w:type="dxa"/>
          </w:tcPr>
          <w:p w:rsidR="00AE3E5D" w:rsidRPr="00520E28" w:rsidRDefault="00AE3E5D" w:rsidP="00B06190">
            <w:pPr>
              <w:pStyle w:val="acctfourfigures"/>
              <w:tabs>
                <w:tab w:val="clear" w:pos="765"/>
                <w:tab w:val="decimal" w:pos="1026"/>
              </w:tabs>
              <w:spacing w:line="240" w:lineRule="auto"/>
              <w:rPr>
                <w:szCs w:val="22"/>
                <w:rtl/>
                <w:cs/>
              </w:rPr>
            </w:pP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rtl/>
                <w:cs/>
              </w:rPr>
            </w:pPr>
          </w:p>
        </w:tc>
      </w:tr>
      <w:tr w:rsidR="00AE3E5D" w:rsidRPr="00520E28" w:rsidTr="00B06190">
        <w:tc>
          <w:tcPr>
            <w:tcW w:w="5130" w:type="dxa"/>
          </w:tcPr>
          <w:p w:rsidR="00AE3E5D" w:rsidRPr="00520E28" w:rsidRDefault="00AE3E5D" w:rsidP="00B06190">
            <w:pPr>
              <w:spacing w:line="240" w:lineRule="auto"/>
              <w:rPr>
                <w:rFonts w:cs="Cordia New"/>
              </w:rPr>
            </w:pPr>
            <w:r w:rsidRPr="00520E28">
              <w:rPr>
                <w:rFonts w:cs="Cordia New"/>
              </w:rPr>
              <w:t xml:space="preserve">  Increase 1 %</w:t>
            </w:r>
          </w:p>
        </w:tc>
        <w:tc>
          <w:tcPr>
            <w:tcW w:w="189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108</w:t>
            </w: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102</w:t>
            </w:r>
          </w:p>
        </w:tc>
      </w:tr>
      <w:tr w:rsidR="00AE3E5D" w:rsidRPr="00520E28" w:rsidTr="00B06190">
        <w:tc>
          <w:tcPr>
            <w:tcW w:w="5130" w:type="dxa"/>
          </w:tcPr>
          <w:p w:rsidR="00AE3E5D" w:rsidRPr="00520E28" w:rsidRDefault="00AE3E5D" w:rsidP="00B06190">
            <w:pPr>
              <w:spacing w:line="240" w:lineRule="auto"/>
              <w:rPr>
                <w:rFonts w:cs="Cordia New"/>
              </w:rPr>
            </w:pPr>
            <w:r w:rsidRPr="00520E28">
              <w:rPr>
                <w:rFonts w:cs="Cordia New"/>
              </w:rPr>
              <w:t xml:space="preserve">  Decrease 1 %</w:t>
            </w:r>
          </w:p>
        </w:tc>
        <w:tc>
          <w:tcPr>
            <w:tcW w:w="189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(80)</w:t>
            </w: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(92)</w:t>
            </w:r>
          </w:p>
        </w:tc>
      </w:tr>
      <w:tr w:rsidR="00AE3E5D" w:rsidRPr="00520E28" w:rsidTr="00B06190">
        <w:tc>
          <w:tcPr>
            <w:tcW w:w="5130" w:type="dxa"/>
          </w:tcPr>
          <w:p w:rsidR="00AE3E5D" w:rsidRPr="00520E28" w:rsidRDefault="00AE3E5D" w:rsidP="00B06190">
            <w:pPr>
              <w:spacing w:line="240" w:lineRule="auto"/>
              <w:rPr>
                <w:rFonts w:cs="Cordia New"/>
                <w:cs/>
              </w:rPr>
            </w:pPr>
            <w:r w:rsidRPr="00520E28">
              <w:rPr>
                <w:rFonts w:cs="Times New Roman"/>
              </w:rPr>
              <w:t>Staff turnover rate</w:t>
            </w:r>
          </w:p>
        </w:tc>
        <w:tc>
          <w:tcPr>
            <w:tcW w:w="1890" w:type="dxa"/>
          </w:tcPr>
          <w:p w:rsidR="00AE3E5D" w:rsidRPr="00520E28" w:rsidRDefault="00AE3E5D" w:rsidP="00B06190">
            <w:pPr>
              <w:pStyle w:val="acctfourfigures"/>
              <w:tabs>
                <w:tab w:val="clear" w:pos="765"/>
                <w:tab w:val="decimal" w:pos="1026"/>
              </w:tabs>
              <w:spacing w:line="240" w:lineRule="auto"/>
              <w:rPr>
                <w:szCs w:val="22"/>
                <w:rtl/>
                <w:cs/>
              </w:rPr>
            </w:pP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rtl/>
                <w:cs/>
              </w:rPr>
            </w:pPr>
          </w:p>
        </w:tc>
      </w:tr>
      <w:tr w:rsidR="00AE3E5D" w:rsidRPr="00520E28" w:rsidTr="00B06190">
        <w:tc>
          <w:tcPr>
            <w:tcW w:w="5130" w:type="dxa"/>
          </w:tcPr>
          <w:p w:rsidR="00AE3E5D" w:rsidRPr="00520E28" w:rsidRDefault="00AE3E5D" w:rsidP="00B06190">
            <w:pPr>
              <w:spacing w:line="240" w:lineRule="auto"/>
              <w:rPr>
                <w:rFonts w:cs="Cordia New"/>
              </w:rPr>
            </w:pPr>
            <w:r w:rsidRPr="00520E28">
              <w:rPr>
                <w:rFonts w:cs="Cordia New"/>
              </w:rPr>
              <w:t xml:space="preserve">  Increase 1 %</w:t>
            </w:r>
          </w:p>
        </w:tc>
        <w:tc>
          <w:tcPr>
            <w:tcW w:w="189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(78)</w:t>
            </w: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(99)</w:t>
            </w:r>
          </w:p>
        </w:tc>
      </w:tr>
      <w:tr w:rsidR="00AE3E5D" w:rsidRPr="00520E28" w:rsidTr="00B06190">
        <w:tc>
          <w:tcPr>
            <w:tcW w:w="5130" w:type="dxa"/>
          </w:tcPr>
          <w:p w:rsidR="00AE3E5D" w:rsidRPr="00520E28" w:rsidRDefault="00AE3E5D" w:rsidP="00B06190">
            <w:pPr>
              <w:spacing w:line="240" w:lineRule="auto"/>
              <w:rPr>
                <w:rFonts w:cs="Cordia New"/>
              </w:rPr>
            </w:pPr>
            <w:r w:rsidRPr="00520E28">
              <w:rPr>
                <w:rFonts w:cs="Cordia New"/>
              </w:rPr>
              <w:t xml:space="preserve">  Decrease 1 %</w:t>
            </w:r>
          </w:p>
        </w:tc>
        <w:tc>
          <w:tcPr>
            <w:tcW w:w="189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100</w:t>
            </w:r>
          </w:p>
        </w:tc>
        <w:tc>
          <w:tcPr>
            <w:tcW w:w="270" w:type="dxa"/>
          </w:tcPr>
          <w:p w:rsidR="00AE3E5D" w:rsidRPr="00520E28" w:rsidRDefault="00AE3E5D" w:rsidP="00B06190">
            <w:pPr>
              <w:pStyle w:val="acctfourfigures"/>
              <w:tabs>
                <w:tab w:val="clear" w:pos="765"/>
                <w:tab w:val="decimal" w:pos="1091"/>
              </w:tabs>
              <w:spacing w:line="240" w:lineRule="auto"/>
              <w:rPr>
                <w:szCs w:val="22"/>
                <w:rtl/>
                <w:cs/>
              </w:rPr>
            </w:pPr>
          </w:p>
        </w:tc>
        <w:tc>
          <w:tcPr>
            <w:tcW w:w="1800" w:type="dxa"/>
          </w:tcPr>
          <w:p w:rsidR="00AE3E5D" w:rsidRPr="00520E28" w:rsidRDefault="00AE3E5D" w:rsidP="00B06190">
            <w:pPr>
              <w:pStyle w:val="acctfourfigures"/>
              <w:tabs>
                <w:tab w:val="clear" w:pos="765"/>
                <w:tab w:val="decimal" w:pos="1026"/>
              </w:tabs>
              <w:spacing w:line="240" w:lineRule="auto"/>
              <w:rPr>
                <w:szCs w:val="22"/>
                <w:cs/>
                <w:lang w:bidi="th-TH"/>
              </w:rPr>
            </w:pPr>
            <w:r w:rsidRPr="00520E28">
              <w:rPr>
                <w:szCs w:val="22"/>
                <w:lang w:bidi="th-TH"/>
              </w:rPr>
              <w:t>24</w:t>
            </w:r>
          </w:p>
        </w:tc>
      </w:tr>
    </w:tbl>
    <w:p w:rsidR="00AE3E5D" w:rsidRPr="00520E28" w:rsidRDefault="00AE3E5D" w:rsidP="00AE3E5D">
      <w:pPr>
        <w:tabs>
          <w:tab w:val="left" w:pos="540"/>
        </w:tabs>
        <w:spacing w:line="240" w:lineRule="auto"/>
        <w:ind w:right="43"/>
        <w:jc w:val="both"/>
        <w:rPr>
          <w:sz w:val="16"/>
          <w:szCs w:val="16"/>
        </w:rPr>
      </w:pPr>
    </w:p>
    <w:p w:rsidR="00AE3E5D" w:rsidRPr="00520E28" w:rsidRDefault="00AE3E5D" w:rsidP="00AE3E5D">
      <w:pPr>
        <w:pStyle w:val="BodyText"/>
        <w:spacing w:after="0"/>
        <w:ind w:left="540"/>
        <w:rPr>
          <w:rFonts w:cs="Cordia New"/>
        </w:rPr>
      </w:pPr>
      <w:r w:rsidRPr="00520E28">
        <w:rPr>
          <w:rFonts w:cs="Cordia New"/>
        </w:rPr>
        <w:t>Although the analysis does not take account of the full distribution of cash flows expected under the plan, it does provide an approximation of the sensitivity of the assumptions shown.</w:t>
      </w:r>
    </w:p>
    <w:p w:rsidR="00AE3E5D" w:rsidRPr="00520E28" w:rsidRDefault="00AE3E5D" w:rsidP="00AE3E5D">
      <w:pPr>
        <w:spacing w:line="240" w:lineRule="auto"/>
        <w:rPr>
          <w:sz w:val="16"/>
          <w:szCs w:val="16"/>
          <w:lang w:val="en-US"/>
        </w:rPr>
      </w:pPr>
      <w:r w:rsidRPr="00520E28">
        <w:rPr>
          <w:sz w:val="16"/>
          <w:szCs w:val="16"/>
        </w:rPr>
        <w:br w:type="page"/>
      </w:r>
    </w:p>
    <w:p w:rsidR="00AE3E5D" w:rsidRPr="00520E28" w:rsidRDefault="00AE3E5D" w:rsidP="00AE3E5D">
      <w:pPr>
        <w:tabs>
          <w:tab w:val="left" w:pos="540"/>
        </w:tabs>
        <w:ind w:left="540" w:right="47"/>
        <w:jc w:val="both"/>
        <w:rPr>
          <w:b/>
          <w:bCs/>
          <w:sz w:val="24"/>
          <w:szCs w:val="24"/>
          <w:cs/>
        </w:rPr>
      </w:pPr>
      <w:r w:rsidRPr="00520E28">
        <w:rPr>
          <w:rFonts w:cs="Cordia New"/>
        </w:rPr>
        <w:t>The amount of</w:t>
      </w:r>
      <w:r w:rsidRPr="00520E28">
        <w:rPr>
          <w:b/>
          <w:bCs/>
          <w:sz w:val="24"/>
          <w:szCs w:val="24"/>
        </w:rPr>
        <w:t xml:space="preserve"> </w:t>
      </w:r>
      <w:r w:rsidRPr="00520E28">
        <w:rPr>
          <w:rFonts w:cs="Cordia New"/>
        </w:rPr>
        <w:t>Employee benefit obligations for the</w:t>
      </w:r>
      <w:r w:rsidRPr="00520E28">
        <w:rPr>
          <w:rFonts w:cs="Cordia New" w:hint="cs"/>
          <w:cs/>
        </w:rPr>
        <w:t xml:space="preserve"> </w:t>
      </w:r>
      <w:r w:rsidRPr="00520E28">
        <w:rPr>
          <w:rFonts w:cs="Cordia New"/>
        </w:rPr>
        <w:t>current year and four years following:</w:t>
      </w:r>
    </w:p>
    <w:p w:rsidR="00AE3E5D" w:rsidRPr="00520E28" w:rsidRDefault="00AE3E5D" w:rsidP="00AE3E5D">
      <w:pPr>
        <w:tabs>
          <w:tab w:val="left" w:pos="540"/>
        </w:tabs>
        <w:spacing w:line="240" w:lineRule="auto"/>
        <w:ind w:right="43"/>
        <w:jc w:val="both"/>
        <w:rPr>
          <w:sz w:val="16"/>
          <w:szCs w:val="16"/>
        </w:rPr>
      </w:pPr>
    </w:p>
    <w:tbl>
      <w:tblPr>
        <w:tblW w:w="8949" w:type="dxa"/>
        <w:tblInd w:w="558" w:type="dxa"/>
        <w:tblLayout w:type="fixed"/>
        <w:tblCellMar>
          <w:left w:w="57" w:type="dxa"/>
          <w:right w:w="57" w:type="dxa"/>
        </w:tblCellMar>
        <w:tblLook w:val="01E0" w:firstRow="1" w:lastRow="1" w:firstColumn="1" w:lastColumn="1" w:noHBand="0" w:noVBand="0"/>
      </w:tblPr>
      <w:tblGrid>
        <w:gridCol w:w="2739"/>
        <w:gridCol w:w="1440"/>
        <w:gridCol w:w="270"/>
        <w:gridCol w:w="1260"/>
        <w:gridCol w:w="270"/>
        <w:gridCol w:w="1440"/>
        <w:gridCol w:w="180"/>
        <w:gridCol w:w="1350"/>
      </w:tblGrid>
      <w:tr w:rsidR="00AE3E5D" w:rsidRPr="00520E28" w:rsidTr="00B06190">
        <w:trPr>
          <w:tblHeader/>
        </w:trPr>
        <w:tc>
          <w:tcPr>
            <w:tcW w:w="2739" w:type="dxa"/>
          </w:tcPr>
          <w:p w:rsidR="00AE3E5D" w:rsidRPr="00520E28" w:rsidRDefault="00AE3E5D" w:rsidP="00B06190">
            <w:pPr>
              <w:spacing w:line="240" w:lineRule="auto"/>
              <w:jc w:val="center"/>
            </w:pPr>
          </w:p>
        </w:tc>
        <w:tc>
          <w:tcPr>
            <w:tcW w:w="2970" w:type="dxa"/>
            <w:gridSpan w:val="3"/>
          </w:tcPr>
          <w:p w:rsidR="00AE3E5D" w:rsidRPr="00520E28" w:rsidRDefault="00AE3E5D" w:rsidP="00B06190">
            <w:pPr>
              <w:spacing w:line="240" w:lineRule="auto"/>
              <w:ind w:left="-54"/>
              <w:jc w:val="center"/>
            </w:pPr>
            <w:r w:rsidRPr="00520E28">
              <w:rPr>
                <w:rFonts w:cs="Cordia New"/>
              </w:rPr>
              <w:t xml:space="preserve">Employee benefit obligations </w:t>
            </w:r>
          </w:p>
        </w:tc>
        <w:tc>
          <w:tcPr>
            <w:tcW w:w="270" w:type="dxa"/>
          </w:tcPr>
          <w:p w:rsidR="00AE3E5D" w:rsidRPr="00520E28" w:rsidRDefault="00AE3E5D" w:rsidP="00B06190">
            <w:pPr>
              <w:spacing w:line="240" w:lineRule="auto"/>
              <w:ind w:left="-54"/>
              <w:jc w:val="center"/>
            </w:pPr>
          </w:p>
        </w:tc>
        <w:tc>
          <w:tcPr>
            <w:tcW w:w="2970" w:type="dxa"/>
            <w:gridSpan w:val="3"/>
          </w:tcPr>
          <w:p w:rsidR="00AE3E5D" w:rsidRPr="00520E28" w:rsidRDefault="00AE3E5D" w:rsidP="00B06190">
            <w:pPr>
              <w:spacing w:line="240" w:lineRule="auto"/>
              <w:ind w:left="-78"/>
              <w:jc w:val="center"/>
              <w:rPr>
                <w:lang w:val="en-US"/>
              </w:rPr>
            </w:pPr>
            <w:r w:rsidRPr="00520E28">
              <w:t>Adjustment on</w:t>
            </w:r>
            <w:r w:rsidRPr="00520E28">
              <w:rPr>
                <w:rFonts w:hint="cs"/>
                <w:cs/>
              </w:rPr>
              <w:t xml:space="preserve"> </w:t>
            </w:r>
            <w:r w:rsidRPr="00520E28">
              <w:rPr>
                <w:lang w:val="en-US"/>
              </w:rPr>
              <w:t>experience</w:t>
            </w:r>
          </w:p>
        </w:tc>
      </w:tr>
      <w:tr w:rsidR="00AE3E5D" w:rsidRPr="00520E28" w:rsidTr="00B06190">
        <w:trPr>
          <w:tblHeader/>
        </w:trPr>
        <w:tc>
          <w:tcPr>
            <w:tcW w:w="2739" w:type="dxa"/>
          </w:tcPr>
          <w:p w:rsidR="00AE3E5D" w:rsidRPr="00520E28" w:rsidRDefault="00AE3E5D" w:rsidP="00B06190">
            <w:pPr>
              <w:spacing w:line="240" w:lineRule="auto"/>
              <w:jc w:val="center"/>
            </w:pPr>
          </w:p>
        </w:tc>
        <w:tc>
          <w:tcPr>
            <w:tcW w:w="1440" w:type="dxa"/>
            <w:tcBorders>
              <w:top w:val="single" w:sz="4" w:space="0" w:color="auto"/>
              <w:bottom w:val="single" w:sz="4" w:space="0" w:color="auto"/>
            </w:tcBorders>
          </w:tcPr>
          <w:p w:rsidR="00AE3E5D" w:rsidRPr="00520E28" w:rsidRDefault="00AE3E5D" w:rsidP="00B06190">
            <w:pPr>
              <w:spacing w:line="240" w:lineRule="auto"/>
              <w:ind w:left="-54"/>
              <w:jc w:val="center"/>
            </w:pPr>
            <w:r w:rsidRPr="00520E28">
              <w:t>Consolidated</w:t>
            </w:r>
          </w:p>
          <w:p w:rsidR="00AE3E5D" w:rsidRPr="00520E28" w:rsidRDefault="00AE3E5D" w:rsidP="00B06190">
            <w:pPr>
              <w:pStyle w:val="acctfourfigures"/>
              <w:tabs>
                <w:tab w:val="clear" w:pos="765"/>
              </w:tabs>
              <w:spacing w:line="240" w:lineRule="auto"/>
              <w:jc w:val="center"/>
              <w:rPr>
                <w:szCs w:val="22"/>
                <w:lang w:val="en-US" w:bidi="th-TH"/>
              </w:rPr>
            </w:pPr>
            <w:r w:rsidRPr="00520E28">
              <w:t>financial statements</w:t>
            </w:r>
          </w:p>
        </w:tc>
        <w:tc>
          <w:tcPr>
            <w:tcW w:w="270" w:type="dxa"/>
            <w:tcBorders>
              <w:top w:val="single" w:sz="4" w:space="0" w:color="auto"/>
            </w:tcBorders>
          </w:tcPr>
          <w:p w:rsidR="00AE3E5D" w:rsidRPr="00520E28" w:rsidRDefault="00AE3E5D" w:rsidP="00B06190">
            <w:pPr>
              <w:pStyle w:val="acctfourfigures"/>
              <w:spacing w:line="240" w:lineRule="auto"/>
              <w:jc w:val="center"/>
              <w:rPr>
                <w:szCs w:val="22"/>
              </w:rPr>
            </w:pPr>
          </w:p>
        </w:tc>
        <w:tc>
          <w:tcPr>
            <w:tcW w:w="1260" w:type="dxa"/>
            <w:tcBorders>
              <w:top w:val="single" w:sz="4" w:space="0" w:color="auto"/>
              <w:bottom w:val="single" w:sz="4" w:space="0" w:color="auto"/>
            </w:tcBorders>
          </w:tcPr>
          <w:p w:rsidR="00AE3E5D" w:rsidRPr="00520E28" w:rsidRDefault="00AE3E5D" w:rsidP="00B06190">
            <w:pPr>
              <w:spacing w:line="240" w:lineRule="auto"/>
              <w:ind w:left="-78"/>
              <w:jc w:val="center"/>
            </w:pPr>
            <w:r w:rsidRPr="00520E28">
              <w:t>Separate</w:t>
            </w:r>
          </w:p>
          <w:p w:rsidR="00AE3E5D" w:rsidRPr="00520E28" w:rsidRDefault="00AE3E5D" w:rsidP="00B06190">
            <w:pPr>
              <w:pStyle w:val="acctfourfigures"/>
              <w:tabs>
                <w:tab w:val="clear" w:pos="765"/>
              </w:tabs>
              <w:spacing w:line="240" w:lineRule="auto"/>
              <w:jc w:val="center"/>
              <w:rPr>
                <w:szCs w:val="22"/>
              </w:rPr>
            </w:pPr>
            <w:r w:rsidRPr="00520E28">
              <w:t>financial statements</w:t>
            </w:r>
          </w:p>
        </w:tc>
        <w:tc>
          <w:tcPr>
            <w:tcW w:w="270" w:type="dxa"/>
          </w:tcPr>
          <w:p w:rsidR="00AE3E5D" w:rsidRPr="00520E28" w:rsidRDefault="00AE3E5D" w:rsidP="00B06190">
            <w:pPr>
              <w:pStyle w:val="acctfourfigures"/>
              <w:spacing w:line="240" w:lineRule="auto"/>
              <w:jc w:val="center"/>
              <w:rPr>
                <w:szCs w:val="22"/>
              </w:rPr>
            </w:pPr>
          </w:p>
        </w:tc>
        <w:tc>
          <w:tcPr>
            <w:tcW w:w="1440" w:type="dxa"/>
            <w:tcBorders>
              <w:top w:val="single" w:sz="4" w:space="0" w:color="auto"/>
              <w:bottom w:val="single" w:sz="4" w:space="0" w:color="auto"/>
            </w:tcBorders>
          </w:tcPr>
          <w:p w:rsidR="00AE3E5D" w:rsidRPr="00520E28" w:rsidRDefault="00AE3E5D" w:rsidP="00B06190">
            <w:pPr>
              <w:spacing w:line="240" w:lineRule="auto"/>
              <w:ind w:left="-54"/>
              <w:jc w:val="center"/>
            </w:pPr>
            <w:r w:rsidRPr="00520E28">
              <w:t>Consolidated</w:t>
            </w:r>
          </w:p>
          <w:p w:rsidR="00AE3E5D" w:rsidRPr="00520E28" w:rsidRDefault="00AE3E5D" w:rsidP="00B06190">
            <w:pPr>
              <w:pStyle w:val="acctfourfigures"/>
              <w:tabs>
                <w:tab w:val="clear" w:pos="765"/>
              </w:tabs>
              <w:spacing w:line="240" w:lineRule="auto"/>
              <w:jc w:val="center"/>
              <w:rPr>
                <w:szCs w:val="22"/>
                <w:lang w:val="en-US" w:bidi="th-TH"/>
              </w:rPr>
            </w:pPr>
            <w:r w:rsidRPr="00520E28">
              <w:t>financial statements</w:t>
            </w:r>
          </w:p>
        </w:tc>
        <w:tc>
          <w:tcPr>
            <w:tcW w:w="180" w:type="dxa"/>
            <w:tcBorders>
              <w:top w:val="single" w:sz="4" w:space="0" w:color="auto"/>
            </w:tcBorders>
          </w:tcPr>
          <w:p w:rsidR="00AE3E5D" w:rsidRPr="00520E28" w:rsidRDefault="00AE3E5D" w:rsidP="00B06190">
            <w:pPr>
              <w:pStyle w:val="acctfourfigures"/>
              <w:spacing w:line="240" w:lineRule="auto"/>
              <w:jc w:val="center"/>
              <w:rPr>
                <w:szCs w:val="22"/>
              </w:rPr>
            </w:pPr>
          </w:p>
        </w:tc>
        <w:tc>
          <w:tcPr>
            <w:tcW w:w="1350" w:type="dxa"/>
            <w:tcBorders>
              <w:top w:val="single" w:sz="4" w:space="0" w:color="auto"/>
              <w:bottom w:val="single" w:sz="4" w:space="0" w:color="auto"/>
            </w:tcBorders>
          </w:tcPr>
          <w:p w:rsidR="00AE3E5D" w:rsidRPr="00520E28" w:rsidRDefault="00AE3E5D" w:rsidP="00B06190">
            <w:pPr>
              <w:spacing w:line="240" w:lineRule="auto"/>
              <w:ind w:left="-78"/>
              <w:jc w:val="center"/>
            </w:pPr>
            <w:r w:rsidRPr="00520E28">
              <w:t>Separate</w:t>
            </w:r>
          </w:p>
          <w:p w:rsidR="00AE3E5D" w:rsidRPr="00520E28" w:rsidRDefault="00AE3E5D" w:rsidP="00B06190">
            <w:pPr>
              <w:pStyle w:val="acctfourfigures"/>
              <w:tabs>
                <w:tab w:val="clear" w:pos="765"/>
              </w:tabs>
              <w:spacing w:line="240" w:lineRule="auto"/>
              <w:jc w:val="center"/>
              <w:rPr>
                <w:szCs w:val="22"/>
              </w:rPr>
            </w:pPr>
            <w:r w:rsidRPr="00520E28">
              <w:t>financial statements</w:t>
            </w:r>
          </w:p>
        </w:tc>
      </w:tr>
      <w:tr w:rsidR="00AE3E5D" w:rsidRPr="00520E28" w:rsidTr="00B06190">
        <w:trPr>
          <w:tblHeader/>
        </w:trPr>
        <w:tc>
          <w:tcPr>
            <w:tcW w:w="2739" w:type="dxa"/>
          </w:tcPr>
          <w:p w:rsidR="00AE3E5D" w:rsidRPr="00520E28" w:rsidRDefault="00AE3E5D" w:rsidP="00B06190">
            <w:pPr>
              <w:spacing w:line="240" w:lineRule="auto"/>
              <w:jc w:val="center"/>
            </w:pPr>
          </w:p>
        </w:tc>
        <w:tc>
          <w:tcPr>
            <w:tcW w:w="6210" w:type="dxa"/>
            <w:gridSpan w:val="7"/>
          </w:tcPr>
          <w:p w:rsidR="00AE3E5D" w:rsidRPr="00520E28" w:rsidRDefault="00AE3E5D" w:rsidP="00B06190">
            <w:pPr>
              <w:spacing w:line="240" w:lineRule="auto"/>
              <w:ind w:left="-74" w:right="-108"/>
              <w:jc w:val="center"/>
              <w:rPr>
                <w:i/>
                <w:iCs/>
              </w:rPr>
            </w:pPr>
            <w:r w:rsidRPr="00520E28">
              <w:rPr>
                <w:i/>
                <w:iCs/>
                <w:cs/>
              </w:rPr>
              <w:t>(</w:t>
            </w:r>
            <w:r w:rsidRPr="00520E28">
              <w:rPr>
                <w:i/>
                <w:iCs/>
              </w:rPr>
              <w:t>in million Baht</w:t>
            </w:r>
            <w:r w:rsidRPr="00520E28">
              <w:rPr>
                <w:i/>
                <w:iCs/>
                <w:cs/>
              </w:rPr>
              <w:t>)</w:t>
            </w:r>
          </w:p>
        </w:tc>
      </w:tr>
      <w:tr w:rsidR="008D1537" w:rsidRPr="00520E28" w:rsidTr="00B06190">
        <w:tc>
          <w:tcPr>
            <w:tcW w:w="2739" w:type="dxa"/>
            <w:shd w:val="clear" w:color="auto" w:fill="auto"/>
          </w:tcPr>
          <w:p w:rsidR="008D1537" w:rsidRPr="00520E28" w:rsidRDefault="008D1537" w:rsidP="00B06190">
            <w:pPr>
              <w:pStyle w:val="acctmergecolhdg"/>
              <w:spacing w:line="240" w:lineRule="auto"/>
              <w:jc w:val="both"/>
              <w:rPr>
                <w:b w:val="0"/>
                <w:bCs/>
              </w:rPr>
            </w:pPr>
            <w:r w:rsidRPr="00520E28">
              <w:rPr>
                <w:b w:val="0"/>
                <w:bCs/>
              </w:rPr>
              <w:t>2017</w:t>
            </w:r>
          </w:p>
        </w:tc>
        <w:tc>
          <w:tcPr>
            <w:tcW w:w="1440" w:type="dxa"/>
            <w:shd w:val="clear" w:color="auto" w:fill="auto"/>
            <w:vAlign w:val="center"/>
          </w:tcPr>
          <w:p w:rsidR="008D1537" w:rsidRPr="00520E28" w:rsidRDefault="008D1537" w:rsidP="00B06190">
            <w:pPr>
              <w:tabs>
                <w:tab w:val="decimal" w:pos="753"/>
              </w:tabs>
              <w:spacing w:line="240" w:lineRule="auto"/>
              <w:ind w:left="-74" w:right="-108"/>
              <w:jc w:val="thaiDistribute"/>
              <w:rPr>
                <w:rFonts w:cs="Times New Roman"/>
                <w:bCs/>
              </w:rPr>
            </w:pPr>
            <w:r w:rsidRPr="00520E28">
              <w:rPr>
                <w:rFonts w:cs="Times New Roman"/>
                <w:bCs/>
              </w:rPr>
              <w:t>-</w:t>
            </w:r>
          </w:p>
        </w:tc>
        <w:tc>
          <w:tcPr>
            <w:tcW w:w="270" w:type="dxa"/>
            <w:shd w:val="clear" w:color="auto" w:fill="auto"/>
          </w:tcPr>
          <w:p w:rsidR="008D1537" w:rsidRPr="00520E28" w:rsidRDefault="008D1537" w:rsidP="00B06190">
            <w:pPr>
              <w:tabs>
                <w:tab w:val="decimal" w:pos="573"/>
                <w:tab w:val="decimal" w:pos="930"/>
              </w:tabs>
              <w:spacing w:line="240" w:lineRule="auto"/>
              <w:ind w:left="-74" w:right="-108"/>
              <w:jc w:val="thaiDistribute"/>
              <w:rPr>
                <w:rFonts w:cs="Times New Roman"/>
                <w:bCs/>
              </w:rPr>
            </w:pPr>
          </w:p>
        </w:tc>
        <w:tc>
          <w:tcPr>
            <w:tcW w:w="1260" w:type="dxa"/>
            <w:shd w:val="clear" w:color="auto" w:fill="auto"/>
            <w:vAlign w:val="center"/>
          </w:tcPr>
          <w:p w:rsidR="008D1537" w:rsidRPr="00520E28" w:rsidRDefault="008D1537" w:rsidP="00B06190">
            <w:pPr>
              <w:tabs>
                <w:tab w:val="decimal" w:pos="753"/>
              </w:tabs>
              <w:spacing w:line="240" w:lineRule="auto"/>
              <w:ind w:left="-74" w:right="-108"/>
              <w:jc w:val="thaiDistribute"/>
              <w:rPr>
                <w:rFonts w:cs="Times New Roman"/>
                <w:bCs/>
              </w:rPr>
            </w:pPr>
            <w:r w:rsidRPr="00520E28">
              <w:rPr>
                <w:rFonts w:cs="Times New Roman"/>
                <w:bCs/>
              </w:rPr>
              <w:t>-</w:t>
            </w:r>
          </w:p>
        </w:tc>
        <w:tc>
          <w:tcPr>
            <w:tcW w:w="270" w:type="dxa"/>
            <w:shd w:val="clear" w:color="auto" w:fill="auto"/>
          </w:tcPr>
          <w:p w:rsidR="008D1537" w:rsidRPr="00520E28" w:rsidRDefault="008D1537" w:rsidP="00B06190">
            <w:pPr>
              <w:tabs>
                <w:tab w:val="decimal" w:pos="930"/>
              </w:tabs>
              <w:spacing w:line="240" w:lineRule="auto"/>
              <w:ind w:left="-74" w:right="-108"/>
              <w:jc w:val="thaiDistribute"/>
              <w:rPr>
                <w:rFonts w:cs="Times New Roman"/>
                <w:bCs/>
                <w:cs/>
              </w:rPr>
            </w:pPr>
          </w:p>
        </w:tc>
        <w:tc>
          <w:tcPr>
            <w:tcW w:w="1440" w:type="dxa"/>
            <w:shd w:val="clear" w:color="auto" w:fill="auto"/>
            <w:vAlign w:val="center"/>
          </w:tcPr>
          <w:p w:rsidR="008D1537" w:rsidRPr="00520E28" w:rsidRDefault="008D1537" w:rsidP="00B06190">
            <w:pPr>
              <w:tabs>
                <w:tab w:val="decimal" w:pos="573"/>
              </w:tabs>
              <w:spacing w:line="240" w:lineRule="auto"/>
              <w:ind w:left="-74" w:right="-108"/>
              <w:jc w:val="thaiDistribute"/>
              <w:rPr>
                <w:rFonts w:cs="Times New Roman"/>
                <w:bCs/>
              </w:rPr>
            </w:pPr>
            <w:r w:rsidRPr="00520E28">
              <w:rPr>
                <w:rFonts w:cs="Times New Roman"/>
                <w:bCs/>
              </w:rPr>
              <w:t>-</w:t>
            </w:r>
          </w:p>
        </w:tc>
        <w:tc>
          <w:tcPr>
            <w:tcW w:w="180" w:type="dxa"/>
            <w:shd w:val="clear" w:color="auto" w:fill="auto"/>
          </w:tcPr>
          <w:p w:rsidR="008D1537" w:rsidRPr="00520E28" w:rsidRDefault="008D1537" w:rsidP="00B06190">
            <w:pPr>
              <w:tabs>
                <w:tab w:val="decimal" w:pos="930"/>
              </w:tabs>
              <w:spacing w:line="240" w:lineRule="auto"/>
              <w:ind w:left="-74" w:right="-108"/>
              <w:jc w:val="thaiDistribute"/>
              <w:rPr>
                <w:rFonts w:cs="Times New Roman"/>
                <w:bCs/>
              </w:rPr>
            </w:pPr>
          </w:p>
        </w:tc>
        <w:tc>
          <w:tcPr>
            <w:tcW w:w="1350" w:type="dxa"/>
            <w:shd w:val="clear" w:color="auto" w:fill="auto"/>
            <w:vAlign w:val="center"/>
          </w:tcPr>
          <w:p w:rsidR="008D1537" w:rsidRPr="00520E28" w:rsidRDefault="008D1537" w:rsidP="00B06190">
            <w:pPr>
              <w:tabs>
                <w:tab w:val="decimal" w:pos="573"/>
              </w:tabs>
              <w:spacing w:line="240" w:lineRule="auto"/>
              <w:ind w:left="-74" w:right="-108"/>
              <w:jc w:val="thaiDistribute"/>
              <w:rPr>
                <w:rFonts w:cs="Times New Roman"/>
                <w:bCs/>
              </w:rPr>
            </w:pPr>
            <w:r w:rsidRPr="00520E28">
              <w:rPr>
                <w:rFonts w:cs="Times New Roman"/>
                <w:bCs/>
              </w:rPr>
              <w:t>-</w:t>
            </w:r>
          </w:p>
        </w:tc>
      </w:tr>
      <w:tr w:rsidR="00AE3E5D" w:rsidRPr="00520E28" w:rsidTr="00B06190">
        <w:tc>
          <w:tcPr>
            <w:tcW w:w="2739" w:type="dxa"/>
          </w:tcPr>
          <w:p w:rsidR="00AE3E5D" w:rsidRPr="00520E28" w:rsidRDefault="00AE3E5D" w:rsidP="00B06190">
            <w:pPr>
              <w:spacing w:line="240" w:lineRule="auto"/>
              <w:rPr>
                <w:rFonts w:cs="Cordia New"/>
                <w:lang w:val="en-US"/>
              </w:rPr>
            </w:pPr>
            <w:r w:rsidRPr="00520E28">
              <w:rPr>
                <w:rFonts w:cs="Cordia New"/>
                <w:lang w:val="en-US"/>
              </w:rPr>
              <w:t>2016</w:t>
            </w:r>
          </w:p>
        </w:tc>
        <w:tc>
          <w:tcPr>
            <w:tcW w:w="144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Times New Roman"/>
                <w:bCs/>
              </w:rPr>
            </w:pPr>
            <w:r w:rsidRPr="00520E28">
              <w:rPr>
                <w:rFonts w:cs="Times New Roman"/>
                <w:bCs/>
              </w:rPr>
              <w:t>1</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rPr>
            </w:pPr>
          </w:p>
        </w:tc>
        <w:tc>
          <w:tcPr>
            <w:tcW w:w="126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Times New Roman"/>
                <w:bCs/>
              </w:rPr>
            </w:pPr>
            <w:r w:rsidRPr="00520E28">
              <w:rPr>
                <w:rFonts w:cs="Times New Roman"/>
                <w:bCs/>
              </w:rPr>
              <w:t>1</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cs/>
              </w:rPr>
            </w:pPr>
          </w:p>
        </w:tc>
        <w:tc>
          <w:tcPr>
            <w:tcW w:w="1440" w:type="dxa"/>
            <w:shd w:val="clear" w:color="auto" w:fill="auto"/>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c>
          <w:tcPr>
            <w:tcW w:w="180" w:type="dxa"/>
          </w:tcPr>
          <w:p w:rsidR="00AE3E5D" w:rsidRPr="00520E28" w:rsidRDefault="00AE3E5D" w:rsidP="00B06190">
            <w:pPr>
              <w:tabs>
                <w:tab w:val="decimal" w:pos="930"/>
              </w:tabs>
              <w:spacing w:line="240" w:lineRule="auto"/>
              <w:ind w:left="-74" w:right="-108"/>
              <w:jc w:val="thaiDistribute"/>
              <w:rPr>
                <w:rFonts w:cs="Times New Roman"/>
                <w:bCs/>
              </w:rPr>
            </w:pPr>
          </w:p>
        </w:tc>
        <w:tc>
          <w:tcPr>
            <w:tcW w:w="1350" w:type="dxa"/>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r>
      <w:tr w:rsidR="00AE3E5D" w:rsidRPr="00520E28" w:rsidTr="00B06190">
        <w:tc>
          <w:tcPr>
            <w:tcW w:w="2739" w:type="dxa"/>
          </w:tcPr>
          <w:p w:rsidR="00AE3E5D" w:rsidRPr="00520E28" w:rsidRDefault="00AE3E5D" w:rsidP="00B06190">
            <w:pPr>
              <w:spacing w:line="240" w:lineRule="auto"/>
              <w:rPr>
                <w:rFonts w:cs="Times New Roman"/>
              </w:rPr>
            </w:pPr>
            <w:r w:rsidRPr="00520E28">
              <w:rPr>
                <w:rFonts w:cs="Times New Roman"/>
              </w:rPr>
              <w:t>2015</w:t>
            </w:r>
          </w:p>
        </w:tc>
        <w:tc>
          <w:tcPr>
            <w:tcW w:w="144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Times New Roman"/>
                <w:bCs/>
              </w:rPr>
            </w:pPr>
            <w:r w:rsidRPr="00520E28">
              <w:rPr>
                <w:rFonts w:cs="Times New Roman"/>
                <w:bCs/>
              </w:rPr>
              <w:t>1</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rPr>
            </w:pPr>
          </w:p>
        </w:tc>
        <w:tc>
          <w:tcPr>
            <w:tcW w:w="126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Times New Roman"/>
                <w:bCs/>
              </w:rPr>
            </w:pPr>
            <w:r w:rsidRPr="00520E28">
              <w:rPr>
                <w:rFonts w:cs="Times New Roman"/>
                <w:bCs/>
              </w:rPr>
              <w:t>1</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cs/>
              </w:rPr>
            </w:pPr>
          </w:p>
        </w:tc>
        <w:tc>
          <w:tcPr>
            <w:tcW w:w="1440" w:type="dxa"/>
            <w:shd w:val="clear" w:color="auto" w:fill="auto"/>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c>
          <w:tcPr>
            <w:tcW w:w="180" w:type="dxa"/>
          </w:tcPr>
          <w:p w:rsidR="00AE3E5D" w:rsidRPr="00520E28" w:rsidRDefault="00AE3E5D" w:rsidP="00B06190">
            <w:pPr>
              <w:tabs>
                <w:tab w:val="decimal" w:pos="930"/>
              </w:tabs>
              <w:spacing w:line="240" w:lineRule="auto"/>
              <w:ind w:left="-74" w:right="-108"/>
              <w:jc w:val="thaiDistribute"/>
              <w:rPr>
                <w:rFonts w:cs="Times New Roman"/>
                <w:bCs/>
              </w:rPr>
            </w:pPr>
          </w:p>
        </w:tc>
        <w:tc>
          <w:tcPr>
            <w:tcW w:w="1350" w:type="dxa"/>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r>
      <w:tr w:rsidR="00AE3E5D" w:rsidRPr="00520E28" w:rsidTr="00B06190">
        <w:tc>
          <w:tcPr>
            <w:tcW w:w="2739" w:type="dxa"/>
          </w:tcPr>
          <w:p w:rsidR="00AE3E5D" w:rsidRPr="00520E28" w:rsidRDefault="00AE3E5D" w:rsidP="00B06190">
            <w:pPr>
              <w:spacing w:line="240" w:lineRule="auto"/>
              <w:rPr>
                <w:rFonts w:cs="Times New Roman"/>
              </w:rPr>
            </w:pPr>
            <w:r w:rsidRPr="00520E28">
              <w:rPr>
                <w:rFonts w:cs="Times New Roman"/>
              </w:rPr>
              <w:t>2014</w:t>
            </w:r>
          </w:p>
        </w:tc>
        <w:tc>
          <w:tcPr>
            <w:tcW w:w="144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Cordia New"/>
                <w:bCs/>
                <w:lang w:val="en-US"/>
              </w:rPr>
            </w:pPr>
            <w:r w:rsidRPr="00520E28">
              <w:rPr>
                <w:rFonts w:cs="Cordia New"/>
                <w:bCs/>
                <w:lang w:val="en-US"/>
              </w:rPr>
              <w:t>1</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rPr>
            </w:pPr>
          </w:p>
        </w:tc>
        <w:tc>
          <w:tcPr>
            <w:tcW w:w="126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Times New Roman"/>
                <w:bCs/>
              </w:rPr>
            </w:pPr>
            <w:r w:rsidRPr="00520E28">
              <w:rPr>
                <w:rFonts w:cs="Times New Roman"/>
                <w:bCs/>
              </w:rPr>
              <w:t>1</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cs/>
              </w:rPr>
            </w:pPr>
          </w:p>
        </w:tc>
        <w:tc>
          <w:tcPr>
            <w:tcW w:w="1440" w:type="dxa"/>
            <w:shd w:val="clear" w:color="auto" w:fill="auto"/>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c>
          <w:tcPr>
            <w:tcW w:w="180" w:type="dxa"/>
          </w:tcPr>
          <w:p w:rsidR="00AE3E5D" w:rsidRPr="00520E28" w:rsidRDefault="00AE3E5D" w:rsidP="00B06190">
            <w:pPr>
              <w:tabs>
                <w:tab w:val="decimal" w:pos="930"/>
              </w:tabs>
              <w:spacing w:line="240" w:lineRule="auto"/>
              <w:ind w:left="-74" w:right="-108"/>
              <w:jc w:val="thaiDistribute"/>
              <w:rPr>
                <w:rFonts w:cs="Times New Roman"/>
                <w:bCs/>
              </w:rPr>
            </w:pPr>
          </w:p>
        </w:tc>
        <w:tc>
          <w:tcPr>
            <w:tcW w:w="1350" w:type="dxa"/>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r>
      <w:tr w:rsidR="00AE3E5D" w:rsidRPr="00520E28" w:rsidTr="00B06190">
        <w:tc>
          <w:tcPr>
            <w:tcW w:w="2739" w:type="dxa"/>
          </w:tcPr>
          <w:p w:rsidR="00AE3E5D" w:rsidRPr="00520E28" w:rsidRDefault="00AE3E5D" w:rsidP="00B06190">
            <w:pPr>
              <w:spacing w:line="240" w:lineRule="auto"/>
              <w:rPr>
                <w:rFonts w:cs="Times New Roman"/>
              </w:rPr>
            </w:pPr>
            <w:r w:rsidRPr="00520E28">
              <w:rPr>
                <w:rFonts w:cs="Times New Roman"/>
              </w:rPr>
              <w:t>2013</w:t>
            </w:r>
          </w:p>
        </w:tc>
        <w:tc>
          <w:tcPr>
            <w:tcW w:w="144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Times New Roman"/>
                <w:bCs/>
              </w:rPr>
            </w:pPr>
            <w:r w:rsidRPr="00520E28">
              <w:rPr>
                <w:rFonts w:cs="Times New Roman"/>
                <w:bCs/>
              </w:rPr>
              <w:t>-</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rPr>
            </w:pPr>
          </w:p>
        </w:tc>
        <w:tc>
          <w:tcPr>
            <w:tcW w:w="1260" w:type="dxa"/>
            <w:shd w:val="clear" w:color="auto" w:fill="auto"/>
            <w:vAlign w:val="center"/>
          </w:tcPr>
          <w:p w:rsidR="00AE3E5D" w:rsidRPr="00520E28" w:rsidRDefault="00AE3E5D" w:rsidP="00B06190">
            <w:pPr>
              <w:tabs>
                <w:tab w:val="decimal" w:pos="753"/>
              </w:tabs>
              <w:spacing w:line="240" w:lineRule="auto"/>
              <w:ind w:left="-74" w:right="-108"/>
              <w:jc w:val="thaiDistribute"/>
              <w:rPr>
                <w:rFonts w:cs="Times New Roman"/>
                <w:bCs/>
              </w:rPr>
            </w:pPr>
            <w:r w:rsidRPr="00520E28">
              <w:rPr>
                <w:rFonts w:cs="Times New Roman"/>
                <w:bCs/>
              </w:rPr>
              <w:t>-</w:t>
            </w:r>
          </w:p>
        </w:tc>
        <w:tc>
          <w:tcPr>
            <w:tcW w:w="270" w:type="dxa"/>
            <w:shd w:val="clear" w:color="auto" w:fill="auto"/>
          </w:tcPr>
          <w:p w:rsidR="00AE3E5D" w:rsidRPr="00520E28" w:rsidRDefault="00AE3E5D" w:rsidP="00B06190">
            <w:pPr>
              <w:tabs>
                <w:tab w:val="decimal" w:pos="930"/>
              </w:tabs>
              <w:spacing w:line="240" w:lineRule="auto"/>
              <w:ind w:left="-74" w:right="-108"/>
              <w:jc w:val="thaiDistribute"/>
              <w:rPr>
                <w:rFonts w:cs="Times New Roman"/>
                <w:bCs/>
                <w:cs/>
              </w:rPr>
            </w:pPr>
          </w:p>
        </w:tc>
        <w:tc>
          <w:tcPr>
            <w:tcW w:w="1440" w:type="dxa"/>
            <w:shd w:val="clear" w:color="auto" w:fill="auto"/>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c>
          <w:tcPr>
            <w:tcW w:w="180" w:type="dxa"/>
          </w:tcPr>
          <w:p w:rsidR="00AE3E5D" w:rsidRPr="00520E28" w:rsidRDefault="00AE3E5D" w:rsidP="00B06190">
            <w:pPr>
              <w:tabs>
                <w:tab w:val="decimal" w:pos="930"/>
              </w:tabs>
              <w:spacing w:line="240" w:lineRule="auto"/>
              <w:ind w:left="-74" w:right="-108"/>
              <w:jc w:val="thaiDistribute"/>
              <w:rPr>
                <w:rFonts w:cs="Times New Roman"/>
                <w:bCs/>
              </w:rPr>
            </w:pPr>
          </w:p>
        </w:tc>
        <w:tc>
          <w:tcPr>
            <w:tcW w:w="1350" w:type="dxa"/>
            <w:vAlign w:val="center"/>
          </w:tcPr>
          <w:p w:rsidR="00AE3E5D" w:rsidRPr="00520E28" w:rsidRDefault="00AE3E5D" w:rsidP="00B06190">
            <w:pPr>
              <w:tabs>
                <w:tab w:val="decimal" w:pos="573"/>
              </w:tabs>
              <w:spacing w:line="240" w:lineRule="auto"/>
              <w:ind w:left="-74" w:right="-108"/>
              <w:jc w:val="thaiDistribute"/>
              <w:rPr>
                <w:rFonts w:cs="Times New Roman"/>
                <w:bCs/>
              </w:rPr>
            </w:pPr>
            <w:r w:rsidRPr="00520E28">
              <w:rPr>
                <w:rFonts w:cs="Times New Roman"/>
                <w:bCs/>
              </w:rPr>
              <w:t>-</w:t>
            </w:r>
          </w:p>
        </w:tc>
      </w:tr>
    </w:tbl>
    <w:p w:rsidR="00AE3E5D" w:rsidRPr="00520E28" w:rsidRDefault="00AE3E5D" w:rsidP="00AE3E5D">
      <w:pPr>
        <w:tabs>
          <w:tab w:val="left" w:pos="540"/>
        </w:tabs>
        <w:spacing w:line="240" w:lineRule="auto"/>
        <w:ind w:right="43"/>
        <w:jc w:val="both"/>
        <w:rPr>
          <w:sz w:val="16"/>
          <w:szCs w:val="16"/>
        </w:rPr>
      </w:pPr>
    </w:p>
    <w:p w:rsidR="00AE3E5D" w:rsidRPr="00520E28" w:rsidRDefault="00AE3E5D" w:rsidP="00AE3E5D">
      <w:pPr>
        <w:tabs>
          <w:tab w:val="left" w:pos="540"/>
        </w:tabs>
        <w:ind w:right="47"/>
        <w:jc w:val="both"/>
        <w:rPr>
          <w:b/>
          <w:bCs/>
        </w:rPr>
      </w:pPr>
      <w:r w:rsidRPr="00520E28">
        <w:rPr>
          <w:b/>
          <w:bCs/>
        </w:rPr>
        <w:t xml:space="preserve">23 </w:t>
      </w:r>
      <w:r w:rsidRPr="00520E28">
        <w:rPr>
          <w:b/>
          <w:bCs/>
        </w:rPr>
        <w:tab/>
        <w:t>Share capital / Warrants</w:t>
      </w:r>
    </w:p>
    <w:p w:rsidR="00AE3E5D" w:rsidRPr="00520E28" w:rsidRDefault="00AE3E5D" w:rsidP="00AE3E5D">
      <w:pPr>
        <w:tabs>
          <w:tab w:val="left" w:pos="540"/>
        </w:tabs>
        <w:spacing w:line="240" w:lineRule="auto"/>
        <w:ind w:right="43"/>
        <w:jc w:val="both"/>
        <w:rPr>
          <w:sz w:val="16"/>
          <w:szCs w:val="16"/>
        </w:rPr>
      </w:pPr>
    </w:p>
    <w:tbl>
      <w:tblPr>
        <w:tblW w:w="9473" w:type="dxa"/>
        <w:tblInd w:w="558" w:type="dxa"/>
        <w:tblBorders>
          <w:bottom w:val="single" w:sz="4" w:space="0" w:color="auto"/>
        </w:tblBorders>
        <w:tblLayout w:type="fixed"/>
        <w:tblLook w:val="01E0" w:firstRow="1" w:lastRow="1" w:firstColumn="1" w:lastColumn="1" w:noHBand="0" w:noVBand="0"/>
      </w:tblPr>
      <w:tblGrid>
        <w:gridCol w:w="2790"/>
        <w:gridCol w:w="630"/>
        <w:gridCol w:w="270"/>
        <w:gridCol w:w="894"/>
        <w:gridCol w:w="366"/>
        <w:gridCol w:w="270"/>
        <w:gridCol w:w="1170"/>
        <w:gridCol w:w="270"/>
        <w:gridCol w:w="1260"/>
        <w:gridCol w:w="270"/>
        <w:gridCol w:w="1257"/>
        <w:gridCol w:w="26"/>
      </w:tblGrid>
      <w:tr w:rsidR="00AE3E5D" w:rsidRPr="00520E28" w:rsidTr="00B06190">
        <w:trPr>
          <w:tblHeader/>
        </w:trPr>
        <w:tc>
          <w:tcPr>
            <w:tcW w:w="2790" w:type="dxa"/>
          </w:tcPr>
          <w:p w:rsidR="00AE3E5D" w:rsidRPr="00520E28" w:rsidRDefault="00AE3E5D" w:rsidP="00B06190">
            <w:pPr>
              <w:spacing w:line="240" w:lineRule="auto"/>
              <w:ind w:left="-14" w:right="-14"/>
              <w:jc w:val="center"/>
              <w:rPr>
                <w:sz w:val="20"/>
                <w:szCs w:val="20"/>
              </w:rPr>
            </w:pPr>
          </w:p>
        </w:tc>
        <w:tc>
          <w:tcPr>
            <w:tcW w:w="630" w:type="dxa"/>
          </w:tcPr>
          <w:p w:rsidR="00AE3E5D" w:rsidRPr="00520E28" w:rsidRDefault="00AE3E5D" w:rsidP="00B06190">
            <w:pPr>
              <w:spacing w:line="240" w:lineRule="auto"/>
              <w:ind w:left="-14" w:right="-14"/>
              <w:jc w:val="center"/>
              <w:rPr>
                <w:i/>
                <w:iCs/>
                <w:sz w:val="20"/>
                <w:szCs w:val="20"/>
              </w:rPr>
            </w:pPr>
            <w:r w:rsidRPr="00520E28">
              <w:rPr>
                <w:i/>
                <w:iCs/>
                <w:sz w:val="20"/>
                <w:szCs w:val="20"/>
              </w:rPr>
              <w:t>Par</w:t>
            </w:r>
          </w:p>
        </w:tc>
        <w:tc>
          <w:tcPr>
            <w:tcW w:w="270" w:type="dxa"/>
          </w:tcPr>
          <w:p w:rsidR="00AE3E5D" w:rsidRPr="00520E28" w:rsidRDefault="00AE3E5D" w:rsidP="00B06190">
            <w:pPr>
              <w:spacing w:line="240" w:lineRule="auto"/>
              <w:ind w:left="-14" w:right="-14"/>
              <w:jc w:val="center"/>
              <w:rPr>
                <w:i/>
                <w:iCs/>
                <w:sz w:val="20"/>
                <w:szCs w:val="20"/>
              </w:rPr>
            </w:pPr>
          </w:p>
        </w:tc>
        <w:tc>
          <w:tcPr>
            <w:tcW w:w="2700" w:type="dxa"/>
            <w:gridSpan w:val="4"/>
          </w:tcPr>
          <w:p w:rsidR="00AE3E5D" w:rsidRPr="00520E28" w:rsidRDefault="00AE3E5D" w:rsidP="00B06190">
            <w:pPr>
              <w:spacing w:line="240" w:lineRule="auto"/>
              <w:ind w:left="-14" w:right="-14"/>
              <w:jc w:val="center"/>
              <w:rPr>
                <w:sz w:val="20"/>
                <w:szCs w:val="20"/>
                <w:lang w:val="en-US"/>
              </w:rPr>
            </w:pPr>
            <w:r w:rsidRPr="00520E28">
              <w:rPr>
                <w:sz w:val="20"/>
                <w:szCs w:val="20"/>
              </w:rPr>
              <w:t>31 December 2017</w:t>
            </w:r>
          </w:p>
        </w:tc>
        <w:tc>
          <w:tcPr>
            <w:tcW w:w="270" w:type="dxa"/>
          </w:tcPr>
          <w:p w:rsidR="00AE3E5D" w:rsidRPr="00520E28" w:rsidRDefault="00AE3E5D" w:rsidP="00B06190">
            <w:pPr>
              <w:spacing w:line="240" w:lineRule="auto"/>
              <w:ind w:left="-14" w:right="-14"/>
              <w:jc w:val="center"/>
              <w:rPr>
                <w:b/>
                <w:bCs/>
                <w:sz w:val="20"/>
                <w:szCs w:val="20"/>
              </w:rPr>
            </w:pPr>
          </w:p>
        </w:tc>
        <w:tc>
          <w:tcPr>
            <w:tcW w:w="2813" w:type="dxa"/>
            <w:gridSpan w:val="4"/>
          </w:tcPr>
          <w:p w:rsidR="00AE3E5D" w:rsidRPr="00520E28" w:rsidRDefault="00AE3E5D" w:rsidP="00B06190">
            <w:pPr>
              <w:spacing w:line="240" w:lineRule="auto"/>
              <w:ind w:left="-14" w:right="-14"/>
              <w:jc w:val="center"/>
              <w:rPr>
                <w:sz w:val="20"/>
                <w:szCs w:val="20"/>
                <w:lang w:val="en-US"/>
              </w:rPr>
            </w:pPr>
            <w:r w:rsidRPr="00520E28">
              <w:rPr>
                <w:sz w:val="20"/>
                <w:szCs w:val="20"/>
              </w:rPr>
              <w:t>31 December 2016</w:t>
            </w:r>
          </w:p>
        </w:tc>
      </w:tr>
      <w:tr w:rsidR="00AE3E5D" w:rsidRPr="00520E28" w:rsidTr="00B06190">
        <w:trPr>
          <w:tblHeader/>
        </w:trPr>
        <w:tc>
          <w:tcPr>
            <w:tcW w:w="2790" w:type="dxa"/>
          </w:tcPr>
          <w:p w:rsidR="00AE3E5D" w:rsidRPr="00520E28" w:rsidRDefault="00AE3E5D" w:rsidP="00B06190">
            <w:pPr>
              <w:spacing w:line="240" w:lineRule="auto"/>
              <w:ind w:left="-14" w:right="-14"/>
              <w:jc w:val="center"/>
              <w:rPr>
                <w:sz w:val="20"/>
                <w:szCs w:val="20"/>
              </w:rPr>
            </w:pPr>
          </w:p>
        </w:tc>
        <w:tc>
          <w:tcPr>
            <w:tcW w:w="630" w:type="dxa"/>
          </w:tcPr>
          <w:p w:rsidR="00AE3E5D" w:rsidRPr="00520E28" w:rsidRDefault="00AE3E5D" w:rsidP="00B06190">
            <w:pPr>
              <w:spacing w:line="240" w:lineRule="auto"/>
              <w:ind w:left="-108" w:right="-14"/>
              <w:jc w:val="center"/>
              <w:rPr>
                <w:i/>
                <w:iCs/>
                <w:sz w:val="20"/>
                <w:szCs w:val="20"/>
              </w:rPr>
            </w:pPr>
            <w:r w:rsidRPr="00520E28">
              <w:rPr>
                <w:i/>
                <w:iCs/>
                <w:sz w:val="20"/>
                <w:szCs w:val="20"/>
              </w:rPr>
              <w:t>value</w:t>
            </w:r>
          </w:p>
        </w:tc>
        <w:tc>
          <w:tcPr>
            <w:tcW w:w="270" w:type="dxa"/>
          </w:tcPr>
          <w:p w:rsidR="00AE3E5D" w:rsidRPr="00520E28" w:rsidRDefault="00AE3E5D" w:rsidP="00B06190">
            <w:pPr>
              <w:spacing w:line="240" w:lineRule="auto"/>
              <w:ind w:left="-14" w:right="-14"/>
              <w:jc w:val="center"/>
              <w:rPr>
                <w:i/>
                <w:iCs/>
                <w:sz w:val="20"/>
                <w:szCs w:val="20"/>
              </w:rPr>
            </w:pPr>
          </w:p>
        </w:tc>
        <w:tc>
          <w:tcPr>
            <w:tcW w:w="894" w:type="dxa"/>
          </w:tcPr>
          <w:p w:rsidR="00AE3E5D" w:rsidRPr="00520E28" w:rsidRDefault="00AE3E5D" w:rsidP="00B06190">
            <w:pPr>
              <w:spacing w:line="240" w:lineRule="auto"/>
              <w:ind w:left="-14" w:right="-14"/>
              <w:jc w:val="center"/>
              <w:rPr>
                <w:sz w:val="20"/>
                <w:szCs w:val="20"/>
              </w:rPr>
            </w:pPr>
            <w:r w:rsidRPr="00520E28">
              <w:rPr>
                <w:sz w:val="20"/>
                <w:szCs w:val="20"/>
              </w:rPr>
              <w:t>Number</w:t>
            </w:r>
          </w:p>
        </w:tc>
        <w:tc>
          <w:tcPr>
            <w:tcW w:w="636" w:type="dxa"/>
            <w:gridSpan w:val="2"/>
          </w:tcPr>
          <w:p w:rsidR="00AE3E5D" w:rsidRPr="00520E28" w:rsidRDefault="00AE3E5D" w:rsidP="00B06190">
            <w:pPr>
              <w:spacing w:line="240" w:lineRule="auto"/>
              <w:ind w:left="-14" w:right="-14"/>
              <w:jc w:val="center"/>
              <w:rPr>
                <w:sz w:val="20"/>
                <w:szCs w:val="20"/>
              </w:rPr>
            </w:pPr>
          </w:p>
        </w:tc>
        <w:tc>
          <w:tcPr>
            <w:tcW w:w="1170" w:type="dxa"/>
          </w:tcPr>
          <w:p w:rsidR="00AE3E5D" w:rsidRPr="00520E28" w:rsidRDefault="00AE3E5D" w:rsidP="00B06190">
            <w:pPr>
              <w:spacing w:line="240" w:lineRule="auto"/>
              <w:ind w:left="-14" w:right="-14"/>
              <w:jc w:val="center"/>
              <w:rPr>
                <w:sz w:val="20"/>
                <w:szCs w:val="20"/>
                <w:cs/>
              </w:rPr>
            </w:pPr>
            <w:r w:rsidRPr="00520E28">
              <w:rPr>
                <w:sz w:val="20"/>
                <w:szCs w:val="20"/>
              </w:rPr>
              <w:t>Amount</w:t>
            </w:r>
          </w:p>
        </w:tc>
        <w:tc>
          <w:tcPr>
            <w:tcW w:w="270" w:type="dxa"/>
          </w:tcPr>
          <w:p w:rsidR="00AE3E5D" w:rsidRPr="00520E28" w:rsidRDefault="00AE3E5D" w:rsidP="00B06190">
            <w:pPr>
              <w:spacing w:line="240" w:lineRule="auto"/>
              <w:ind w:left="-14" w:right="-14"/>
              <w:jc w:val="center"/>
              <w:rPr>
                <w:sz w:val="20"/>
                <w:szCs w:val="20"/>
              </w:rPr>
            </w:pPr>
          </w:p>
        </w:tc>
        <w:tc>
          <w:tcPr>
            <w:tcW w:w="1260" w:type="dxa"/>
          </w:tcPr>
          <w:p w:rsidR="00AE3E5D" w:rsidRPr="00520E28" w:rsidRDefault="00AE3E5D" w:rsidP="00B06190">
            <w:pPr>
              <w:spacing w:line="240" w:lineRule="auto"/>
              <w:ind w:left="-14" w:right="-14"/>
              <w:jc w:val="center"/>
              <w:rPr>
                <w:sz w:val="20"/>
                <w:szCs w:val="20"/>
                <w:cs/>
              </w:rPr>
            </w:pPr>
            <w:r w:rsidRPr="00520E28">
              <w:rPr>
                <w:sz w:val="20"/>
                <w:szCs w:val="20"/>
              </w:rPr>
              <w:t>Number</w:t>
            </w:r>
          </w:p>
        </w:tc>
        <w:tc>
          <w:tcPr>
            <w:tcW w:w="270" w:type="dxa"/>
          </w:tcPr>
          <w:p w:rsidR="00AE3E5D" w:rsidRPr="00520E28" w:rsidRDefault="00AE3E5D" w:rsidP="00B06190">
            <w:pPr>
              <w:spacing w:line="240" w:lineRule="auto"/>
              <w:ind w:left="-14" w:right="-14"/>
              <w:jc w:val="center"/>
              <w:rPr>
                <w:sz w:val="20"/>
                <w:szCs w:val="20"/>
              </w:rPr>
            </w:pPr>
          </w:p>
        </w:tc>
        <w:tc>
          <w:tcPr>
            <w:tcW w:w="1283" w:type="dxa"/>
            <w:gridSpan w:val="2"/>
          </w:tcPr>
          <w:p w:rsidR="00AE3E5D" w:rsidRPr="00520E28" w:rsidRDefault="00AE3E5D" w:rsidP="00B06190">
            <w:pPr>
              <w:spacing w:line="240" w:lineRule="auto"/>
              <w:ind w:left="-14" w:right="-14"/>
              <w:jc w:val="center"/>
              <w:rPr>
                <w:sz w:val="20"/>
                <w:szCs w:val="20"/>
                <w:cs/>
              </w:rPr>
            </w:pPr>
            <w:r w:rsidRPr="00520E28">
              <w:rPr>
                <w:sz w:val="20"/>
                <w:szCs w:val="20"/>
              </w:rPr>
              <w:t>Amount</w:t>
            </w:r>
          </w:p>
        </w:tc>
      </w:tr>
      <w:tr w:rsidR="00AE3E5D" w:rsidRPr="00520E28" w:rsidTr="00B06190">
        <w:trPr>
          <w:tblHeader/>
        </w:trPr>
        <w:tc>
          <w:tcPr>
            <w:tcW w:w="2790" w:type="dxa"/>
          </w:tcPr>
          <w:p w:rsidR="00AE3E5D" w:rsidRPr="00520E28" w:rsidRDefault="00AE3E5D" w:rsidP="00B06190">
            <w:pPr>
              <w:spacing w:line="240" w:lineRule="auto"/>
              <w:ind w:left="-14" w:right="-14"/>
              <w:jc w:val="center"/>
              <w:rPr>
                <w:sz w:val="20"/>
                <w:szCs w:val="20"/>
              </w:rPr>
            </w:pPr>
          </w:p>
        </w:tc>
        <w:tc>
          <w:tcPr>
            <w:tcW w:w="630" w:type="dxa"/>
          </w:tcPr>
          <w:p w:rsidR="00AE3E5D" w:rsidRPr="00520E28" w:rsidRDefault="00AE3E5D" w:rsidP="00B06190">
            <w:pPr>
              <w:spacing w:line="240" w:lineRule="auto"/>
              <w:ind w:left="-108" w:right="-14"/>
              <w:jc w:val="center"/>
              <w:rPr>
                <w:i/>
                <w:iCs/>
                <w:sz w:val="20"/>
                <w:szCs w:val="20"/>
              </w:rPr>
            </w:pPr>
            <w:r w:rsidRPr="00520E28">
              <w:rPr>
                <w:i/>
                <w:iCs/>
                <w:sz w:val="20"/>
                <w:szCs w:val="20"/>
              </w:rPr>
              <w:t>(Baht)</w:t>
            </w:r>
          </w:p>
        </w:tc>
        <w:tc>
          <w:tcPr>
            <w:tcW w:w="270" w:type="dxa"/>
          </w:tcPr>
          <w:p w:rsidR="00AE3E5D" w:rsidRPr="00520E28" w:rsidRDefault="00AE3E5D" w:rsidP="00B06190">
            <w:pPr>
              <w:spacing w:line="240" w:lineRule="auto"/>
              <w:ind w:left="-14" w:right="-14"/>
              <w:jc w:val="center"/>
              <w:rPr>
                <w:i/>
                <w:iCs/>
                <w:sz w:val="20"/>
                <w:szCs w:val="20"/>
              </w:rPr>
            </w:pPr>
          </w:p>
        </w:tc>
        <w:tc>
          <w:tcPr>
            <w:tcW w:w="5783" w:type="dxa"/>
            <w:gridSpan w:val="9"/>
          </w:tcPr>
          <w:p w:rsidR="00AE3E5D" w:rsidRPr="00520E28" w:rsidRDefault="00AE3E5D" w:rsidP="00B06190">
            <w:pPr>
              <w:spacing w:line="240" w:lineRule="auto"/>
              <w:ind w:left="-14" w:right="-14"/>
              <w:jc w:val="center"/>
              <w:rPr>
                <w:i/>
                <w:iCs/>
                <w:sz w:val="20"/>
                <w:szCs w:val="20"/>
                <w:cs/>
              </w:rPr>
            </w:pPr>
            <w:r w:rsidRPr="00520E28">
              <w:rPr>
                <w:i/>
                <w:iCs/>
                <w:sz w:val="20"/>
                <w:szCs w:val="20"/>
              </w:rPr>
              <w:t>(in thousand shares / in thousand Baht)</w:t>
            </w:r>
          </w:p>
        </w:tc>
      </w:tr>
      <w:tr w:rsidR="00AE3E5D" w:rsidRPr="00520E28" w:rsidTr="00B06190">
        <w:tc>
          <w:tcPr>
            <w:tcW w:w="2790" w:type="dxa"/>
          </w:tcPr>
          <w:p w:rsidR="00AE3E5D" w:rsidRPr="00520E28" w:rsidRDefault="00AE3E5D" w:rsidP="00B06190">
            <w:pPr>
              <w:spacing w:line="240" w:lineRule="auto"/>
              <w:ind w:left="-14" w:right="-14"/>
              <w:rPr>
                <w:b/>
                <w:bCs/>
                <w:i/>
                <w:iCs/>
                <w:sz w:val="20"/>
                <w:szCs w:val="20"/>
                <w:cs/>
              </w:rPr>
            </w:pPr>
            <w:r w:rsidRPr="00520E28">
              <w:rPr>
                <w:b/>
                <w:bCs/>
                <w:i/>
                <w:iCs/>
                <w:sz w:val="20"/>
                <w:szCs w:val="20"/>
              </w:rPr>
              <w:t>Authorized share capital</w:t>
            </w:r>
          </w:p>
        </w:tc>
        <w:tc>
          <w:tcPr>
            <w:tcW w:w="630" w:type="dxa"/>
          </w:tcPr>
          <w:p w:rsidR="00AE3E5D" w:rsidRPr="00520E28" w:rsidRDefault="00AE3E5D" w:rsidP="00B06190">
            <w:pPr>
              <w:spacing w:line="240" w:lineRule="auto"/>
              <w:ind w:left="-108" w:right="-14"/>
              <w:rPr>
                <w:b/>
                <w:bCs/>
                <w:i/>
                <w:iCs/>
                <w:sz w:val="20"/>
                <w:szCs w:val="20"/>
              </w:rPr>
            </w:pPr>
          </w:p>
        </w:tc>
        <w:tc>
          <w:tcPr>
            <w:tcW w:w="270" w:type="dxa"/>
          </w:tcPr>
          <w:p w:rsidR="00AE3E5D" w:rsidRPr="00520E28" w:rsidRDefault="00AE3E5D" w:rsidP="00B06190">
            <w:pPr>
              <w:spacing w:line="240" w:lineRule="auto"/>
              <w:ind w:left="-14" w:right="-14"/>
              <w:rPr>
                <w:b/>
                <w:bCs/>
                <w:i/>
                <w:iCs/>
                <w:sz w:val="20"/>
                <w:szCs w:val="20"/>
              </w:rPr>
            </w:pPr>
          </w:p>
        </w:tc>
        <w:tc>
          <w:tcPr>
            <w:tcW w:w="1260" w:type="dxa"/>
            <w:gridSpan w:val="2"/>
          </w:tcPr>
          <w:p w:rsidR="00AE3E5D" w:rsidRPr="00520E28" w:rsidRDefault="00AE3E5D" w:rsidP="00B06190">
            <w:pPr>
              <w:tabs>
                <w:tab w:val="decimal" w:pos="1044"/>
              </w:tabs>
              <w:spacing w:line="240" w:lineRule="auto"/>
              <w:ind w:left="-14" w:right="-14"/>
              <w:rPr>
                <w:sz w:val="20"/>
                <w:szCs w:val="20"/>
              </w:rPr>
            </w:pPr>
          </w:p>
        </w:tc>
        <w:tc>
          <w:tcPr>
            <w:tcW w:w="270" w:type="dxa"/>
          </w:tcPr>
          <w:p w:rsidR="00AE3E5D" w:rsidRPr="00520E28" w:rsidRDefault="00AE3E5D" w:rsidP="00B06190">
            <w:pPr>
              <w:spacing w:line="240" w:lineRule="auto"/>
              <w:ind w:left="-14" w:right="-14"/>
              <w:rPr>
                <w:sz w:val="20"/>
                <w:szCs w:val="20"/>
              </w:rPr>
            </w:pPr>
          </w:p>
        </w:tc>
        <w:tc>
          <w:tcPr>
            <w:tcW w:w="1170" w:type="dxa"/>
          </w:tcPr>
          <w:p w:rsidR="00AE3E5D" w:rsidRPr="00520E28" w:rsidRDefault="00AE3E5D" w:rsidP="00B06190">
            <w:pPr>
              <w:tabs>
                <w:tab w:val="decimal" w:pos="1044"/>
              </w:tabs>
              <w:spacing w:line="240" w:lineRule="auto"/>
              <w:ind w:left="-14" w:right="-14"/>
              <w:rPr>
                <w:sz w:val="20"/>
                <w:szCs w:val="20"/>
              </w:rPr>
            </w:pPr>
          </w:p>
        </w:tc>
        <w:tc>
          <w:tcPr>
            <w:tcW w:w="270" w:type="dxa"/>
          </w:tcPr>
          <w:p w:rsidR="00AE3E5D" w:rsidRPr="00520E28" w:rsidRDefault="00AE3E5D" w:rsidP="00B06190">
            <w:pPr>
              <w:spacing w:line="240" w:lineRule="auto"/>
              <w:ind w:left="-14" w:right="-14"/>
              <w:rPr>
                <w:sz w:val="20"/>
                <w:szCs w:val="20"/>
              </w:rPr>
            </w:pPr>
          </w:p>
        </w:tc>
        <w:tc>
          <w:tcPr>
            <w:tcW w:w="1260" w:type="dxa"/>
          </w:tcPr>
          <w:p w:rsidR="00AE3E5D" w:rsidRPr="00520E28" w:rsidRDefault="00AE3E5D" w:rsidP="00B06190">
            <w:pPr>
              <w:tabs>
                <w:tab w:val="decimal" w:pos="1152"/>
              </w:tabs>
              <w:spacing w:line="240" w:lineRule="auto"/>
              <w:ind w:left="-108" w:right="-108"/>
              <w:rPr>
                <w:sz w:val="20"/>
                <w:szCs w:val="20"/>
              </w:rPr>
            </w:pPr>
          </w:p>
        </w:tc>
        <w:tc>
          <w:tcPr>
            <w:tcW w:w="270" w:type="dxa"/>
          </w:tcPr>
          <w:p w:rsidR="00AE3E5D" w:rsidRPr="00520E28" w:rsidRDefault="00AE3E5D" w:rsidP="00B06190">
            <w:pPr>
              <w:spacing w:line="240" w:lineRule="auto"/>
              <w:ind w:left="-14" w:right="-14"/>
              <w:rPr>
                <w:sz w:val="20"/>
                <w:szCs w:val="20"/>
              </w:rPr>
            </w:pPr>
          </w:p>
        </w:tc>
        <w:tc>
          <w:tcPr>
            <w:tcW w:w="1283" w:type="dxa"/>
            <w:gridSpan w:val="2"/>
          </w:tcPr>
          <w:p w:rsidR="00AE3E5D" w:rsidRPr="00520E28" w:rsidRDefault="00AE3E5D" w:rsidP="00B06190">
            <w:pPr>
              <w:tabs>
                <w:tab w:val="decimal" w:pos="1134"/>
              </w:tabs>
              <w:spacing w:line="240" w:lineRule="auto"/>
              <w:ind w:left="-108" w:right="-108"/>
              <w:rPr>
                <w:sz w:val="20"/>
                <w:szCs w:val="20"/>
              </w:rPr>
            </w:pPr>
          </w:p>
        </w:tc>
      </w:tr>
      <w:tr w:rsidR="00AE3E5D" w:rsidRPr="00520E28" w:rsidTr="00B06190">
        <w:tc>
          <w:tcPr>
            <w:tcW w:w="2790" w:type="dxa"/>
            <w:vAlign w:val="bottom"/>
          </w:tcPr>
          <w:p w:rsidR="00AE3E5D" w:rsidRPr="00520E28" w:rsidRDefault="00AE3E5D" w:rsidP="00B06190">
            <w:pPr>
              <w:spacing w:line="240" w:lineRule="auto"/>
              <w:ind w:left="-14" w:right="-14"/>
              <w:rPr>
                <w:sz w:val="20"/>
                <w:szCs w:val="20"/>
                <w:cs/>
              </w:rPr>
            </w:pPr>
            <w:r w:rsidRPr="00520E28">
              <w:rPr>
                <w:sz w:val="20"/>
                <w:szCs w:val="20"/>
              </w:rPr>
              <w:t>At beginning of year</w:t>
            </w:r>
          </w:p>
        </w:tc>
        <w:tc>
          <w:tcPr>
            <w:tcW w:w="630" w:type="dxa"/>
          </w:tcPr>
          <w:p w:rsidR="00AE3E5D" w:rsidRPr="00520E28" w:rsidRDefault="00AE3E5D" w:rsidP="00B06190">
            <w:pPr>
              <w:spacing w:line="240" w:lineRule="auto"/>
              <w:ind w:left="-108" w:right="-14"/>
              <w:rPr>
                <w:i/>
                <w:iCs/>
                <w:sz w:val="20"/>
                <w:szCs w:val="20"/>
                <w:cs/>
              </w:rPr>
            </w:pP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tcPr>
          <w:p w:rsidR="00AE3E5D" w:rsidRPr="00520E28" w:rsidRDefault="00AE3E5D" w:rsidP="00B06190">
            <w:pPr>
              <w:tabs>
                <w:tab w:val="decimal" w:pos="1044"/>
              </w:tabs>
              <w:spacing w:line="240" w:lineRule="auto"/>
              <w:ind w:left="-14" w:right="-14"/>
              <w:rPr>
                <w:sz w:val="20"/>
                <w:szCs w:val="20"/>
              </w:rPr>
            </w:pPr>
          </w:p>
        </w:tc>
        <w:tc>
          <w:tcPr>
            <w:tcW w:w="270" w:type="dxa"/>
          </w:tcPr>
          <w:p w:rsidR="00AE3E5D" w:rsidRPr="00520E28" w:rsidRDefault="00AE3E5D" w:rsidP="00B06190">
            <w:pPr>
              <w:spacing w:line="240" w:lineRule="auto"/>
              <w:ind w:left="-14" w:right="-14"/>
              <w:rPr>
                <w:sz w:val="20"/>
                <w:szCs w:val="20"/>
              </w:rPr>
            </w:pPr>
          </w:p>
        </w:tc>
        <w:tc>
          <w:tcPr>
            <w:tcW w:w="1170" w:type="dxa"/>
          </w:tcPr>
          <w:p w:rsidR="00AE3E5D" w:rsidRPr="00520E28" w:rsidRDefault="00AE3E5D" w:rsidP="00B06190">
            <w:pPr>
              <w:tabs>
                <w:tab w:val="decimal" w:pos="1044"/>
              </w:tabs>
              <w:spacing w:line="240" w:lineRule="auto"/>
              <w:ind w:left="-14" w:right="-14"/>
              <w:rPr>
                <w:sz w:val="20"/>
                <w:szCs w:val="20"/>
              </w:rPr>
            </w:pPr>
          </w:p>
        </w:tc>
        <w:tc>
          <w:tcPr>
            <w:tcW w:w="270" w:type="dxa"/>
          </w:tcPr>
          <w:p w:rsidR="00AE3E5D" w:rsidRPr="00520E28" w:rsidRDefault="00AE3E5D" w:rsidP="00B06190">
            <w:pPr>
              <w:spacing w:line="240" w:lineRule="auto"/>
              <w:ind w:left="-14" w:right="-14"/>
              <w:rPr>
                <w:sz w:val="20"/>
                <w:szCs w:val="20"/>
              </w:rPr>
            </w:pPr>
          </w:p>
        </w:tc>
        <w:tc>
          <w:tcPr>
            <w:tcW w:w="1260" w:type="dxa"/>
          </w:tcPr>
          <w:p w:rsidR="00AE3E5D" w:rsidRPr="00520E28" w:rsidRDefault="00AE3E5D" w:rsidP="00B06190">
            <w:pPr>
              <w:tabs>
                <w:tab w:val="decimal" w:pos="1152"/>
              </w:tabs>
              <w:spacing w:line="240" w:lineRule="auto"/>
              <w:ind w:left="-108" w:right="-108"/>
              <w:rPr>
                <w:sz w:val="20"/>
                <w:szCs w:val="20"/>
              </w:rPr>
            </w:pPr>
          </w:p>
        </w:tc>
        <w:tc>
          <w:tcPr>
            <w:tcW w:w="270" w:type="dxa"/>
          </w:tcPr>
          <w:p w:rsidR="00AE3E5D" w:rsidRPr="00520E28" w:rsidRDefault="00AE3E5D" w:rsidP="00B06190">
            <w:pPr>
              <w:spacing w:line="240" w:lineRule="auto"/>
              <w:ind w:left="-14" w:right="-14"/>
              <w:rPr>
                <w:sz w:val="20"/>
                <w:szCs w:val="20"/>
              </w:rPr>
            </w:pPr>
          </w:p>
        </w:tc>
        <w:tc>
          <w:tcPr>
            <w:tcW w:w="1283" w:type="dxa"/>
            <w:gridSpan w:val="2"/>
          </w:tcPr>
          <w:p w:rsidR="00AE3E5D" w:rsidRPr="00520E28" w:rsidRDefault="00AE3E5D" w:rsidP="00B06190">
            <w:pPr>
              <w:tabs>
                <w:tab w:val="decimal" w:pos="1134"/>
              </w:tabs>
              <w:spacing w:line="240" w:lineRule="auto"/>
              <w:ind w:left="-108" w:right="-108"/>
              <w:rPr>
                <w:sz w:val="20"/>
                <w:szCs w:val="20"/>
              </w:rPr>
            </w:pPr>
          </w:p>
        </w:tc>
      </w:tr>
      <w:tr w:rsidR="00AE3E5D" w:rsidRPr="00520E28" w:rsidTr="00B06190">
        <w:tc>
          <w:tcPr>
            <w:tcW w:w="2790" w:type="dxa"/>
            <w:vAlign w:val="bottom"/>
          </w:tcPr>
          <w:p w:rsidR="00AE3E5D" w:rsidRPr="00520E28" w:rsidRDefault="00AE3E5D" w:rsidP="00B06190">
            <w:pPr>
              <w:spacing w:line="240" w:lineRule="auto"/>
              <w:ind w:left="-14" w:right="-14"/>
              <w:rPr>
                <w:sz w:val="20"/>
                <w:szCs w:val="20"/>
              </w:rPr>
            </w:pPr>
            <w:r w:rsidRPr="00520E28">
              <w:rPr>
                <w:sz w:val="20"/>
                <w:szCs w:val="20"/>
              </w:rPr>
              <w:t>- ordinary shares</w:t>
            </w:r>
          </w:p>
        </w:tc>
        <w:tc>
          <w:tcPr>
            <w:tcW w:w="630" w:type="dxa"/>
          </w:tcPr>
          <w:p w:rsidR="00AE3E5D" w:rsidRPr="00520E28" w:rsidRDefault="00AE3E5D" w:rsidP="00B06190">
            <w:pPr>
              <w:spacing w:line="240" w:lineRule="auto"/>
              <w:ind w:left="-108" w:right="-14"/>
              <w:jc w:val="center"/>
              <w:rPr>
                <w:i/>
                <w:iCs/>
                <w:sz w:val="20"/>
                <w:szCs w:val="20"/>
              </w:rPr>
            </w:pPr>
            <w:r w:rsidRPr="00520E28">
              <w:rPr>
                <w:i/>
                <w:iCs/>
                <w:sz w:val="20"/>
                <w:szCs w:val="20"/>
              </w:rPr>
              <w:t>0.50</w:t>
            </w: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vAlign w:val="bottom"/>
          </w:tcPr>
          <w:p w:rsidR="00AE3E5D" w:rsidRPr="00520E28" w:rsidRDefault="00AE3E5D" w:rsidP="00B06190">
            <w:pPr>
              <w:tabs>
                <w:tab w:val="decimal" w:pos="1070"/>
              </w:tabs>
              <w:spacing w:line="240" w:lineRule="auto"/>
              <w:ind w:left="-100"/>
              <w:rPr>
                <w:rFonts w:cs="Times New Roman"/>
                <w:sz w:val="20"/>
                <w:szCs w:val="20"/>
                <w:lang w:val="en-US"/>
              </w:rPr>
            </w:pPr>
            <w:r w:rsidRPr="00520E28">
              <w:rPr>
                <w:rFonts w:cs="Times New Roman"/>
                <w:sz w:val="20"/>
                <w:szCs w:val="20"/>
                <w:lang w:val="en-US"/>
              </w:rPr>
              <w:t>7,562,610</w:t>
            </w: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170" w:type="dxa"/>
            <w:vAlign w:val="bottom"/>
          </w:tcPr>
          <w:p w:rsidR="00AE3E5D" w:rsidRPr="00520E28" w:rsidRDefault="00AE3E5D" w:rsidP="00B06190">
            <w:pPr>
              <w:tabs>
                <w:tab w:val="decimal" w:pos="1070"/>
              </w:tabs>
              <w:spacing w:line="240" w:lineRule="auto"/>
              <w:ind w:left="-100" w:right="72"/>
              <w:rPr>
                <w:rFonts w:cs="Times New Roman"/>
                <w:sz w:val="20"/>
                <w:szCs w:val="20"/>
                <w:lang w:val="en-US"/>
              </w:rPr>
            </w:pPr>
            <w:r w:rsidRPr="00520E28">
              <w:rPr>
                <w:rFonts w:cs="Times New Roman"/>
                <w:sz w:val="20"/>
                <w:szCs w:val="20"/>
                <w:lang w:val="en-US"/>
              </w:rPr>
              <w:t>3,781,305</w:t>
            </w: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60" w:type="dxa"/>
            <w:vAlign w:val="bottom"/>
          </w:tcPr>
          <w:p w:rsidR="00AE3E5D" w:rsidRPr="00520E28" w:rsidRDefault="00AE3E5D" w:rsidP="00B06190">
            <w:pPr>
              <w:tabs>
                <w:tab w:val="decimal" w:pos="1070"/>
              </w:tabs>
              <w:spacing w:line="240" w:lineRule="auto"/>
              <w:ind w:left="-100"/>
              <w:rPr>
                <w:rFonts w:cs="Times New Roman"/>
                <w:sz w:val="20"/>
                <w:szCs w:val="20"/>
                <w:lang w:val="en-US"/>
              </w:rPr>
            </w:pP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83" w:type="dxa"/>
            <w:gridSpan w:val="2"/>
            <w:vAlign w:val="bottom"/>
          </w:tcPr>
          <w:p w:rsidR="00AE3E5D" w:rsidRPr="00520E28" w:rsidRDefault="00AE3E5D" w:rsidP="00B06190">
            <w:pPr>
              <w:tabs>
                <w:tab w:val="decimal" w:pos="1070"/>
              </w:tabs>
              <w:spacing w:line="240" w:lineRule="auto"/>
              <w:ind w:left="-100" w:right="72"/>
              <w:rPr>
                <w:rFonts w:cs="Times New Roman"/>
                <w:sz w:val="20"/>
                <w:szCs w:val="20"/>
                <w:lang w:val="en-US"/>
              </w:rPr>
            </w:pPr>
          </w:p>
        </w:tc>
      </w:tr>
      <w:tr w:rsidR="00AE3E5D" w:rsidRPr="00520E28" w:rsidTr="00B06190">
        <w:tc>
          <w:tcPr>
            <w:tcW w:w="2790" w:type="dxa"/>
            <w:vAlign w:val="bottom"/>
          </w:tcPr>
          <w:p w:rsidR="00AE3E5D" w:rsidRPr="00520E28" w:rsidRDefault="00AE3E5D" w:rsidP="00B06190">
            <w:pPr>
              <w:spacing w:line="240" w:lineRule="auto"/>
              <w:ind w:left="-14" w:right="-14"/>
              <w:rPr>
                <w:sz w:val="20"/>
                <w:szCs w:val="20"/>
              </w:rPr>
            </w:pPr>
            <w:r w:rsidRPr="00520E28">
              <w:rPr>
                <w:sz w:val="20"/>
                <w:szCs w:val="20"/>
              </w:rPr>
              <w:t>- ordinary shares</w:t>
            </w:r>
          </w:p>
        </w:tc>
        <w:tc>
          <w:tcPr>
            <w:tcW w:w="630" w:type="dxa"/>
          </w:tcPr>
          <w:p w:rsidR="00AE3E5D" w:rsidRPr="00520E28" w:rsidRDefault="00AE3E5D" w:rsidP="00B06190">
            <w:pPr>
              <w:spacing w:line="240" w:lineRule="auto"/>
              <w:ind w:left="-108" w:right="-14"/>
              <w:jc w:val="center"/>
              <w:rPr>
                <w:i/>
                <w:iCs/>
                <w:sz w:val="20"/>
                <w:szCs w:val="20"/>
              </w:rPr>
            </w:pPr>
            <w:r w:rsidRPr="00520E28">
              <w:rPr>
                <w:i/>
                <w:iCs/>
                <w:sz w:val="20"/>
                <w:szCs w:val="20"/>
              </w:rPr>
              <w:t>0.10</w:t>
            </w: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vAlign w:val="bottom"/>
          </w:tcPr>
          <w:p w:rsidR="00AE3E5D" w:rsidRPr="00520E28" w:rsidRDefault="00AE3E5D" w:rsidP="00B06190">
            <w:pPr>
              <w:tabs>
                <w:tab w:val="decimal" w:pos="1070"/>
              </w:tabs>
              <w:spacing w:line="240" w:lineRule="auto"/>
              <w:ind w:left="-100"/>
              <w:rPr>
                <w:rFonts w:cs="Times New Roman"/>
                <w:sz w:val="20"/>
                <w:szCs w:val="20"/>
                <w:lang w:val="en-US"/>
              </w:rPr>
            </w:pP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170" w:type="dxa"/>
            <w:vAlign w:val="bottom"/>
          </w:tcPr>
          <w:p w:rsidR="00AE3E5D" w:rsidRPr="00520E28" w:rsidRDefault="00AE3E5D" w:rsidP="00B06190">
            <w:pPr>
              <w:tabs>
                <w:tab w:val="decimal" w:pos="1070"/>
              </w:tabs>
              <w:spacing w:line="240" w:lineRule="auto"/>
              <w:ind w:left="-100" w:right="72"/>
              <w:rPr>
                <w:rFonts w:cs="Times New Roman"/>
                <w:sz w:val="20"/>
                <w:szCs w:val="20"/>
                <w:lang w:val="en-US"/>
              </w:rPr>
            </w:pP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60" w:type="dxa"/>
            <w:vAlign w:val="bottom"/>
          </w:tcPr>
          <w:p w:rsidR="00AE3E5D" w:rsidRPr="00520E28" w:rsidRDefault="00AE3E5D" w:rsidP="00B06190">
            <w:pPr>
              <w:tabs>
                <w:tab w:val="decimal" w:pos="1070"/>
              </w:tabs>
              <w:spacing w:line="240" w:lineRule="auto"/>
              <w:ind w:left="-100"/>
              <w:rPr>
                <w:rFonts w:cs="Times New Roman"/>
                <w:sz w:val="20"/>
                <w:szCs w:val="20"/>
                <w:lang w:val="en-US"/>
              </w:rPr>
            </w:pPr>
            <w:r w:rsidRPr="00520E28">
              <w:rPr>
                <w:rFonts w:cs="Times New Roman"/>
                <w:sz w:val="20"/>
                <w:szCs w:val="20"/>
                <w:lang w:val="en-US"/>
              </w:rPr>
              <w:t>36,900,000</w:t>
            </w: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83" w:type="dxa"/>
            <w:gridSpan w:val="2"/>
            <w:vAlign w:val="bottom"/>
          </w:tcPr>
          <w:p w:rsidR="00AE3E5D" w:rsidRPr="00520E28" w:rsidRDefault="00AE3E5D" w:rsidP="00B06190">
            <w:pPr>
              <w:tabs>
                <w:tab w:val="decimal" w:pos="1070"/>
              </w:tabs>
              <w:spacing w:line="240" w:lineRule="auto"/>
              <w:ind w:left="-100" w:right="72"/>
              <w:rPr>
                <w:rFonts w:cs="Times New Roman"/>
                <w:sz w:val="20"/>
                <w:szCs w:val="20"/>
                <w:lang w:val="en-US"/>
              </w:rPr>
            </w:pPr>
            <w:r w:rsidRPr="00520E28">
              <w:rPr>
                <w:rFonts w:cs="Times New Roman"/>
                <w:sz w:val="20"/>
                <w:szCs w:val="20"/>
                <w:lang w:val="en-US"/>
              </w:rPr>
              <w:t>3,690,000</w:t>
            </w:r>
          </w:p>
        </w:tc>
      </w:tr>
      <w:tr w:rsidR="00AE3E5D" w:rsidRPr="00520E28" w:rsidTr="00B06190">
        <w:tc>
          <w:tcPr>
            <w:tcW w:w="2790" w:type="dxa"/>
            <w:vAlign w:val="bottom"/>
          </w:tcPr>
          <w:p w:rsidR="00AE3E5D" w:rsidRPr="00520E28" w:rsidRDefault="00AE3E5D" w:rsidP="00B06190">
            <w:pPr>
              <w:spacing w:line="240" w:lineRule="auto"/>
              <w:ind w:left="-14" w:right="-14"/>
              <w:rPr>
                <w:sz w:val="20"/>
                <w:szCs w:val="20"/>
              </w:rPr>
            </w:pPr>
            <w:r w:rsidRPr="00520E28">
              <w:rPr>
                <w:sz w:val="20"/>
                <w:szCs w:val="20"/>
              </w:rPr>
              <w:t xml:space="preserve">   Decrease of shares</w:t>
            </w:r>
          </w:p>
        </w:tc>
        <w:tc>
          <w:tcPr>
            <w:tcW w:w="630" w:type="dxa"/>
          </w:tcPr>
          <w:p w:rsidR="00AE3E5D" w:rsidRPr="00520E28" w:rsidRDefault="00AE3E5D" w:rsidP="00B06190">
            <w:pPr>
              <w:spacing w:line="240" w:lineRule="auto"/>
              <w:ind w:left="-108" w:right="-14"/>
              <w:jc w:val="center"/>
              <w:rPr>
                <w:i/>
                <w:iCs/>
                <w:sz w:val="20"/>
                <w:szCs w:val="20"/>
              </w:rPr>
            </w:pP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vAlign w:val="bottom"/>
          </w:tcPr>
          <w:p w:rsidR="00AE3E5D" w:rsidRPr="00520E28" w:rsidRDefault="00AE3E5D" w:rsidP="00B06190">
            <w:pPr>
              <w:tabs>
                <w:tab w:val="decimal" w:pos="1070"/>
              </w:tabs>
              <w:spacing w:line="240" w:lineRule="auto"/>
              <w:ind w:left="-100"/>
              <w:rPr>
                <w:rFonts w:cs="Times New Roman"/>
                <w:sz w:val="20"/>
                <w:szCs w:val="20"/>
                <w:lang w:val="en-US"/>
              </w:rPr>
            </w:pP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170" w:type="dxa"/>
            <w:vAlign w:val="bottom"/>
          </w:tcPr>
          <w:p w:rsidR="00AE3E5D" w:rsidRPr="00520E28" w:rsidRDefault="00AE3E5D" w:rsidP="00B06190">
            <w:pPr>
              <w:tabs>
                <w:tab w:val="decimal" w:pos="1070"/>
              </w:tabs>
              <w:spacing w:line="240" w:lineRule="auto"/>
              <w:ind w:left="-100" w:right="72"/>
              <w:rPr>
                <w:rFonts w:cs="Times New Roman"/>
                <w:sz w:val="20"/>
                <w:szCs w:val="20"/>
                <w:lang w:val="en-US"/>
              </w:rPr>
            </w:pP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60" w:type="dxa"/>
            <w:vAlign w:val="bottom"/>
          </w:tcPr>
          <w:p w:rsidR="00AE3E5D" w:rsidRPr="00520E28" w:rsidRDefault="00AE3E5D" w:rsidP="00B06190">
            <w:pPr>
              <w:tabs>
                <w:tab w:val="decimal" w:pos="1070"/>
              </w:tabs>
              <w:spacing w:line="240" w:lineRule="auto"/>
              <w:ind w:left="-100"/>
              <w:rPr>
                <w:rFonts w:cs="Times New Roman"/>
                <w:sz w:val="20"/>
                <w:szCs w:val="20"/>
                <w:lang w:val="en-US"/>
              </w:rPr>
            </w:pP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83" w:type="dxa"/>
            <w:gridSpan w:val="2"/>
            <w:vAlign w:val="bottom"/>
          </w:tcPr>
          <w:p w:rsidR="00AE3E5D" w:rsidRPr="00520E28" w:rsidRDefault="00AE3E5D" w:rsidP="00B06190">
            <w:pPr>
              <w:tabs>
                <w:tab w:val="decimal" w:pos="1070"/>
              </w:tabs>
              <w:spacing w:line="240" w:lineRule="auto"/>
              <w:ind w:left="-100"/>
              <w:rPr>
                <w:rFonts w:cs="Times New Roman"/>
                <w:sz w:val="20"/>
                <w:szCs w:val="20"/>
                <w:lang w:val="en-US"/>
              </w:rPr>
            </w:pPr>
          </w:p>
        </w:tc>
      </w:tr>
      <w:tr w:rsidR="00AE3E5D" w:rsidRPr="00520E28" w:rsidTr="00B06190">
        <w:tc>
          <w:tcPr>
            <w:tcW w:w="2790" w:type="dxa"/>
            <w:vAlign w:val="bottom"/>
          </w:tcPr>
          <w:p w:rsidR="00AE3E5D" w:rsidRPr="00520E28" w:rsidRDefault="00AE3E5D" w:rsidP="00B06190">
            <w:pPr>
              <w:spacing w:line="240" w:lineRule="auto"/>
              <w:ind w:left="-14" w:right="-14"/>
              <w:rPr>
                <w:sz w:val="20"/>
                <w:szCs w:val="20"/>
              </w:rPr>
            </w:pPr>
            <w:r w:rsidRPr="00520E28">
              <w:rPr>
                <w:sz w:val="20"/>
                <w:szCs w:val="20"/>
              </w:rPr>
              <w:t xml:space="preserve">      12 April 2016</w:t>
            </w:r>
          </w:p>
        </w:tc>
        <w:tc>
          <w:tcPr>
            <w:tcW w:w="630" w:type="dxa"/>
          </w:tcPr>
          <w:p w:rsidR="00AE3E5D" w:rsidRPr="00520E28" w:rsidRDefault="00AE3E5D" w:rsidP="00B06190">
            <w:pPr>
              <w:spacing w:line="240" w:lineRule="auto"/>
              <w:ind w:left="-108" w:right="-14"/>
              <w:jc w:val="center"/>
              <w:rPr>
                <w:i/>
                <w:iCs/>
                <w:sz w:val="20"/>
                <w:szCs w:val="20"/>
              </w:rPr>
            </w:pPr>
            <w:r w:rsidRPr="00520E28">
              <w:rPr>
                <w:i/>
                <w:iCs/>
                <w:sz w:val="20"/>
                <w:szCs w:val="20"/>
              </w:rPr>
              <w:t>0.10</w:t>
            </w: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vAlign w:val="bottom"/>
          </w:tcPr>
          <w:p w:rsidR="00AE3E5D" w:rsidRPr="00520E28" w:rsidRDefault="00AE3E5D" w:rsidP="00B06190">
            <w:pPr>
              <w:tabs>
                <w:tab w:val="decimal" w:pos="714"/>
              </w:tabs>
              <w:spacing w:line="240" w:lineRule="auto"/>
              <w:ind w:left="-100"/>
              <w:rPr>
                <w:rFonts w:cs="Times New Roman"/>
                <w:sz w:val="20"/>
                <w:szCs w:val="20"/>
                <w:cs/>
                <w:lang w:val="en-US"/>
              </w:rPr>
            </w:pPr>
            <w:r w:rsidRPr="00520E28">
              <w:rPr>
                <w:rFonts w:cs="Times New Roman"/>
                <w:sz w:val="20"/>
                <w:szCs w:val="20"/>
                <w:lang w:val="en-US"/>
              </w:rPr>
              <w:t>-</w:t>
            </w: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170" w:type="dxa"/>
            <w:vAlign w:val="bottom"/>
          </w:tcPr>
          <w:p w:rsidR="00AE3E5D" w:rsidRPr="00520E28" w:rsidRDefault="00AE3E5D" w:rsidP="00B06190">
            <w:pPr>
              <w:tabs>
                <w:tab w:val="decimal" w:pos="714"/>
              </w:tabs>
              <w:spacing w:line="240" w:lineRule="auto"/>
              <w:ind w:left="-100"/>
              <w:rPr>
                <w:rFonts w:cs="Times New Roman"/>
                <w:sz w:val="20"/>
                <w:szCs w:val="20"/>
                <w:cs/>
                <w:lang w:val="en-US"/>
              </w:rPr>
            </w:pPr>
            <w:r w:rsidRPr="00520E28">
              <w:rPr>
                <w:rFonts w:cs="Times New Roman"/>
                <w:sz w:val="20"/>
                <w:szCs w:val="20"/>
                <w:lang w:val="en-US"/>
              </w:rPr>
              <w:t>-</w:t>
            </w: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60" w:type="dxa"/>
            <w:vAlign w:val="bottom"/>
          </w:tcPr>
          <w:p w:rsidR="00AE3E5D" w:rsidRPr="00520E28" w:rsidRDefault="00AE3E5D" w:rsidP="00B06190">
            <w:pPr>
              <w:tabs>
                <w:tab w:val="decimal" w:pos="1070"/>
              </w:tabs>
              <w:spacing w:line="240" w:lineRule="auto"/>
              <w:ind w:left="-100"/>
              <w:rPr>
                <w:rFonts w:cs="Times New Roman"/>
                <w:sz w:val="20"/>
                <w:szCs w:val="20"/>
                <w:cs/>
                <w:lang w:val="en-US"/>
              </w:rPr>
            </w:pPr>
            <w:r w:rsidRPr="00520E28">
              <w:rPr>
                <w:rFonts w:cs="Times New Roman"/>
                <w:sz w:val="20"/>
                <w:szCs w:val="20"/>
                <w:cs/>
                <w:lang w:val="en-US"/>
              </w:rPr>
              <w:t>(2</w:t>
            </w:r>
            <w:r w:rsidRPr="00520E28">
              <w:rPr>
                <w:rFonts w:cs="Times New Roman"/>
                <w:sz w:val="20"/>
                <w:szCs w:val="20"/>
                <w:lang w:val="en-US"/>
              </w:rPr>
              <w:t>,524,500</w:t>
            </w:r>
            <w:r w:rsidRPr="00520E28">
              <w:rPr>
                <w:rFonts w:cs="Times New Roman"/>
                <w:sz w:val="20"/>
                <w:szCs w:val="20"/>
                <w:cs/>
                <w:lang w:val="en-US"/>
              </w:rPr>
              <w:t>)</w:t>
            </w: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83" w:type="dxa"/>
            <w:gridSpan w:val="2"/>
            <w:vAlign w:val="bottom"/>
          </w:tcPr>
          <w:p w:rsidR="00AE3E5D" w:rsidRPr="00520E28" w:rsidRDefault="00AE3E5D" w:rsidP="00B06190">
            <w:pPr>
              <w:tabs>
                <w:tab w:val="decimal" w:pos="1070"/>
              </w:tabs>
              <w:spacing w:line="240" w:lineRule="auto"/>
              <w:ind w:left="-100" w:right="72"/>
              <w:rPr>
                <w:rFonts w:cs="Times New Roman"/>
                <w:sz w:val="20"/>
                <w:szCs w:val="20"/>
                <w:lang w:val="en-US"/>
              </w:rPr>
            </w:pPr>
            <w:r w:rsidRPr="00520E28">
              <w:rPr>
                <w:rFonts w:cs="Times New Roman"/>
                <w:sz w:val="20"/>
                <w:szCs w:val="20"/>
                <w:cs/>
                <w:lang w:val="en-US"/>
              </w:rPr>
              <w:t>(252</w:t>
            </w:r>
            <w:r w:rsidRPr="00520E28">
              <w:rPr>
                <w:rFonts w:cs="Times New Roman"/>
                <w:sz w:val="20"/>
                <w:szCs w:val="20"/>
                <w:lang w:val="en-US"/>
              </w:rPr>
              <w:t>,</w:t>
            </w:r>
            <w:r w:rsidRPr="00520E28">
              <w:rPr>
                <w:rFonts w:cs="Times New Roman"/>
                <w:sz w:val="20"/>
                <w:szCs w:val="20"/>
                <w:cs/>
                <w:lang w:val="en-US"/>
              </w:rPr>
              <w:t>450)</w:t>
            </w:r>
          </w:p>
        </w:tc>
      </w:tr>
      <w:tr w:rsidR="00AE3E5D" w:rsidRPr="00520E28" w:rsidTr="00B06190">
        <w:tc>
          <w:tcPr>
            <w:tcW w:w="2790" w:type="dxa"/>
            <w:vAlign w:val="bottom"/>
          </w:tcPr>
          <w:p w:rsidR="00AE3E5D" w:rsidRPr="00520E28" w:rsidRDefault="00AE3E5D" w:rsidP="00B06190">
            <w:pPr>
              <w:spacing w:line="240" w:lineRule="auto"/>
              <w:ind w:left="-14" w:right="-14"/>
              <w:rPr>
                <w:sz w:val="20"/>
                <w:szCs w:val="20"/>
              </w:rPr>
            </w:pPr>
            <w:r w:rsidRPr="00520E28">
              <w:rPr>
                <w:sz w:val="20"/>
                <w:szCs w:val="20"/>
              </w:rPr>
              <w:t xml:space="preserve">   Increase of shares</w:t>
            </w:r>
          </w:p>
        </w:tc>
        <w:tc>
          <w:tcPr>
            <w:tcW w:w="630" w:type="dxa"/>
          </w:tcPr>
          <w:p w:rsidR="00AE3E5D" w:rsidRPr="00520E28" w:rsidRDefault="00AE3E5D" w:rsidP="00B06190">
            <w:pPr>
              <w:spacing w:line="240" w:lineRule="auto"/>
              <w:ind w:left="-108" w:right="-14"/>
              <w:jc w:val="center"/>
              <w:rPr>
                <w:i/>
                <w:iCs/>
                <w:sz w:val="20"/>
                <w:szCs w:val="20"/>
              </w:rPr>
            </w:pP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tcBorders>
              <w:bottom w:val="nil"/>
            </w:tcBorders>
            <w:vAlign w:val="bottom"/>
          </w:tcPr>
          <w:p w:rsidR="00AE3E5D" w:rsidRPr="00520E28" w:rsidRDefault="00AE3E5D" w:rsidP="00B06190">
            <w:pPr>
              <w:tabs>
                <w:tab w:val="decimal" w:pos="714"/>
              </w:tabs>
              <w:spacing w:line="240" w:lineRule="auto"/>
              <w:ind w:left="-100"/>
              <w:rPr>
                <w:rFonts w:cs="Times New Roman"/>
                <w:sz w:val="20"/>
                <w:szCs w:val="20"/>
                <w:lang w:val="en-US"/>
              </w:rPr>
            </w:pPr>
          </w:p>
        </w:tc>
        <w:tc>
          <w:tcPr>
            <w:tcW w:w="270" w:type="dxa"/>
            <w:tcBorders>
              <w:bottom w:val="nil"/>
            </w:tcBorders>
            <w:vAlign w:val="bottom"/>
          </w:tcPr>
          <w:p w:rsidR="00AE3E5D" w:rsidRPr="00520E28" w:rsidRDefault="00AE3E5D" w:rsidP="00B06190">
            <w:pPr>
              <w:tabs>
                <w:tab w:val="decimal" w:pos="882"/>
              </w:tabs>
              <w:spacing w:line="240" w:lineRule="auto"/>
              <w:rPr>
                <w:rFonts w:cs="Times New Roman"/>
                <w:sz w:val="20"/>
                <w:szCs w:val="20"/>
              </w:rPr>
            </w:pPr>
          </w:p>
        </w:tc>
        <w:tc>
          <w:tcPr>
            <w:tcW w:w="1170" w:type="dxa"/>
            <w:tcBorders>
              <w:bottom w:val="nil"/>
            </w:tcBorders>
            <w:vAlign w:val="bottom"/>
          </w:tcPr>
          <w:p w:rsidR="00AE3E5D" w:rsidRPr="00520E28" w:rsidRDefault="00AE3E5D" w:rsidP="00B06190">
            <w:pPr>
              <w:tabs>
                <w:tab w:val="decimal" w:pos="714"/>
              </w:tabs>
              <w:spacing w:line="240" w:lineRule="auto"/>
              <w:ind w:left="-100"/>
              <w:rPr>
                <w:rFonts w:cs="Times New Roman"/>
                <w:sz w:val="20"/>
                <w:szCs w:val="20"/>
                <w:lang w:val="en-US"/>
              </w:rPr>
            </w:pP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60" w:type="dxa"/>
            <w:tcBorders>
              <w:bottom w:val="nil"/>
            </w:tcBorders>
            <w:vAlign w:val="bottom"/>
          </w:tcPr>
          <w:p w:rsidR="00AE3E5D" w:rsidRPr="00520E28" w:rsidRDefault="00AE3E5D" w:rsidP="00B06190">
            <w:pPr>
              <w:tabs>
                <w:tab w:val="decimal" w:pos="702"/>
              </w:tabs>
              <w:spacing w:line="240" w:lineRule="auto"/>
              <w:ind w:left="-100"/>
              <w:rPr>
                <w:rFonts w:cs="Times New Roman"/>
                <w:sz w:val="20"/>
                <w:szCs w:val="20"/>
                <w:lang w:val="en-US"/>
              </w:rPr>
            </w:pPr>
          </w:p>
        </w:tc>
        <w:tc>
          <w:tcPr>
            <w:tcW w:w="270" w:type="dxa"/>
            <w:tcBorders>
              <w:bottom w:val="nil"/>
            </w:tcBorders>
            <w:vAlign w:val="bottom"/>
          </w:tcPr>
          <w:p w:rsidR="00AE3E5D" w:rsidRPr="00520E28" w:rsidRDefault="00AE3E5D" w:rsidP="00B06190">
            <w:pPr>
              <w:tabs>
                <w:tab w:val="decimal" w:pos="882"/>
              </w:tabs>
              <w:spacing w:line="240" w:lineRule="auto"/>
              <w:rPr>
                <w:rFonts w:cs="Times New Roman"/>
                <w:sz w:val="20"/>
                <w:szCs w:val="20"/>
              </w:rPr>
            </w:pPr>
          </w:p>
        </w:tc>
        <w:tc>
          <w:tcPr>
            <w:tcW w:w="1283" w:type="dxa"/>
            <w:gridSpan w:val="2"/>
            <w:tcBorders>
              <w:bottom w:val="nil"/>
            </w:tcBorders>
            <w:vAlign w:val="bottom"/>
          </w:tcPr>
          <w:p w:rsidR="00AE3E5D" w:rsidRPr="00520E28" w:rsidRDefault="00AE3E5D" w:rsidP="00B06190">
            <w:pPr>
              <w:tabs>
                <w:tab w:val="decimal" w:pos="702"/>
              </w:tabs>
              <w:spacing w:line="240" w:lineRule="auto"/>
              <w:ind w:left="-100"/>
              <w:rPr>
                <w:rFonts w:cs="Times New Roman"/>
                <w:sz w:val="20"/>
                <w:szCs w:val="20"/>
                <w:lang w:val="en-US"/>
              </w:rPr>
            </w:pPr>
          </w:p>
        </w:tc>
      </w:tr>
      <w:tr w:rsidR="00AE3E5D" w:rsidRPr="00520E28" w:rsidTr="00B06190">
        <w:tc>
          <w:tcPr>
            <w:tcW w:w="2790" w:type="dxa"/>
            <w:vAlign w:val="bottom"/>
          </w:tcPr>
          <w:p w:rsidR="00AE3E5D" w:rsidRPr="00520E28" w:rsidRDefault="00AE3E5D" w:rsidP="00B06190">
            <w:pPr>
              <w:spacing w:line="240" w:lineRule="auto"/>
              <w:ind w:left="-14" w:right="-14"/>
              <w:rPr>
                <w:sz w:val="20"/>
                <w:szCs w:val="20"/>
              </w:rPr>
            </w:pPr>
            <w:r w:rsidRPr="00520E28">
              <w:rPr>
                <w:sz w:val="20"/>
                <w:szCs w:val="20"/>
              </w:rPr>
              <w:t xml:space="preserve">      18 April 2016</w:t>
            </w:r>
          </w:p>
        </w:tc>
        <w:tc>
          <w:tcPr>
            <w:tcW w:w="630" w:type="dxa"/>
          </w:tcPr>
          <w:p w:rsidR="00AE3E5D" w:rsidRPr="00520E28" w:rsidRDefault="00AE3E5D" w:rsidP="00B06190">
            <w:pPr>
              <w:spacing w:line="240" w:lineRule="auto"/>
              <w:ind w:left="-108" w:right="-14"/>
              <w:jc w:val="center"/>
              <w:rPr>
                <w:i/>
                <w:iCs/>
                <w:sz w:val="20"/>
                <w:szCs w:val="20"/>
              </w:rPr>
            </w:pPr>
            <w:r w:rsidRPr="00520E28">
              <w:rPr>
                <w:i/>
                <w:iCs/>
                <w:sz w:val="20"/>
                <w:szCs w:val="20"/>
              </w:rPr>
              <w:t>0.10</w:t>
            </w: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tcBorders>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Borders>
              <w:bottom w:val="nil"/>
            </w:tcBorders>
            <w:vAlign w:val="bottom"/>
          </w:tcPr>
          <w:p w:rsidR="00AE3E5D" w:rsidRPr="00520E28" w:rsidRDefault="00AE3E5D" w:rsidP="00B06190">
            <w:pPr>
              <w:tabs>
                <w:tab w:val="decimal" w:pos="882"/>
              </w:tabs>
              <w:spacing w:line="240" w:lineRule="auto"/>
              <w:rPr>
                <w:rFonts w:cs="Times New Roman"/>
                <w:sz w:val="20"/>
                <w:szCs w:val="20"/>
              </w:rPr>
            </w:pPr>
          </w:p>
        </w:tc>
        <w:tc>
          <w:tcPr>
            <w:tcW w:w="1170" w:type="dxa"/>
            <w:tcBorders>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vAlign w:val="bottom"/>
          </w:tcPr>
          <w:p w:rsidR="00AE3E5D" w:rsidRPr="00520E28" w:rsidRDefault="00AE3E5D" w:rsidP="00B06190">
            <w:pPr>
              <w:tabs>
                <w:tab w:val="decimal" w:pos="882"/>
              </w:tabs>
              <w:spacing w:line="240" w:lineRule="auto"/>
              <w:rPr>
                <w:rFonts w:cs="Times New Roman"/>
                <w:sz w:val="20"/>
                <w:szCs w:val="20"/>
              </w:rPr>
            </w:pPr>
          </w:p>
        </w:tc>
        <w:tc>
          <w:tcPr>
            <w:tcW w:w="1260" w:type="dxa"/>
            <w:tcBorders>
              <w:bottom w:val="single" w:sz="4" w:space="0" w:color="auto"/>
            </w:tcBorders>
            <w:vAlign w:val="bottom"/>
          </w:tcPr>
          <w:p w:rsidR="00AE3E5D" w:rsidRPr="00520E28" w:rsidRDefault="00AE3E5D" w:rsidP="00B06190">
            <w:pPr>
              <w:tabs>
                <w:tab w:val="decimal" w:pos="1070"/>
              </w:tabs>
              <w:spacing w:line="240" w:lineRule="auto"/>
              <w:ind w:left="-100"/>
              <w:rPr>
                <w:rFonts w:cs="Times New Roman"/>
                <w:sz w:val="20"/>
                <w:szCs w:val="20"/>
                <w:lang w:val="en-US"/>
              </w:rPr>
            </w:pPr>
            <w:r w:rsidRPr="00520E28">
              <w:rPr>
                <w:rFonts w:cs="Times New Roman"/>
                <w:sz w:val="20"/>
                <w:szCs w:val="20"/>
                <w:lang w:val="en-US"/>
              </w:rPr>
              <w:t>3,437,550</w:t>
            </w:r>
          </w:p>
        </w:tc>
        <w:tc>
          <w:tcPr>
            <w:tcW w:w="270" w:type="dxa"/>
            <w:tcBorders>
              <w:bottom w:val="nil"/>
            </w:tcBorders>
            <w:vAlign w:val="bottom"/>
          </w:tcPr>
          <w:p w:rsidR="00AE3E5D" w:rsidRPr="00520E28" w:rsidRDefault="00AE3E5D" w:rsidP="00B06190">
            <w:pPr>
              <w:tabs>
                <w:tab w:val="decimal" w:pos="882"/>
              </w:tabs>
              <w:spacing w:line="240" w:lineRule="auto"/>
              <w:rPr>
                <w:rFonts w:cs="Times New Roman"/>
                <w:sz w:val="20"/>
                <w:szCs w:val="20"/>
              </w:rPr>
            </w:pPr>
          </w:p>
        </w:tc>
        <w:tc>
          <w:tcPr>
            <w:tcW w:w="1283" w:type="dxa"/>
            <w:gridSpan w:val="2"/>
            <w:tcBorders>
              <w:bottom w:val="single" w:sz="4" w:space="0" w:color="auto"/>
            </w:tcBorders>
            <w:vAlign w:val="bottom"/>
          </w:tcPr>
          <w:p w:rsidR="00AE3E5D" w:rsidRPr="00520E28" w:rsidRDefault="00AE3E5D" w:rsidP="00B06190">
            <w:pPr>
              <w:tabs>
                <w:tab w:val="decimal" w:pos="1070"/>
              </w:tabs>
              <w:spacing w:line="240" w:lineRule="auto"/>
              <w:ind w:left="-100" w:right="72"/>
              <w:rPr>
                <w:rFonts w:cs="Times New Roman"/>
                <w:sz w:val="20"/>
                <w:szCs w:val="20"/>
                <w:lang w:val="en-US"/>
              </w:rPr>
            </w:pPr>
            <w:r w:rsidRPr="00520E28">
              <w:rPr>
                <w:rFonts w:cs="Times New Roman"/>
                <w:sz w:val="20"/>
                <w:szCs w:val="20"/>
                <w:lang w:val="en-US"/>
              </w:rPr>
              <w:t>343,755</w:t>
            </w:r>
          </w:p>
        </w:tc>
      </w:tr>
      <w:tr w:rsidR="00AE3E5D" w:rsidRPr="00520E28" w:rsidTr="00B06190">
        <w:tc>
          <w:tcPr>
            <w:tcW w:w="2790" w:type="dxa"/>
            <w:vAlign w:val="bottom"/>
          </w:tcPr>
          <w:p w:rsidR="00AE3E5D" w:rsidRPr="00520E28" w:rsidRDefault="00AE3E5D" w:rsidP="00B06190">
            <w:pPr>
              <w:spacing w:line="240" w:lineRule="auto"/>
              <w:ind w:right="-14"/>
              <w:rPr>
                <w:sz w:val="20"/>
                <w:szCs w:val="20"/>
                <w:cs/>
              </w:rPr>
            </w:pPr>
          </w:p>
        </w:tc>
        <w:tc>
          <w:tcPr>
            <w:tcW w:w="630" w:type="dxa"/>
          </w:tcPr>
          <w:p w:rsidR="00AE3E5D" w:rsidRPr="00520E28" w:rsidRDefault="00AE3E5D" w:rsidP="00B06190">
            <w:pPr>
              <w:spacing w:line="240" w:lineRule="auto"/>
              <w:ind w:left="-108" w:right="-14"/>
              <w:jc w:val="center"/>
              <w:rPr>
                <w:i/>
                <w:iCs/>
                <w:sz w:val="20"/>
                <w:szCs w:val="20"/>
              </w:rPr>
            </w:pPr>
            <w:r w:rsidRPr="00520E28">
              <w:rPr>
                <w:i/>
                <w:iCs/>
                <w:sz w:val="20"/>
                <w:szCs w:val="20"/>
              </w:rPr>
              <w:t>0.10</w:t>
            </w: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tcBorders>
              <w:top w:val="nil"/>
              <w:bottom w:val="nil"/>
            </w:tcBorders>
            <w:vAlign w:val="bottom"/>
          </w:tcPr>
          <w:p w:rsidR="00AE3E5D" w:rsidRPr="00520E28" w:rsidRDefault="00AE3E5D" w:rsidP="00B06190">
            <w:pPr>
              <w:tabs>
                <w:tab w:val="decimal" w:pos="714"/>
              </w:tabs>
              <w:spacing w:line="240" w:lineRule="auto"/>
              <w:ind w:left="-74" w:right="-108"/>
              <w:jc w:val="thaiDistribute"/>
              <w:rPr>
                <w:rFonts w:cs="Times New Roman"/>
                <w:sz w:val="20"/>
                <w:szCs w:val="20"/>
              </w:rPr>
            </w:pPr>
            <w:r w:rsidRPr="00520E28">
              <w:rPr>
                <w:rFonts w:cs="Times New Roman"/>
                <w:sz w:val="20"/>
                <w:szCs w:val="20"/>
              </w:rPr>
              <w:t>-</w:t>
            </w:r>
          </w:p>
        </w:tc>
        <w:tc>
          <w:tcPr>
            <w:tcW w:w="270" w:type="dxa"/>
            <w:tcBorders>
              <w:top w:val="nil"/>
              <w:bottom w:val="nil"/>
            </w:tcBorders>
            <w:vAlign w:val="bottom"/>
          </w:tcPr>
          <w:p w:rsidR="00AE3E5D" w:rsidRPr="00520E28" w:rsidRDefault="00AE3E5D" w:rsidP="00B06190">
            <w:pPr>
              <w:tabs>
                <w:tab w:val="decimal" w:pos="882"/>
              </w:tabs>
              <w:spacing w:line="240" w:lineRule="auto"/>
              <w:rPr>
                <w:rFonts w:cs="Times New Roman"/>
                <w:sz w:val="20"/>
                <w:szCs w:val="20"/>
              </w:rPr>
            </w:pPr>
          </w:p>
        </w:tc>
        <w:tc>
          <w:tcPr>
            <w:tcW w:w="1170" w:type="dxa"/>
            <w:tcBorders>
              <w:top w:val="nil"/>
              <w:bottom w:val="nil"/>
            </w:tcBorders>
            <w:vAlign w:val="bottom"/>
          </w:tcPr>
          <w:p w:rsidR="00AE3E5D" w:rsidRPr="00520E28" w:rsidRDefault="00AE3E5D" w:rsidP="00B06190">
            <w:pPr>
              <w:tabs>
                <w:tab w:val="decimal" w:pos="714"/>
              </w:tabs>
              <w:spacing w:line="240" w:lineRule="auto"/>
              <w:ind w:left="-74" w:right="-108"/>
              <w:jc w:val="thaiDistribute"/>
              <w:rPr>
                <w:rFonts w:cs="Times New Roman"/>
                <w:sz w:val="20"/>
                <w:szCs w:val="20"/>
              </w:rPr>
            </w:pPr>
            <w:r w:rsidRPr="00520E28">
              <w:rPr>
                <w:rFonts w:cs="Times New Roman"/>
                <w:sz w:val="20"/>
                <w:szCs w:val="20"/>
              </w:rPr>
              <w:t>-</w:t>
            </w:r>
          </w:p>
        </w:tc>
        <w:tc>
          <w:tcPr>
            <w:tcW w:w="270" w:type="dxa"/>
            <w:vAlign w:val="bottom"/>
          </w:tcPr>
          <w:p w:rsidR="00AE3E5D" w:rsidRPr="00520E28" w:rsidRDefault="00AE3E5D" w:rsidP="00B06190">
            <w:pPr>
              <w:tabs>
                <w:tab w:val="decimal" w:pos="882"/>
              </w:tabs>
              <w:spacing w:line="240" w:lineRule="auto"/>
              <w:ind w:right="-45"/>
              <w:rPr>
                <w:rFonts w:cs="Times New Roman"/>
                <w:sz w:val="20"/>
                <w:szCs w:val="20"/>
              </w:rPr>
            </w:pPr>
          </w:p>
        </w:tc>
        <w:tc>
          <w:tcPr>
            <w:tcW w:w="1260" w:type="dxa"/>
            <w:tcBorders>
              <w:top w:val="single" w:sz="4" w:space="0" w:color="auto"/>
              <w:bottom w:val="double" w:sz="4" w:space="0" w:color="auto"/>
            </w:tcBorders>
            <w:vAlign w:val="bottom"/>
          </w:tcPr>
          <w:p w:rsidR="00AE3E5D" w:rsidRPr="00520E28" w:rsidRDefault="00AE3E5D" w:rsidP="00B06190">
            <w:pPr>
              <w:tabs>
                <w:tab w:val="decimal" w:pos="1068"/>
              </w:tabs>
              <w:spacing w:line="240" w:lineRule="auto"/>
              <w:ind w:left="-100"/>
              <w:rPr>
                <w:rFonts w:cs="Times New Roman"/>
                <w:sz w:val="20"/>
                <w:szCs w:val="20"/>
              </w:rPr>
            </w:pPr>
            <w:r w:rsidRPr="00520E28">
              <w:rPr>
                <w:rFonts w:cs="Times New Roman"/>
                <w:sz w:val="20"/>
                <w:szCs w:val="20"/>
                <w:lang w:val="en-US"/>
              </w:rPr>
              <w:t>37,813,050</w:t>
            </w:r>
          </w:p>
        </w:tc>
        <w:tc>
          <w:tcPr>
            <w:tcW w:w="270" w:type="dxa"/>
            <w:tcBorders>
              <w:top w:val="nil"/>
            </w:tcBorders>
            <w:vAlign w:val="bottom"/>
          </w:tcPr>
          <w:p w:rsidR="00AE3E5D" w:rsidRPr="00520E28" w:rsidRDefault="00AE3E5D" w:rsidP="00B06190">
            <w:pPr>
              <w:tabs>
                <w:tab w:val="decimal" w:pos="882"/>
              </w:tabs>
              <w:spacing w:line="240" w:lineRule="auto"/>
              <w:rPr>
                <w:rFonts w:cs="Times New Roman"/>
                <w:sz w:val="20"/>
                <w:szCs w:val="20"/>
              </w:rPr>
            </w:pPr>
          </w:p>
        </w:tc>
        <w:tc>
          <w:tcPr>
            <w:tcW w:w="1283" w:type="dxa"/>
            <w:gridSpan w:val="2"/>
            <w:tcBorders>
              <w:top w:val="single" w:sz="4" w:space="0" w:color="auto"/>
              <w:bottom w:val="double" w:sz="4" w:space="0" w:color="auto"/>
            </w:tcBorders>
            <w:vAlign w:val="bottom"/>
          </w:tcPr>
          <w:p w:rsidR="00AE3E5D" w:rsidRPr="00520E28" w:rsidRDefault="00AE3E5D" w:rsidP="00B06190">
            <w:pPr>
              <w:tabs>
                <w:tab w:val="decimal" w:pos="1068"/>
              </w:tabs>
              <w:spacing w:line="240" w:lineRule="auto"/>
              <w:ind w:left="-74" w:right="72"/>
              <w:jc w:val="thaiDistribute"/>
              <w:rPr>
                <w:rFonts w:cs="Times New Roman"/>
                <w:sz w:val="20"/>
                <w:szCs w:val="20"/>
              </w:rPr>
            </w:pPr>
            <w:r w:rsidRPr="00520E28">
              <w:rPr>
                <w:rFonts w:cs="Times New Roman"/>
                <w:sz w:val="20"/>
                <w:szCs w:val="20"/>
              </w:rPr>
              <w:t>3,781,305</w:t>
            </w:r>
          </w:p>
        </w:tc>
      </w:tr>
      <w:tr w:rsidR="00AE3E5D" w:rsidRPr="00520E28" w:rsidTr="00B06190">
        <w:trPr>
          <w:gridAfter w:val="1"/>
          <w:wAfter w:w="26" w:type="dxa"/>
        </w:trPr>
        <w:tc>
          <w:tcPr>
            <w:tcW w:w="2790" w:type="dxa"/>
            <w:vAlign w:val="bottom"/>
          </w:tcPr>
          <w:p w:rsidR="00AE3E5D" w:rsidRPr="00520E28" w:rsidRDefault="00AE3E5D" w:rsidP="00B06190">
            <w:pPr>
              <w:spacing w:line="240" w:lineRule="auto"/>
              <w:ind w:left="-14" w:right="-14"/>
              <w:rPr>
                <w:sz w:val="20"/>
                <w:szCs w:val="20"/>
              </w:rPr>
            </w:pPr>
            <w:r w:rsidRPr="00520E28">
              <w:rPr>
                <w:sz w:val="20"/>
                <w:szCs w:val="20"/>
              </w:rPr>
              <w:t>Change of par value form</w:t>
            </w:r>
          </w:p>
          <w:p w:rsidR="00AE3E5D" w:rsidRPr="00520E28" w:rsidRDefault="00AE3E5D" w:rsidP="00B06190">
            <w:pPr>
              <w:spacing w:line="240" w:lineRule="auto"/>
              <w:ind w:left="-14" w:right="-14"/>
              <w:rPr>
                <w:sz w:val="20"/>
                <w:szCs w:val="20"/>
              </w:rPr>
            </w:pPr>
            <w:r w:rsidRPr="00520E28">
              <w:rPr>
                <w:sz w:val="20"/>
                <w:szCs w:val="20"/>
              </w:rPr>
              <w:t xml:space="preserve">  Baht 0.10 to Baht 0.50</w:t>
            </w:r>
          </w:p>
          <w:p w:rsidR="00AE3E5D" w:rsidRPr="00520E28" w:rsidRDefault="00AE3E5D" w:rsidP="00B06190">
            <w:pPr>
              <w:spacing w:line="240" w:lineRule="auto"/>
              <w:ind w:right="-14"/>
              <w:rPr>
                <w:b/>
                <w:bCs/>
                <w:i/>
                <w:iCs/>
                <w:sz w:val="20"/>
                <w:szCs w:val="20"/>
                <w:cs/>
              </w:rPr>
            </w:pPr>
            <w:r w:rsidRPr="00520E28">
              <w:rPr>
                <w:sz w:val="20"/>
                <w:szCs w:val="20"/>
              </w:rPr>
              <w:t xml:space="preserve"> - 17 May 2016</w:t>
            </w:r>
          </w:p>
        </w:tc>
        <w:tc>
          <w:tcPr>
            <w:tcW w:w="630" w:type="dxa"/>
          </w:tcPr>
          <w:p w:rsidR="00AE3E5D" w:rsidRPr="00520E28" w:rsidRDefault="00AE3E5D" w:rsidP="00B06190">
            <w:pPr>
              <w:spacing w:line="240" w:lineRule="auto"/>
              <w:ind w:left="-108" w:right="-14"/>
              <w:jc w:val="center"/>
              <w:rPr>
                <w:i/>
                <w:iCs/>
                <w:sz w:val="20"/>
                <w:szCs w:val="20"/>
              </w:rPr>
            </w:pPr>
          </w:p>
          <w:p w:rsidR="00AE3E5D" w:rsidRPr="00520E28" w:rsidRDefault="00AE3E5D" w:rsidP="00B06190">
            <w:pPr>
              <w:spacing w:line="240" w:lineRule="auto"/>
              <w:ind w:left="-108" w:right="-14"/>
              <w:jc w:val="center"/>
              <w:rPr>
                <w:i/>
                <w:iCs/>
                <w:sz w:val="20"/>
                <w:szCs w:val="20"/>
              </w:rPr>
            </w:pPr>
          </w:p>
          <w:p w:rsidR="00AE3E5D" w:rsidRPr="00520E28" w:rsidRDefault="00AE3E5D" w:rsidP="00B06190">
            <w:pPr>
              <w:spacing w:line="240" w:lineRule="auto"/>
              <w:ind w:left="-108" w:right="-14"/>
              <w:jc w:val="center"/>
              <w:rPr>
                <w:i/>
                <w:iCs/>
                <w:sz w:val="20"/>
                <w:szCs w:val="20"/>
                <w:cs/>
              </w:rPr>
            </w:pPr>
            <w:r w:rsidRPr="00520E28">
              <w:rPr>
                <w:i/>
                <w:iCs/>
                <w:sz w:val="20"/>
                <w:szCs w:val="20"/>
              </w:rPr>
              <w:t>0.50</w:t>
            </w: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tcBorders>
              <w:top w:val="nil"/>
            </w:tcBorders>
            <w:vAlign w:val="bottom"/>
          </w:tcPr>
          <w:p w:rsidR="00AE3E5D" w:rsidRPr="00520E28" w:rsidRDefault="00AE3E5D" w:rsidP="00B06190">
            <w:pPr>
              <w:pBdr>
                <w:bottom w:val="single" w:sz="4" w:space="1" w:color="auto"/>
              </w:pBdr>
              <w:tabs>
                <w:tab w:val="decimal" w:pos="714"/>
              </w:tabs>
              <w:spacing w:line="240" w:lineRule="auto"/>
              <w:ind w:left="-74" w:right="-108"/>
              <w:jc w:val="thaiDistribute"/>
              <w:rPr>
                <w:sz w:val="20"/>
                <w:szCs w:val="20"/>
              </w:rPr>
            </w:pPr>
            <w:r w:rsidRPr="00520E28">
              <w:rPr>
                <w:sz w:val="20"/>
                <w:szCs w:val="20"/>
              </w:rPr>
              <w:t>-</w:t>
            </w:r>
          </w:p>
        </w:tc>
        <w:tc>
          <w:tcPr>
            <w:tcW w:w="270" w:type="dxa"/>
            <w:tcBorders>
              <w:top w:val="nil"/>
            </w:tcBorders>
            <w:vAlign w:val="bottom"/>
          </w:tcPr>
          <w:p w:rsidR="00AE3E5D" w:rsidRPr="00520E28" w:rsidRDefault="00AE3E5D" w:rsidP="00B06190">
            <w:pPr>
              <w:spacing w:line="240" w:lineRule="auto"/>
              <w:ind w:left="-14" w:right="-14"/>
              <w:rPr>
                <w:sz w:val="20"/>
                <w:szCs w:val="20"/>
              </w:rPr>
            </w:pPr>
          </w:p>
        </w:tc>
        <w:tc>
          <w:tcPr>
            <w:tcW w:w="1170" w:type="dxa"/>
            <w:tcBorders>
              <w:top w:val="nil"/>
              <w:bottom w:val="single" w:sz="4" w:space="0" w:color="auto"/>
            </w:tcBorders>
            <w:vAlign w:val="bottom"/>
          </w:tcPr>
          <w:p w:rsidR="00AE3E5D" w:rsidRPr="00520E28" w:rsidRDefault="00AE3E5D" w:rsidP="00B06190">
            <w:pPr>
              <w:pBdr>
                <w:bottom w:val="single" w:sz="4" w:space="1" w:color="auto"/>
              </w:pBdr>
              <w:tabs>
                <w:tab w:val="decimal" w:pos="714"/>
              </w:tabs>
              <w:spacing w:line="240" w:lineRule="auto"/>
              <w:ind w:left="-74" w:right="-108"/>
              <w:jc w:val="thaiDistribute"/>
              <w:rPr>
                <w:sz w:val="20"/>
                <w:szCs w:val="20"/>
              </w:rPr>
            </w:pPr>
            <w:r w:rsidRPr="00520E28">
              <w:rPr>
                <w:sz w:val="20"/>
                <w:szCs w:val="20"/>
              </w:rPr>
              <w:t>-</w:t>
            </w:r>
          </w:p>
        </w:tc>
        <w:tc>
          <w:tcPr>
            <w:tcW w:w="270" w:type="dxa"/>
            <w:vAlign w:val="bottom"/>
          </w:tcPr>
          <w:p w:rsidR="00AE3E5D" w:rsidRPr="00520E28" w:rsidRDefault="00AE3E5D" w:rsidP="00B06190">
            <w:pPr>
              <w:spacing w:line="240" w:lineRule="auto"/>
              <w:ind w:left="-14" w:right="-14"/>
              <w:rPr>
                <w:sz w:val="20"/>
                <w:szCs w:val="20"/>
              </w:rPr>
            </w:pPr>
          </w:p>
        </w:tc>
        <w:tc>
          <w:tcPr>
            <w:tcW w:w="1260" w:type="dxa"/>
            <w:tcBorders>
              <w:top w:val="double" w:sz="4" w:space="0" w:color="auto"/>
              <w:bottom w:val="single" w:sz="4" w:space="0" w:color="auto"/>
            </w:tcBorders>
            <w:vAlign w:val="bottom"/>
          </w:tcPr>
          <w:p w:rsidR="00AE3E5D" w:rsidRPr="00520E28" w:rsidRDefault="00AE3E5D" w:rsidP="00B06190">
            <w:pPr>
              <w:tabs>
                <w:tab w:val="decimal" w:pos="1070"/>
              </w:tabs>
              <w:spacing w:line="240" w:lineRule="auto"/>
              <w:ind w:left="-100"/>
              <w:rPr>
                <w:sz w:val="20"/>
                <w:szCs w:val="20"/>
              </w:rPr>
            </w:pPr>
            <w:r w:rsidRPr="00520E28">
              <w:rPr>
                <w:rFonts w:cs="Times New Roman"/>
                <w:sz w:val="20"/>
                <w:szCs w:val="20"/>
                <w:lang w:val="en-US"/>
              </w:rPr>
              <w:t>7,562,610</w:t>
            </w:r>
          </w:p>
        </w:tc>
        <w:tc>
          <w:tcPr>
            <w:tcW w:w="270" w:type="dxa"/>
            <w:vAlign w:val="bottom"/>
          </w:tcPr>
          <w:p w:rsidR="00AE3E5D" w:rsidRPr="00520E28" w:rsidRDefault="00AE3E5D" w:rsidP="00B06190">
            <w:pPr>
              <w:spacing w:line="240" w:lineRule="auto"/>
              <w:ind w:left="-14" w:right="-14"/>
              <w:rPr>
                <w:sz w:val="20"/>
                <w:szCs w:val="20"/>
              </w:rPr>
            </w:pPr>
          </w:p>
        </w:tc>
        <w:tc>
          <w:tcPr>
            <w:tcW w:w="1257" w:type="dxa"/>
            <w:tcBorders>
              <w:bottom w:val="single" w:sz="4" w:space="0" w:color="auto"/>
            </w:tcBorders>
            <w:vAlign w:val="bottom"/>
          </w:tcPr>
          <w:p w:rsidR="00AE3E5D" w:rsidRPr="00520E28" w:rsidRDefault="00AE3E5D" w:rsidP="00B06190">
            <w:pPr>
              <w:tabs>
                <w:tab w:val="decimal" w:pos="1070"/>
              </w:tabs>
              <w:spacing w:line="240" w:lineRule="auto"/>
              <w:ind w:left="-100" w:right="72"/>
              <w:rPr>
                <w:sz w:val="20"/>
                <w:szCs w:val="20"/>
              </w:rPr>
            </w:pPr>
            <w:r w:rsidRPr="00520E28">
              <w:rPr>
                <w:rFonts w:cs="Times New Roman"/>
                <w:sz w:val="20"/>
                <w:szCs w:val="20"/>
                <w:lang w:val="en-US"/>
              </w:rPr>
              <w:t>3,781,305</w:t>
            </w:r>
          </w:p>
        </w:tc>
      </w:tr>
      <w:tr w:rsidR="00AE3E5D" w:rsidRPr="00520E28" w:rsidTr="00B06190">
        <w:trPr>
          <w:gridAfter w:val="1"/>
          <w:wAfter w:w="26" w:type="dxa"/>
        </w:trPr>
        <w:tc>
          <w:tcPr>
            <w:tcW w:w="2790" w:type="dxa"/>
            <w:vAlign w:val="bottom"/>
          </w:tcPr>
          <w:p w:rsidR="00AE3E5D" w:rsidRPr="00520E28" w:rsidRDefault="00AE3E5D" w:rsidP="00B06190">
            <w:pPr>
              <w:spacing w:line="240" w:lineRule="auto"/>
              <w:ind w:left="-14" w:right="-14"/>
              <w:rPr>
                <w:b/>
                <w:bCs/>
                <w:sz w:val="20"/>
                <w:szCs w:val="20"/>
                <w:cs/>
              </w:rPr>
            </w:pPr>
            <w:r w:rsidRPr="00520E28">
              <w:rPr>
                <w:b/>
                <w:bCs/>
                <w:sz w:val="20"/>
                <w:szCs w:val="20"/>
              </w:rPr>
              <w:t>At end of year</w:t>
            </w:r>
          </w:p>
        </w:tc>
        <w:tc>
          <w:tcPr>
            <w:tcW w:w="630" w:type="dxa"/>
          </w:tcPr>
          <w:p w:rsidR="00AE3E5D" w:rsidRPr="00520E28" w:rsidRDefault="00AE3E5D" w:rsidP="00B06190">
            <w:pPr>
              <w:spacing w:line="240" w:lineRule="auto"/>
              <w:ind w:left="-108" w:right="-14"/>
              <w:jc w:val="center"/>
              <w:rPr>
                <w:i/>
                <w:iCs/>
                <w:sz w:val="20"/>
                <w:szCs w:val="20"/>
                <w:cs/>
              </w:rPr>
            </w:pPr>
          </w:p>
        </w:tc>
        <w:tc>
          <w:tcPr>
            <w:tcW w:w="270" w:type="dxa"/>
          </w:tcPr>
          <w:p w:rsidR="00AE3E5D" w:rsidRPr="00520E28" w:rsidRDefault="00AE3E5D" w:rsidP="00B06190">
            <w:pPr>
              <w:spacing w:line="240" w:lineRule="auto"/>
              <w:ind w:left="-14" w:right="-14"/>
              <w:rPr>
                <w:i/>
                <w:iCs/>
                <w:sz w:val="20"/>
                <w:szCs w:val="20"/>
                <w:cs/>
              </w:rPr>
            </w:pPr>
          </w:p>
        </w:tc>
        <w:tc>
          <w:tcPr>
            <w:tcW w:w="1260" w:type="dxa"/>
            <w:gridSpan w:val="2"/>
            <w:tcBorders>
              <w:bottom w:val="nil"/>
            </w:tcBorders>
            <w:vAlign w:val="bottom"/>
          </w:tcPr>
          <w:p w:rsidR="00AE3E5D" w:rsidRPr="00520E28" w:rsidRDefault="00AE3E5D" w:rsidP="00B06190">
            <w:pPr>
              <w:tabs>
                <w:tab w:val="decimal" w:pos="1164"/>
              </w:tabs>
              <w:spacing w:line="240" w:lineRule="auto"/>
              <w:ind w:left="-112" w:right="-120"/>
              <w:rPr>
                <w:sz w:val="20"/>
                <w:szCs w:val="20"/>
              </w:rPr>
            </w:pPr>
          </w:p>
        </w:tc>
        <w:tc>
          <w:tcPr>
            <w:tcW w:w="270" w:type="dxa"/>
            <w:vAlign w:val="bottom"/>
          </w:tcPr>
          <w:p w:rsidR="00AE3E5D" w:rsidRPr="00520E28" w:rsidRDefault="00AE3E5D" w:rsidP="00B06190">
            <w:pPr>
              <w:spacing w:line="240" w:lineRule="auto"/>
              <w:ind w:left="-14" w:right="-14"/>
              <w:rPr>
                <w:sz w:val="20"/>
                <w:szCs w:val="20"/>
              </w:rPr>
            </w:pPr>
          </w:p>
        </w:tc>
        <w:tc>
          <w:tcPr>
            <w:tcW w:w="1170" w:type="dxa"/>
            <w:tcBorders>
              <w:top w:val="single" w:sz="4" w:space="0" w:color="auto"/>
              <w:bottom w:val="nil"/>
            </w:tcBorders>
            <w:vAlign w:val="bottom"/>
          </w:tcPr>
          <w:p w:rsidR="00AE3E5D" w:rsidRPr="00520E28" w:rsidRDefault="00AE3E5D" w:rsidP="00B06190">
            <w:pPr>
              <w:tabs>
                <w:tab w:val="decimal" w:pos="1044"/>
              </w:tabs>
              <w:spacing w:line="240" w:lineRule="auto"/>
              <w:ind w:left="-108" w:right="-14"/>
              <w:rPr>
                <w:sz w:val="20"/>
                <w:szCs w:val="20"/>
              </w:rPr>
            </w:pPr>
          </w:p>
        </w:tc>
        <w:tc>
          <w:tcPr>
            <w:tcW w:w="270" w:type="dxa"/>
            <w:vAlign w:val="bottom"/>
          </w:tcPr>
          <w:p w:rsidR="00AE3E5D" w:rsidRPr="00520E28" w:rsidRDefault="00AE3E5D" w:rsidP="00B06190">
            <w:pPr>
              <w:spacing w:line="240" w:lineRule="auto"/>
              <w:ind w:left="-14" w:right="-14"/>
              <w:rPr>
                <w:sz w:val="20"/>
                <w:szCs w:val="20"/>
              </w:rPr>
            </w:pPr>
          </w:p>
        </w:tc>
        <w:tc>
          <w:tcPr>
            <w:tcW w:w="1260" w:type="dxa"/>
            <w:tcBorders>
              <w:top w:val="single" w:sz="4" w:space="0" w:color="auto"/>
              <w:bottom w:val="nil"/>
            </w:tcBorders>
            <w:vAlign w:val="bottom"/>
          </w:tcPr>
          <w:p w:rsidR="00AE3E5D" w:rsidRPr="00520E28" w:rsidRDefault="00AE3E5D" w:rsidP="00B06190">
            <w:pPr>
              <w:tabs>
                <w:tab w:val="decimal" w:pos="702"/>
                <w:tab w:val="decimal" w:pos="1164"/>
              </w:tabs>
              <w:spacing w:line="240" w:lineRule="auto"/>
              <w:ind w:left="-112" w:right="-120"/>
              <w:rPr>
                <w:sz w:val="20"/>
                <w:szCs w:val="20"/>
              </w:rPr>
            </w:pPr>
          </w:p>
        </w:tc>
        <w:tc>
          <w:tcPr>
            <w:tcW w:w="270" w:type="dxa"/>
            <w:vAlign w:val="bottom"/>
          </w:tcPr>
          <w:p w:rsidR="00AE3E5D" w:rsidRPr="00520E28" w:rsidRDefault="00AE3E5D" w:rsidP="00B06190">
            <w:pPr>
              <w:spacing w:line="240" w:lineRule="auto"/>
              <w:ind w:left="-14" w:right="-14"/>
              <w:rPr>
                <w:sz w:val="20"/>
                <w:szCs w:val="20"/>
              </w:rPr>
            </w:pPr>
          </w:p>
        </w:tc>
        <w:tc>
          <w:tcPr>
            <w:tcW w:w="1257" w:type="dxa"/>
            <w:tcBorders>
              <w:top w:val="single" w:sz="4" w:space="0" w:color="auto"/>
              <w:bottom w:val="nil"/>
            </w:tcBorders>
            <w:vAlign w:val="bottom"/>
          </w:tcPr>
          <w:p w:rsidR="00AE3E5D" w:rsidRPr="00520E28" w:rsidRDefault="00AE3E5D" w:rsidP="00B06190">
            <w:pPr>
              <w:tabs>
                <w:tab w:val="decimal" w:pos="882"/>
                <w:tab w:val="decimal" w:pos="1044"/>
              </w:tabs>
              <w:spacing w:line="240" w:lineRule="auto"/>
              <w:ind w:left="-108" w:right="-14"/>
              <w:jc w:val="center"/>
              <w:rPr>
                <w:sz w:val="20"/>
                <w:szCs w:val="20"/>
              </w:rPr>
            </w:pPr>
          </w:p>
        </w:tc>
      </w:tr>
      <w:tr w:rsidR="00AE3E5D" w:rsidRPr="00520E28" w:rsidTr="00B06190">
        <w:trPr>
          <w:gridAfter w:val="1"/>
          <w:wAfter w:w="26" w:type="dxa"/>
        </w:trPr>
        <w:tc>
          <w:tcPr>
            <w:tcW w:w="2790" w:type="dxa"/>
            <w:tcBorders>
              <w:bottom w:val="nil"/>
            </w:tcBorders>
            <w:vAlign w:val="bottom"/>
          </w:tcPr>
          <w:p w:rsidR="00AE3E5D" w:rsidRPr="00520E28" w:rsidRDefault="00AE3E5D" w:rsidP="00B06190">
            <w:pPr>
              <w:spacing w:line="240" w:lineRule="auto"/>
              <w:ind w:left="-14" w:right="-14"/>
              <w:rPr>
                <w:b/>
                <w:bCs/>
                <w:sz w:val="20"/>
                <w:szCs w:val="20"/>
                <w:cs/>
              </w:rPr>
            </w:pPr>
            <w:r w:rsidRPr="00520E28">
              <w:rPr>
                <w:b/>
                <w:bCs/>
                <w:sz w:val="20"/>
                <w:szCs w:val="20"/>
              </w:rPr>
              <w:t>- Ordinary shares</w:t>
            </w:r>
          </w:p>
        </w:tc>
        <w:tc>
          <w:tcPr>
            <w:tcW w:w="630" w:type="dxa"/>
            <w:tcBorders>
              <w:bottom w:val="nil"/>
            </w:tcBorders>
          </w:tcPr>
          <w:p w:rsidR="00AE3E5D" w:rsidRPr="00520E28" w:rsidRDefault="00AE3E5D" w:rsidP="00B06190">
            <w:pPr>
              <w:spacing w:line="240" w:lineRule="auto"/>
              <w:ind w:left="-108" w:right="-14"/>
              <w:jc w:val="center"/>
              <w:rPr>
                <w:b/>
                <w:bCs/>
                <w:i/>
                <w:iCs/>
                <w:sz w:val="20"/>
                <w:szCs w:val="20"/>
              </w:rPr>
            </w:pPr>
            <w:r w:rsidRPr="00520E28">
              <w:rPr>
                <w:b/>
                <w:bCs/>
                <w:i/>
                <w:iCs/>
                <w:sz w:val="20"/>
                <w:szCs w:val="20"/>
              </w:rPr>
              <w:t>0.50</w:t>
            </w:r>
          </w:p>
        </w:tc>
        <w:tc>
          <w:tcPr>
            <w:tcW w:w="270" w:type="dxa"/>
            <w:tcBorders>
              <w:bottom w:val="nil"/>
            </w:tcBorders>
          </w:tcPr>
          <w:p w:rsidR="00AE3E5D" w:rsidRPr="00520E28" w:rsidRDefault="00AE3E5D" w:rsidP="00B06190">
            <w:pPr>
              <w:spacing w:line="240" w:lineRule="auto"/>
              <w:ind w:left="-14" w:right="-14"/>
              <w:rPr>
                <w:b/>
                <w:bCs/>
                <w:i/>
                <w:iCs/>
                <w:sz w:val="20"/>
                <w:szCs w:val="20"/>
                <w:cs/>
              </w:rPr>
            </w:pPr>
          </w:p>
        </w:tc>
        <w:tc>
          <w:tcPr>
            <w:tcW w:w="1260" w:type="dxa"/>
            <w:gridSpan w:val="2"/>
            <w:tcBorders>
              <w:bottom w:val="double" w:sz="4" w:space="0" w:color="auto"/>
            </w:tcBorders>
            <w:vAlign w:val="bottom"/>
          </w:tcPr>
          <w:p w:rsidR="00AE3E5D" w:rsidRPr="00520E28" w:rsidRDefault="00AE3E5D" w:rsidP="00B06190">
            <w:pPr>
              <w:tabs>
                <w:tab w:val="decimal" w:pos="1070"/>
              </w:tabs>
              <w:spacing w:line="240" w:lineRule="auto"/>
              <w:rPr>
                <w:rFonts w:cs="Times New Roman"/>
                <w:b/>
                <w:bCs/>
                <w:sz w:val="20"/>
                <w:szCs w:val="20"/>
              </w:rPr>
            </w:pPr>
            <w:r w:rsidRPr="00520E28">
              <w:rPr>
                <w:rFonts w:cs="Times New Roman"/>
                <w:b/>
                <w:bCs/>
                <w:sz w:val="20"/>
                <w:szCs w:val="20"/>
              </w:rPr>
              <w:t>7,562,610</w:t>
            </w:r>
          </w:p>
        </w:tc>
        <w:tc>
          <w:tcPr>
            <w:tcW w:w="270" w:type="dxa"/>
            <w:tcBorders>
              <w:bottom w:val="nil"/>
            </w:tcBorders>
            <w:vAlign w:val="bottom"/>
          </w:tcPr>
          <w:p w:rsidR="00AE3E5D" w:rsidRPr="00520E28" w:rsidRDefault="00AE3E5D" w:rsidP="00B06190">
            <w:pPr>
              <w:tabs>
                <w:tab w:val="decimal" w:pos="882"/>
              </w:tabs>
              <w:spacing w:line="240" w:lineRule="auto"/>
              <w:rPr>
                <w:rFonts w:cs="Times New Roman"/>
                <w:b/>
                <w:bCs/>
                <w:sz w:val="20"/>
                <w:szCs w:val="20"/>
              </w:rPr>
            </w:pPr>
          </w:p>
        </w:tc>
        <w:tc>
          <w:tcPr>
            <w:tcW w:w="1170" w:type="dxa"/>
            <w:tcBorders>
              <w:bottom w:val="double" w:sz="4" w:space="0" w:color="auto"/>
            </w:tcBorders>
            <w:vAlign w:val="bottom"/>
          </w:tcPr>
          <w:p w:rsidR="00AE3E5D" w:rsidRPr="00520E28" w:rsidRDefault="00AE3E5D" w:rsidP="00B06190">
            <w:pPr>
              <w:tabs>
                <w:tab w:val="decimal" w:pos="977"/>
              </w:tabs>
              <w:spacing w:line="240" w:lineRule="auto"/>
              <w:ind w:left="-100"/>
              <w:rPr>
                <w:rFonts w:cs="Times New Roman"/>
                <w:b/>
                <w:bCs/>
                <w:sz w:val="20"/>
                <w:szCs w:val="20"/>
              </w:rPr>
            </w:pPr>
            <w:r w:rsidRPr="00520E28">
              <w:rPr>
                <w:rFonts w:cs="Times New Roman"/>
                <w:b/>
                <w:bCs/>
                <w:sz w:val="20"/>
                <w:szCs w:val="20"/>
              </w:rPr>
              <w:t>3,781,305</w:t>
            </w:r>
          </w:p>
        </w:tc>
        <w:tc>
          <w:tcPr>
            <w:tcW w:w="270" w:type="dxa"/>
            <w:tcBorders>
              <w:bottom w:val="nil"/>
            </w:tcBorders>
            <w:vAlign w:val="bottom"/>
          </w:tcPr>
          <w:p w:rsidR="00AE3E5D" w:rsidRPr="00520E28" w:rsidRDefault="00AE3E5D" w:rsidP="00B06190">
            <w:pPr>
              <w:tabs>
                <w:tab w:val="decimal" w:pos="882"/>
              </w:tabs>
              <w:spacing w:line="240" w:lineRule="auto"/>
              <w:rPr>
                <w:rFonts w:cs="Times New Roman"/>
                <w:b/>
                <w:bCs/>
                <w:sz w:val="20"/>
                <w:szCs w:val="20"/>
              </w:rPr>
            </w:pPr>
          </w:p>
        </w:tc>
        <w:tc>
          <w:tcPr>
            <w:tcW w:w="1260" w:type="dxa"/>
            <w:tcBorders>
              <w:bottom w:val="double" w:sz="4" w:space="0" w:color="auto"/>
            </w:tcBorders>
            <w:vAlign w:val="bottom"/>
          </w:tcPr>
          <w:p w:rsidR="00AE3E5D" w:rsidRPr="00520E28" w:rsidRDefault="00AE3E5D" w:rsidP="00B06190">
            <w:pPr>
              <w:tabs>
                <w:tab w:val="decimal" w:pos="1070"/>
              </w:tabs>
              <w:spacing w:line="240" w:lineRule="auto"/>
              <w:ind w:left="-100"/>
              <w:rPr>
                <w:rFonts w:cs="Times New Roman"/>
                <w:b/>
                <w:bCs/>
                <w:sz w:val="20"/>
                <w:szCs w:val="20"/>
              </w:rPr>
            </w:pPr>
            <w:r w:rsidRPr="00520E28">
              <w:rPr>
                <w:rFonts w:cs="Times New Roman"/>
                <w:b/>
                <w:bCs/>
                <w:sz w:val="20"/>
                <w:szCs w:val="20"/>
                <w:lang w:val="en-US"/>
              </w:rPr>
              <w:t>7,562,610</w:t>
            </w:r>
          </w:p>
        </w:tc>
        <w:tc>
          <w:tcPr>
            <w:tcW w:w="270" w:type="dxa"/>
            <w:tcBorders>
              <w:bottom w:val="nil"/>
            </w:tcBorders>
            <w:vAlign w:val="bottom"/>
          </w:tcPr>
          <w:p w:rsidR="00AE3E5D" w:rsidRPr="00520E28" w:rsidRDefault="00AE3E5D" w:rsidP="00B06190">
            <w:pPr>
              <w:tabs>
                <w:tab w:val="decimal" w:pos="882"/>
              </w:tabs>
              <w:spacing w:line="240" w:lineRule="auto"/>
              <w:rPr>
                <w:rFonts w:cs="Times New Roman"/>
                <w:b/>
                <w:bCs/>
                <w:sz w:val="20"/>
                <w:szCs w:val="20"/>
              </w:rPr>
            </w:pPr>
          </w:p>
        </w:tc>
        <w:tc>
          <w:tcPr>
            <w:tcW w:w="1257" w:type="dxa"/>
            <w:tcBorders>
              <w:bottom w:val="double" w:sz="4" w:space="0" w:color="auto"/>
            </w:tcBorders>
            <w:vAlign w:val="bottom"/>
          </w:tcPr>
          <w:p w:rsidR="00AE3E5D" w:rsidRPr="00520E28" w:rsidRDefault="00AE3E5D" w:rsidP="00B06190">
            <w:pPr>
              <w:tabs>
                <w:tab w:val="decimal" w:pos="1070"/>
              </w:tabs>
              <w:spacing w:line="240" w:lineRule="auto"/>
              <w:ind w:left="-100" w:right="72"/>
              <w:rPr>
                <w:rFonts w:cs="Times New Roman"/>
                <w:b/>
                <w:bCs/>
                <w:sz w:val="20"/>
                <w:szCs w:val="20"/>
              </w:rPr>
            </w:pPr>
            <w:r w:rsidRPr="00520E28">
              <w:rPr>
                <w:rFonts w:cs="Times New Roman"/>
                <w:b/>
                <w:bCs/>
                <w:sz w:val="20"/>
                <w:szCs w:val="20"/>
                <w:lang w:val="en-US"/>
              </w:rPr>
              <w:t>3,781,305</w:t>
            </w:r>
          </w:p>
        </w:tc>
      </w:tr>
    </w:tbl>
    <w:p w:rsidR="00AE3E5D" w:rsidRPr="00520E28" w:rsidRDefault="00AE3E5D" w:rsidP="00AE3E5D">
      <w:pPr>
        <w:tabs>
          <w:tab w:val="left" w:pos="602"/>
        </w:tabs>
        <w:overflowPunct w:val="0"/>
        <w:autoSpaceDE w:val="0"/>
        <w:autoSpaceDN w:val="0"/>
        <w:adjustRightInd w:val="0"/>
        <w:jc w:val="thaiDistribute"/>
        <w:textAlignment w:val="baseline"/>
        <w:rPr>
          <w:rFonts w:cs="Times New Roman"/>
          <w:shd w:val="clear" w:color="auto" w:fill="FFFFFF"/>
        </w:rPr>
      </w:pPr>
    </w:p>
    <w:tbl>
      <w:tblPr>
        <w:tblW w:w="9473" w:type="dxa"/>
        <w:tblInd w:w="558" w:type="dxa"/>
        <w:tblBorders>
          <w:bottom w:val="single" w:sz="4" w:space="0" w:color="auto"/>
        </w:tblBorders>
        <w:tblLayout w:type="fixed"/>
        <w:tblLook w:val="01E0" w:firstRow="1" w:lastRow="1" w:firstColumn="1" w:lastColumn="1" w:noHBand="0" w:noVBand="0"/>
      </w:tblPr>
      <w:tblGrid>
        <w:gridCol w:w="2790"/>
        <w:gridCol w:w="630"/>
        <w:gridCol w:w="270"/>
        <w:gridCol w:w="1260"/>
        <w:gridCol w:w="270"/>
        <w:gridCol w:w="1170"/>
        <w:gridCol w:w="270"/>
        <w:gridCol w:w="1260"/>
        <w:gridCol w:w="270"/>
        <w:gridCol w:w="1257"/>
        <w:gridCol w:w="26"/>
      </w:tblGrid>
      <w:tr w:rsidR="00AE3E5D" w:rsidRPr="00520E28" w:rsidTr="00B06190">
        <w:tc>
          <w:tcPr>
            <w:tcW w:w="2790" w:type="dxa"/>
          </w:tcPr>
          <w:p w:rsidR="00AE3E5D" w:rsidRPr="00520E28" w:rsidRDefault="00AE3E5D" w:rsidP="00B06190">
            <w:pPr>
              <w:ind w:left="-14" w:right="-14"/>
              <w:rPr>
                <w:b/>
                <w:bCs/>
                <w:i/>
                <w:iCs/>
                <w:sz w:val="20"/>
                <w:szCs w:val="20"/>
                <w:cs/>
              </w:rPr>
            </w:pPr>
            <w:r w:rsidRPr="00520E28">
              <w:rPr>
                <w:b/>
                <w:bCs/>
                <w:i/>
                <w:iCs/>
                <w:sz w:val="20"/>
                <w:szCs w:val="20"/>
              </w:rPr>
              <w:t>Issued and paid-up</w:t>
            </w:r>
          </w:p>
        </w:tc>
        <w:tc>
          <w:tcPr>
            <w:tcW w:w="630" w:type="dxa"/>
          </w:tcPr>
          <w:p w:rsidR="00AE3E5D" w:rsidRPr="00520E28" w:rsidRDefault="00AE3E5D" w:rsidP="00B06190">
            <w:pPr>
              <w:ind w:left="-108" w:right="-14"/>
              <w:rPr>
                <w:b/>
                <w:bCs/>
                <w:i/>
                <w:iCs/>
                <w:sz w:val="20"/>
                <w:szCs w:val="20"/>
              </w:rPr>
            </w:pPr>
          </w:p>
        </w:tc>
        <w:tc>
          <w:tcPr>
            <w:tcW w:w="270" w:type="dxa"/>
          </w:tcPr>
          <w:p w:rsidR="00AE3E5D" w:rsidRPr="00520E28" w:rsidRDefault="00AE3E5D" w:rsidP="00B06190">
            <w:pPr>
              <w:ind w:left="-14" w:right="-14"/>
              <w:rPr>
                <w:b/>
                <w:bCs/>
                <w:i/>
                <w:iCs/>
                <w:sz w:val="20"/>
                <w:szCs w:val="20"/>
              </w:rPr>
            </w:pPr>
          </w:p>
        </w:tc>
        <w:tc>
          <w:tcPr>
            <w:tcW w:w="1260" w:type="dxa"/>
          </w:tcPr>
          <w:p w:rsidR="00AE3E5D" w:rsidRPr="00520E28" w:rsidRDefault="00AE3E5D" w:rsidP="00B06190">
            <w:pPr>
              <w:tabs>
                <w:tab w:val="decimal" w:pos="1044"/>
              </w:tabs>
              <w:ind w:left="-14" w:right="-14"/>
              <w:rPr>
                <w:sz w:val="20"/>
                <w:szCs w:val="20"/>
              </w:rPr>
            </w:pPr>
          </w:p>
        </w:tc>
        <w:tc>
          <w:tcPr>
            <w:tcW w:w="270" w:type="dxa"/>
          </w:tcPr>
          <w:p w:rsidR="00AE3E5D" w:rsidRPr="00520E28" w:rsidRDefault="00AE3E5D" w:rsidP="00B06190">
            <w:pPr>
              <w:ind w:left="-14" w:right="-14"/>
              <w:rPr>
                <w:sz w:val="20"/>
                <w:szCs w:val="20"/>
              </w:rPr>
            </w:pPr>
          </w:p>
        </w:tc>
        <w:tc>
          <w:tcPr>
            <w:tcW w:w="1170" w:type="dxa"/>
          </w:tcPr>
          <w:p w:rsidR="00AE3E5D" w:rsidRPr="00520E28" w:rsidRDefault="00AE3E5D" w:rsidP="00B06190">
            <w:pPr>
              <w:tabs>
                <w:tab w:val="decimal" w:pos="1044"/>
              </w:tabs>
              <w:ind w:left="-14" w:right="-14"/>
              <w:rPr>
                <w:sz w:val="20"/>
                <w:szCs w:val="20"/>
              </w:rPr>
            </w:pPr>
          </w:p>
        </w:tc>
        <w:tc>
          <w:tcPr>
            <w:tcW w:w="270" w:type="dxa"/>
          </w:tcPr>
          <w:p w:rsidR="00AE3E5D" w:rsidRPr="00520E28" w:rsidRDefault="00AE3E5D" w:rsidP="00B06190">
            <w:pPr>
              <w:ind w:left="-14" w:right="-14"/>
              <w:rPr>
                <w:sz w:val="20"/>
                <w:szCs w:val="20"/>
              </w:rPr>
            </w:pPr>
          </w:p>
        </w:tc>
        <w:tc>
          <w:tcPr>
            <w:tcW w:w="1260" w:type="dxa"/>
          </w:tcPr>
          <w:p w:rsidR="00AE3E5D" w:rsidRPr="00520E28" w:rsidRDefault="00AE3E5D" w:rsidP="00B06190">
            <w:pPr>
              <w:tabs>
                <w:tab w:val="decimal" w:pos="1152"/>
              </w:tabs>
              <w:ind w:left="-108" w:right="-108"/>
              <w:rPr>
                <w:sz w:val="20"/>
                <w:szCs w:val="20"/>
              </w:rPr>
            </w:pPr>
          </w:p>
        </w:tc>
        <w:tc>
          <w:tcPr>
            <w:tcW w:w="270" w:type="dxa"/>
          </w:tcPr>
          <w:p w:rsidR="00AE3E5D" w:rsidRPr="00520E28" w:rsidRDefault="00AE3E5D" w:rsidP="00B06190">
            <w:pPr>
              <w:ind w:left="-14" w:right="-14"/>
              <w:rPr>
                <w:sz w:val="20"/>
                <w:szCs w:val="20"/>
              </w:rPr>
            </w:pPr>
          </w:p>
        </w:tc>
        <w:tc>
          <w:tcPr>
            <w:tcW w:w="1283" w:type="dxa"/>
            <w:gridSpan w:val="2"/>
          </w:tcPr>
          <w:p w:rsidR="00AE3E5D" w:rsidRPr="00520E28" w:rsidRDefault="00AE3E5D" w:rsidP="00B06190">
            <w:pPr>
              <w:tabs>
                <w:tab w:val="decimal" w:pos="1134"/>
              </w:tabs>
              <w:ind w:left="-108" w:right="-108"/>
              <w:rPr>
                <w:sz w:val="20"/>
                <w:szCs w:val="20"/>
              </w:rPr>
            </w:pPr>
          </w:p>
        </w:tc>
      </w:tr>
      <w:tr w:rsidR="00AE3E5D" w:rsidRPr="00520E28" w:rsidTr="00B06190">
        <w:tc>
          <w:tcPr>
            <w:tcW w:w="2790" w:type="dxa"/>
          </w:tcPr>
          <w:p w:rsidR="00AE3E5D" w:rsidRPr="00520E28" w:rsidRDefault="00AE3E5D" w:rsidP="00B06190">
            <w:pPr>
              <w:ind w:left="-14" w:right="-14"/>
              <w:rPr>
                <w:b/>
                <w:bCs/>
                <w:i/>
                <w:iCs/>
                <w:sz w:val="20"/>
                <w:szCs w:val="20"/>
              </w:rPr>
            </w:pPr>
            <w:r w:rsidRPr="00520E28">
              <w:rPr>
                <w:b/>
                <w:bCs/>
                <w:i/>
                <w:iCs/>
                <w:sz w:val="20"/>
                <w:szCs w:val="20"/>
              </w:rPr>
              <w:t xml:space="preserve">  Share capital</w:t>
            </w:r>
          </w:p>
        </w:tc>
        <w:tc>
          <w:tcPr>
            <w:tcW w:w="630" w:type="dxa"/>
          </w:tcPr>
          <w:p w:rsidR="00AE3E5D" w:rsidRPr="00520E28" w:rsidRDefault="00AE3E5D" w:rsidP="00B06190">
            <w:pPr>
              <w:ind w:left="-108" w:right="-14"/>
              <w:rPr>
                <w:b/>
                <w:bCs/>
                <w:i/>
                <w:iCs/>
                <w:sz w:val="20"/>
                <w:szCs w:val="20"/>
              </w:rPr>
            </w:pPr>
          </w:p>
        </w:tc>
        <w:tc>
          <w:tcPr>
            <w:tcW w:w="270" w:type="dxa"/>
          </w:tcPr>
          <w:p w:rsidR="00AE3E5D" w:rsidRPr="00520E28" w:rsidRDefault="00AE3E5D" w:rsidP="00B06190">
            <w:pPr>
              <w:ind w:left="-14" w:right="-14"/>
              <w:rPr>
                <w:b/>
                <w:bCs/>
                <w:i/>
                <w:iCs/>
                <w:sz w:val="20"/>
                <w:szCs w:val="20"/>
              </w:rPr>
            </w:pPr>
          </w:p>
        </w:tc>
        <w:tc>
          <w:tcPr>
            <w:tcW w:w="1260" w:type="dxa"/>
          </w:tcPr>
          <w:p w:rsidR="00AE3E5D" w:rsidRPr="00520E28" w:rsidRDefault="00AE3E5D" w:rsidP="00B06190">
            <w:pPr>
              <w:tabs>
                <w:tab w:val="decimal" w:pos="1044"/>
              </w:tabs>
              <w:ind w:left="-14" w:right="-14"/>
              <w:rPr>
                <w:sz w:val="20"/>
                <w:szCs w:val="20"/>
              </w:rPr>
            </w:pPr>
          </w:p>
        </w:tc>
        <w:tc>
          <w:tcPr>
            <w:tcW w:w="270" w:type="dxa"/>
          </w:tcPr>
          <w:p w:rsidR="00AE3E5D" w:rsidRPr="00520E28" w:rsidRDefault="00AE3E5D" w:rsidP="00B06190">
            <w:pPr>
              <w:ind w:left="-14" w:right="-14"/>
              <w:rPr>
                <w:sz w:val="20"/>
                <w:szCs w:val="20"/>
              </w:rPr>
            </w:pPr>
          </w:p>
        </w:tc>
        <w:tc>
          <w:tcPr>
            <w:tcW w:w="1170" w:type="dxa"/>
          </w:tcPr>
          <w:p w:rsidR="00AE3E5D" w:rsidRPr="00520E28" w:rsidRDefault="00AE3E5D" w:rsidP="00B06190">
            <w:pPr>
              <w:tabs>
                <w:tab w:val="decimal" w:pos="1044"/>
              </w:tabs>
              <w:ind w:left="-14" w:right="-14"/>
              <w:rPr>
                <w:sz w:val="20"/>
                <w:szCs w:val="20"/>
              </w:rPr>
            </w:pPr>
          </w:p>
        </w:tc>
        <w:tc>
          <w:tcPr>
            <w:tcW w:w="270" w:type="dxa"/>
          </w:tcPr>
          <w:p w:rsidR="00AE3E5D" w:rsidRPr="00520E28" w:rsidRDefault="00AE3E5D" w:rsidP="00B06190">
            <w:pPr>
              <w:ind w:left="-14" w:right="-14"/>
              <w:rPr>
                <w:sz w:val="20"/>
                <w:szCs w:val="20"/>
              </w:rPr>
            </w:pPr>
          </w:p>
        </w:tc>
        <w:tc>
          <w:tcPr>
            <w:tcW w:w="1260" w:type="dxa"/>
          </w:tcPr>
          <w:p w:rsidR="00AE3E5D" w:rsidRPr="00520E28" w:rsidRDefault="00AE3E5D" w:rsidP="00B06190">
            <w:pPr>
              <w:tabs>
                <w:tab w:val="decimal" w:pos="1152"/>
              </w:tabs>
              <w:ind w:left="-108" w:right="-108"/>
              <w:rPr>
                <w:sz w:val="20"/>
                <w:szCs w:val="20"/>
              </w:rPr>
            </w:pPr>
          </w:p>
        </w:tc>
        <w:tc>
          <w:tcPr>
            <w:tcW w:w="270" w:type="dxa"/>
          </w:tcPr>
          <w:p w:rsidR="00AE3E5D" w:rsidRPr="00520E28" w:rsidRDefault="00AE3E5D" w:rsidP="00B06190">
            <w:pPr>
              <w:ind w:left="-14" w:right="-14"/>
              <w:rPr>
                <w:sz w:val="20"/>
                <w:szCs w:val="20"/>
              </w:rPr>
            </w:pPr>
          </w:p>
        </w:tc>
        <w:tc>
          <w:tcPr>
            <w:tcW w:w="1283" w:type="dxa"/>
            <w:gridSpan w:val="2"/>
          </w:tcPr>
          <w:p w:rsidR="00AE3E5D" w:rsidRPr="00520E28" w:rsidRDefault="00AE3E5D" w:rsidP="00B06190">
            <w:pPr>
              <w:tabs>
                <w:tab w:val="decimal" w:pos="1134"/>
              </w:tabs>
              <w:ind w:left="-108" w:right="-108"/>
              <w:rPr>
                <w:sz w:val="20"/>
                <w:szCs w:val="20"/>
              </w:rPr>
            </w:pPr>
          </w:p>
        </w:tc>
      </w:tr>
      <w:tr w:rsidR="00AE3E5D" w:rsidRPr="00520E28" w:rsidTr="00B06190">
        <w:tc>
          <w:tcPr>
            <w:tcW w:w="2790" w:type="dxa"/>
          </w:tcPr>
          <w:p w:rsidR="00AE3E5D" w:rsidRPr="00520E28" w:rsidRDefault="00AE3E5D" w:rsidP="00B06190">
            <w:pPr>
              <w:ind w:left="-14" w:right="-14"/>
              <w:rPr>
                <w:sz w:val="20"/>
                <w:szCs w:val="20"/>
                <w:cs/>
              </w:rPr>
            </w:pPr>
            <w:r w:rsidRPr="00520E28">
              <w:rPr>
                <w:sz w:val="20"/>
                <w:szCs w:val="20"/>
              </w:rPr>
              <w:t>At beginning of year</w:t>
            </w:r>
          </w:p>
        </w:tc>
        <w:tc>
          <w:tcPr>
            <w:tcW w:w="630" w:type="dxa"/>
          </w:tcPr>
          <w:p w:rsidR="00AE3E5D" w:rsidRPr="00520E28" w:rsidRDefault="00AE3E5D" w:rsidP="00B06190">
            <w:pPr>
              <w:ind w:left="-108" w:right="-14"/>
              <w:rPr>
                <w:i/>
                <w:iCs/>
                <w:sz w:val="20"/>
                <w:szCs w:val="20"/>
                <w:cs/>
              </w:rPr>
            </w:pPr>
          </w:p>
        </w:tc>
        <w:tc>
          <w:tcPr>
            <w:tcW w:w="270" w:type="dxa"/>
          </w:tcPr>
          <w:p w:rsidR="00AE3E5D" w:rsidRPr="00520E28" w:rsidRDefault="00AE3E5D" w:rsidP="00B06190">
            <w:pPr>
              <w:ind w:left="-14" w:right="-14"/>
              <w:rPr>
                <w:i/>
                <w:iCs/>
                <w:sz w:val="20"/>
                <w:szCs w:val="20"/>
                <w:cs/>
              </w:rPr>
            </w:pPr>
          </w:p>
        </w:tc>
        <w:tc>
          <w:tcPr>
            <w:tcW w:w="1260" w:type="dxa"/>
          </w:tcPr>
          <w:p w:rsidR="00AE3E5D" w:rsidRPr="00520E28" w:rsidRDefault="00AE3E5D" w:rsidP="00B06190">
            <w:pPr>
              <w:tabs>
                <w:tab w:val="decimal" w:pos="1044"/>
              </w:tabs>
              <w:ind w:left="-14" w:right="-14"/>
              <w:rPr>
                <w:sz w:val="20"/>
                <w:szCs w:val="20"/>
              </w:rPr>
            </w:pPr>
          </w:p>
        </w:tc>
        <w:tc>
          <w:tcPr>
            <w:tcW w:w="270" w:type="dxa"/>
          </w:tcPr>
          <w:p w:rsidR="00AE3E5D" w:rsidRPr="00520E28" w:rsidRDefault="00AE3E5D" w:rsidP="00B06190">
            <w:pPr>
              <w:ind w:left="-14" w:right="-14"/>
              <w:rPr>
                <w:sz w:val="20"/>
                <w:szCs w:val="20"/>
              </w:rPr>
            </w:pPr>
          </w:p>
        </w:tc>
        <w:tc>
          <w:tcPr>
            <w:tcW w:w="1170" w:type="dxa"/>
          </w:tcPr>
          <w:p w:rsidR="00AE3E5D" w:rsidRPr="00520E28" w:rsidRDefault="00AE3E5D" w:rsidP="00B06190">
            <w:pPr>
              <w:tabs>
                <w:tab w:val="decimal" w:pos="1044"/>
              </w:tabs>
              <w:ind w:left="-14" w:right="-14"/>
              <w:rPr>
                <w:sz w:val="20"/>
                <w:szCs w:val="20"/>
              </w:rPr>
            </w:pPr>
          </w:p>
        </w:tc>
        <w:tc>
          <w:tcPr>
            <w:tcW w:w="270" w:type="dxa"/>
          </w:tcPr>
          <w:p w:rsidR="00AE3E5D" w:rsidRPr="00520E28" w:rsidRDefault="00AE3E5D" w:rsidP="00B06190">
            <w:pPr>
              <w:ind w:left="-14" w:right="-14"/>
              <w:rPr>
                <w:sz w:val="20"/>
                <w:szCs w:val="20"/>
              </w:rPr>
            </w:pPr>
          </w:p>
        </w:tc>
        <w:tc>
          <w:tcPr>
            <w:tcW w:w="1260" w:type="dxa"/>
          </w:tcPr>
          <w:p w:rsidR="00AE3E5D" w:rsidRPr="00520E28" w:rsidRDefault="00AE3E5D" w:rsidP="00B06190">
            <w:pPr>
              <w:tabs>
                <w:tab w:val="decimal" w:pos="1152"/>
              </w:tabs>
              <w:ind w:left="-108" w:right="-108"/>
              <w:rPr>
                <w:sz w:val="20"/>
                <w:szCs w:val="20"/>
              </w:rPr>
            </w:pPr>
          </w:p>
        </w:tc>
        <w:tc>
          <w:tcPr>
            <w:tcW w:w="270" w:type="dxa"/>
          </w:tcPr>
          <w:p w:rsidR="00AE3E5D" w:rsidRPr="00520E28" w:rsidRDefault="00AE3E5D" w:rsidP="00B06190">
            <w:pPr>
              <w:ind w:left="-14" w:right="-14"/>
              <w:rPr>
                <w:sz w:val="20"/>
                <w:szCs w:val="20"/>
              </w:rPr>
            </w:pPr>
          </w:p>
        </w:tc>
        <w:tc>
          <w:tcPr>
            <w:tcW w:w="1283" w:type="dxa"/>
            <w:gridSpan w:val="2"/>
          </w:tcPr>
          <w:p w:rsidR="00AE3E5D" w:rsidRPr="00520E28" w:rsidRDefault="00AE3E5D" w:rsidP="00B06190">
            <w:pPr>
              <w:tabs>
                <w:tab w:val="decimal" w:pos="1134"/>
              </w:tabs>
              <w:ind w:left="-108" w:right="-108"/>
              <w:rPr>
                <w:sz w:val="20"/>
                <w:szCs w:val="20"/>
              </w:rPr>
            </w:pPr>
          </w:p>
        </w:tc>
      </w:tr>
      <w:tr w:rsidR="00AE3E5D" w:rsidRPr="00520E28" w:rsidTr="00B06190">
        <w:tc>
          <w:tcPr>
            <w:tcW w:w="2790" w:type="dxa"/>
          </w:tcPr>
          <w:p w:rsidR="00AE3E5D" w:rsidRPr="00520E28" w:rsidRDefault="00AE3E5D" w:rsidP="00B06190">
            <w:pPr>
              <w:ind w:left="-14" w:right="-14"/>
              <w:rPr>
                <w:sz w:val="20"/>
                <w:szCs w:val="20"/>
              </w:rPr>
            </w:pPr>
            <w:r w:rsidRPr="00520E28">
              <w:rPr>
                <w:sz w:val="20"/>
                <w:szCs w:val="20"/>
              </w:rPr>
              <w:t>- ordinary shares</w:t>
            </w:r>
          </w:p>
        </w:tc>
        <w:tc>
          <w:tcPr>
            <w:tcW w:w="630" w:type="dxa"/>
          </w:tcPr>
          <w:p w:rsidR="00AE3E5D" w:rsidRPr="00520E28" w:rsidRDefault="00AE3E5D" w:rsidP="00B06190">
            <w:pPr>
              <w:ind w:left="-108" w:right="-14"/>
              <w:jc w:val="center"/>
              <w:rPr>
                <w:i/>
                <w:iCs/>
                <w:sz w:val="20"/>
                <w:szCs w:val="20"/>
              </w:rPr>
            </w:pPr>
            <w:r w:rsidRPr="00520E28">
              <w:rPr>
                <w:i/>
                <w:iCs/>
                <w:sz w:val="20"/>
                <w:szCs w:val="20"/>
              </w:rPr>
              <w:t>0.50</w:t>
            </w:r>
          </w:p>
        </w:tc>
        <w:tc>
          <w:tcPr>
            <w:tcW w:w="270" w:type="dxa"/>
          </w:tcPr>
          <w:p w:rsidR="00AE3E5D" w:rsidRPr="00520E28" w:rsidRDefault="00AE3E5D" w:rsidP="00B06190">
            <w:pPr>
              <w:ind w:left="-14" w:right="-14"/>
              <w:rPr>
                <w:i/>
                <w:iCs/>
                <w:sz w:val="20"/>
                <w:szCs w:val="20"/>
                <w:cs/>
              </w:rPr>
            </w:pPr>
          </w:p>
        </w:tc>
        <w:tc>
          <w:tcPr>
            <w:tcW w:w="1260" w:type="dxa"/>
            <w:tcBorders>
              <w:bottom w:val="nil"/>
            </w:tcBorders>
          </w:tcPr>
          <w:p w:rsidR="00AE3E5D" w:rsidRPr="00520E28" w:rsidRDefault="00AE3E5D" w:rsidP="00B06190">
            <w:pPr>
              <w:tabs>
                <w:tab w:val="decimal" w:pos="1044"/>
              </w:tabs>
              <w:ind w:left="-14" w:right="-14"/>
              <w:rPr>
                <w:sz w:val="20"/>
                <w:szCs w:val="20"/>
              </w:rPr>
            </w:pPr>
            <w:r w:rsidRPr="00520E28">
              <w:rPr>
                <w:sz w:val="20"/>
                <w:szCs w:val="20"/>
              </w:rPr>
              <w:t>6,875,204</w:t>
            </w:r>
          </w:p>
        </w:tc>
        <w:tc>
          <w:tcPr>
            <w:tcW w:w="270" w:type="dxa"/>
            <w:tcBorders>
              <w:bottom w:val="nil"/>
            </w:tcBorders>
          </w:tcPr>
          <w:p w:rsidR="00AE3E5D" w:rsidRPr="00520E28" w:rsidRDefault="00AE3E5D" w:rsidP="00B06190">
            <w:pPr>
              <w:ind w:left="-14" w:right="-14"/>
              <w:rPr>
                <w:sz w:val="20"/>
                <w:szCs w:val="20"/>
              </w:rPr>
            </w:pPr>
          </w:p>
        </w:tc>
        <w:tc>
          <w:tcPr>
            <w:tcW w:w="1170" w:type="dxa"/>
            <w:tcBorders>
              <w:bottom w:val="nil"/>
            </w:tcBorders>
          </w:tcPr>
          <w:p w:rsidR="00AE3E5D" w:rsidRPr="00520E28" w:rsidRDefault="00AE3E5D" w:rsidP="00B06190">
            <w:pPr>
              <w:tabs>
                <w:tab w:val="decimal" w:pos="1044"/>
              </w:tabs>
              <w:ind w:left="-14" w:right="-14"/>
              <w:rPr>
                <w:sz w:val="20"/>
                <w:szCs w:val="20"/>
              </w:rPr>
            </w:pPr>
            <w:r w:rsidRPr="00520E28">
              <w:rPr>
                <w:sz w:val="20"/>
                <w:szCs w:val="20"/>
              </w:rPr>
              <w:t>3,437,602</w:t>
            </w:r>
          </w:p>
        </w:tc>
        <w:tc>
          <w:tcPr>
            <w:tcW w:w="270" w:type="dxa"/>
          </w:tcPr>
          <w:p w:rsidR="00AE3E5D" w:rsidRPr="00520E28" w:rsidRDefault="00AE3E5D" w:rsidP="00B06190">
            <w:pPr>
              <w:tabs>
                <w:tab w:val="decimal" w:pos="882"/>
              </w:tabs>
              <w:spacing w:line="240" w:lineRule="atLeast"/>
              <w:rPr>
                <w:rFonts w:cs="Times New Roman"/>
                <w:sz w:val="20"/>
                <w:szCs w:val="20"/>
              </w:rPr>
            </w:pPr>
          </w:p>
        </w:tc>
        <w:tc>
          <w:tcPr>
            <w:tcW w:w="1260" w:type="dxa"/>
            <w:tcBorders>
              <w:bottom w:val="nil"/>
            </w:tcBorders>
          </w:tcPr>
          <w:p w:rsidR="00AE3E5D" w:rsidRPr="00520E28" w:rsidRDefault="00AE3E5D" w:rsidP="00B06190">
            <w:pPr>
              <w:tabs>
                <w:tab w:val="decimal" w:pos="1070"/>
              </w:tabs>
              <w:spacing w:line="240" w:lineRule="atLeast"/>
              <w:ind w:left="-100"/>
              <w:rPr>
                <w:rFonts w:cs="Times New Roman"/>
                <w:sz w:val="20"/>
                <w:szCs w:val="20"/>
                <w:lang w:val="en-US"/>
              </w:rPr>
            </w:pPr>
          </w:p>
        </w:tc>
        <w:tc>
          <w:tcPr>
            <w:tcW w:w="270" w:type="dxa"/>
          </w:tcPr>
          <w:p w:rsidR="00AE3E5D" w:rsidRPr="00520E28" w:rsidRDefault="00AE3E5D" w:rsidP="00B06190">
            <w:pPr>
              <w:tabs>
                <w:tab w:val="decimal" w:pos="882"/>
              </w:tabs>
              <w:spacing w:line="240" w:lineRule="atLeast"/>
              <w:rPr>
                <w:rFonts w:cs="Times New Roman"/>
                <w:sz w:val="20"/>
                <w:szCs w:val="20"/>
              </w:rPr>
            </w:pPr>
          </w:p>
        </w:tc>
        <w:tc>
          <w:tcPr>
            <w:tcW w:w="1283" w:type="dxa"/>
            <w:gridSpan w:val="2"/>
            <w:tcBorders>
              <w:bottom w:val="nil"/>
            </w:tcBorders>
          </w:tcPr>
          <w:p w:rsidR="00AE3E5D" w:rsidRPr="00520E28" w:rsidRDefault="00AE3E5D" w:rsidP="00B06190">
            <w:pPr>
              <w:tabs>
                <w:tab w:val="decimal" w:pos="1070"/>
              </w:tabs>
              <w:spacing w:line="240" w:lineRule="atLeast"/>
              <w:ind w:left="-100" w:right="72"/>
              <w:rPr>
                <w:rFonts w:cs="Times New Roman"/>
                <w:sz w:val="20"/>
                <w:szCs w:val="20"/>
                <w:lang w:val="en-US"/>
              </w:rPr>
            </w:pPr>
          </w:p>
        </w:tc>
      </w:tr>
      <w:tr w:rsidR="00AE3E5D" w:rsidRPr="00520E28" w:rsidTr="00B06190">
        <w:tc>
          <w:tcPr>
            <w:tcW w:w="2790" w:type="dxa"/>
          </w:tcPr>
          <w:p w:rsidR="00AE3E5D" w:rsidRPr="00520E28" w:rsidRDefault="00AE3E5D" w:rsidP="00B06190">
            <w:pPr>
              <w:ind w:left="-14" w:right="-14"/>
              <w:rPr>
                <w:sz w:val="20"/>
                <w:szCs w:val="20"/>
              </w:rPr>
            </w:pPr>
            <w:r w:rsidRPr="00520E28">
              <w:rPr>
                <w:sz w:val="20"/>
                <w:szCs w:val="20"/>
              </w:rPr>
              <w:t>- ordinary shares</w:t>
            </w:r>
          </w:p>
        </w:tc>
        <w:tc>
          <w:tcPr>
            <w:tcW w:w="630" w:type="dxa"/>
          </w:tcPr>
          <w:p w:rsidR="00AE3E5D" w:rsidRPr="00520E28" w:rsidRDefault="00AE3E5D" w:rsidP="00B06190">
            <w:pPr>
              <w:ind w:left="-108" w:right="-14"/>
              <w:jc w:val="center"/>
              <w:rPr>
                <w:i/>
                <w:iCs/>
                <w:sz w:val="20"/>
                <w:szCs w:val="20"/>
              </w:rPr>
            </w:pPr>
            <w:r w:rsidRPr="00520E28">
              <w:rPr>
                <w:i/>
                <w:iCs/>
                <w:sz w:val="20"/>
                <w:szCs w:val="20"/>
              </w:rPr>
              <w:t>0.10</w:t>
            </w:r>
          </w:p>
        </w:tc>
        <w:tc>
          <w:tcPr>
            <w:tcW w:w="270" w:type="dxa"/>
          </w:tcPr>
          <w:p w:rsidR="00AE3E5D" w:rsidRPr="00520E28" w:rsidRDefault="00AE3E5D" w:rsidP="00B06190">
            <w:pPr>
              <w:ind w:left="-14" w:right="-14"/>
              <w:rPr>
                <w:i/>
                <w:iCs/>
                <w:sz w:val="20"/>
                <w:szCs w:val="20"/>
                <w:cs/>
              </w:rPr>
            </w:pPr>
          </w:p>
        </w:tc>
        <w:tc>
          <w:tcPr>
            <w:tcW w:w="1260" w:type="dxa"/>
            <w:tcBorders>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Borders>
              <w:bottom w:val="nil"/>
            </w:tcBorders>
          </w:tcPr>
          <w:p w:rsidR="00AE3E5D" w:rsidRPr="00520E28" w:rsidRDefault="00AE3E5D" w:rsidP="00B06190">
            <w:pPr>
              <w:tabs>
                <w:tab w:val="decimal" w:pos="882"/>
              </w:tabs>
              <w:spacing w:line="240" w:lineRule="atLeast"/>
              <w:rPr>
                <w:rFonts w:cs="Times New Roman"/>
                <w:sz w:val="20"/>
                <w:szCs w:val="20"/>
              </w:rPr>
            </w:pPr>
          </w:p>
        </w:tc>
        <w:tc>
          <w:tcPr>
            <w:tcW w:w="1170" w:type="dxa"/>
            <w:tcBorders>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Pr>
          <w:p w:rsidR="00AE3E5D" w:rsidRPr="00520E28" w:rsidRDefault="00AE3E5D" w:rsidP="00B06190">
            <w:pPr>
              <w:tabs>
                <w:tab w:val="decimal" w:pos="882"/>
              </w:tabs>
              <w:spacing w:line="240" w:lineRule="atLeast"/>
              <w:rPr>
                <w:rFonts w:cs="Times New Roman"/>
                <w:sz w:val="20"/>
                <w:szCs w:val="20"/>
              </w:rPr>
            </w:pPr>
          </w:p>
        </w:tc>
        <w:tc>
          <w:tcPr>
            <w:tcW w:w="1260" w:type="dxa"/>
            <w:tcBorders>
              <w:bottom w:val="nil"/>
            </w:tcBorders>
          </w:tcPr>
          <w:p w:rsidR="00AE3E5D" w:rsidRPr="00520E28" w:rsidRDefault="00AE3E5D" w:rsidP="00B06190">
            <w:pPr>
              <w:tabs>
                <w:tab w:val="decimal" w:pos="1070"/>
              </w:tabs>
              <w:spacing w:line="240" w:lineRule="atLeast"/>
              <w:ind w:left="-100"/>
              <w:rPr>
                <w:rFonts w:cs="Times New Roman"/>
                <w:sz w:val="20"/>
                <w:szCs w:val="20"/>
                <w:lang w:val="en-US"/>
              </w:rPr>
            </w:pPr>
            <w:r w:rsidRPr="00520E28">
              <w:rPr>
                <w:rFonts w:cs="Times New Roman"/>
                <w:sz w:val="20"/>
                <w:szCs w:val="20"/>
                <w:lang w:val="en-US"/>
              </w:rPr>
              <w:t>26,600,000</w:t>
            </w:r>
          </w:p>
        </w:tc>
        <w:tc>
          <w:tcPr>
            <w:tcW w:w="270" w:type="dxa"/>
          </w:tcPr>
          <w:p w:rsidR="00AE3E5D" w:rsidRPr="00520E28" w:rsidRDefault="00AE3E5D" w:rsidP="00B06190">
            <w:pPr>
              <w:tabs>
                <w:tab w:val="decimal" w:pos="882"/>
              </w:tabs>
              <w:spacing w:line="240" w:lineRule="atLeast"/>
              <w:rPr>
                <w:rFonts w:cs="Times New Roman"/>
                <w:sz w:val="20"/>
                <w:szCs w:val="20"/>
              </w:rPr>
            </w:pPr>
          </w:p>
        </w:tc>
        <w:tc>
          <w:tcPr>
            <w:tcW w:w="1283" w:type="dxa"/>
            <w:gridSpan w:val="2"/>
            <w:tcBorders>
              <w:bottom w:val="nil"/>
            </w:tcBorders>
          </w:tcPr>
          <w:p w:rsidR="00AE3E5D" w:rsidRPr="00520E28" w:rsidRDefault="00AE3E5D" w:rsidP="00B06190">
            <w:pPr>
              <w:tabs>
                <w:tab w:val="decimal" w:pos="1070"/>
              </w:tabs>
              <w:spacing w:line="240" w:lineRule="atLeast"/>
              <w:ind w:left="-100" w:right="72"/>
              <w:rPr>
                <w:rFonts w:cs="Times New Roman"/>
                <w:sz w:val="20"/>
                <w:szCs w:val="20"/>
                <w:lang w:val="en-US"/>
              </w:rPr>
            </w:pPr>
            <w:r w:rsidRPr="00520E28">
              <w:rPr>
                <w:rFonts w:cs="Times New Roman"/>
                <w:sz w:val="20"/>
                <w:szCs w:val="20"/>
                <w:lang w:val="en-US"/>
              </w:rPr>
              <w:t>2,660,000</w:t>
            </w:r>
          </w:p>
        </w:tc>
      </w:tr>
      <w:tr w:rsidR="00AE3E5D" w:rsidRPr="00520E28" w:rsidTr="00B06190">
        <w:tc>
          <w:tcPr>
            <w:tcW w:w="2790" w:type="dxa"/>
          </w:tcPr>
          <w:p w:rsidR="00AE3E5D" w:rsidRPr="00520E28" w:rsidRDefault="00AE3E5D" w:rsidP="00B06190">
            <w:pPr>
              <w:ind w:left="-14" w:right="-14"/>
              <w:rPr>
                <w:sz w:val="20"/>
                <w:szCs w:val="20"/>
              </w:rPr>
            </w:pPr>
            <w:r w:rsidRPr="00520E28">
              <w:rPr>
                <w:sz w:val="20"/>
                <w:szCs w:val="20"/>
              </w:rPr>
              <w:t xml:space="preserve">   Increase of shares</w:t>
            </w:r>
          </w:p>
        </w:tc>
        <w:tc>
          <w:tcPr>
            <w:tcW w:w="630" w:type="dxa"/>
          </w:tcPr>
          <w:p w:rsidR="00AE3E5D" w:rsidRPr="00520E28" w:rsidRDefault="00AE3E5D" w:rsidP="00B06190">
            <w:pPr>
              <w:ind w:left="-108" w:right="-14"/>
              <w:jc w:val="center"/>
              <w:rPr>
                <w:i/>
                <w:iCs/>
                <w:sz w:val="20"/>
                <w:szCs w:val="20"/>
              </w:rPr>
            </w:pPr>
            <w:r w:rsidRPr="00520E28">
              <w:rPr>
                <w:i/>
                <w:iCs/>
                <w:sz w:val="20"/>
                <w:szCs w:val="20"/>
              </w:rPr>
              <w:t>0.10</w:t>
            </w:r>
          </w:p>
        </w:tc>
        <w:tc>
          <w:tcPr>
            <w:tcW w:w="270" w:type="dxa"/>
          </w:tcPr>
          <w:p w:rsidR="00AE3E5D" w:rsidRPr="00520E28" w:rsidRDefault="00AE3E5D" w:rsidP="00B06190">
            <w:pPr>
              <w:ind w:left="-14" w:right="-14"/>
              <w:rPr>
                <w:i/>
                <w:iCs/>
                <w:sz w:val="20"/>
                <w:szCs w:val="20"/>
                <w:cs/>
              </w:rPr>
            </w:pPr>
          </w:p>
        </w:tc>
        <w:tc>
          <w:tcPr>
            <w:tcW w:w="1260" w:type="dxa"/>
            <w:tcBorders>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Borders>
              <w:bottom w:val="nil"/>
            </w:tcBorders>
          </w:tcPr>
          <w:p w:rsidR="00AE3E5D" w:rsidRPr="00520E28" w:rsidRDefault="00AE3E5D" w:rsidP="00B06190">
            <w:pPr>
              <w:tabs>
                <w:tab w:val="decimal" w:pos="882"/>
              </w:tabs>
              <w:spacing w:line="240" w:lineRule="atLeast"/>
              <w:rPr>
                <w:rFonts w:cs="Times New Roman"/>
                <w:sz w:val="20"/>
                <w:szCs w:val="20"/>
              </w:rPr>
            </w:pPr>
          </w:p>
        </w:tc>
        <w:tc>
          <w:tcPr>
            <w:tcW w:w="1170" w:type="dxa"/>
            <w:tcBorders>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Pr>
          <w:p w:rsidR="00AE3E5D" w:rsidRPr="00520E28" w:rsidRDefault="00AE3E5D" w:rsidP="00B06190">
            <w:pPr>
              <w:tabs>
                <w:tab w:val="decimal" w:pos="882"/>
              </w:tabs>
              <w:spacing w:line="240" w:lineRule="atLeast"/>
              <w:rPr>
                <w:rFonts w:cs="Times New Roman"/>
                <w:sz w:val="20"/>
                <w:szCs w:val="20"/>
              </w:rPr>
            </w:pPr>
          </w:p>
        </w:tc>
        <w:tc>
          <w:tcPr>
            <w:tcW w:w="1260" w:type="dxa"/>
            <w:tcBorders>
              <w:bottom w:val="single" w:sz="4" w:space="0" w:color="auto"/>
            </w:tcBorders>
          </w:tcPr>
          <w:p w:rsidR="00AE3E5D" w:rsidRPr="00520E28" w:rsidRDefault="00AE3E5D" w:rsidP="00B06190">
            <w:pPr>
              <w:tabs>
                <w:tab w:val="decimal" w:pos="1070"/>
              </w:tabs>
              <w:spacing w:line="240" w:lineRule="atLeast"/>
              <w:ind w:left="-100"/>
              <w:rPr>
                <w:rFonts w:cs="Times New Roman"/>
                <w:sz w:val="20"/>
                <w:szCs w:val="20"/>
                <w:lang w:val="en-US"/>
              </w:rPr>
            </w:pPr>
            <w:r w:rsidRPr="00520E28">
              <w:rPr>
                <w:rFonts w:cs="Times New Roman"/>
                <w:sz w:val="20"/>
                <w:szCs w:val="20"/>
                <w:lang w:val="en-US"/>
              </w:rPr>
              <w:t>7,775,500</w:t>
            </w:r>
          </w:p>
        </w:tc>
        <w:tc>
          <w:tcPr>
            <w:tcW w:w="270" w:type="dxa"/>
          </w:tcPr>
          <w:p w:rsidR="00AE3E5D" w:rsidRPr="00520E28" w:rsidRDefault="00AE3E5D" w:rsidP="00B06190">
            <w:pPr>
              <w:tabs>
                <w:tab w:val="decimal" w:pos="882"/>
              </w:tabs>
              <w:spacing w:line="240" w:lineRule="atLeast"/>
              <w:rPr>
                <w:rFonts w:cs="Times New Roman"/>
                <w:sz w:val="20"/>
                <w:szCs w:val="20"/>
              </w:rPr>
            </w:pPr>
          </w:p>
        </w:tc>
        <w:tc>
          <w:tcPr>
            <w:tcW w:w="1283" w:type="dxa"/>
            <w:gridSpan w:val="2"/>
            <w:tcBorders>
              <w:bottom w:val="single" w:sz="4" w:space="0" w:color="auto"/>
            </w:tcBorders>
          </w:tcPr>
          <w:p w:rsidR="00AE3E5D" w:rsidRPr="00520E28" w:rsidRDefault="00AE3E5D" w:rsidP="00B06190">
            <w:pPr>
              <w:tabs>
                <w:tab w:val="decimal" w:pos="1070"/>
              </w:tabs>
              <w:spacing w:line="240" w:lineRule="atLeast"/>
              <w:ind w:left="-100" w:right="72"/>
              <w:rPr>
                <w:rFonts w:cs="Times New Roman"/>
                <w:sz w:val="20"/>
                <w:szCs w:val="20"/>
                <w:lang w:val="en-US"/>
              </w:rPr>
            </w:pPr>
            <w:r w:rsidRPr="00520E28">
              <w:rPr>
                <w:rFonts w:cs="Times New Roman"/>
                <w:sz w:val="20"/>
                <w:szCs w:val="20"/>
                <w:lang w:val="en-US"/>
              </w:rPr>
              <w:t>777,550</w:t>
            </w:r>
          </w:p>
        </w:tc>
      </w:tr>
      <w:tr w:rsidR="00AE3E5D" w:rsidRPr="00520E28" w:rsidTr="00B06190">
        <w:tc>
          <w:tcPr>
            <w:tcW w:w="2790" w:type="dxa"/>
          </w:tcPr>
          <w:p w:rsidR="00AE3E5D" w:rsidRPr="00520E28" w:rsidRDefault="00AE3E5D" w:rsidP="00B06190">
            <w:pPr>
              <w:ind w:right="-14"/>
              <w:rPr>
                <w:sz w:val="20"/>
                <w:szCs w:val="20"/>
                <w:cs/>
              </w:rPr>
            </w:pPr>
          </w:p>
        </w:tc>
        <w:tc>
          <w:tcPr>
            <w:tcW w:w="630" w:type="dxa"/>
          </w:tcPr>
          <w:p w:rsidR="00AE3E5D" w:rsidRPr="00520E28" w:rsidRDefault="00AE3E5D" w:rsidP="00B06190">
            <w:pPr>
              <w:ind w:left="-108" w:right="-14"/>
              <w:jc w:val="center"/>
              <w:rPr>
                <w:i/>
                <w:iCs/>
                <w:sz w:val="20"/>
                <w:szCs w:val="20"/>
              </w:rPr>
            </w:pPr>
            <w:r w:rsidRPr="00520E28">
              <w:rPr>
                <w:i/>
                <w:iCs/>
                <w:sz w:val="20"/>
                <w:szCs w:val="20"/>
              </w:rPr>
              <w:t>0.10</w:t>
            </w:r>
          </w:p>
        </w:tc>
        <w:tc>
          <w:tcPr>
            <w:tcW w:w="270" w:type="dxa"/>
          </w:tcPr>
          <w:p w:rsidR="00AE3E5D" w:rsidRPr="00520E28" w:rsidRDefault="00AE3E5D" w:rsidP="00B06190">
            <w:pPr>
              <w:ind w:left="-14" w:right="-14"/>
              <w:rPr>
                <w:i/>
                <w:iCs/>
                <w:sz w:val="20"/>
                <w:szCs w:val="20"/>
                <w:cs/>
              </w:rPr>
            </w:pPr>
          </w:p>
        </w:tc>
        <w:tc>
          <w:tcPr>
            <w:tcW w:w="1260" w:type="dxa"/>
            <w:tcBorders>
              <w:top w:val="nil"/>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Borders>
              <w:top w:val="nil"/>
              <w:bottom w:val="nil"/>
            </w:tcBorders>
          </w:tcPr>
          <w:p w:rsidR="00AE3E5D" w:rsidRPr="00520E28" w:rsidRDefault="00AE3E5D" w:rsidP="00B06190">
            <w:pPr>
              <w:tabs>
                <w:tab w:val="decimal" w:pos="882"/>
              </w:tabs>
              <w:spacing w:line="240" w:lineRule="atLeast"/>
              <w:rPr>
                <w:rFonts w:cs="Times New Roman"/>
                <w:sz w:val="20"/>
                <w:szCs w:val="20"/>
              </w:rPr>
            </w:pPr>
          </w:p>
        </w:tc>
        <w:tc>
          <w:tcPr>
            <w:tcW w:w="1170" w:type="dxa"/>
            <w:tcBorders>
              <w:top w:val="nil"/>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Pr>
          <w:p w:rsidR="00AE3E5D" w:rsidRPr="00520E28" w:rsidRDefault="00AE3E5D" w:rsidP="00B06190">
            <w:pPr>
              <w:tabs>
                <w:tab w:val="decimal" w:pos="882"/>
              </w:tabs>
              <w:ind w:right="-45"/>
              <w:rPr>
                <w:rFonts w:cs="Times New Roman"/>
                <w:sz w:val="20"/>
                <w:szCs w:val="20"/>
              </w:rPr>
            </w:pPr>
          </w:p>
        </w:tc>
        <w:tc>
          <w:tcPr>
            <w:tcW w:w="1260" w:type="dxa"/>
            <w:tcBorders>
              <w:top w:val="single" w:sz="4" w:space="0" w:color="auto"/>
              <w:bottom w:val="double" w:sz="4" w:space="0" w:color="auto"/>
            </w:tcBorders>
          </w:tcPr>
          <w:p w:rsidR="00AE3E5D" w:rsidRPr="00520E28" w:rsidRDefault="00AE3E5D" w:rsidP="00B06190">
            <w:pPr>
              <w:tabs>
                <w:tab w:val="decimal" w:pos="1068"/>
              </w:tabs>
              <w:ind w:left="-74" w:right="-108"/>
              <w:jc w:val="thaiDistribute"/>
              <w:rPr>
                <w:rFonts w:cs="Times New Roman"/>
                <w:sz w:val="20"/>
                <w:szCs w:val="20"/>
              </w:rPr>
            </w:pPr>
            <w:r w:rsidRPr="00520E28">
              <w:rPr>
                <w:rFonts w:cs="Times New Roman"/>
                <w:sz w:val="20"/>
                <w:szCs w:val="20"/>
              </w:rPr>
              <w:t>34,375,000</w:t>
            </w:r>
          </w:p>
        </w:tc>
        <w:tc>
          <w:tcPr>
            <w:tcW w:w="270" w:type="dxa"/>
          </w:tcPr>
          <w:p w:rsidR="00AE3E5D" w:rsidRPr="00520E28" w:rsidRDefault="00AE3E5D" w:rsidP="00B06190">
            <w:pPr>
              <w:tabs>
                <w:tab w:val="decimal" w:pos="882"/>
              </w:tabs>
              <w:spacing w:line="240" w:lineRule="atLeast"/>
              <w:rPr>
                <w:rFonts w:cs="Times New Roman"/>
                <w:sz w:val="20"/>
                <w:szCs w:val="20"/>
              </w:rPr>
            </w:pPr>
          </w:p>
        </w:tc>
        <w:tc>
          <w:tcPr>
            <w:tcW w:w="1283" w:type="dxa"/>
            <w:gridSpan w:val="2"/>
            <w:tcBorders>
              <w:top w:val="single" w:sz="4" w:space="0" w:color="auto"/>
              <w:bottom w:val="double" w:sz="4" w:space="0" w:color="auto"/>
            </w:tcBorders>
          </w:tcPr>
          <w:p w:rsidR="00AE3E5D" w:rsidRPr="00520E28" w:rsidRDefault="00AE3E5D" w:rsidP="00B06190">
            <w:pPr>
              <w:tabs>
                <w:tab w:val="decimal" w:pos="1068"/>
              </w:tabs>
              <w:ind w:left="-74" w:right="72"/>
              <w:jc w:val="thaiDistribute"/>
              <w:rPr>
                <w:rFonts w:cs="Times New Roman"/>
                <w:sz w:val="20"/>
                <w:szCs w:val="20"/>
              </w:rPr>
            </w:pPr>
            <w:r w:rsidRPr="00520E28">
              <w:rPr>
                <w:rFonts w:cs="Times New Roman"/>
                <w:sz w:val="20"/>
                <w:szCs w:val="20"/>
              </w:rPr>
              <w:t>3,437,550</w:t>
            </w:r>
          </w:p>
        </w:tc>
      </w:tr>
      <w:tr w:rsidR="00AE3E5D" w:rsidRPr="00520E28" w:rsidTr="00B06190">
        <w:trPr>
          <w:gridAfter w:val="1"/>
          <w:wAfter w:w="26" w:type="dxa"/>
        </w:trPr>
        <w:tc>
          <w:tcPr>
            <w:tcW w:w="2790" w:type="dxa"/>
          </w:tcPr>
          <w:p w:rsidR="00AE3E5D" w:rsidRPr="00520E28" w:rsidRDefault="00AE3E5D" w:rsidP="00B06190">
            <w:pPr>
              <w:ind w:left="-14" w:right="-14"/>
              <w:rPr>
                <w:sz w:val="20"/>
                <w:szCs w:val="20"/>
              </w:rPr>
            </w:pPr>
            <w:r w:rsidRPr="00520E28">
              <w:rPr>
                <w:sz w:val="20"/>
                <w:szCs w:val="20"/>
              </w:rPr>
              <w:t>Change par value from</w:t>
            </w:r>
          </w:p>
          <w:p w:rsidR="00AE3E5D" w:rsidRPr="00520E28" w:rsidRDefault="00AE3E5D" w:rsidP="00B06190">
            <w:pPr>
              <w:ind w:left="-14" w:right="-14"/>
              <w:rPr>
                <w:sz w:val="20"/>
                <w:szCs w:val="20"/>
                <w:cs/>
              </w:rPr>
            </w:pPr>
            <w:r w:rsidRPr="00520E28">
              <w:rPr>
                <w:sz w:val="20"/>
                <w:szCs w:val="20"/>
              </w:rPr>
              <w:t xml:space="preserve">  Baht 0.10 to Baht 0.50</w:t>
            </w:r>
          </w:p>
        </w:tc>
        <w:tc>
          <w:tcPr>
            <w:tcW w:w="630" w:type="dxa"/>
          </w:tcPr>
          <w:p w:rsidR="00AE3E5D" w:rsidRPr="00520E28" w:rsidRDefault="00AE3E5D" w:rsidP="00B06190">
            <w:pPr>
              <w:ind w:left="-108" w:right="-14"/>
              <w:jc w:val="center"/>
              <w:rPr>
                <w:i/>
                <w:iCs/>
                <w:sz w:val="20"/>
                <w:szCs w:val="20"/>
              </w:rPr>
            </w:pPr>
          </w:p>
          <w:p w:rsidR="00AE3E5D" w:rsidRPr="00520E28" w:rsidRDefault="00AE3E5D" w:rsidP="00B06190">
            <w:pPr>
              <w:ind w:right="-14"/>
              <w:rPr>
                <w:i/>
                <w:iCs/>
                <w:sz w:val="20"/>
                <w:szCs w:val="20"/>
                <w:cs/>
              </w:rPr>
            </w:pPr>
            <w:r w:rsidRPr="00520E28">
              <w:rPr>
                <w:i/>
                <w:iCs/>
                <w:sz w:val="20"/>
                <w:szCs w:val="20"/>
              </w:rPr>
              <w:t>0.50</w:t>
            </w:r>
          </w:p>
        </w:tc>
        <w:tc>
          <w:tcPr>
            <w:tcW w:w="270" w:type="dxa"/>
          </w:tcPr>
          <w:p w:rsidR="00AE3E5D" w:rsidRPr="00520E28" w:rsidRDefault="00AE3E5D" w:rsidP="00B06190">
            <w:pPr>
              <w:ind w:left="-14" w:right="-14"/>
              <w:rPr>
                <w:i/>
                <w:iCs/>
                <w:sz w:val="20"/>
                <w:szCs w:val="20"/>
                <w:cs/>
              </w:rPr>
            </w:pPr>
          </w:p>
        </w:tc>
        <w:tc>
          <w:tcPr>
            <w:tcW w:w="1260" w:type="dxa"/>
            <w:tcBorders>
              <w:top w:val="nil"/>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Borders>
              <w:top w:val="nil"/>
              <w:bottom w:val="nil"/>
            </w:tcBorders>
          </w:tcPr>
          <w:p w:rsidR="00AE3E5D" w:rsidRPr="00520E28" w:rsidRDefault="00AE3E5D" w:rsidP="00B06190">
            <w:pPr>
              <w:ind w:left="-14" w:right="-14"/>
              <w:rPr>
                <w:sz w:val="20"/>
                <w:szCs w:val="20"/>
              </w:rPr>
            </w:pPr>
          </w:p>
        </w:tc>
        <w:tc>
          <w:tcPr>
            <w:tcW w:w="1170" w:type="dxa"/>
            <w:tcBorders>
              <w:top w:val="nil"/>
              <w:bottom w:val="nil"/>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Pr>
          <w:p w:rsidR="00AE3E5D" w:rsidRPr="00520E28" w:rsidRDefault="00AE3E5D" w:rsidP="00B06190">
            <w:pPr>
              <w:ind w:left="-14" w:right="-14"/>
              <w:rPr>
                <w:sz w:val="20"/>
                <w:szCs w:val="20"/>
              </w:rPr>
            </w:pPr>
          </w:p>
        </w:tc>
        <w:tc>
          <w:tcPr>
            <w:tcW w:w="1260" w:type="dxa"/>
            <w:tcBorders>
              <w:top w:val="double" w:sz="4" w:space="0" w:color="auto"/>
            </w:tcBorders>
          </w:tcPr>
          <w:p w:rsidR="00AE3E5D" w:rsidRPr="00520E28" w:rsidRDefault="00AE3E5D" w:rsidP="00B06190">
            <w:pPr>
              <w:tabs>
                <w:tab w:val="decimal" w:pos="702"/>
              </w:tabs>
              <w:ind w:left="-74" w:right="-108"/>
              <w:jc w:val="thaiDistribute"/>
              <w:rPr>
                <w:sz w:val="20"/>
                <w:szCs w:val="20"/>
              </w:rPr>
            </w:pPr>
          </w:p>
          <w:p w:rsidR="00AE3E5D" w:rsidRPr="00520E28" w:rsidRDefault="00AE3E5D" w:rsidP="00B06190">
            <w:pPr>
              <w:tabs>
                <w:tab w:val="decimal" w:pos="1070"/>
              </w:tabs>
              <w:spacing w:line="240" w:lineRule="atLeast"/>
              <w:ind w:left="-100"/>
              <w:rPr>
                <w:sz w:val="20"/>
                <w:szCs w:val="20"/>
              </w:rPr>
            </w:pPr>
            <w:r w:rsidRPr="00520E28">
              <w:rPr>
                <w:rFonts w:cs="Times New Roman"/>
                <w:sz w:val="20"/>
                <w:szCs w:val="20"/>
                <w:lang w:val="en-US"/>
              </w:rPr>
              <w:t>6,875,100</w:t>
            </w:r>
          </w:p>
        </w:tc>
        <w:tc>
          <w:tcPr>
            <w:tcW w:w="270" w:type="dxa"/>
          </w:tcPr>
          <w:p w:rsidR="00AE3E5D" w:rsidRPr="00520E28" w:rsidRDefault="00AE3E5D" w:rsidP="00B06190">
            <w:pPr>
              <w:ind w:left="-14" w:right="-14"/>
              <w:rPr>
                <w:sz w:val="20"/>
                <w:szCs w:val="20"/>
              </w:rPr>
            </w:pPr>
          </w:p>
        </w:tc>
        <w:tc>
          <w:tcPr>
            <w:tcW w:w="1257" w:type="dxa"/>
          </w:tcPr>
          <w:p w:rsidR="00AE3E5D" w:rsidRPr="00520E28" w:rsidRDefault="00AE3E5D" w:rsidP="00B06190">
            <w:pPr>
              <w:tabs>
                <w:tab w:val="decimal" w:pos="882"/>
                <w:tab w:val="decimal" w:pos="1044"/>
              </w:tabs>
              <w:ind w:left="-108" w:right="-14"/>
              <w:jc w:val="center"/>
              <w:rPr>
                <w:sz w:val="20"/>
                <w:szCs w:val="20"/>
              </w:rPr>
            </w:pPr>
            <w:r w:rsidRPr="00520E28">
              <w:rPr>
                <w:sz w:val="20"/>
                <w:szCs w:val="20"/>
              </w:rPr>
              <w:t xml:space="preserve">       </w:t>
            </w:r>
          </w:p>
          <w:p w:rsidR="00AE3E5D" w:rsidRPr="00520E28" w:rsidRDefault="00AE3E5D" w:rsidP="00B06190">
            <w:pPr>
              <w:tabs>
                <w:tab w:val="decimal" w:pos="1070"/>
              </w:tabs>
              <w:spacing w:line="240" w:lineRule="atLeast"/>
              <w:ind w:left="-100" w:right="72"/>
              <w:rPr>
                <w:sz w:val="20"/>
                <w:szCs w:val="20"/>
              </w:rPr>
            </w:pPr>
            <w:r w:rsidRPr="00520E28">
              <w:rPr>
                <w:rFonts w:cs="Times New Roman"/>
                <w:sz w:val="20"/>
                <w:szCs w:val="20"/>
                <w:lang w:val="en-US"/>
              </w:rPr>
              <w:t>3,437,550</w:t>
            </w:r>
          </w:p>
        </w:tc>
      </w:tr>
      <w:tr w:rsidR="00AE3E5D" w:rsidRPr="00520E28" w:rsidTr="00B06190">
        <w:trPr>
          <w:gridAfter w:val="1"/>
          <w:wAfter w:w="26" w:type="dxa"/>
        </w:trPr>
        <w:tc>
          <w:tcPr>
            <w:tcW w:w="2790" w:type="dxa"/>
          </w:tcPr>
          <w:p w:rsidR="00AE3E5D" w:rsidRPr="00520E28" w:rsidRDefault="00AE3E5D" w:rsidP="00B06190">
            <w:pPr>
              <w:ind w:left="-14" w:right="-14"/>
              <w:rPr>
                <w:sz w:val="20"/>
                <w:szCs w:val="20"/>
              </w:rPr>
            </w:pPr>
            <w:r w:rsidRPr="00520E28">
              <w:rPr>
                <w:rFonts w:cs="Cordia New"/>
                <w:sz w:val="20"/>
                <w:szCs w:val="20"/>
                <w:lang w:val="en-US"/>
              </w:rPr>
              <w:t>Issue of new shares from</w:t>
            </w:r>
            <w:r w:rsidRPr="00520E28">
              <w:rPr>
                <w:rFonts w:ascii="Angsana New" w:hAnsi="Angsana New"/>
                <w:sz w:val="30"/>
                <w:szCs w:val="30"/>
              </w:rPr>
              <w:t xml:space="preserve">   </w:t>
            </w:r>
          </w:p>
        </w:tc>
        <w:tc>
          <w:tcPr>
            <w:tcW w:w="630" w:type="dxa"/>
          </w:tcPr>
          <w:p w:rsidR="00AE3E5D" w:rsidRPr="00520E28" w:rsidRDefault="00AE3E5D" w:rsidP="00B06190">
            <w:pPr>
              <w:ind w:left="-108" w:right="-14"/>
              <w:jc w:val="center"/>
              <w:rPr>
                <w:i/>
                <w:iCs/>
                <w:sz w:val="20"/>
                <w:szCs w:val="20"/>
              </w:rPr>
            </w:pPr>
          </w:p>
        </w:tc>
        <w:tc>
          <w:tcPr>
            <w:tcW w:w="270" w:type="dxa"/>
          </w:tcPr>
          <w:p w:rsidR="00AE3E5D" w:rsidRPr="00520E28" w:rsidRDefault="00AE3E5D" w:rsidP="00B06190">
            <w:pPr>
              <w:ind w:left="-14" w:right="-14"/>
              <w:rPr>
                <w:i/>
                <w:iCs/>
                <w:sz w:val="20"/>
                <w:szCs w:val="20"/>
                <w:cs/>
              </w:rPr>
            </w:pPr>
          </w:p>
        </w:tc>
        <w:tc>
          <w:tcPr>
            <w:tcW w:w="1260" w:type="dxa"/>
            <w:tcBorders>
              <w:top w:val="nil"/>
              <w:bottom w:val="nil"/>
            </w:tcBorders>
          </w:tcPr>
          <w:p w:rsidR="00AE3E5D" w:rsidRPr="00520E28" w:rsidRDefault="00AE3E5D" w:rsidP="00B06190">
            <w:pPr>
              <w:tabs>
                <w:tab w:val="decimal" w:pos="1044"/>
              </w:tabs>
              <w:ind w:left="-108" w:right="-14"/>
              <w:rPr>
                <w:sz w:val="20"/>
                <w:szCs w:val="20"/>
              </w:rPr>
            </w:pPr>
          </w:p>
        </w:tc>
        <w:tc>
          <w:tcPr>
            <w:tcW w:w="270" w:type="dxa"/>
            <w:tcBorders>
              <w:top w:val="nil"/>
            </w:tcBorders>
          </w:tcPr>
          <w:p w:rsidR="00AE3E5D" w:rsidRPr="00520E28" w:rsidRDefault="00AE3E5D" w:rsidP="00B06190">
            <w:pPr>
              <w:ind w:left="-14" w:right="-14"/>
              <w:rPr>
                <w:sz w:val="20"/>
                <w:szCs w:val="20"/>
              </w:rPr>
            </w:pPr>
          </w:p>
        </w:tc>
        <w:tc>
          <w:tcPr>
            <w:tcW w:w="1170" w:type="dxa"/>
            <w:tcBorders>
              <w:top w:val="nil"/>
            </w:tcBorders>
          </w:tcPr>
          <w:p w:rsidR="00AE3E5D" w:rsidRPr="00520E28" w:rsidRDefault="00AE3E5D" w:rsidP="00B06190">
            <w:pPr>
              <w:tabs>
                <w:tab w:val="decimal" w:pos="1044"/>
              </w:tabs>
              <w:ind w:left="-108" w:right="-14"/>
              <w:rPr>
                <w:sz w:val="20"/>
                <w:szCs w:val="20"/>
              </w:rPr>
            </w:pPr>
          </w:p>
        </w:tc>
        <w:tc>
          <w:tcPr>
            <w:tcW w:w="270" w:type="dxa"/>
          </w:tcPr>
          <w:p w:rsidR="00AE3E5D" w:rsidRPr="00520E28" w:rsidRDefault="00AE3E5D" w:rsidP="00B06190">
            <w:pPr>
              <w:ind w:left="-14" w:right="-14"/>
              <w:rPr>
                <w:sz w:val="20"/>
                <w:szCs w:val="20"/>
              </w:rPr>
            </w:pPr>
          </w:p>
        </w:tc>
        <w:tc>
          <w:tcPr>
            <w:tcW w:w="1260" w:type="dxa"/>
          </w:tcPr>
          <w:p w:rsidR="00AE3E5D" w:rsidRPr="00520E28" w:rsidRDefault="00AE3E5D" w:rsidP="00B06190">
            <w:pPr>
              <w:tabs>
                <w:tab w:val="decimal" w:pos="702"/>
                <w:tab w:val="decimal" w:pos="1164"/>
              </w:tabs>
              <w:ind w:left="-112" w:right="-120"/>
              <w:rPr>
                <w:sz w:val="20"/>
                <w:szCs w:val="20"/>
              </w:rPr>
            </w:pPr>
          </w:p>
        </w:tc>
        <w:tc>
          <w:tcPr>
            <w:tcW w:w="270" w:type="dxa"/>
          </w:tcPr>
          <w:p w:rsidR="00AE3E5D" w:rsidRPr="00520E28" w:rsidRDefault="00AE3E5D" w:rsidP="00B06190">
            <w:pPr>
              <w:ind w:left="-14" w:right="-14"/>
              <w:rPr>
                <w:sz w:val="20"/>
                <w:szCs w:val="20"/>
              </w:rPr>
            </w:pPr>
          </w:p>
        </w:tc>
        <w:tc>
          <w:tcPr>
            <w:tcW w:w="1257" w:type="dxa"/>
          </w:tcPr>
          <w:p w:rsidR="00AE3E5D" w:rsidRPr="00520E28" w:rsidRDefault="00AE3E5D" w:rsidP="00B06190">
            <w:pPr>
              <w:tabs>
                <w:tab w:val="decimal" w:pos="882"/>
                <w:tab w:val="decimal" w:pos="1044"/>
              </w:tabs>
              <w:ind w:left="-108" w:right="-14"/>
              <w:jc w:val="center"/>
              <w:rPr>
                <w:sz w:val="20"/>
                <w:szCs w:val="20"/>
              </w:rPr>
            </w:pPr>
          </w:p>
        </w:tc>
      </w:tr>
      <w:tr w:rsidR="00AE3E5D" w:rsidRPr="00520E28" w:rsidTr="00B06190">
        <w:trPr>
          <w:gridAfter w:val="1"/>
          <w:wAfter w:w="26" w:type="dxa"/>
        </w:trPr>
        <w:tc>
          <w:tcPr>
            <w:tcW w:w="2790" w:type="dxa"/>
          </w:tcPr>
          <w:p w:rsidR="00AE3E5D" w:rsidRPr="00520E28" w:rsidRDefault="00AE3E5D" w:rsidP="00B06190">
            <w:pPr>
              <w:ind w:left="-14" w:right="-14"/>
              <w:rPr>
                <w:sz w:val="20"/>
                <w:szCs w:val="20"/>
              </w:rPr>
            </w:pPr>
            <w:r w:rsidRPr="00520E28">
              <w:rPr>
                <w:rFonts w:cs="Cordia New"/>
                <w:sz w:val="20"/>
                <w:szCs w:val="20"/>
                <w:lang w:val="en-US"/>
              </w:rPr>
              <w:t xml:space="preserve">  exercise of warrant to purchase </w:t>
            </w:r>
            <w:r w:rsidRPr="00520E28">
              <w:rPr>
                <w:rFonts w:cs="Cordia New"/>
                <w:sz w:val="20"/>
                <w:szCs w:val="20"/>
                <w:lang w:val="en-US"/>
              </w:rPr>
              <w:br/>
              <w:t xml:space="preserve">  ordinary </w:t>
            </w:r>
          </w:p>
        </w:tc>
        <w:tc>
          <w:tcPr>
            <w:tcW w:w="630" w:type="dxa"/>
          </w:tcPr>
          <w:p w:rsidR="00AE3E5D" w:rsidRPr="00520E28" w:rsidRDefault="00AE3E5D" w:rsidP="00B06190">
            <w:pPr>
              <w:ind w:left="-108" w:right="-14"/>
              <w:jc w:val="center"/>
              <w:rPr>
                <w:i/>
                <w:iCs/>
                <w:sz w:val="20"/>
                <w:szCs w:val="20"/>
              </w:rPr>
            </w:pPr>
          </w:p>
        </w:tc>
        <w:tc>
          <w:tcPr>
            <w:tcW w:w="270" w:type="dxa"/>
          </w:tcPr>
          <w:p w:rsidR="00AE3E5D" w:rsidRPr="00520E28" w:rsidRDefault="00AE3E5D" w:rsidP="00B06190">
            <w:pPr>
              <w:ind w:left="-14" w:right="-14"/>
              <w:rPr>
                <w:i/>
                <w:iCs/>
                <w:sz w:val="20"/>
                <w:szCs w:val="20"/>
                <w:cs/>
              </w:rPr>
            </w:pPr>
          </w:p>
        </w:tc>
        <w:tc>
          <w:tcPr>
            <w:tcW w:w="1260" w:type="dxa"/>
            <w:tcBorders>
              <w:bottom w:val="nil"/>
            </w:tcBorders>
          </w:tcPr>
          <w:p w:rsidR="00AE3E5D" w:rsidRPr="00520E28" w:rsidRDefault="00AE3E5D" w:rsidP="00B06190">
            <w:pPr>
              <w:tabs>
                <w:tab w:val="decimal" w:pos="1044"/>
              </w:tabs>
              <w:ind w:left="-108" w:right="-14"/>
              <w:rPr>
                <w:sz w:val="20"/>
                <w:szCs w:val="20"/>
              </w:rPr>
            </w:pPr>
          </w:p>
        </w:tc>
        <w:tc>
          <w:tcPr>
            <w:tcW w:w="270" w:type="dxa"/>
          </w:tcPr>
          <w:p w:rsidR="00AE3E5D" w:rsidRPr="00520E28" w:rsidRDefault="00AE3E5D" w:rsidP="00B06190">
            <w:pPr>
              <w:ind w:left="-14" w:right="-14"/>
              <w:rPr>
                <w:sz w:val="20"/>
                <w:szCs w:val="20"/>
              </w:rPr>
            </w:pPr>
          </w:p>
        </w:tc>
        <w:tc>
          <w:tcPr>
            <w:tcW w:w="1170" w:type="dxa"/>
            <w:tcBorders>
              <w:bottom w:val="nil"/>
            </w:tcBorders>
          </w:tcPr>
          <w:p w:rsidR="00AE3E5D" w:rsidRPr="00520E28" w:rsidRDefault="00AE3E5D" w:rsidP="00B06190">
            <w:pPr>
              <w:tabs>
                <w:tab w:val="decimal" w:pos="1044"/>
              </w:tabs>
              <w:ind w:left="-108" w:right="-14"/>
              <w:rPr>
                <w:sz w:val="20"/>
                <w:szCs w:val="20"/>
              </w:rPr>
            </w:pPr>
          </w:p>
        </w:tc>
        <w:tc>
          <w:tcPr>
            <w:tcW w:w="270" w:type="dxa"/>
          </w:tcPr>
          <w:p w:rsidR="00AE3E5D" w:rsidRPr="00520E28" w:rsidRDefault="00AE3E5D" w:rsidP="00B06190">
            <w:pPr>
              <w:ind w:left="-14" w:right="-14"/>
              <w:rPr>
                <w:sz w:val="20"/>
                <w:szCs w:val="20"/>
              </w:rPr>
            </w:pPr>
          </w:p>
        </w:tc>
        <w:tc>
          <w:tcPr>
            <w:tcW w:w="1260" w:type="dxa"/>
            <w:tcBorders>
              <w:bottom w:val="nil"/>
            </w:tcBorders>
          </w:tcPr>
          <w:p w:rsidR="00AE3E5D" w:rsidRPr="00520E28" w:rsidRDefault="00AE3E5D" w:rsidP="00B06190">
            <w:pPr>
              <w:tabs>
                <w:tab w:val="decimal" w:pos="702"/>
                <w:tab w:val="decimal" w:pos="1164"/>
              </w:tabs>
              <w:ind w:left="-112" w:right="-120"/>
              <w:rPr>
                <w:sz w:val="20"/>
                <w:szCs w:val="20"/>
              </w:rPr>
            </w:pPr>
          </w:p>
        </w:tc>
        <w:tc>
          <w:tcPr>
            <w:tcW w:w="270" w:type="dxa"/>
          </w:tcPr>
          <w:p w:rsidR="00AE3E5D" w:rsidRPr="00520E28" w:rsidRDefault="00AE3E5D" w:rsidP="00B06190">
            <w:pPr>
              <w:ind w:left="-14" w:right="-14"/>
              <w:rPr>
                <w:sz w:val="20"/>
                <w:szCs w:val="20"/>
              </w:rPr>
            </w:pPr>
          </w:p>
        </w:tc>
        <w:tc>
          <w:tcPr>
            <w:tcW w:w="1257" w:type="dxa"/>
          </w:tcPr>
          <w:p w:rsidR="00AE3E5D" w:rsidRPr="00520E28" w:rsidRDefault="00AE3E5D" w:rsidP="00B06190">
            <w:pPr>
              <w:tabs>
                <w:tab w:val="decimal" w:pos="882"/>
                <w:tab w:val="decimal" w:pos="1044"/>
              </w:tabs>
              <w:ind w:left="-108" w:right="-14"/>
              <w:jc w:val="center"/>
              <w:rPr>
                <w:sz w:val="20"/>
                <w:szCs w:val="20"/>
              </w:rPr>
            </w:pPr>
          </w:p>
        </w:tc>
      </w:tr>
      <w:tr w:rsidR="00AE3E5D" w:rsidRPr="00520E28" w:rsidTr="00B06190">
        <w:trPr>
          <w:gridAfter w:val="1"/>
          <w:wAfter w:w="26" w:type="dxa"/>
        </w:trPr>
        <w:tc>
          <w:tcPr>
            <w:tcW w:w="2790" w:type="dxa"/>
          </w:tcPr>
          <w:p w:rsidR="00AE3E5D" w:rsidRPr="00520E28" w:rsidRDefault="00AE3E5D" w:rsidP="00B06190">
            <w:pPr>
              <w:tabs>
                <w:tab w:val="left" w:pos="90"/>
                <w:tab w:val="left" w:pos="602"/>
              </w:tabs>
              <w:overflowPunct w:val="0"/>
              <w:autoSpaceDE w:val="0"/>
              <w:autoSpaceDN w:val="0"/>
              <w:adjustRightInd w:val="0"/>
              <w:jc w:val="thaiDistribute"/>
              <w:textAlignment w:val="baseline"/>
              <w:rPr>
                <w:rFonts w:cs="Times New Roman"/>
              </w:rPr>
            </w:pPr>
            <w:r w:rsidRPr="00520E28">
              <w:rPr>
                <w:sz w:val="20"/>
                <w:szCs w:val="25"/>
                <w:lang w:val="en-US"/>
              </w:rPr>
              <w:t xml:space="preserve"> (BLISS-W3)</w:t>
            </w:r>
          </w:p>
        </w:tc>
        <w:tc>
          <w:tcPr>
            <w:tcW w:w="630" w:type="dxa"/>
          </w:tcPr>
          <w:p w:rsidR="00AE3E5D" w:rsidRPr="00520E28" w:rsidRDefault="00AE3E5D" w:rsidP="00B06190">
            <w:pPr>
              <w:ind w:right="-14"/>
              <w:rPr>
                <w:i/>
                <w:iCs/>
                <w:sz w:val="20"/>
                <w:szCs w:val="20"/>
                <w:lang w:val="en-US"/>
              </w:rPr>
            </w:pPr>
            <w:r w:rsidRPr="00520E28">
              <w:rPr>
                <w:i/>
                <w:iCs/>
                <w:sz w:val="20"/>
                <w:szCs w:val="20"/>
                <w:lang w:val="en-US"/>
              </w:rPr>
              <w:t>0.50</w:t>
            </w:r>
          </w:p>
        </w:tc>
        <w:tc>
          <w:tcPr>
            <w:tcW w:w="270" w:type="dxa"/>
          </w:tcPr>
          <w:p w:rsidR="00AE3E5D" w:rsidRPr="00520E28" w:rsidRDefault="00AE3E5D" w:rsidP="00B06190">
            <w:pPr>
              <w:ind w:left="-14" w:right="-14"/>
              <w:rPr>
                <w:i/>
                <w:iCs/>
                <w:sz w:val="20"/>
                <w:szCs w:val="20"/>
                <w:cs/>
              </w:rPr>
            </w:pPr>
          </w:p>
        </w:tc>
        <w:tc>
          <w:tcPr>
            <w:tcW w:w="1260" w:type="dxa"/>
            <w:tcBorders>
              <w:bottom w:val="single" w:sz="4" w:space="0" w:color="auto"/>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Pr>
          <w:p w:rsidR="00AE3E5D" w:rsidRPr="00520E28" w:rsidRDefault="00AE3E5D" w:rsidP="00B06190">
            <w:pPr>
              <w:ind w:left="-14" w:right="-14"/>
              <w:rPr>
                <w:sz w:val="20"/>
                <w:szCs w:val="20"/>
              </w:rPr>
            </w:pPr>
          </w:p>
        </w:tc>
        <w:tc>
          <w:tcPr>
            <w:tcW w:w="1170" w:type="dxa"/>
            <w:tcBorders>
              <w:bottom w:val="single" w:sz="4" w:space="0" w:color="auto"/>
            </w:tcBorders>
            <w:vAlign w:val="bottom"/>
          </w:tcPr>
          <w:p w:rsidR="00AE3E5D" w:rsidRPr="00520E28" w:rsidRDefault="00AE3E5D" w:rsidP="00B06190">
            <w:pPr>
              <w:tabs>
                <w:tab w:val="decimal" w:pos="714"/>
              </w:tabs>
              <w:spacing w:line="240" w:lineRule="auto"/>
              <w:rPr>
                <w:rFonts w:cs="Times New Roman"/>
                <w:sz w:val="20"/>
                <w:szCs w:val="20"/>
                <w:lang w:val="en-US"/>
              </w:rPr>
            </w:pPr>
            <w:r w:rsidRPr="00520E28">
              <w:rPr>
                <w:rFonts w:cs="Times New Roman"/>
                <w:sz w:val="20"/>
                <w:szCs w:val="20"/>
                <w:lang w:val="en-US"/>
              </w:rPr>
              <w:t>-</w:t>
            </w:r>
          </w:p>
        </w:tc>
        <w:tc>
          <w:tcPr>
            <w:tcW w:w="270" w:type="dxa"/>
          </w:tcPr>
          <w:p w:rsidR="00AE3E5D" w:rsidRPr="00520E28" w:rsidRDefault="00AE3E5D" w:rsidP="00B06190">
            <w:pPr>
              <w:ind w:left="-14" w:right="-14"/>
              <w:rPr>
                <w:sz w:val="20"/>
                <w:szCs w:val="20"/>
              </w:rPr>
            </w:pPr>
          </w:p>
        </w:tc>
        <w:tc>
          <w:tcPr>
            <w:tcW w:w="1260" w:type="dxa"/>
            <w:tcBorders>
              <w:bottom w:val="single" w:sz="4" w:space="0" w:color="auto"/>
            </w:tcBorders>
          </w:tcPr>
          <w:p w:rsidR="00AE3E5D" w:rsidRPr="00520E28" w:rsidRDefault="00AE3E5D" w:rsidP="00B06190">
            <w:pPr>
              <w:tabs>
                <w:tab w:val="decimal" w:pos="1044"/>
              </w:tabs>
              <w:ind w:right="-120"/>
              <w:rPr>
                <w:sz w:val="20"/>
                <w:szCs w:val="20"/>
              </w:rPr>
            </w:pPr>
            <w:r w:rsidRPr="00520E28">
              <w:rPr>
                <w:sz w:val="20"/>
                <w:szCs w:val="20"/>
              </w:rPr>
              <w:t>104</w:t>
            </w:r>
          </w:p>
        </w:tc>
        <w:tc>
          <w:tcPr>
            <w:tcW w:w="270" w:type="dxa"/>
          </w:tcPr>
          <w:p w:rsidR="00AE3E5D" w:rsidRPr="00520E28" w:rsidRDefault="00AE3E5D" w:rsidP="00B06190">
            <w:pPr>
              <w:ind w:left="-14" w:right="-14"/>
              <w:rPr>
                <w:sz w:val="20"/>
                <w:szCs w:val="20"/>
              </w:rPr>
            </w:pPr>
          </w:p>
        </w:tc>
        <w:tc>
          <w:tcPr>
            <w:tcW w:w="1257" w:type="dxa"/>
          </w:tcPr>
          <w:p w:rsidR="00AE3E5D" w:rsidRPr="00520E28" w:rsidRDefault="00AE3E5D" w:rsidP="00B06190">
            <w:pPr>
              <w:pBdr>
                <w:bottom w:val="single" w:sz="4" w:space="1" w:color="auto"/>
              </w:pBdr>
              <w:tabs>
                <w:tab w:val="decimal" w:pos="972"/>
              </w:tabs>
              <w:ind w:right="-14"/>
              <w:rPr>
                <w:sz w:val="20"/>
                <w:szCs w:val="20"/>
              </w:rPr>
            </w:pPr>
            <w:r w:rsidRPr="00520E28">
              <w:rPr>
                <w:sz w:val="20"/>
                <w:szCs w:val="20"/>
              </w:rPr>
              <w:t>52</w:t>
            </w:r>
          </w:p>
        </w:tc>
      </w:tr>
      <w:tr w:rsidR="00AE3E5D" w:rsidRPr="00520E28" w:rsidTr="00B06190">
        <w:trPr>
          <w:gridAfter w:val="1"/>
          <w:wAfter w:w="26" w:type="dxa"/>
        </w:trPr>
        <w:tc>
          <w:tcPr>
            <w:tcW w:w="2790" w:type="dxa"/>
          </w:tcPr>
          <w:p w:rsidR="00AE3E5D" w:rsidRPr="00520E28" w:rsidRDefault="00AE3E5D" w:rsidP="00B06190">
            <w:pPr>
              <w:ind w:left="-14" w:right="-14"/>
              <w:rPr>
                <w:b/>
                <w:bCs/>
                <w:sz w:val="20"/>
                <w:szCs w:val="20"/>
                <w:cs/>
              </w:rPr>
            </w:pPr>
            <w:r w:rsidRPr="00520E28">
              <w:rPr>
                <w:b/>
                <w:bCs/>
                <w:sz w:val="20"/>
                <w:szCs w:val="20"/>
              </w:rPr>
              <w:t>At end of year</w:t>
            </w:r>
          </w:p>
        </w:tc>
        <w:tc>
          <w:tcPr>
            <w:tcW w:w="630" w:type="dxa"/>
          </w:tcPr>
          <w:p w:rsidR="00AE3E5D" w:rsidRPr="00520E28" w:rsidRDefault="00AE3E5D" w:rsidP="00B06190">
            <w:pPr>
              <w:ind w:left="-108" w:right="-14"/>
              <w:jc w:val="center"/>
              <w:rPr>
                <w:i/>
                <w:iCs/>
                <w:sz w:val="20"/>
                <w:szCs w:val="20"/>
                <w:cs/>
              </w:rPr>
            </w:pPr>
          </w:p>
        </w:tc>
        <w:tc>
          <w:tcPr>
            <w:tcW w:w="270" w:type="dxa"/>
          </w:tcPr>
          <w:p w:rsidR="00AE3E5D" w:rsidRPr="00520E28" w:rsidRDefault="00AE3E5D" w:rsidP="00B06190">
            <w:pPr>
              <w:ind w:left="-14" w:right="-14"/>
              <w:rPr>
                <w:i/>
                <w:iCs/>
                <w:sz w:val="20"/>
                <w:szCs w:val="20"/>
                <w:cs/>
              </w:rPr>
            </w:pPr>
          </w:p>
        </w:tc>
        <w:tc>
          <w:tcPr>
            <w:tcW w:w="1260" w:type="dxa"/>
            <w:tcBorders>
              <w:top w:val="single" w:sz="4" w:space="0" w:color="auto"/>
              <w:bottom w:val="nil"/>
            </w:tcBorders>
          </w:tcPr>
          <w:p w:rsidR="00AE3E5D" w:rsidRPr="00520E28" w:rsidRDefault="00AE3E5D" w:rsidP="00B06190">
            <w:pPr>
              <w:tabs>
                <w:tab w:val="decimal" w:pos="1164"/>
              </w:tabs>
              <w:ind w:left="-112" w:right="-120"/>
              <w:rPr>
                <w:sz w:val="20"/>
                <w:szCs w:val="20"/>
              </w:rPr>
            </w:pPr>
          </w:p>
        </w:tc>
        <w:tc>
          <w:tcPr>
            <w:tcW w:w="270" w:type="dxa"/>
          </w:tcPr>
          <w:p w:rsidR="00AE3E5D" w:rsidRPr="00520E28" w:rsidRDefault="00AE3E5D" w:rsidP="00B06190">
            <w:pPr>
              <w:ind w:left="-14" w:right="-14"/>
              <w:rPr>
                <w:sz w:val="20"/>
                <w:szCs w:val="20"/>
              </w:rPr>
            </w:pPr>
          </w:p>
        </w:tc>
        <w:tc>
          <w:tcPr>
            <w:tcW w:w="1170" w:type="dxa"/>
            <w:tcBorders>
              <w:top w:val="single" w:sz="4" w:space="0" w:color="auto"/>
              <w:bottom w:val="nil"/>
            </w:tcBorders>
          </w:tcPr>
          <w:p w:rsidR="00AE3E5D" w:rsidRPr="00520E28" w:rsidRDefault="00AE3E5D" w:rsidP="00B06190">
            <w:pPr>
              <w:tabs>
                <w:tab w:val="decimal" w:pos="1044"/>
              </w:tabs>
              <w:ind w:left="-108" w:right="-14"/>
              <w:rPr>
                <w:sz w:val="20"/>
                <w:szCs w:val="20"/>
              </w:rPr>
            </w:pPr>
          </w:p>
        </w:tc>
        <w:tc>
          <w:tcPr>
            <w:tcW w:w="270" w:type="dxa"/>
          </w:tcPr>
          <w:p w:rsidR="00AE3E5D" w:rsidRPr="00520E28" w:rsidRDefault="00AE3E5D" w:rsidP="00B06190">
            <w:pPr>
              <w:ind w:left="-14" w:right="-14"/>
              <w:rPr>
                <w:sz w:val="20"/>
                <w:szCs w:val="20"/>
              </w:rPr>
            </w:pPr>
          </w:p>
        </w:tc>
        <w:tc>
          <w:tcPr>
            <w:tcW w:w="1260" w:type="dxa"/>
            <w:tcBorders>
              <w:top w:val="single" w:sz="4" w:space="0" w:color="auto"/>
              <w:bottom w:val="nil"/>
            </w:tcBorders>
          </w:tcPr>
          <w:p w:rsidR="00AE3E5D" w:rsidRPr="00520E28" w:rsidRDefault="00AE3E5D" w:rsidP="00B06190">
            <w:pPr>
              <w:tabs>
                <w:tab w:val="decimal" w:pos="702"/>
                <w:tab w:val="decimal" w:pos="1164"/>
              </w:tabs>
              <w:ind w:left="-112" w:right="-120"/>
              <w:rPr>
                <w:sz w:val="20"/>
                <w:szCs w:val="20"/>
              </w:rPr>
            </w:pPr>
          </w:p>
        </w:tc>
        <w:tc>
          <w:tcPr>
            <w:tcW w:w="270" w:type="dxa"/>
          </w:tcPr>
          <w:p w:rsidR="00AE3E5D" w:rsidRPr="00520E28" w:rsidRDefault="00AE3E5D" w:rsidP="00B06190">
            <w:pPr>
              <w:ind w:left="-14" w:right="-14"/>
              <w:rPr>
                <w:sz w:val="20"/>
                <w:szCs w:val="20"/>
              </w:rPr>
            </w:pPr>
          </w:p>
        </w:tc>
        <w:tc>
          <w:tcPr>
            <w:tcW w:w="1257" w:type="dxa"/>
            <w:tcBorders>
              <w:bottom w:val="nil"/>
            </w:tcBorders>
          </w:tcPr>
          <w:p w:rsidR="00AE3E5D" w:rsidRPr="00520E28" w:rsidRDefault="00AE3E5D" w:rsidP="00B06190">
            <w:pPr>
              <w:tabs>
                <w:tab w:val="decimal" w:pos="882"/>
                <w:tab w:val="decimal" w:pos="1044"/>
              </w:tabs>
              <w:ind w:left="-108" w:right="-14"/>
              <w:jc w:val="center"/>
              <w:rPr>
                <w:sz w:val="20"/>
                <w:szCs w:val="20"/>
              </w:rPr>
            </w:pPr>
          </w:p>
        </w:tc>
      </w:tr>
      <w:tr w:rsidR="00AE3E5D" w:rsidRPr="00520E28" w:rsidTr="00B06190">
        <w:trPr>
          <w:gridAfter w:val="1"/>
          <w:wAfter w:w="26" w:type="dxa"/>
        </w:trPr>
        <w:tc>
          <w:tcPr>
            <w:tcW w:w="2790" w:type="dxa"/>
          </w:tcPr>
          <w:p w:rsidR="00AE3E5D" w:rsidRPr="00520E28" w:rsidRDefault="00AE3E5D" w:rsidP="00B06190">
            <w:pPr>
              <w:ind w:left="-14" w:right="-14"/>
              <w:rPr>
                <w:b/>
                <w:bCs/>
                <w:sz w:val="20"/>
                <w:szCs w:val="20"/>
                <w:cs/>
              </w:rPr>
            </w:pPr>
            <w:r w:rsidRPr="00520E28">
              <w:rPr>
                <w:b/>
                <w:bCs/>
                <w:sz w:val="20"/>
                <w:szCs w:val="20"/>
              </w:rPr>
              <w:t>- Ordinary shares</w:t>
            </w:r>
          </w:p>
        </w:tc>
        <w:tc>
          <w:tcPr>
            <w:tcW w:w="630" w:type="dxa"/>
          </w:tcPr>
          <w:p w:rsidR="00AE3E5D" w:rsidRPr="00520E28" w:rsidRDefault="00AE3E5D" w:rsidP="00B06190">
            <w:pPr>
              <w:ind w:left="-108" w:right="-14"/>
              <w:jc w:val="center"/>
              <w:rPr>
                <w:b/>
                <w:bCs/>
                <w:i/>
                <w:iCs/>
                <w:sz w:val="20"/>
                <w:szCs w:val="20"/>
              </w:rPr>
            </w:pPr>
            <w:r w:rsidRPr="00520E28">
              <w:rPr>
                <w:b/>
                <w:bCs/>
                <w:i/>
                <w:iCs/>
                <w:sz w:val="20"/>
                <w:szCs w:val="20"/>
              </w:rPr>
              <w:t>0.50</w:t>
            </w:r>
          </w:p>
        </w:tc>
        <w:tc>
          <w:tcPr>
            <w:tcW w:w="270" w:type="dxa"/>
          </w:tcPr>
          <w:p w:rsidR="00AE3E5D" w:rsidRPr="00520E28" w:rsidRDefault="00AE3E5D" w:rsidP="00B06190">
            <w:pPr>
              <w:ind w:left="-14" w:right="-14"/>
              <w:rPr>
                <w:b/>
                <w:bCs/>
                <w:i/>
                <w:iCs/>
                <w:sz w:val="20"/>
                <w:szCs w:val="20"/>
                <w:cs/>
              </w:rPr>
            </w:pPr>
          </w:p>
        </w:tc>
        <w:tc>
          <w:tcPr>
            <w:tcW w:w="1260" w:type="dxa"/>
            <w:tcBorders>
              <w:bottom w:val="double" w:sz="4" w:space="0" w:color="auto"/>
            </w:tcBorders>
          </w:tcPr>
          <w:p w:rsidR="00AE3E5D" w:rsidRPr="00520E28" w:rsidRDefault="00AE3E5D" w:rsidP="00B06190">
            <w:pPr>
              <w:tabs>
                <w:tab w:val="decimal" w:pos="1070"/>
              </w:tabs>
              <w:spacing w:line="240" w:lineRule="atLeast"/>
              <w:rPr>
                <w:rFonts w:cs="Times New Roman"/>
                <w:b/>
                <w:bCs/>
                <w:sz w:val="20"/>
                <w:szCs w:val="20"/>
              </w:rPr>
            </w:pPr>
            <w:r w:rsidRPr="00520E28">
              <w:rPr>
                <w:rFonts w:cs="Times New Roman"/>
                <w:b/>
                <w:bCs/>
                <w:sz w:val="20"/>
                <w:szCs w:val="20"/>
              </w:rPr>
              <w:t>6,875,204</w:t>
            </w:r>
          </w:p>
        </w:tc>
        <w:tc>
          <w:tcPr>
            <w:tcW w:w="270" w:type="dxa"/>
          </w:tcPr>
          <w:p w:rsidR="00AE3E5D" w:rsidRPr="00520E28" w:rsidRDefault="00AE3E5D" w:rsidP="00B06190">
            <w:pPr>
              <w:tabs>
                <w:tab w:val="decimal" w:pos="882"/>
              </w:tabs>
              <w:spacing w:line="240" w:lineRule="atLeast"/>
              <w:rPr>
                <w:rFonts w:cs="Times New Roman"/>
                <w:b/>
                <w:bCs/>
                <w:sz w:val="20"/>
                <w:szCs w:val="20"/>
              </w:rPr>
            </w:pPr>
          </w:p>
        </w:tc>
        <w:tc>
          <w:tcPr>
            <w:tcW w:w="1170" w:type="dxa"/>
            <w:tcBorders>
              <w:bottom w:val="double" w:sz="4" w:space="0" w:color="auto"/>
            </w:tcBorders>
          </w:tcPr>
          <w:p w:rsidR="00AE3E5D" w:rsidRPr="00520E28" w:rsidRDefault="00AE3E5D" w:rsidP="00B06190">
            <w:pPr>
              <w:tabs>
                <w:tab w:val="decimal" w:pos="977"/>
              </w:tabs>
              <w:spacing w:line="240" w:lineRule="atLeast"/>
              <w:ind w:left="-100"/>
              <w:rPr>
                <w:rFonts w:cs="Times New Roman"/>
                <w:b/>
                <w:bCs/>
                <w:sz w:val="20"/>
                <w:szCs w:val="20"/>
              </w:rPr>
            </w:pPr>
            <w:r w:rsidRPr="00520E28">
              <w:rPr>
                <w:rFonts w:cs="Times New Roman"/>
                <w:b/>
                <w:bCs/>
                <w:sz w:val="20"/>
                <w:szCs w:val="20"/>
              </w:rPr>
              <w:t>3,437,602</w:t>
            </w:r>
          </w:p>
        </w:tc>
        <w:tc>
          <w:tcPr>
            <w:tcW w:w="270" w:type="dxa"/>
          </w:tcPr>
          <w:p w:rsidR="00AE3E5D" w:rsidRPr="00520E28" w:rsidRDefault="00AE3E5D" w:rsidP="00B06190">
            <w:pPr>
              <w:tabs>
                <w:tab w:val="decimal" w:pos="882"/>
              </w:tabs>
              <w:spacing w:line="240" w:lineRule="atLeast"/>
              <w:rPr>
                <w:rFonts w:cs="Times New Roman"/>
                <w:b/>
                <w:bCs/>
                <w:sz w:val="20"/>
                <w:szCs w:val="20"/>
              </w:rPr>
            </w:pPr>
          </w:p>
        </w:tc>
        <w:tc>
          <w:tcPr>
            <w:tcW w:w="1260" w:type="dxa"/>
            <w:tcBorders>
              <w:bottom w:val="double" w:sz="4" w:space="0" w:color="auto"/>
            </w:tcBorders>
          </w:tcPr>
          <w:p w:rsidR="00AE3E5D" w:rsidRPr="00520E28" w:rsidRDefault="00AE3E5D" w:rsidP="00B06190">
            <w:pPr>
              <w:tabs>
                <w:tab w:val="decimal" w:pos="1070"/>
              </w:tabs>
              <w:spacing w:line="240" w:lineRule="atLeast"/>
              <w:rPr>
                <w:rFonts w:cs="Times New Roman"/>
                <w:b/>
                <w:bCs/>
                <w:sz w:val="20"/>
                <w:szCs w:val="20"/>
              </w:rPr>
            </w:pPr>
            <w:r w:rsidRPr="00520E28">
              <w:rPr>
                <w:rFonts w:cs="Times New Roman"/>
                <w:b/>
                <w:bCs/>
                <w:sz w:val="20"/>
                <w:szCs w:val="20"/>
              </w:rPr>
              <w:t>6,875,204</w:t>
            </w:r>
          </w:p>
        </w:tc>
        <w:tc>
          <w:tcPr>
            <w:tcW w:w="270" w:type="dxa"/>
          </w:tcPr>
          <w:p w:rsidR="00AE3E5D" w:rsidRPr="00520E28" w:rsidRDefault="00AE3E5D" w:rsidP="00B06190">
            <w:pPr>
              <w:tabs>
                <w:tab w:val="decimal" w:pos="882"/>
              </w:tabs>
              <w:spacing w:line="240" w:lineRule="atLeast"/>
              <w:rPr>
                <w:rFonts w:cs="Times New Roman"/>
                <w:b/>
                <w:bCs/>
                <w:sz w:val="20"/>
                <w:szCs w:val="20"/>
              </w:rPr>
            </w:pPr>
          </w:p>
        </w:tc>
        <w:tc>
          <w:tcPr>
            <w:tcW w:w="1257" w:type="dxa"/>
            <w:tcBorders>
              <w:bottom w:val="double" w:sz="4" w:space="0" w:color="auto"/>
            </w:tcBorders>
          </w:tcPr>
          <w:p w:rsidR="00AE3E5D" w:rsidRPr="00520E28" w:rsidRDefault="00AE3E5D" w:rsidP="00B06190">
            <w:pPr>
              <w:tabs>
                <w:tab w:val="decimal" w:pos="977"/>
              </w:tabs>
              <w:spacing w:line="240" w:lineRule="atLeast"/>
              <w:ind w:left="-100"/>
              <w:rPr>
                <w:rFonts w:cs="Times New Roman"/>
                <w:b/>
                <w:bCs/>
                <w:sz w:val="20"/>
                <w:szCs w:val="20"/>
              </w:rPr>
            </w:pPr>
            <w:r w:rsidRPr="00520E28">
              <w:rPr>
                <w:rFonts w:cs="Times New Roman"/>
                <w:b/>
                <w:bCs/>
                <w:sz w:val="20"/>
                <w:szCs w:val="20"/>
              </w:rPr>
              <w:t>3,437,602</w:t>
            </w:r>
          </w:p>
        </w:tc>
      </w:tr>
      <w:tr w:rsidR="00AE3E5D" w:rsidRPr="00520E28" w:rsidTr="00B06190">
        <w:trPr>
          <w:gridAfter w:val="1"/>
          <w:wAfter w:w="26" w:type="dxa"/>
        </w:trPr>
        <w:tc>
          <w:tcPr>
            <w:tcW w:w="2790" w:type="dxa"/>
            <w:tcBorders>
              <w:bottom w:val="nil"/>
            </w:tcBorders>
          </w:tcPr>
          <w:p w:rsidR="00AE3E5D" w:rsidRPr="00520E28" w:rsidRDefault="00AE3E5D" w:rsidP="00B06190">
            <w:pPr>
              <w:ind w:left="-14" w:right="-14"/>
              <w:rPr>
                <w:b/>
                <w:bCs/>
                <w:sz w:val="20"/>
                <w:szCs w:val="20"/>
                <w:cs/>
              </w:rPr>
            </w:pPr>
          </w:p>
        </w:tc>
        <w:tc>
          <w:tcPr>
            <w:tcW w:w="630" w:type="dxa"/>
            <w:tcBorders>
              <w:bottom w:val="nil"/>
            </w:tcBorders>
          </w:tcPr>
          <w:p w:rsidR="00AE3E5D" w:rsidRPr="00520E28" w:rsidRDefault="00AE3E5D" w:rsidP="00B06190">
            <w:pPr>
              <w:ind w:left="-108" w:right="-14"/>
              <w:jc w:val="center"/>
              <w:rPr>
                <w:b/>
                <w:bCs/>
                <w:i/>
                <w:iCs/>
                <w:sz w:val="20"/>
                <w:szCs w:val="20"/>
              </w:rPr>
            </w:pPr>
          </w:p>
        </w:tc>
        <w:tc>
          <w:tcPr>
            <w:tcW w:w="270" w:type="dxa"/>
            <w:tcBorders>
              <w:bottom w:val="nil"/>
            </w:tcBorders>
          </w:tcPr>
          <w:p w:rsidR="00AE3E5D" w:rsidRPr="00520E28" w:rsidRDefault="00AE3E5D" w:rsidP="00B06190">
            <w:pPr>
              <w:ind w:left="-14" w:right="-14"/>
              <w:rPr>
                <w:b/>
                <w:bCs/>
                <w:i/>
                <w:iCs/>
                <w:sz w:val="20"/>
                <w:szCs w:val="20"/>
                <w:cs/>
              </w:rPr>
            </w:pPr>
          </w:p>
        </w:tc>
        <w:tc>
          <w:tcPr>
            <w:tcW w:w="1260" w:type="dxa"/>
            <w:tcBorders>
              <w:top w:val="double" w:sz="4" w:space="0" w:color="auto"/>
              <w:bottom w:val="nil"/>
            </w:tcBorders>
          </w:tcPr>
          <w:p w:rsidR="00AE3E5D" w:rsidRPr="00520E28" w:rsidRDefault="00AE3E5D" w:rsidP="00B06190">
            <w:pPr>
              <w:tabs>
                <w:tab w:val="decimal" w:pos="1070"/>
              </w:tabs>
              <w:spacing w:line="240" w:lineRule="atLeast"/>
              <w:rPr>
                <w:rFonts w:cs="Times New Roman"/>
                <w:b/>
                <w:bCs/>
                <w:sz w:val="20"/>
                <w:szCs w:val="20"/>
              </w:rPr>
            </w:pPr>
          </w:p>
        </w:tc>
        <w:tc>
          <w:tcPr>
            <w:tcW w:w="270" w:type="dxa"/>
            <w:tcBorders>
              <w:bottom w:val="nil"/>
            </w:tcBorders>
          </w:tcPr>
          <w:p w:rsidR="00AE3E5D" w:rsidRPr="00520E28" w:rsidRDefault="00AE3E5D" w:rsidP="00B06190">
            <w:pPr>
              <w:tabs>
                <w:tab w:val="decimal" w:pos="882"/>
              </w:tabs>
              <w:spacing w:line="240" w:lineRule="atLeast"/>
              <w:rPr>
                <w:rFonts w:cs="Times New Roman"/>
                <w:b/>
                <w:bCs/>
                <w:sz w:val="20"/>
                <w:szCs w:val="20"/>
              </w:rPr>
            </w:pPr>
          </w:p>
        </w:tc>
        <w:tc>
          <w:tcPr>
            <w:tcW w:w="1170" w:type="dxa"/>
            <w:tcBorders>
              <w:top w:val="double" w:sz="4" w:space="0" w:color="auto"/>
              <w:bottom w:val="nil"/>
            </w:tcBorders>
          </w:tcPr>
          <w:p w:rsidR="00AE3E5D" w:rsidRPr="00520E28" w:rsidRDefault="00AE3E5D" w:rsidP="00B06190">
            <w:pPr>
              <w:tabs>
                <w:tab w:val="decimal" w:pos="977"/>
              </w:tabs>
              <w:spacing w:line="240" w:lineRule="atLeast"/>
              <w:ind w:left="-100"/>
              <w:rPr>
                <w:rFonts w:cs="Times New Roman"/>
                <w:b/>
                <w:bCs/>
                <w:sz w:val="20"/>
                <w:szCs w:val="20"/>
              </w:rPr>
            </w:pPr>
          </w:p>
        </w:tc>
        <w:tc>
          <w:tcPr>
            <w:tcW w:w="270" w:type="dxa"/>
            <w:tcBorders>
              <w:bottom w:val="nil"/>
            </w:tcBorders>
          </w:tcPr>
          <w:p w:rsidR="00AE3E5D" w:rsidRPr="00520E28" w:rsidRDefault="00AE3E5D" w:rsidP="00B06190">
            <w:pPr>
              <w:tabs>
                <w:tab w:val="decimal" w:pos="882"/>
              </w:tabs>
              <w:spacing w:line="240" w:lineRule="atLeast"/>
              <w:rPr>
                <w:rFonts w:cs="Times New Roman"/>
                <w:b/>
                <w:bCs/>
                <w:sz w:val="20"/>
                <w:szCs w:val="20"/>
              </w:rPr>
            </w:pPr>
          </w:p>
        </w:tc>
        <w:tc>
          <w:tcPr>
            <w:tcW w:w="1260" w:type="dxa"/>
            <w:tcBorders>
              <w:top w:val="double" w:sz="4" w:space="0" w:color="auto"/>
              <w:bottom w:val="nil"/>
            </w:tcBorders>
          </w:tcPr>
          <w:p w:rsidR="00AE3E5D" w:rsidRPr="00520E28" w:rsidRDefault="00AE3E5D" w:rsidP="00B06190">
            <w:pPr>
              <w:tabs>
                <w:tab w:val="decimal" w:pos="1070"/>
              </w:tabs>
              <w:spacing w:line="240" w:lineRule="atLeast"/>
              <w:rPr>
                <w:rFonts w:cs="Times New Roman"/>
                <w:b/>
                <w:bCs/>
                <w:sz w:val="20"/>
                <w:szCs w:val="20"/>
              </w:rPr>
            </w:pPr>
          </w:p>
        </w:tc>
        <w:tc>
          <w:tcPr>
            <w:tcW w:w="270" w:type="dxa"/>
            <w:tcBorders>
              <w:bottom w:val="nil"/>
            </w:tcBorders>
          </w:tcPr>
          <w:p w:rsidR="00AE3E5D" w:rsidRPr="00520E28" w:rsidRDefault="00AE3E5D" w:rsidP="00B06190">
            <w:pPr>
              <w:tabs>
                <w:tab w:val="decimal" w:pos="882"/>
              </w:tabs>
              <w:spacing w:line="240" w:lineRule="atLeast"/>
              <w:rPr>
                <w:rFonts w:cs="Times New Roman"/>
                <w:b/>
                <w:bCs/>
                <w:sz w:val="20"/>
                <w:szCs w:val="20"/>
              </w:rPr>
            </w:pPr>
          </w:p>
        </w:tc>
        <w:tc>
          <w:tcPr>
            <w:tcW w:w="1257" w:type="dxa"/>
            <w:tcBorders>
              <w:top w:val="double" w:sz="4" w:space="0" w:color="auto"/>
              <w:bottom w:val="nil"/>
            </w:tcBorders>
          </w:tcPr>
          <w:p w:rsidR="00AE3E5D" w:rsidRPr="00520E28" w:rsidRDefault="00AE3E5D" w:rsidP="00B06190">
            <w:pPr>
              <w:tabs>
                <w:tab w:val="decimal" w:pos="977"/>
              </w:tabs>
              <w:spacing w:line="240" w:lineRule="atLeast"/>
              <w:ind w:left="-100"/>
              <w:rPr>
                <w:rFonts w:cs="Times New Roman"/>
                <w:b/>
                <w:bCs/>
                <w:sz w:val="20"/>
                <w:szCs w:val="20"/>
              </w:rPr>
            </w:pPr>
          </w:p>
        </w:tc>
      </w:tr>
    </w:tbl>
    <w:p w:rsidR="00AE3E5D" w:rsidRPr="00520E28" w:rsidRDefault="00AE3E5D" w:rsidP="00AE3E5D">
      <w:pPr>
        <w:tabs>
          <w:tab w:val="left" w:pos="602"/>
        </w:tabs>
        <w:overflowPunct w:val="0"/>
        <w:autoSpaceDE w:val="0"/>
        <w:autoSpaceDN w:val="0"/>
        <w:adjustRightInd w:val="0"/>
        <w:jc w:val="thaiDistribute"/>
        <w:textAlignment w:val="baseline"/>
        <w:rPr>
          <w:rFonts w:cs="Times New Roman"/>
          <w:shd w:val="clear" w:color="auto" w:fill="FFFFFF"/>
        </w:rPr>
      </w:pPr>
    </w:p>
    <w:p w:rsidR="00AE3E5D" w:rsidRPr="00520E28" w:rsidRDefault="00AE3E5D" w:rsidP="00AE3E5D">
      <w:pPr>
        <w:spacing w:line="240" w:lineRule="auto"/>
        <w:rPr>
          <w:rFonts w:cs="Times New Roman"/>
          <w:shd w:val="clear" w:color="auto" w:fill="FFFFFF"/>
        </w:rPr>
      </w:pPr>
      <w:r w:rsidRPr="00520E28">
        <w:rPr>
          <w:rFonts w:cs="Times New Roman"/>
          <w:shd w:val="clear" w:color="auto" w:fill="FFFFFF"/>
        </w:rPr>
        <w:br w:type="page"/>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lang w:val="en-US"/>
        </w:rPr>
      </w:pPr>
      <w:r w:rsidRPr="00520E28">
        <w:rPr>
          <w:rFonts w:cs="Cordia New"/>
        </w:rPr>
        <w:t xml:space="preserve">In January 2016, the Company had </w:t>
      </w:r>
      <w:r w:rsidRPr="00520E28">
        <w:rPr>
          <w:rFonts w:cs="Times New Roman"/>
          <w:szCs w:val="20"/>
          <w:lang w:bidi="ar-SA"/>
        </w:rPr>
        <w:t xml:space="preserve">received the payment of increased shares from the new shareholders of 7,776 million shares at Baht 0.1050 per share totalling Baht 816 million (premium </w:t>
      </w:r>
      <w:r w:rsidRPr="00520E28">
        <w:rPr>
          <w:rFonts w:cs="Cordia New"/>
          <w:szCs w:val="20"/>
          <w:lang w:val="en-US"/>
        </w:rPr>
        <w:t>on ordinary shares</w:t>
      </w:r>
      <w:r w:rsidRPr="00520E28">
        <w:rPr>
          <w:rFonts w:cs="Times New Roman"/>
          <w:szCs w:val="20"/>
          <w:lang w:bidi="ar-SA"/>
        </w:rPr>
        <w:t xml:space="preserve"> of Baht 39 million).</w:t>
      </w:r>
      <w:r w:rsidRPr="00520E28">
        <w:rPr>
          <w:rFonts w:cs="Cordia New"/>
        </w:rPr>
        <w:t xml:space="preserve">  T</w:t>
      </w:r>
      <w:r w:rsidRPr="00520E28">
        <w:rPr>
          <w:lang w:val="en-US"/>
        </w:rPr>
        <w:t xml:space="preserve">he Company registered the change of paid-up share capital with the Ministry of Commerce on 14 January 2016 </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lang w:val="en-US"/>
        </w:rPr>
      </w:pPr>
    </w:p>
    <w:p w:rsidR="00AE3E5D" w:rsidRPr="00520E28" w:rsidRDefault="00AE3E5D" w:rsidP="00AE3E5D">
      <w:pPr>
        <w:tabs>
          <w:tab w:val="left" w:pos="540"/>
        </w:tabs>
        <w:ind w:left="567" w:right="47"/>
        <w:jc w:val="both"/>
        <w:rPr>
          <w:rFonts w:cs="Times New Roman"/>
        </w:rPr>
      </w:pPr>
      <w:r w:rsidRPr="00520E28">
        <w:rPr>
          <w:rFonts w:cs="Cordia New"/>
        </w:rPr>
        <w:t xml:space="preserve">The </w:t>
      </w:r>
      <w:r w:rsidRPr="00520E28">
        <w:rPr>
          <w:rFonts w:cs="Times New Roman"/>
        </w:rPr>
        <w:t>Extraordinary General Meeting of Shareholders</w:t>
      </w:r>
      <w:r w:rsidRPr="00520E28">
        <w:rPr>
          <w:rFonts w:cs="Cordia New" w:hint="cs"/>
          <w:cs/>
        </w:rPr>
        <w:t xml:space="preserve"> </w:t>
      </w:r>
      <w:r w:rsidRPr="00520E28">
        <w:rPr>
          <w:rFonts w:cs="Times New Roman"/>
        </w:rPr>
        <w:t>of the Company held on 4 April 2016 unanimously resolved the following significant matters:</w:t>
      </w:r>
    </w:p>
    <w:p w:rsidR="00AE3E5D" w:rsidRPr="00520E28" w:rsidRDefault="00AE3E5D" w:rsidP="00AE3E5D">
      <w:pPr>
        <w:tabs>
          <w:tab w:val="left" w:pos="540"/>
        </w:tabs>
        <w:ind w:left="567" w:right="47"/>
        <w:jc w:val="both"/>
        <w:rPr>
          <w:rFonts w:cs="Times New Roman"/>
        </w:rPr>
      </w:pPr>
    </w:p>
    <w:p w:rsidR="00AE3E5D" w:rsidRPr="00520E28" w:rsidRDefault="00AE3E5D" w:rsidP="00AE3E5D">
      <w:pPr>
        <w:numPr>
          <w:ilvl w:val="0"/>
          <w:numId w:val="11"/>
        </w:numPr>
        <w:ind w:left="900" w:right="47" w:hanging="333"/>
        <w:jc w:val="both"/>
        <w:rPr>
          <w:rFonts w:cs="Times New Roman"/>
        </w:rPr>
      </w:pPr>
      <w:r w:rsidRPr="00520E28">
        <w:rPr>
          <w:rFonts w:cs="Times New Roman"/>
        </w:rPr>
        <w:t>To reduce the registered share capital from Baht 3,690 million to Baht 3,438 million.</w:t>
      </w:r>
    </w:p>
    <w:p w:rsidR="00AE3E5D" w:rsidRPr="00520E28" w:rsidRDefault="00AE3E5D" w:rsidP="00AE3E5D">
      <w:pPr>
        <w:spacing w:line="240" w:lineRule="auto"/>
        <w:ind w:left="547" w:right="389"/>
        <w:jc w:val="thaiDistribute"/>
        <w:rPr>
          <w:rFonts w:cs="Times New Roman"/>
          <w:sz w:val="16"/>
          <w:szCs w:val="16"/>
        </w:rPr>
      </w:pPr>
    </w:p>
    <w:p w:rsidR="00AE3E5D" w:rsidRPr="00520E28" w:rsidRDefault="00AE3E5D" w:rsidP="00AE3E5D">
      <w:pPr>
        <w:numPr>
          <w:ilvl w:val="0"/>
          <w:numId w:val="11"/>
        </w:numPr>
        <w:ind w:left="900" w:right="47"/>
        <w:jc w:val="both"/>
        <w:rPr>
          <w:rFonts w:cs="Times New Roman"/>
        </w:rPr>
      </w:pPr>
      <w:r w:rsidRPr="00520E28">
        <w:rPr>
          <w:rFonts w:cs="Times New Roman"/>
        </w:rPr>
        <w:t>To issue and offer the warrants to purchase ordinary shares No. 3 (BLISS-W3) of 3,438 million units to the Company’s shareholders in the ratio of 10 existing ordinary shares to 1 unit of warrants</w:t>
      </w:r>
      <w:r w:rsidRPr="00520E28">
        <w:rPr>
          <w:rFonts w:cs="Cordia New"/>
        </w:rPr>
        <w:t xml:space="preserve"> in</w:t>
      </w:r>
      <w:r w:rsidRPr="00520E28">
        <w:rPr>
          <w:rFonts w:cs="Times New Roman"/>
        </w:rPr>
        <w:t xml:space="preserve"> price of 0 Baht.</w:t>
      </w:r>
    </w:p>
    <w:p w:rsidR="00AE3E5D" w:rsidRPr="00520E28" w:rsidRDefault="00AE3E5D" w:rsidP="00AE3E5D">
      <w:pPr>
        <w:spacing w:line="240" w:lineRule="auto"/>
        <w:ind w:left="547" w:right="389"/>
        <w:jc w:val="thaiDistribute"/>
        <w:rPr>
          <w:rFonts w:cs="Times New Roman"/>
          <w:sz w:val="16"/>
          <w:szCs w:val="16"/>
        </w:rPr>
      </w:pPr>
    </w:p>
    <w:p w:rsidR="00AE3E5D" w:rsidRPr="00520E28" w:rsidRDefault="00AE3E5D" w:rsidP="00AE3E5D">
      <w:pPr>
        <w:numPr>
          <w:ilvl w:val="0"/>
          <w:numId w:val="11"/>
        </w:numPr>
        <w:ind w:left="900" w:right="47" w:hanging="333"/>
        <w:jc w:val="both"/>
        <w:rPr>
          <w:rFonts w:cs="Times New Roman"/>
        </w:rPr>
      </w:pPr>
      <w:r w:rsidRPr="00520E28">
        <w:rPr>
          <w:rFonts w:cs="Times New Roman"/>
        </w:rPr>
        <w:t xml:space="preserve">To increase registered share capital from Baht 3,438 million to Baht 3,781 million by issuing </w:t>
      </w:r>
      <w:r w:rsidRPr="00520E28">
        <w:rPr>
          <w:rFonts w:cs="Times New Roman"/>
          <w:spacing w:val="-4"/>
        </w:rPr>
        <w:t>new 3,438 million ordinary shares to support the exercise of the Company’s warrant No. 3 (BLISS-</w:t>
      </w:r>
      <w:r w:rsidRPr="00520E28">
        <w:rPr>
          <w:rFonts w:cs="Times New Roman"/>
        </w:rPr>
        <w:t xml:space="preserve">W3). </w:t>
      </w:r>
    </w:p>
    <w:p w:rsidR="00AE3E5D" w:rsidRPr="00520E28" w:rsidRDefault="00AE3E5D" w:rsidP="00AE3E5D">
      <w:pPr>
        <w:spacing w:line="240" w:lineRule="auto"/>
        <w:ind w:left="547" w:right="389"/>
        <w:jc w:val="thaiDistribute"/>
        <w:rPr>
          <w:rFonts w:cs="Times New Roman"/>
          <w:sz w:val="16"/>
          <w:szCs w:val="16"/>
        </w:rPr>
      </w:pPr>
    </w:p>
    <w:p w:rsidR="00AE3E5D" w:rsidRPr="00520E28" w:rsidRDefault="00AE3E5D" w:rsidP="00AE3E5D">
      <w:pPr>
        <w:tabs>
          <w:tab w:val="left" w:pos="540"/>
        </w:tabs>
        <w:spacing w:after="120" w:line="240" w:lineRule="auto"/>
        <w:ind w:left="547" w:right="29"/>
        <w:jc w:val="both"/>
        <w:rPr>
          <w:rFonts w:ascii="Angsana New" w:hAnsi="Angsana New"/>
          <w:sz w:val="30"/>
          <w:szCs w:val="30"/>
          <w:lang w:val="en-US"/>
        </w:rPr>
      </w:pPr>
      <w:r w:rsidRPr="00520E28">
        <w:rPr>
          <w:rFonts w:cs="Times New Roman"/>
        </w:rPr>
        <w:t>The Company registered the decrease of share capital from Baht 3,690 million to Baht 3,438 million with the Ministry of the Commerce on 12 April 2016. The Company also registered the increase</w:t>
      </w:r>
      <w:r w:rsidRPr="00520E28">
        <w:rPr>
          <w:rFonts w:cs="Times New Roman"/>
          <w:szCs w:val="20"/>
          <w:lang w:bidi="ar-SA"/>
        </w:rPr>
        <w:t xml:space="preserve"> of share capital from Baht 3,438 million to Baht 3,781 million</w:t>
      </w:r>
      <w:r w:rsidRPr="00520E28">
        <w:rPr>
          <w:rFonts w:cs="Times New Roman"/>
        </w:rPr>
        <w:t xml:space="preserve"> by issuing new 3,438 million ordinary shares to support the exercise of the Company’s warrant No. 3 (BLISS-W3) with the Ministry of Commerce on 18 April 2016.</w:t>
      </w:r>
    </w:p>
    <w:p w:rsidR="00AE3E5D" w:rsidRPr="00520E28" w:rsidRDefault="00AE3E5D" w:rsidP="00AE3E5D">
      <w:pPr>
        <w:spacing w:line="240" w:lineRule="auto"/>
        <w:ind w:left="547" w:right="389"/>
        <w:jc w:val="thaiDistribute"/>
        <w:rPr>
          <w:rFonts w:cs="Times New Roman"/>
          <w:sz w:val="16"/>
          <w:szCs w:val="16"/>
        </w:rPr>
      </w:pPr>
      <w:r w:rsidRPr="00520E28">
        <w:rPr>
          <w:rFonts w:cs="Times New Roman"/>
          <w:sz w:val="16"/>
          <w:szCs w:val="16"/>
        </w:rPr>
        <w:t xml:space="preserve"> </w:t>
      </w:r>
    </w:p>
    <w:p w:rsidR="00AE3E5D" w:rsidRPr="00520E28" w:rsidRDefault="00AE3E5D" w:rsidP="00AE3E5D">
      <w:pPr>
        <w:tabs>
          <w:tab w:val="left" w:pos="540"/>
        </w:tabs>
        <w:ind w:left="567" w:right="47"/>
        <w:jc w:val="both"/>
        <w:rPr>
          <w:rFonts w:cs="Times New Roman"/>
        </w:rPr>
      </w:pPr>
      <w:r w:rsidRPr="00520E28">
        <w:rPr>
          <w:rFonts w:cs="Times New Roman"/>
        </w:rPr>
        <w:t>The Ordinary General Meeting of Shareholders</w:t>
      </w:r>
      <w:r w:rsidRPr="00520E28">
        <w:rPr>
          <w:rFonts w:cs="Times New Roman" w:hint="cs"/>
          <w:cs/>
        </w:rPr>
        <w:t xml:space="preserve"> </w:t>
      </w:r>
      <w:r w:rsidRPr="00520E28">
        <w:rPr>
          <w:rFonts w:cs="Times New Roman"/>
        </w:rPr>
        <w:t>of the Company held on 28 April 2016 unanimously resolved a change of par value of the Company’s share to be aggregated from Baht 0.10 per share to Baht 0.50 per share.</w:t>
      </w:r>
    </w:p>
    <w:p w:rsidR="00AE3E5D" w:rsidRPr="00520E28" w:rsidRDefault="00AE3E5D" w:rsidP="00AE3E5D">
      <w:pPr>
        <w:pStyle w:val="ListParagraph"/>
        <w:rPr>
          <w:rFonts w:cs="Times New Roman"/>
        </w:rPr>
      </w:pPr>
    </w:p>
    <w:p w:rsidR="00AE3E5D" w:rsidRPr="00520E28" w:rsidRDefault="00AE3E5D" w:rsidP="00AE3E5D">
      <w:pPr>
        <w:tabs>
          <w:tab w:val="left" w:pos="540"/>
        </w:tabs>
        <w:ind w:left="567" w:right="47"/>
        <w:jc w:val="both"/>
        <w:rPr>
          <w:rFonts w:cs="Times New Roman"/>
        </w:rPr>
      </w:pPr>
      <w:r w:rsidRPr="00520E28">
        <w:rPr>
          <w:rFonts w:cs="Times New Roman"/>
        </w:rPr>
        <w:t>The Company registered the change of par value of the Company’s shares from Baht 0.10 per share to Baht 0.50 per share with the Ministry of Commerce on 17 May 2016.</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b/>
          <w:bCs/>
        </w:rPr>
      </w:pP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b/>
          <w:bCs/>
        </w:rPr>
      </w:pPr>
      <w:r w:rsidRPr="00520E28">
        <w:rPr>
          <w:rFonts w:cs="Times New Roman"/>
          <w:b/>
          <w:bCs/>
        </w:rPr>
        <w:t>Warrants to purchase ordinary shares No. 3 (BLISS-W3)</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b/>
          <w:bCs/>
        </w:rPr>
      </w:pP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szCs w:val="28"/>
        </w:rPr>
      </w:pPr>
      <w:r w:rsidRPr="00520E28">
        <w:rPr>
          <w:rFonts w:cs="Times New Roman"/>
        </w:rPr>
        <w:t xml:space="preserve">On 11 April 2016, the Company issued warrants to purchase ordinary shares No. 3 (BLISS-W3) of 3,438 million units to the Company’s shareholders in the ratio of 10 existing ordinary shares to 1 unit of warrants in price of 0 Baht. </w:t>
      </w:r>
      <w:r w:rsidRPr="00520E28">
        <w:rPr>
          <w:rFonts w:cs="Times New Roman"/>
          <w:szCs w:val="28"/>
          <w:lang w:val="en-US"/>
        </w:rPr>
        <w:t xml:space="preserve">After </w:t>
      </w:r>
      <w:r w:rsidRPr="00520E28">
        <w:rPr>
          <w:rFonts w:cs="Times New Roman"/>
        </w:rPr>
        <w:t>the Company summitted an application to register the change of par value of the Company’s share on 17 May 2016</w:t>
      </w:r>
      <w:r w:rsidRPr="00520E28">
        <w:rPr>
          <w:rFonts w:cs="Times New Roman"/>
          <w:szCs w:val="28"/>
        </w:rPr>
        <w:t>. The Company has</w:t>
      </w:r>
      <w:r w:rsidRPr="00520E28">
        <w:rPr>
          <w:rFonts w:cs="Times New Roman"/>
          <w:lang w:val="en-US"/>
        </w:rPr>
        <w:t xml:space="preserve"> changed the </w:t>
      </w:r>
      <w:r w:rsidRPr="00520E28">
        <w:rPr>
          <w:rFonts w:cs="Times New Roman"/>
          <w:szCs w:val="28"/>
        </w:rPr>
        <w:t>exercise price and</w:t>
      </w:r>
      <w:r w:rsidRPr="00520E28">
        <w:rPr>
          <w:rFonts w:cs="Times New Roman"/>
        </w:rPr>
        <w:t xml:space="preserve"> the exercise ratio of the Company’s warrant No. 3 (BLISS-W3)</w:t>
      </w:r>
      <w:r w:rsidRPr="00520E28">
        <w:rPr>
          <w:rFonts w:cs="Times New Roman"/>
          <w:szCs w:val="28"/>
        </w:rPr>
        <w:t>. The details are as follows:</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szCs w:val="28"/>
        </w:rPr>
      </w:pP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r w:rsidRPr="00520E28">
        <w:rPr>
          <w:rFonts w:cs="Times New Roman"/>
        </w:rPr>
        <w:t>Number of warrants</w:t>
      </w:r>
      <w:r w:rsidRPr="00520E28">
        <w:rPr>
          <w:rFonts w:cs="Times New Roman"/>
        </w:rPr>
        <w:tab/>
      </w:r>
      <w:r w:rsidRPr="00520E28">
        <w:rPr>
          <w:rFonts w:cs="Times New Roman"/>
        </w:rPr>
        <w:tab/>
        <w:t>:</w:t>
      </w:r>
      <w:r w:rsidRPr="00520E28">
        <w:rPr>
          <w:rFonts w:cs="Times New Roman"/>
        </w:rPr>
        <w:tab/>
        <w:t>3,438 million units</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r w:rsidRPr="00520E28">
        <w:rPr>
          <w:rFonts w:cs="Times New Roman"/>
        </w:rPr>
        <w:t>Maturity of warrants</w:t>
      </w:r>
      <w:r w:rsidRPr="00520E28">
        <w:rPr>
          <w:rFonts w:cs="Times New Roman"/>
          <w:szCs w:val="28"/>
          <w:lang w:val="en-US"/>
        </w:rPr>
        <w:tab/>
      </w:r>
      <w:r w:rsidRPr="00520E28">
        <w:rPr>
          <w:rFonts w:cs="Times New Roman"/>
          <w:szCs w:val="28"/>
          <w:lang w:val="en-US"/>
        </w:rPr>
        <w:tab/>
      </w:r>
      <w:r w:rsidRPr="00520E28">
        <w:rPr>
          <w:rFonts w:cs="Times New Roman"/>
        </w:rPr>
        <w:t>:</w:t>
      </w:r>
      <w:r w:rsidRPr="00520E28">
        <w:rPr>
          <w:rFonts w:cs="Times New Roman"/>
          <w:szCs w:val="28"/>
          <w:lang w:val="en-US"/>
        </w:rPr>
        <w:tab/>
      </w:r>
      <w:r w:rsidRPr="00520E28">
        <w:rPr>
          <w:rFonts w:cs="Times New Roman"/>
        </w:rPr>
        <w:t>5 years from the issuing date</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r w:rsidRPr="00520E28">
        <w:rPr>
          <w:rFonts w:cs="Times New Roman"/>
        </w:rPr>
        <w:t>Offering price</w:t>
      </w:r>
      <w:r w:rsidRPr="00520E28">
        <w:rPr>
          <w:rFonts w:cs="Times New Roman"/>
        </w:rPr>
        <w:tab/>
      </w:r>
      <w:r w:rsidRPr="00520E28">
        <w:rPr>
          <w:rFonts w:cs="Times New Roman"/>
        </w:rPr>
        <w:tab/>
      </w:r>
      <w:r w:rsidRPr="00520E28">
        <w:rPr>
          <w:rFonts w:cs="Times New Roman"/>
        </w:rPr>
        <w:tab/>
        <w:t>:</w:t>
      </w:r>
      <w:r w:rsidRPr="00520E28">
        <w:rPr>
          <w:rFonts w:cs="Times New Roman"/>
        </w:rPr>
        <w:tab/>
        <w:t>At Baht 0 per unit</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r w:rsidRPr="00520E28">
        <w:rPr>
          <w:rFonts w:cs="Times New Roman"/>
        </w:rPr>
        <w:t>Exercise ratio</w:t>
      </w:r>
      <w:r w:rsidRPr="00520E28">
        <w:rPr>
          <w:rFonts w:cs="Times New Roman"/>
        </w:rPr>
        <w:tab/>
      </w:r>
      <w:r w:rsidRPr="00520E28">
        <w:rPr>
          <w:rFonts w:cs="Times New Roman"/>
        </w:rPr>
        <w:tab/>
      </w:r>
      <w:r w:rsidRPr="00520E28">
        <w:rPr>
          <w:rFonts w:cs="Times New Roman"/>
        </w:rPr>
        <w:tab/>
        <w:t>:</w:t>
      </w:r>
      <w:r w:rsidRPr="00520E28">
        <w:rPr>
          <w:rFonts w:cs="Times New Roman"/>
        </w:rPr>
        <w:tab/>
        <w:t>1 warrant per 0.20 ordinary share</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r w:rsidRPr="00520E28">
        <w:rPr>
          <w:rFonts w:cs="Times New Roman"/>
        </w:rPr>
        <w:t>Exercise price</w:t>
      </w:r>
      <w:r w:rsidRPr="00520E28">
        <w:rPr>
          <w:rFonts w:cs="Times New Roman"/>
        </w:rPr>
        <w:tab/>
      </w:r>
      <w:r w:rsidRPr="00520E28">
        <w:rPr>
          <w:rFonts w:cs="Times New Roman"/>
        </w:rPr>
        <w:tab/>
      </w:r>
      <w:r w:rsidRPr="00520E28">
        <w:rPr>
          <w:rFonts w:cs="Times New Roman"/>
        </w:rPr>
        <w:tab/>
        <w:t>:</w:t>
      </w:r>
      <w:r w:rsidRPr="00520E28">
        <w:rPr>
          <w:rFonts w:cs="Times New Roman"/>
        </w:rPr>
        <w:tab/>
        <w:t>Baht 0.50 per share.</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r w:rsidRPr="00520E28">
        <w:rPr>
          <w:rFonts w:cs="Times New Roman"/>
        </w:rPr>
        <w:t>Date of maturity</w:t>
      </w:r>
      <w:r w:rsidRPr="00520E28">
        <w:rPr>
          <w:rFonts w:cs="Times New Roman"/>
        </w:rPr>
        <w:tab/>
      </w:r>
      <w:r w:rsidRPr="00520E28">
        <w:rPr>
          <w:rFonts w:cs="Times New Roman"/>
        </w:rPr>
        <w:tab/>
      </w:r>
      <w:r w:rsidRPr="00520E28">
        <w:rPr>
          <w:rFonts w:cs="Times New Roman"/>
        </w:rPr>
        <w:tab/>
        <w:t>:</w:t>
      </w:r>
      <w:r w:rsidRPr="00520E28">
        <w:rPr>
          <w:rFonts w:cs="Times New Roman"/>
        </w:rPr>
        <w:tab/>
        <w:t>10 April 2021</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r w:rsidRPr="00520E28">
        <w:rPr>
          <w:rFonts w:cs="Times New Roman"/>
        </w:rPr>
        <w:t>Listing date</w:t>
      </w:r>
      <w:r w:rsidRPr="00520E28">
        <w:rPr>
          <w:rFonts w:cs="Times New Roman"/>
        </w:rPr>
        <w:tab/>
      </w:r>
      <w:r w:rsidRPr="00520E28">
        <w:rPr>
          <w:rFonts w:cs="Times New Roman"/>
        </w:rPr>
        <w:tab/>
      </w:r>
      <w:r w:rsidRPr="00520E28">
        <w:rPr>
          <w:rFonts w:cs="Times New Roman"/>
        </w:rPr>
        <w:tab/>
      </w:r>
      <w:r w:rsidRPr="00520E28">
        <w:rPr>
          <w:rFonts w:cs="Times New Roman"/>
        </w:rPr>
        <w:tab/>
        <w:t>:</w:t>
      </w:r>
      <w:r w:rsidRPr="00520E28">
        <w:rPr>
          <w:rFonts w:cs="Times New Roman"/>
        </w:rPr>
        <w:tab/>
        <w:t>15 July 2016</w:t>
      </w:r>
    </w:p>
    <w:p w:rsidR="00AE3E5D" w:rsidRPr="00520E28" w:rsidRDefault="00AE3E5D" w:rsidP="00AE3E5D">
      <w:pPr>
        <w:tabs>
          <w:tab w:val="left" w:pos="90"/>
          <w:tab w:val="left" w:pos="602"/>
        </w:tabs>
        <w:overflowPunct w:val="0"/>
        <w:autoSpaceDE w:val="0"/>
        <w:autoSpaceDN w:val="0"/>
        <w:adjustRightInd w:val="0"/>
        <w:ind w:left="602"/>
        <w:jc w:val="thaiDistribute"/>
        <w:textAlignment w:val="baseline"/>
        <w:rPr>
          <w:rFonts w:cs="Times New Roman"/>
        </w:rPr>
      </w:pPr>
    </w:p>
    <w:p w:rsidR="00AE3E5D" w:rsidRPr="00520E28" w:rsidRDefault="00AE3E5D" w:rsidP="00AE3E5D">
      <w:pPr>
        <w:tabs>
          <w:tab w:val="left" w:pos="602"/>
        </w:tabs>
        <w:overflowPunct w:val="0"/>
        <w:autoSpaceDE w:val="0"/>
        <w:autoSpaceDN w:val="0"/>
        <w:adjustRightInd w:val="0"/>
        <w:ind w:left="602"/>
        <w:jc w:val="thaiDistribute"/>
        <w:textAlignment w:val="baseline"/>
        <w:rPr>
          <w:rFonts w:cs="Times New Roman"/>
          <w:shd w:val="clear" w:color="auto" w:fill="FFFFFF"/>
        </w:rPr>
      </w:pPr>
      <w:r w:rsidRPr="00520E28">
        <w:rPr>
          <w:rFonts w:cs="Times New Roman"/>
        </w:rPr>
        <w:t>On 30 June 2016, shareholders exercised the warrants to purchase ordinary shares</w:t>
      </w:r>
      <w:r w:rsidRPr="00520E28">
        <w:rPr>
          <w:rFonts w:cs="Times New Roman"/>
          <w:szCs w:val="28"/>
          <w:lang w:val="en-US"/>
        </w:rPr>
        <w:t xml:space="preserve"> 520,000 </w:t>
      </w:r>
      <w:r w:rsidRPr="00520E28">
        <w:rPr>
          <w:rFonts w:cs="Times New Roman"/>
        </w:rPr>
        <w:t xml:space="preserve">unit to ordinary shares for 104,000 </w:t>
      </w:r>
      <w:r w:rsidRPr="00520E28">
        <w:rPr>
          <w:rFonts w:cs="Times New Roman"/>
          <w:shd w:val="clear" w:color="auto" w:fill="FFFFFF"/>
        </w:rPr>
        <w:t>shares</w:t>
      </w:r>
      <w:r w:rsidRPr="00520E28">
        <w:rPr>
          <w:rFonts w:cs="Times New Roman"/>
        </w:rPr>
        <w:t xml:space="preserve"> of Baht 0.50 par value, </w:t>
      </w:r>
      <w:r w:rsidRPr="00520E28">
        <w:rPr>
          <w:rFonts w:cs="Times New Roman"/>
          <w:szCs w:val="20"/>
          <w:lang w:bidi="ar-SA"/>
        </w:rPr>
        <w:t>totalling Baht 52,000.</w:t>
      </w:r>
      <w:r w:rsidRPr="00520E28">
        <w:rPr>
          <w:rFonts w:cs="Times New Roman"/>
          <w:shd w:val="clear" w:color="auto" w:fill="FFFFFF"/>
        </w:rPr>
        <w:t xml:space="preserve"> The Company registered share capital with the Ministry of Commerce on 7 </w:t>
      </w:r>
      <w:r w:rsidRPr="00520E28">
        <w:rPr>
          <w:rFonts w:cs="Cordia New"/>
          <w:shd w:val="clear" w:color="auto" w:fill="FFFFFF"/>
        </w:rPr>
        <w:t>July</w:t>
      </w:r>
      <w:r w:rsidRPr="00520E28">
        <w:rPr>
          <w:rFonts w:cs="Times New Roman"/>
          <w:shd w:val="clear" w:color="auto" w:fill="FFFFFF"/>
        </w:rPr>
        <w:t xml:space="preserve"> 2016.</w:t>
      </w:r>
    </w:p>
    <w:p w:rsidR="00AE3E5D" w:rsidRPr="00520E28" w:rsidRDefault="00AE3E5D" w:rsidP="00AE3E5D">
      <w:pPr>
        <w:ind w:left="546"/>
        <w:jc w:val="thaiDistribute"/>
        <w:rPr>
          <w:rFonts w:cs="Times New Roman"/>
        </w:rPr>
      </w:pPr>
    </w:p>
    <w:p w:rsidR="00AE3E5D" w:rsidRPr="00520E28" w:rsidRDefault="00AE3E5D" w:rsidP="00AE3E5D">
      <w:pPr>
        <w:ind w:left="546"/>
        <w:jc w:val="thaiDistribute"/>
        <w:rPr>
          <w:rFonts w:cs="Times New Roman"/>
        </w:rPr>
      </w:pPr>
      <w:r w:rsidRPr="00520E28">
        <w:rPr>
          <w:rFonts w:cs="Times New Roman"/>
          <w:spacing w:val="-6"/>
        </w:rPr>
        <w:t>As at 31 December 201</w:t>
      </w:r>
      <w:r w:rsidRPr="00520E28">
        <w:rPr>
          <w:rFonts w:cs="Cordia New"/>
          <w:spacing w:val="-6"/>
          <w:lang w:val="en-US"/>
        </w:rPr>
        <w:t>7 and 2016,</w:t>
      </w:r>
      <w:r w:rsidRPr="00520E28">
        <w:rPr>
          <w:rFonts w:cs="Times New Roman"/>
          <w:spacing w:val="-6"/>
        </w:rPr>
        <w:t xml:space="preserve"> the balance of unexercised warrants amounted to</w:t>
      </w:r>
      <w:r w:rsidRPr="00520E28">
        <w:rPr>
          <w:rFonts w:cs="Times New Roman"/>
        </w:rPr>
        <w:t xml:space="preserve"> 3,437,030,000 Units.</w:t>
      </w:r>
    </w:p>
    <w:p w:rsidR="00AE3E5D" w:rsidRPr="00520E28" w:rsidRDefault="00AE3E5D" w:rsidP="00AE3E5D">
      <w:pPr>
        <w:ind w:left="546" w:hanging="456"/>
        <w:jc w:val="thaiDistribute"/>
        <w:rPr>
          <w:b/>
          <w:bCs/>
          <w:lang w:val="en-US"/>
        </w:rPr>
      </w:pPr>
      <w:r w:rsidRPr="00520E28">
        <w:rPr>
          <w:b/>
          <w:bCs/>
        </w:rPr>
        <w:t>24</w:t>
      </w:r>
      <w:r w:rsidRPr="00520E28">
        <w:tab/>
      </w:r>
      <w:r w:rsidRPr="00520E28">
        <w:rPr>
          <w:b/>
          <w:bCs/>
          <w:lang w:val="en-US"/>
        </w:rPr>
        <w:t>Share premium (discount)</w:t>
      </w:r>
    </w:p>
    <w:p w:rsidR="00AE3E5D" w:rsidRPr="00520E28" w:rsidRDefault="00AE3E5D" w:rsidP="00AE3E5D">
      <w:pPr>
        <w:ind w:left="546"/>
        <w:jc w:val="thaiDistribute"/>
        <w:rPr>
          <w:lang w:val="en-US"/>
        </w:rPr>
      </w:pPr>
    </w:p>
    <w:p w:rsidR="00AE3E5D" w:rsidRPr="00520E28" w:rsidRDefault="00AE3E5D" w:rsidP="00AE3E5D">
      <w:pPr>
        <w:ind w:left="546"/>
        <w:jc w:val="thaiDistribute"/>
        <w:rPr>
          <w:lang w:val="en-US"/>
        </w:rPr>
      </w:pPr>
      <w:r w:rsidRPr="00520E28">
        <w:rPr>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AE3E5D" w:rsidRPr="00520E28" w:rsidRDefault="00AE3E5D" w:rsidP="00AE3E5D">
      <w:pPr>
        <w:ind w:left="546"/>
        <w:jc w:val="thaiDistribute"/>
        <w:rPr>
          <w:lang w:val="en-US"/>
        </w:rPr>
      </w:pPr>
    </w:p>
    <w:p w:rsidR="00AE3E5D" w:rsidRPr="00520E28" w:rsidRDefault="00AE3E5D" w:rsidP="00AE3E5D">
      <w:pPr>
        <w:ind w:left="540"/>
        <w:rPr>
          <w:rFonts w:ascii="Angsana New" w:hAnsi="Angsana New"/>
          <w:sz w:val="30"/>
          <w:szCs w:val="30"/>
        </w:rPr>
      </w:pPr>
      <w:r w:rsidRPr="00520E28">
        <w:rPr>
          <w:lang w:val="en-US"/>
        </w:rPr>
        <w:t>Share premium (discount) as at 31 December was as follows:</w:t>
      </w:r>
    </w:p>
    <w:p w:rsidR="00AE3E5D" w:rsidRPr="00520E28" w:rsidRDefault="00AE3E5D" w:rsidP="00AE3E5D">
      <w:pPr>
        <w:tabs>
          <w:tab w:val="left" w:pos="540"/>
          <w:tab w:val="left" w:pos="1080"/>
        </w:tabs>
        <w:spacing w:line="200" w:lineRule="exact"/>
        <w:ind w:left="539" w:right="-45"/>
        <w:rPr>
          <w:rFonts w:cs="Times New Roman"/>
          <w:cs/>
          <w:lang w:val="en-US"/>
        </w:rPr>
      </w:pPr>
    </w:p>
    <w:tbl>
      <w:tblPr>
        <w:tblW w:w="8902" w:type="dxa"/>
        <w:tblInd w:w="476" w:type="dxa"/>
        <w:tblLook w:val="0000" w:firstRow="0" w:lastRow="0" w:firstColumn="0" w:lastColumn="0" w:noHBand="0" w:noVBand="0"/>
      </w:tblPr>
      <w:tblGrid>
        <w:gridCol w:w="4798"/>
        <w:gridCol w:w="1913"/>
        <w:gridCol w:w="278"/>
        <w:gridCol w:w="1913"/>
      </w:tblGrid>
      <w:tr w:rsidR="00AE3E5D" w:rsidRPr="00520E28" w:rsidTr="00B06190">
        <w:trPr>
          <w:tblHeader/>
        </w:trPr>
        <w:tc>
          <w:tcPr>
            <w:tcW w:w="4798" w:type="dxa"/>
          </w:tcPr>
          <w:p w:rsidR="00AE3E5D" w:rsidRPr="00520E28" w:rsidRDefault="00AE3E5D" w:rsidP="00B06190">
            <w:pPr>
              <w:spacing w:line="240" w:lineRule="auto"/>
              <w:ind w:right="32"/>
              <w:rPr>
                <w:rFonts w:cs="Times New Roman"/>
                <w:cs/>
              </w:rPr>
            </w:pPr>
          </w:p>
        </w:tc>
        <w:tc>
          <w:tcPr>
            <w:tcW w:w="4104" w:type="dxa"/>
            <w:gridSpan w:val="3"/>
            <w:shd w:val="clear" w:color="auto" w:fill="auto"/>
          </w:tcPr>
          <w:p w:rsidR="00AE3E5D" w:rsidRPr="00520E28" w:rsidRDefault="00AE3E5D" w:rsidP="00B06190">
            <w:pPr>
              <w:ind w:left="-132" w:right="-108"/>
              <w:jc w:val="center"/>
              <w:rPr>
                <w:rFonts w:cs="Times New Roman"/>
                <w:b/>
                <w:bCs/>
              </w:rPr>
            </w:pPr>
            <w:r w:rsidRPr="00520E28">
              <w:rPr>
                <w:rFonts w:cs="Times New Roman"/>
                <w:b/>
                <w:bCs/>
              </w:rPr>
              <w:t>Consolidated and Separate</w:t>
            </w:r>
          </w:p>
          <w:p w:rsidR="00AE3E5D" w:rsidRPr="00520E28" w:rsidRDefault="00AE3E5D" w:rsidP="00B06190">
            <w:pPr>
              <w:spacing w:line="280" w:lineRule="atLeast"/>
              <w:ind w:left="-132" w:right="-108"/>
              <w:jc w:val="center"/>
              <w:rPr>
                <w:rFonts w:cs="Times New Roman"/>
                <w:i/>
                <w:iCs/>
              </w:rPr>
            </w:pPr>
            <w:r w:rsidRPr="00520E28">
              <w:rPr>
                <w:rFonts w:cs="Times New Roman"/>
                <w:b/>
                <w:bCs/>
              </w:rPr>
              <w:t>financial statements</w:t>
            </w:r>
          </w:p>
        </w:tc>
      </w:tr>
      <w:tr w:rsidR="00AE3E5D" w:rsidRPr="00520E28" w:rsidTr="00B06190">
        <w:trPr>
          <w:tblHeader/>
        </w:trPr>
        <w:tc>
          <w:tcPr>
            <w:tcW w:w="4798" w:type="dxa"/>
          </w:tcPr>
          <w:p w:rsidR="00AE3E5D" w:rsidRPr="00520E28" w:rsidRDefault="00AE3E5D" w:rsidP="00B06190">
            <w:pPr>
              <w:spacing w:line="240" w:lineRule="auto"/>
              <w:ind w:right="32"/>
              <w:rPr>
                <w:rFonts w:cs="Times New Roman"/>
                <w:cs/>
              </w:rPr>
            </w:pPr>
          </w:p>
        </w:tc>
        <w:tc>
          <w:tcPr>
            <w:tcW w:w="1913" w:type="dxa"/>
            <w:shd w:val="clear" w:color="auto" w:fill="auto"/>
            <w:vAlign w:val="bottom"/>
          </w:tcPr>
          <w:p w:rsidR="00AE3E5D" w:rsidRPr="00520E28" w:rsidRDefault="00AE3E5D" w:rsidP="00B06190">
            <w:pPr>
              <w:spacing w:line="240" w:lineRule="auto"/>
              <w:ind w:left="-108" w:right="32"/>
              <w:jc w:val="center"/>
              <w:rPr>
                <w:rFonts w:cs="Times New Roman"/>
              </w:rPr>
            </w:pPr>
            <w:r w:rsidRPr="00520E28">
              <w:rPr>
                <w:rFonts w:cs="Times New Roman"/>
              </w:rPr>
              <w:t>2017</w:t>
            </w:r>
          </w:p>
        </w:tc>
        <w:tc>
          <w:tcPr>
            <w:tcW w:w="278" w:type="dxa"/>
            <w:vAlign w:val="bottom"/>
          </w:tcPr>
          <w:p w:rsidR="00AE3E5D" w:rsidRPr="00520E28" w:rsidRDefault="00AE3E5D" w:rsidP="00B06190">
            <w:pPr>
              <w:spacing w:line="240" w:lineRule="auto"/>
              <w:ind w:left="-88" w:right="32"/>
              <w:jc w:val="right"/>
              <w:rPr>
                <w:rFonts w:cs="Times New Roman"/>
              </w:rPr>
            </w:pPr>
          </w:p>
        </w:tc>
        <w:tc>
          <w:tcPr>
            <w:tcW w:w="1913" w:type="dxa"/>
            <w:shd w:val="clear" w:color="auto" w:fill="auto"/>
            <w:vAlign w:val="bottom"/>
          </w:tcPr>
          <w:p w:rsidR="00AE3E5D" w:rsidRPr="00520E28" w:rsidRDefault="00AE3E5D" w:rsidP="00B06190">
            <w:pPr>
              <w:spacing w:line="240" w:lineRule="auto"/>
              <w:ind w:left="-48" w:right="32"/>
              <w:jc w:val="center"/>
              <w:rPr>
                <w:rFonts w:cs="Times New Roman"/>
              </w:rPr>
            </w:pPr>
            <w:r w:rsidRPr="00520E28">
              <w:rPr>
                <w:rFonts w:cs="Times New Roman"/>
              </w:rPr>
              <w:t>2016</w:t>
            </w:r>
          </w:p>
        </w:tc>
      </w:tr>
      <w:tr w:rsidR="00AE3E5D" w:rsidRPr="00520E28" w:rsidTr="00B06190">
        <w:trPr>
          <w:tblHeader/>
        </w:trPr>
        <w:tc>
          <w:tcPr>
            <w:tcW w:w="4798" w:type="dxa"/>
          </w:tcPr>
          <w:p w:rsidR="00AE3E5D" w:rsidRPr="00520E28" w:rsidRDefault="00AE3E5D" w:rsidP="00B06190">
            <w:pPr>
              <w:spacing w:line="240" w:lineRule="auto"/>
              <w:ind w:right="32"/>
              <w:rPr>
                <w:rFonts w:cs="Times New Roman"/>
                <w:cs/>
              </w:rPr>
            </w:pPr>
          </w:p>
        </w:tc>
        <w:tc>
          <w:tcPr>
            <w:tcW w:w="4104" w:type="dxa"/>
            <w:gridSpan w:val="3"/>
            <w:shd w:val="clear" w:color="auto" w:fill="auto"/>
          </w:tcPr>
          <w:p w:rsidR="00AE3E5D" w:rsidRPr="00520E28" w:rsidRDefault="00AE3E5D" w:rsidP="00B06190">
            <w:pPr>
              <w:spacing w:line="240" w:lineRule="auto"/>
              <w:ind w:right="32"/>
              <w:jc w:val="center"/>
              <w:rPr>
                <w:rFonts w:cs="Times New Roman"/>
                <w:cs/>
              </w:rPr>
            </w:pPr>
            <w:r w:rsidRPr="00520E28">
              <w:rPr>
                <w:rFonts w:cs="Times New Roman"/>
                <w:i/>
                <w:iCs/>
              </w:rPr>
              <w:t>(in Baht)</w:t>
            </w:r>
          </w:p>
        </w:tc>
      </w:tr>
      <w:tr w:rsidR="00AE3E5D" w:rsidRPr="00520E28" w:rsidTr="00B06190">
        <w:trPr>
          <w:tblHeader/>
        </w:trPr>
        <w:tc>
          <w:tcPr>
            <w:tcW w:w="4798" w:type="dxa"/>
          </w:tcPr>
          <w:p w:rsidR="00AE3E5D" w:rsidRPr="00520E28" w:rsidRDefault="00AE3E5D" w:rsidP="00B06190">
            <w:pPr>
              <w:ind w:left="154"/>
              <w:rPr>
                <w:rFonts w:cs="Times New Roman"/>
              </w:rPr>
            </w:pPr>
            <w:r w:rsidRPr="00520E28">
              <w:rPr>
                <w:rFonts w:cs="Times New Roman"/>
                <w:lang w:val="en-US"/>
              </w:rPr>
              <w:t xml:space="preserve">Premium on ordinary shares </w:t>
            </w:r>
          </w:p>
        </w:tc>
        <w:tc>
          <w:tcPr>
            <w:tcW w:w="1913" w:type="dxa"/>
            <w:shd w:val="clear" w:color="auto" w:fill="auto"/>
          </w:tcPr>
          <w:p w:rsidR="00AE3E5D" w:rsidRPr="00520E28" w:rsidRDefault="00AE3E5D" w:rsidP="00B06190">
            <w:pPr>
              <w:tabs>
                <w:tab w:val="decimal" w:pos="1591"/>
              </w:tabs>
              <w:spacing w:line="240" w:lineRule="auto"/>
              <w:ind w:right="32"/>
              <w:rPr>
                <w:rFonts w:cs="Times New Roman"/>
                <w:lang w:val="en-US"/>
              </w:rPr>
            </w:pPr>
            <w:r w:rsidRPr="00520E28">
              <w:rPr>
                <w:rFonts w:cs="Times New Roman"/>
                <w:lang w:val="en-US"/>
              </w:rPr>
              <w:t>76,899,550</w:t>
            </w:r>
          </w:p>
        </w:tc>
        <w:tc>
          <w:tcPr>
            <w:tcW w:w="278" w:type="dxa"/>
          </w:tcPr>
          <w:p w:rsidR="00AE3E5D" w:rsidRPr="00520E28" w:rsidRDefault="00AE3E5D" w:rsidP="00B06190">
            <w:pPr>
              <w:spacing w:line="240" w:lineRule="auto"/>
              <w:ind w:left="-107" w:right="32"/>
              <w:jc w:val="right"/>
              <w:rPr>
                <w:rFonts w:cs="Times New Roman"/>
                <w:cs/>
              </w:rPr>
            </w:pPr>
          </w:p>
        </w:tc>
        <w:tc>
          <w:tcPr>
            <w:tcW w:w="1913" w:type="dxa"/>
            <w:shd w:val="clear" w:color="auto" w:fill="auto"/>
          </w:tcPr>
          <w:p w:rsidR="00AE3E5D" w:rsidRPr="00520E28" w:rsidRDefault="00AE3E5D" w:rsidP="00B06190">
            <w:pPr>
              <w:tabs>
                <w:tab w:val="decimal" w:pos="1591"/>
              </w:tabs>
              <w:spacing w:line="240" w:lineRule="auto"/>
              <w:ind w:right="32"/>
              <w:rPr>
                <w:rFonts w:cs="Times New Roman"/>
                <w:lang w:val="en-US"/>
              </w:rPr>
            </w:pPr>
            <w:r w:rsidRPr="00520E28">
              <w:rPr>
                <w:rFonts w:cs="Times New Roman"/>
                <w:lang w:val="en-US"/>
              </w:rPr>
              <w:t>76,899,550</w:t>
            </w:r>
          </w:p>
        </w:tc>
      </w:tr>
      <w:tr w:rsidR="00AE3E5D" w:rsidRPr="00520E28" w:rsidTr="00B06190">
        <w:trPr>
          <w:tblHeader/>
        </w:trPr>
        <w:tc>
          <w:tcPr>
            <w:tcW w:w="4798" w:type="dxa"/>
          </w:tcPr>
          <w:p w:rsidR="00AE3E5D" w:rsidRPr="00520E28" w:rsidRDefault="00AE3E5D" w:rsidP="00B06190">
            <w:pPr>
              <w:ind w:left="154"/>
              <w:rPr>
                <w:rFonts w:cs="Times New Roman"/>
              </w:rPr>
            </w:pPr>
            <w:r w:rsidRPr="00520E28">
              <w:rPr>
                <w:rFonts w:cs="Times New Roman"/>
                <w:lang w:val="en-US"/>
              </w:rPr>
              <w:t>Discount on ordinary shares</w:t>
            </w:r>
          </w:p>
        </w:tc>
        <w:tc>
          <w:tcPr>
            <w:tcW w:w="1913" w:type="dxa"/>
            <w:shd w:val="clear" w:color="auto" w:fill="auto"/>
          </w:tcPr>
          <w:p w:rsidR="00AE3E5D" w:rsidRPr="00520E28" w:rsidRDefault="00AE3E5D" w:rsidP="00B06190">
            <w:pPr>
              <w:tabs>
                <w:tab w:val="decimal" w:pos="1591"/>
              </w:tabs>
              <w:spacing w:line="240" w:lineRule="auto"/>
              <w:ind w:right="32"/>
              <w:rPr>
                <w:rFonts w:cs="Times New Roman"/>
                <w:lang w:val="en-US"/>
              </w:rPr>
            </w:pPr>
            <w:r w:rsidRPr="00520E28">
              <w:rPr>
                <w:rFonts w:cs="Times New Roman"/>
                <w:lang w:val="en-US"/>
              </w:rPr>
              <w:t>(1,503,337,354)</w:t>
            </w:r>
          </w:p>
        </w:tc>
        <w:tc>
          <w:tcPr>
            <w:tcW w:w="278" w:type="dxa"/>
          </w:tcPr>
          <w:p w:rsidR="00AE3E5D" w:rsidRPr="00520E28" w:rsidRDefault="00AE3E5D" w:rsidP="00B06190">
            <w:pPr>
              <w:spacing w:line="240" w:lineRule="auto"/>
              <w:ind w:left="-107" w:right="32"/>
              <w:jc w:val="right"/>
              <w:rPr>
                <w:rFonts w:cs="Times New Roman"/>
                <w:cs/>
              </w:rPr>
            </w:pPr>
          </w:p>
        </w:tc>
        <w:tc>
          <w:tcPr>
            <w:tcW w:w="1913" w:type="dxa"/>
            <w:shd w:val="clear" w:color="auto" w:fill="auto"/>
          </w:tcPr>
          <w:p w:rsidR="00AE3E5D" w:rsidRPr="00520E28" w:rsidRDefault="00AE3E5D" w:rsidP="00B06190">
            <w:pPr>
              <w:tabs>
                <w:tab w:val="decimal" w:pos="1591"/>
              </w:tabs>
              <w:spacing w:line="240" w:lineRule="auto"/>
              <w:ind w:right="32"/>
              <w:rPr>
                <w:rFonts w:cs="Times New Roman"/>
                <w:lang w:val="en-US"/>
              </w:rPr>
            </w:pPr>
            <w:r w:rsidRPr="00520E28">
              <w:rPr>
                <w:rFonts w:cs="Times New Roman"/>
                <w:lang w:val="en-US"/>
              </w:rPr>
              <w:t>(1,503,337,354)</w:t>
            </w:r>
          </w:p>
        </w:tc>
      </w:tr>
      <w:tr w:rsidR="00AE3E5D" w:rsidRPr="00520E28" w:rsidTr="00B06190">
        <w:trPr>
          <w:tblHeader/>
        </w:trPr>
        <w:tc>
          <w:tcPr>
            <w:tcW w:w="4798" w:type="dxa"/>
          </w:tcPr>
          <w:p w:rsidR="00AE3E5D" w:rsidRPr="00520E28" w:rsidRDefault="00AE3E5D" w:rsidP="00B06190">
            <w:pPr>
              <w:spacing w:line="240" w:lineRule="auto"/>
              <w:ind w:left="154" w:right="32"/>
              <w:rPr>
                <w:rFonts w:cs="Times New Roman"/>
                <w:b/>
                <w:bCs/>
                <w:cs/>
              </w:rPr>
            </w:pPr>
            <w:r w:rsidRPr="00520E28">
              <w:rPr>
                <w:b/>
                <w:bCs/>
              </w:rPr>
              <w:t>Net</w:t>
            </w:r>
          </w:p>
        </w:tc>
        <w:tc>
          <w:tcPr>
            <w:tcW w:w="1913" w:type="dxa"/>
            <w:tcBorders>
              <w:top w:val="single" w:sz="4" w:space="0" w:color="auto"/>
              <w:bottom w:val="double" w:sz="4" w:space="0" w:color="auto"/>
            </w:tcBorders>
            <w:shd w:val="clear" w:color="auto" w:fill="auto"/>
          </w:tcPr>
          <w:p w:rsidR="00AE3E5D" w:rsidRPr="00520E28" w:rsidRDefault="00AE3E5D" w:rsidP="00B06190">
            <w:pPr>
              <w:tabs>
                <w:tab w:val="decimal" w:pos="1591"/>
              </w:tabs>
              <w:spacing w:line="240" w:lineRule="auto"/>
              <w:ind w:right="32"/>
              <w:rPr>
                <w:rFonts w:cs="Times New Roman"/>
                <w:b/>
                <w:bCs/>
                <w:cs/>
                <w:lang w:val="en-US"/>
              </w:rPr>
            </w:pPr>
            <w:r w:rsidRPr="00520E28">
              <w:rPr>
                <w:rFonts w:cs="Times New Roman"/>
                <w:b/>
                <w:bCs/>
                <w:lang w:val="en-US"/>
              </w:rPr>
              <w:t>(1,426,437,804)</w:t>
            </w:r>
          </w:p>
        </w:tc>
        <w:tc>
          <w:tcPr>
            <w:tcW w:w="278" w:type="dxa"/>
          </w:tcPr>
          <w:p w:rsidR="00AE3E5D" w:rsidRPr="00520E28" w:rsidRDefault="00AE3E5D" w:rsidP="00B06190">
            <w:pPr>
              <w:spacing w:line="240" w:lineRule="auto"/>
              <w:ind w:left="-107" w:right="32"/>
              <w:jc w:val="right"/>
              <w:rPr>
                <w:rFonts w:cs="Times New Roman"/>
                <w:b/>
                <w:bCs/>
                <w:cs/>
              </w:rPr>
            </w:pPr>
          </w:p>
        </w:tc>
        <w:tc>
          <w:tcPr>
            <w:tcW w:w="1913" w:type="dxa"/>
            <w:tcBorders>
              <w:top w:val="single" w:sz="4" w:space="0" w:color="auto"/>
              <w:bottom w:val="double" w:sz="4" w:space="0" w:color="auto"/>
            </w:tcBorders>
            <w:shd w:val="clear" w:color="auto" w:fill="auto"/>
          </w:tcPr>
          <w:p w:rsidR="00AE3E5D" w:rsidRPr="00520E28" w:rsidRDefault="00AE3E5D" w:rsidP="00B06190">
            <w:pPr>
              <w:tabs>
                <w:tab w:val="decimal" w:pos="1591"/>
              </w:tabs>
              <w:spacing w:line="240" w:lineRule="auto"/>
              <w:ind w:right="32"/>
              <w:rPr>
                <w:rFonts w:cs="Times New Roman"/>
                <w:b/>
                <w:bCs/>
                <w:cs/>
                <w:lang w:val="en-US"/>
              </w:rPr>
            </w:pPr>
            <w:r w:rsidRPr="00520E28">
              <w:rPr>
                <w:rFonts w:cs="Times New Roman"/>
                <w:b/>
                <w:bCs/>
                <w:lang w:val="en-US"/>
              </w:rPr>
              <w:t>(1,426,437,804)</w:t>
            </w:r>
          </w:p>
        </w:tc>
      </w:tr>
    </w:tbl>
    <w:p w:rsidR="00AE3E5D" w:rsidRPr="00520E28" w:rsidRDefault="00AE3E5D" w:rsidP="00AE3E5D">
      <w:pPr>
        <w:tabs>
          <w:tab w:val="left" w:pos="602"/>
        </w:tabs>
        <w:ind w:left="602"/>
        <w:jc w:val="both"/>
        <w:rPr>
          <w:rFonts w:cs="Times New Roman"/>
          <w:spacing w:val="-2"/>
        </w:rPr>
      </w:pPr>
    </w:p>
    <w:p w:rsidR="00AE3E5D" w:rsidRPr="00520E28" w:rsidRDefault="00AE3E5D" w:rsidP="00AE3E5D">
      <w:pPr>
        <w:tabs>
          <w:tab w:val="left" w:pos="602"/>
        </w:tabs>
        <w:ind w:left="602"/>
        <w:jc w:val="both"/>
        <w:rPr>
          <w:rFonts w:cs="Times New Roman"/>
          <w:spacing w:val="-2"/>
        </w:rPr>
      </w:pPr>
      <w:r w:rsidRPr="00520E28">
        <w:rPr>
          <w:rFonts w:cs="Times New Roman"/>
          <w:spacing w:val="-2"/>
        </w:rPr>
        <w:t>Movements in</w:t>
      </w:r>
      <w:r w:rsidRPr="00520E28">
        <w:rPr>
          <w:lang w:val="en-US"/>
        </w:rPr>
        <w:t xml:space="preserve"> share premium (discount) </w:t>
      </w:r>
      <w:r w:rsidRPr="00520E28">
        <w:rPr>
          <w:rFonts w:cs="Times New Roman"/>
          <w:spacing w:val="-2"/>
        </w:rPr>
        <w:t>are shown in the statements of changes in equity.</w:t>
      </w:r>
    </w:p>
    <w:p w:rsidR="00AE3E5D" w:rsidRPr="00520E28" w:rsidRDefault="00AE3E5D" w:rsidP="00AE3E5D">
      <w:pPr>
        <w:tabs>
          <w:tab w:val="left" w:pos="602"/>
        </w:tabs>
        <w:ind w:left="602"/>
        <w:jc w:val="both"/>
        <w:rPr>
          <w:rFonts w:cs="Times New Roman"/>
          <w:spacing w:val="-2"/>
        </w:rPr>
      </w:pPr>
    </w:p>
    <w:p w:rsidR="00AE3E5D" w:rsidRPr="00520E28" w:rsidRDefault="00AE3E5D" w:rsidP="00AE3E5D">
      <w:pPr>
        <w:tabs>
          <w:tab w:val="left" w:pos="540"/>
        </w:tabs>
        <w:ind w:right="47"/>
        <w:jc w:val="both"/>
        <w:rPr>
          <w:b/>
          <w:bCs/>
        </w:rPr>
      </w:pPr>
      <w:r w:rsidRPr="00520E28">
        <w:rPr>
          <w:b/>
          <w:bCs/>
        </w:rPr>
        <w:t>25</w:t>
      </w:r>
      <w:r w:rsidRPr="00520E28">
        <w:rPr>
          <w:b/>
          <w:bCs/>
        </w:rPr>
        <w:tab/>
        <w:t>Legal reserve</w:t>
      </w:r>
    </w:p>
    <w:p w:rsidR="00AE3E5D" w:rsidRPr="00520E28" w:rsidRDefault="00AE3E5D" w:rsidP="00AE3E5D">
      <w:pPr>
        <w:tabs>
          <w:tab w:val="left" w:pos="540"/>
        </w:tabs>
        <w:ind w:right="387"/>
        <w:jc w:val="both"/>
      </w:pPr>
    </w:p>
    <w:p w:rsidR="00AE3E5D" w:rsidRPr="00520E28" w:rsidRDefault="00AE3E5D" w:rsidP="00AE3E5D">
      <w:pPr>
        <w:pStyle w:val="block"/>
        <w:spacing w:after="0" w:line="240" w:lineRule="atLeast"/>
        <w:ind w:left="540"/>
        <w:jc w:val="both"/>
        <w:rPr>
          <w:szCs w:val="22"/>
        </w:rPr>
      </w:pPr>
      <w:r w:rsidRPr="00520E28">
        <w:rPr>
          <w:szCs w:val="22"/>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AE3E5D" w:rsidRPr="00520E28" w:rsidRDefault="00AE3E5D" w:rsidP="00AE3E5D">
      <w:pPr>
        <w:pStyle w:val="block"/>
        <w:spacing w:after="0" w:line="240" w:lineRule="atLeast"/>
        <w:ind w:left="540"/>
        <w:jc w:val="both"/>
        <w:rPr>
          <w:szCs w:val="22"/>
        </w:rPr>
      </w:pPr>
    </w:p>
    <w:p w:rsidR="00AE3E5D" w:rsidRPr="00520E28" w:rsidRDefault="00AE3E5D" w:rsidP="00AE3E5D">
      <w:pPr>
        <w:tabs>
          <w:tab w:val="left" w:pos="540"/>
        </w:tabs>
        <w:ind w:right="47"/>
        <w:jc w:val="both"/>
        <w:rPr>
          <w:b/>
          <w:bCs/>
        </w:rPr>
      </w:pPr>
      <w:r w:rsidRPr="00520E28">
        <w:rPr>
          <w:b/>
          <w:bCs/>
        </w:rPr>
        <w:t>26</w:t>
      </w:r>
      <w:r w:rsidRPr="00520E28">
        <w:rPr>
          <w:b/>
          <w:bCs/>
        </w:rPr>
        <w:tab/>
        <w:t>Segment reporting</w:t>
      </w:r>
    </w:p>
    <w:p w:rsidR="00AE3E5D" w:rsidRPr="00520E28" w:rsidRDefault="00AE3E5D" w:rsidP="00AE3E5D">
      <w:pPr>
        <w:pStyle w:val="block"/>
        <w:spacing w:after="0" w:line="240" w:lineRule="atLeast"/>
        <w:ind w:left="540"/>
        <w:jc w:val="both"/>
        <w:rPr>
          <w:szCs w:val="22"/>
        </w:rPr>
      </w:pPr>
    </w:p>
    <w:p w:rsidR="00AE3E5D" w:rsidRPr="00520E28" w:rsidRDefault="00AE3E5D" w:rsidP="00AE3E5D">
      <w:pPr>
        <w:ind w:left="540"/>
        <w:jc w:val="both"/>
        <w:rPr>
          <w:rFonts w:cs="Times New Roman"/>
        </w:rPr>
      </w:pPr>
      <w:r w:rsidRPr="00520E28">
        <w:rPr>
          <w:rFonts w:cs="Browallia New"/>
        </w:rPr>
        <w:t xml:space="preserve">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w:t>
      </w:r>
      <w:r w:rsidRPr="00520E28">
        <w:rPr>
          <w:rFonts w:cs="Times New Roman"/>
        </w:rPr>
        <w:t>maker has been identified as the managing director and/or the Company’s Board of Directors.</w:t>
      </w:r>
    </w:p>
    <w:p w:rsidR="00AE3E5D" w:rsidRPr="00520E28" w:rsidRDefault="00AE3E5D" w:rsidP="00AE3E5D">
      <w:pPr>
        <w:ind w:left="540"/>
        <w:jc w:val="both"/>
        <w:rPr>
          <w:rFonts w:cs="Times New Roman"/>
        </w:rPr>
      </w:pPr>
    </w:p>
    <w:p w:rsidR="00AE3E5D" w:rsidRPr="00520E28" w:rsidRDefault="00AE3E5D" w:rsidP="00AE3E5D">
      <w:pPr>
        <w:ind w:left="540"/>
        <w:jc w:val="both"/>
        <w:rPr>
          <w:rFonts w:cs="Times New Roman"/>
        </w:rPr>
      </w:pPr>
      <w:r w:rsidRPr="00520E28">
        <w:rPr>
          <w:rFonts w:cs="Times New Roman"/>
        </w:rPr>
        <w:t>Information regrrding the results of each reportable segment which is measured based on segment profit before tax, as included in the mounthly internal management reports are summarized as follows:</w:t>
      </w:r>
    </w:p>
    <w:p w:rsidR="00AE3E5D" w:rsidRPr="00520E28" w:rsidRDefault="00AE3E5D" w:rsidP="00AE3E5D">
      <w:pPr>
        <w:tabs>
          <w:tab w:val="left" w:pos="540"/>
        </w:tabs>
        <w:spacing w:line="240" w:lineRule="auto"/>
        <w:ind w:right="389"/>
        <w:jc w:val="both"/>
        <w:rPr>
          <w:rFonts w:cs="Cordia New"/>
          <w:b/>
          <w:bCs/>
          <w:sz w:val="16"/>
          <w:szCs w:val="16"/>
          <w:lang w:val="en-US"/>
        </w:rPr>
      </w:pPr>
    </w:p>
    <w:p w:rsidR="00AE3E5D" w:rsidRPr="00520E28" w:rsidRDefault="00AE3E5D" w:rsidP="00AE3E5D">
      <w:pPr>
        <w:tabs>
          <w:tab w:val="left" w:pos="540"/>
        </w:tabs>
        <w:ind w:right="387"/>
        <w:jc w:val="both"/>
      </w:pPr>
      <w:r w:rsidRPr="00520E28">
        <w:tab/>
        <w:t>The Group/Company comprises the following main business segments:</w:t>
      </w:r>
    </w:p>
    <w:p w:rsidR="00AE3E5D" w:rsidRPr="00520E28" w:rsidRDefault="00AE3E5D" w:rsidP="00AE3E5D">
      <w:pPr>
        <w:tabs>
          <w:tab w:val="left" w:pos="540"/>
        </w:tabs>
        <w:spacing w:line="240" w:lineRule="auto"/>
        <w:ind w:right="389"/>
        <w:jc w:val="both"/>
        <w:rPr>
          <w:rFonts w:cs="Cordia New"/>
          <w:b/>
          <w:bCs/>
          <w:sz w:val="16"/>
          <w:szCs w:val="16"/>
          <w:lang w:val="en-US"/>
        </w:rPr>
      </w:pPr>
    </w:p>
    <w:p w:rsidR="00AE3E5D" w:rsidRPr="00520E28" w:rsidRDefault="00AE3E5D" w:rsidP="00AE3E5D">
      <w:pPr>
        <w:numPr>
          <w:ilvl w:val="0"/>
          <w:numId w:val="7"/>
        </w:numPr>
        <w:tabs>
          <w:tab w:val="left" w:pos="540"/>
        </w:tabs>
        <w:ind w:right="387"/>
        <w:jc w:val="both"/>
        <w:rPr>
          <w:b/>
          <w:bCs/>
          <w:i/>
          <w:iCs/>
        </w:rPr>
      </w:pPr>
      <w:r w:rsidRPr="00520E28">
        <w:t xml:space="preserve">Segment 1 represents </w:t>
      </w:r>
      <w:r w:rsidR="00F07D3B" w:rsidRPr="00520E28">
        <w:t xml:space="preserve">mobile phone and accessories </w:t>
      </w:r>
      <w:r w:rsidRPr="00520E28">
        <w:t>(temporary cease)</w:t>
      </w:r>
    </w:p>
    <w:p w:rsidR="00AE3E5D" w:rsidRPr="00520E28" w:rsidRDefault="00AE3E5D" w:rsidP="00AE3E5D">
      <w:pPr>
        <w:tabs>
          <w:tab w:val="left" w:pos="540"/>
        </w:tabs>
        <w:spacing w:line="240" w:lineRule="auto"/>
        <w:ind w:right="389"/>
        <w:jc w:val="both"/>
        <w:rPr>
          <w:rFonts w:cs="Cordia New"/>
          <w:b/>
          <w:bCs/>
          <w:sz w:val="16"/>
          <w:szCs w:val="16"/>
          <w:lang w:val="en-US"/>
        </w:rPr>
      </w:pPr>
    </w:p>
    <w:p w:rsidR="00AE3E5D" w:rsidRPr="00520E28" w:rsidRDefault="00AE3E5D" w:rsidP="00AE3E5D">
      <w:pPr>
        <w:numPr>
          <w:ilvl w:val="0"/>
          <w:numId w:val="8"/>
        </w:numPr>
        <w:tabs>
          <w:tab w:val="left" w:pos="900"/>
          <w:tab w:val="left" w:pos="1980"/>
        </w:tabs>
        <w:ind w:left="900" w:right="62"/>
      </w:pPr>
      <w:r w:rsidRPr="00520E28">
        <w:t>Segment 2 represents information technology and telecommunications</w:t>
      </w:r>
    </w:p>
    <w:p w:rsidR="00AE3E5D" w:rsidRPr="00520E28" w:rsidRDefault="00AE3E5D" w:rsidP="00AE3E5D">
      <w:pPr>
        <w:tabs>
          <w:tab w:val="left" w:pos="900"/>
          <w:tab w:val="left" w:pos="1980"/>
        </w:tabs>
        <w:ind w:left="540" w:right="62"/>
      </w:pPr>
    </w:p>
    <w:p w:rsidR="00AE3E5D" w:rsidRPr="00520E28" w:rsidRDefault="00AE3E5D" w:rsidP="00AE3E5D">
      <w:pPr>
        <w:numPr>
          <w:ilvl w:val="0"/>
          <w:numId w:val="8"/>
        </w:numPr>
        <w:tabs>
          <w:tab w:val="left" w:pos="900"/>
          <w:tab w:val="left" w:pos="1980"/>
        </w:tabs>
        <w:ind w:left="900" w:right="62"/>
      </w:pPr>
      <w:r w:rsidRPr="00520E28">
        <w:t>Segment 3 represents investing other companies</w:t>
      </w:r>
    </w:p>
    <w:p w:rsidR="00AE3E5D" w:rsidRPr="00520E28" w:rsidRDefault="00AE3E5D" w:rsidP="00AE3E5D">
      <w:pPr>
        <w:tabs>
          <w:tab w:val="left" w:pos="540"/>
        </w:tabs>
        <w:ind w:right="387" w:firstLine="540"/>
        <w:jc w:val="both"/>
        <w:rPr>
          <w:i/>
          <w:iCs/>
        </w:rPr>
        <w:sectPr w:rsidR="00AE3E5D" w:rsidRPr="00520E28" w:rsidSect="000B3C55">
          <w:pgSz w:w="11907" w:h="16840" w:code="9"/>
          <w:pgMar w:top="1440" w:right="1077" w:bottom="1077" w:left="1588" w:header="709" w:footer="709" w:gutter="0"/>
          <w:cols w:space="720"/>
          <w:docGrid w:linePitch="326"/>
        </w:sectPr>
      </w:pPr>
    </w:p>
    <w:p w:rsidR="00AE3E5D" w:rsidRPr="00520E28" w:rsidRDefault="00AE3E5D" w:rsidP="00AE3E5D">
      <w:pPr>
        <w:tabs>
          <w:tab w:val="left" w:pos="540"/>
        </w:tabs>
        <w:ind w:right="387" w:firstLine="540"/>
        <w:jc w:val="both"/>
        <w:rPr>
          <w:i/>
          <w:iCs/>
        </w:rPr>
      </w:pPr>
    </w:p>
    <w:p w:rsidR="00AE3E5D" w:rsidRPr="00520E28" w:rsidRDefault="00AE3E5D" w:rsidP="00AE3E5D">
      <w:pPr>
        <w:tabs>
          <w:tab w:val="left" w:pos="540"/>
        </w:tabs>
        <w:ind w:right="387" w:firstLine="540"/>
        <w:jc w:val="both"/>
        <w:rPr>
          <w:i/>
          <w:iCs/>
        </w:rPr>
      </w:pPr>
      <w:r w:rsidRPr="00520E28">
        <w:rPr>
          <w:i/>
          <w:iCs/>
        </w:rPr>
        <w:t>Geographic segments</w:t>
      </w:r>
    </w:p>
    <w:p w:rsidR="00AE3E5D" w:rsidRPr="00520E28" w:rsidRDefault="00AE3E5D" w:rsidP="00AE3E5D">
      <w:pPr>
        <w:tabs>
          <w:tab w:val="left" w:pos="540"/>
        </w:tabs>
        <w:ind w:right="387" w:firstLine="540"/>
        <w:jc w:val="both"/>
        <w:rPr>
          <w:i/>
          <w:iCs/>
        </w:rPr>
      </w:pPr>
    </w:p>
    <w:p w:rsidR="00AE3E5D" w:rsidRPr="00520E28" w:rsidRDefault="00AE3E5D" w:rsidP="00AE3E5D">
      <w:pPr>
        <w:tabs>
          <w:tab w:val="left" w:pos="540"/>
        </w:tabs>
        <w:ind w:left="540" w:right="387"/>
        <w:jc w:val="both"/>
        <w:rPr>
          <w:i/>
          <w:iCs/>
        </w:rPr>
      </w:pPr>
      <w:r w:rsidRPr="00520E28">
        <w:t>Management considers that the Group/Company operates in a single geographic area, namely in Thailand, and has, therefore, only one major geographic segment.</w:t>
      </w:r>
    </w:p>
    <w:p w:rsidR="00AE3E5D" w:rsidRPr="00520E28" w:rsidRDefault="00AE3E5D" w:rsidP="00AE3E5D">
      <w:pPr>
        <w:tabs>
          <w:tab w:val="left" w:pos="540"/>
        </w:tabs>
        <w:ind w:left="540" w:right="62"/>
        <w:jc w:val="both"/>
        <w:rPr>
          <w:rFonts w:cs="Times New Roman"/>
        </w:rPr>
      </w:pPr>
    </w:p>
    <w:p w:rsidR="00AE3E5D" w:rsidRPr="00520E28" w:rsidRDefault="00AE3E5D" w:rsidP="00AE3E5D">
      <w:pPr>
        <w:tabs>
          <w:tab w:val="left" w:pos="540"/>
        </w:tabs>
        <w:ind w:left="540" w:right="62"/>
        <w:jc w:val="both"/>
      </w:pPr>
      <w:r w:rsidRPr="00520E28">
        <w:rPr>
          <w:b/>
          <w:bCs/>
          <w:lang w:val="en-US"/>
        </w:rPr>
        <w:t>Business segment results</w:t>
      </w:r>
    </w:p>
    <w:p w:rsidR="00AE3E5D" w:rsidRPr="00520E28" w:rsidRDefault="00AE3E5D" w:rsidP="00AE3E5D">
      <w:pPr>
        <w:ind w:left="540"/>
        <w:jc w:val="thaiDistribute"/>
        <w:rPr>
          <w:rFonts w:ascii="Angsana New" w:hAnsi="Angsana New"/>
          <w:sz w:val="16"/>
          <w:szCs w:val="16"/>
        </w:rPr>
      </w:pPr>
    </w:p>
    <w:tbl>
      <w:tblPr>
        <w:tblW w:w="13655" w:type="dxa"/>
        <w:jc w:val="center"/>
        <w:tblInd w:w="-9788" w:type="dxa"/>
        <w:tblLayout w:type="fixed"/>
        <w:tblCellMar>
          <w:left w:w="0" w:type="dxa"/>
          <w:right w:w="0" w:type="dxa"/>
        </w:tblCellMar>
        <w:tblLook w:val="0000" w:firstRow="0" w:lastRow="0" w:firstColumn="0" w:lastColumn="0" w:noHBand="0" w:noVBand="0"/>
      </w:tblPr>
      <w:tblGrid>
        <w:gridCol w:w="6448"/>
        <w:gridCol w:w="722"/>
        <w:gridCol w:w="203"/>
        <w:gridCol w:w="633"/>
        <w:gridCol w:w="180"/>
        <w:gridCol w:w="735"/>
        <w:gridCol w:w="180"/>
        <w:gridCol w:w="773"/>
        <w:gridCol w:w="180"/>
        <w:gridCol w:w="806"/>
        <w:gridCol w:w="117"/>
        <w:gridCol w:w="858"/>
        <w:gridCol w:w="82"/>
        <w:gridCol w:w="746"/>
        <w:gridCol w:w="180"/>
        <w:gridCol w:w="812"/>
      </w:tblGrid>
      <w:tr w:rsidR="00AE3E5D" w:rsidRPr="00520E28" w:rsidTr="00B06190">
        <w:trPr>
          <w:cantSplit/>
          <w:trHeight w:val="299"/>
          <w:jc w:val="center"/>
        </w:trPr>
        <w:tc>
          <w:tcPr>
            <w:tcW w:w="6448" w:type="dxa"/>
            <w:noWrap/>
            <w:vAlign w:val="bottom"/>
          </w:tcPr>
          <w:p w:rsidR="00AE3E5D" w:rsidRPr="00520E28" w:rsidRDefault="00AE3E5D" w:rsidP="00B06190">
            <w:pPr>
              <w:spacing w:line="320" w:lineRule="exact"/>
              <w:ind w:left="115"/>
              <w:rPr>
                <w:rFonts w:cs="Times New Roman"/>
                <w:cs/>
              </w:rPr>
            </w:pPr>
          </w:p>
        </w:tc>
        <w:tc>
          <w:tcPr>
            <w:tcW w:w="1558" w:type="dxa"/>
            <w:gridSpan w:val="3"/>
            <w:noWrap/>
            <w:vAlign w:val="bottom"/>
          </w:tcPr>
          <w:p w:rsidR="00AE3E5D" w:rsidRPr="00520E28" w:rsidRDefault="00AE3E5D" w:rsidP="00B06190">
            <w:pPr>
              <w:pStyle w:val="acctmergecolhdg"/>
              <w:spacing w:line="240" w:lineRule="atLeast"/>
              <w:ind w:left="-32"/>
              <w:rPr>
                <w:bCs/>
                <w:szCs w:val="22"/>
                <w:lang w:val="en-US" w:bidi="th-TH"/>
              </w:rPr>
            </w:pPr>
            <w:r w:rsidRPr="00520E28">
              <w:rPr>
                <w:bCs/>
                <w:szCs w:val="22"/>
                <w:lang w:bidi="th-TH"/>
              </w:rPr>
              <w:t>Segment 1</w:t>
            </w:r>
          </w:p>
        </w:tc>
        <w:tc>
          <w:tcPr>
            <w:tcW w:w="180" w:type="dxa"/>
            <w:noWrap/>
            <w:vAlign w:val="bottom"/>
          </w:tcPr>
          <w:p w:rsidR="00AE3E5D" w:rsidRPr="00520E28" w:rsidRDefault="00AE3E5D" w:rsidP="00B06190">
            <w:pPr>
              <w:pStyle w:val="acctmergecolhdg"/>
              <w:spacing w:line="240" w:lineRule="atLeast"/>
              <w:rPr>
                <w:bCs/>
                <w:szCs w:val="22"/>
              </w:rPr>
            </w:pPr>
          </w:p>
        </w:tc>
        <w:tc>
          <w:tcPr>
            <w:tcW w:w="1688" w:type="dxa"/>
            <w:gridSpan w:val="3"/>
            <w:vAlign w:val="bottom"/>
          </w:tcPr>
          <w:p w:rsidR="00AE3E5D" w:rsidRPr="00520E28" w:rsidRDefault="00AE3E5D" w:rsidP="00B06190">
            <w:pPr>
              <w:pStyle w:val="acctmergecolhdg"/>
              <w:spacing w:line="240" w:lineRule="atLeast"/>
              <w:rPr>
                <w:bCs/>
                <w:szCs w:val="22"/>
                <w:lang w:bidi="th-TH"/>
              </w:rPr>
            </w:pPr>
            <w:r w:rsidRPr="00520E28">
              <w:rPr>
                <w:bCs/>
                <w:szCs w:val="22"/>
                <w:lang w:bidi="th-TH"/>
              </w:rPr>
              <w:t>Segment 2</w:t>
            </w:r>
          </w:p>
        </w:tc>
        <w:tc>
          <w:tcPr>
            <w:tcW w:w="180" w:type="dxa"/>
            <w:noWrap/>
            <w:vAlign w:val="bottom"/>
          </w:tcPr>
          <w:p w:rsidR="00AE3E5D" w:rsidRPr="00520E28" w:rsidRDefault="00AE3E5D" w:rsidP="00B06190">
            <w:pPr>
              <w:pStyle w:val="acctfourfigures"/>
              <w:tabs>
                <w:tab w:val="clear" w:pos="765"/>
                <w:tab w:val="decimal" w:pos="374"/>
              </w:tabs>
              <w:spacing w:line="320" w:lineRule="exact"/>
              <w:ind w:left="-79"/>
              <w:jc w:val="center"/>
              <w:rPr>
                <w:szCs w:val="22"/>
              </w:rPr>
            </w:pPr>
          </w:p>
        </w:tc>
        <w:tc>
          <w:tcPr>
            <w:tcW w:w="1781" w:type="dxa"/>
            <w:gridSpan w:val="3"/>
          </w:tcPr>
          <w:p w:rsidR="00AE3E5D" w:rsidRPr="00520E28" w:rsidRDefault="00AE3E5D" w:rsidP="00B06190">
            <w:pPr>
              <w:pStyle w:val="acctmergecolhdg"/>
              <w:spacing w:line="240" w:lineRule="atLeast"/>
              <w:rPr>
                <w:bCs/>
                <w:szCs w:val="22"/>
                <w:lang w:bidi="th-TH"/>
              </w:rPr>
            </w:pPr>
            <w:r w:rsidRPr="00520E28">
              <w:rPr>
                <w:bCs/>
                <w:szCs w:val="22"/>
                <w:lang w:bidi="th-TH"/>
              </w:rPr>
              <w:t>Segment 3</w:t>
            </w:r>
          </w:p>
        </w:tc>
        <w:tc>
          <w:tcPr>
            <w:tcW w:w="82" w:type="dxa"/>
          </w:tcPr>
          <w:p w:rsidR="00AE3E5D" w:rsidRPr="00520E28" w:rsidRDefault="00AE3E5D" w:rsidP="00B06190">
            <w:pPr>
              <w:pStyle w:val="acctmergecolhdg"/>
              <w:spacing w:line="240" w:lineRule="atLeast"/>
              <w:rPr>
                <w:bCs/>
                <w:szCs w:val="22"/>
                <w:lang w:bidi="th-TH"/>
              </w:rPr>
            </w:pPr>
          </w:p>
        </w:tc>
        <w:tc>
          <w:tcPr>
            <w:tcW w:w="1738" w:type="dxa"/>
            <w:gridSpan w:val="3"/>
            <w:noWrap/>
            <w:vAlign w:val="bottom"/>
          </w:tcPr>
          <w:p w:rsidR="00AE3E5D" w:rsidRPr="00520E28" w:rsidRDefault="00AE3E5D" w:rsidP="00B06190">
            <w:pPr>
              <w:pStyle w:val="acctmergecolhdg"/>
              <w:spacing w:line="240" w:lineRule="atLeast"/>
              <w:rPr>
                <w:bCs/>
                <w:szCs w:val="22"/>
                <w:cs/>
                <w:lang w:bidi="th-TH"/>
              </w:rPr>
            </w:pPr>
            <w:r w:rsidRPr="00520E28">
              <w:rPr>
                <w:bCs/>
                <w:szCs w:val="22"/>
                <w:lang w:bidi="th-TH"/>
              </w:rPr>
              <w:t>Total</w:t>
            </w:r>
          </w:p>
        </w:tc>
      </w:tr>
      <w:tr w:rsidR="00AE3E5D" w:rsidRPr="00520E28" w:rsidTr="00B06190">
        <w:trPr>
          <w:cantSplit/>
          <w:trHeight w:val="299"/>
          <w:jc w:val="center"/>
        </w:trPr>
        <w:tc>
          <w:tcPr>
            <w:tcW w:w="6448" w:type="dxa"/>
            <w:noWrap/>
            <w:vAlign w:val="bottom"/>
          </w:tcPr>
          <w:p w:rsidR="00AE3E5D" w:rsidRPr="00520E28" w:rsidRDefault="00AE3E5D" w:rsidP="00B06190">
            <w:pPr>
              <w:spacing w:line="320" w:lineRule="exact"/>
              <w:ind w:left="115"/>
              <w:jc w:val="center"/>
              <w:rPr>
                <w:rFonts w:cs="Times New Roman"/>
                <w:cs/>
              </w:rPr>
            </w:pPr>
          </w:p>
        </w:tc>
        <w:tc>
          <w:tcPr>
            <w:tcW w:w="722" w:type="dxa"/>
            <w:noWrap/>
            <w:vAlign w:val="bottom"/>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2017</w:t>
            </w:r>
          </w:p>
        </w:tc>
        <w:tc>
          <w:tcPr>
            <w:tcW w:w="203" w:type="dxa"/>
            <w:noWrap/>
            <w:vAlign w:val="bottom"/>
          </w:tcPr>
          <w:p w:rsidR="00AE3E5D" w:rsidRPr="00520E28" w:rsidRDefault="00AE3E5D" w:rsidP="00B06190">
            <w:pPr>
              <w:pStyle w:val="acctfourfigures"/>
              <w:tabs>
                <w:tab w:val="clear" w:pos="765"/>
                <w:tab w:val="decimal" w:pos="374"/>
              </w:tabs>
              <w:spacing w:line="240" w:lineRule="atLeast"/>
              <w:ind w:left="-79"/>
              <w:jc w:val="center"/>
              <w:rPr>
                <w:szCs w:val="22"/>
              </w:rPr>
            </w:pPr>
          </w:p>
        </w:tc>
        <w:tc>
          <w:tcPr>
            <w:tcW w:w="633" w:type="dxa"/>
            <w:noWrap/>
            <w:vAlign w:val="bottom"/>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2016</w:t>
            </w:r>
          </w:p>
        </w:tc>
        <w:tc>
          <w:tcPr>
            <w:tcW w:w="180" w:type="dxa"/>
            <w:noWrap/>
            <w:vAlign w:val="bottom"/>
          </w:tcPr>
          <w:p w:rsidR="00AE3E5D" w:rsidRPr="00520E28" w:rsidRDefault="00AE3E5D" w:rsidP="00B06190">
            <w:pPr>
              <w:pStyle w:val="acctfourfigures"/>
              <w:tabs>
                <w:tab w:val="clear" w:pos="765"/>
                <w:tab w:val="decimal" w:pos="374"/>
              </w:tabs>
              <w:spacing w:line="240" w:lineRule="atLeast"/>
              <w:ind w:left="-79"/>
              <w:jc w:val="center"/>
              <w:rPr>
                <w:szCs w:val="22"/>
              </w:rPr>
            </w:pPr>
          </w:p>
        </w:tc>
        <w:tc>
          <w:tcPr>
            <w:tcW w:w="735" w:type="dxa"/>
            <w:vAlign w:val="bottom"/>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2017</w:t>
            </w:r>
          </w:p>
        </w:tc>
        <w:tc>
          <w:tcPr>
            <w:tcW w:w="180" w:type="dxa"/>
            <w:vAlign w:val="bottom"/>
          </w:tcPr>
          <w:p w:rsidR="00AE3E5D" w:rsidRPr="00520E28" w:rsidRDefault="00AE3E5D" w:rsidP="00B06190">
            <w:pPr>
              <w:pStyle w:val="acctfourfigures"/>
              <w:tabs>
                <w:tab w:val="clear" w:pos="765"/>
                <w:tab w:val="decimal" w:pos="374"/>
              </w:tabs>
              <w:spacing w:line="240" w:lineRule="atLeast"/>
              <w:ind w:left="-79"/>
              <w:jc w:val="center"/>
              <w:rPr>
                <w:szCs w:val="22"/>
              </w:rPr>
            </w:pPr>
          </w:p>
        </w:tc>
        <w:tc>
          <w:tcPr>
            <w:tcW w:w="773" w:type="dxa"/>
            <w:vAlign w:val="bottom"/>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2016</w:t>
            </w:r>
          </w:p>
        </w:tc>
        <w:tc>
          <w:tcPr>
            <w:tcW w:w="180" w:type="dxa"/>
            <w:noWrap/>
            <w:vAlign w:val="bottom"/>
          </w:tcPr>
          <w:p w:rsidR="00AE3E5D" w:rsidRPr="00520E28" w:rsidRDefault="00AE3E5D" w:rsidP="00B06190">
            <w:pPr>
              <w:pStyle w:val="acctfourfigures"/>
              <w:tabs>
                <w:tab w:val="clear" w:pos="765"/>
                <w:tab w:val="decimal" w:pos="374"/>
              </w:tabs>
              <w:spacing w:line="320" w:lineRule="exact"/>
              <w:ind w:left="-79"/>
              <w:jc w:val="center"/>
              <w:rPr>
                <w:szCs w:val="22"/>
              </w:rPr>
            </w:pPr>
          </w:p>
        </w:tc>
        <w:tc>
          <w:tcPr>
            <w:tcW w:w="806" w:type="dxa"/>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2017</w:t>
            </w:r>
          </w:p>
        </w:tc>
        <w:tc>
          <w:tcPr>
            <w:tcW w:w="117" w:type="dxa"/>
          </w:tcPr>
          <w:p w:rsidR="00AE3E5D" w:rsidRPr="00520E28" w:rsidRDefault="00AE3E5D" w:rsidP="00B06190">
            <w:pPr>
              <w:pStyle w:val="acctfourfigures"/>
              <w:tabs>
                <w:tab w:val="clear" w:pos="765"/>
              </w:tabs>
              <w:spacing w:line="240" w:lineRule="atLeast"/>
              <w:ind w:left="-79"/>
              <w:jc w:val="center"/>
              <w:rPr>
                <w:szCs w:val="22"/>
              </w:rPr>
            </w:pPr>
          </w:p>
        </w:tc>
        <w:tc>
          <w:tcPr>
            <w:tcW w:w="858" w:type="dxa"/>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2016</w:t>
            </w:r>
          </w:p>
        </w:tc>
        <w:tc>
          <w:tcPr>
            <w:tcW w:w="82" w:type="dxa"/>
          </w:tcPr>
          <w:p w:rsidR="00AE3E5D" w:rsidRPr="00520E28" w:rsidRDefault="00AE3E5D" w:rsidP="00B06190">
            <w:pPr>
              <w:pStyle w:val="acctfourfigures"/>
              <w:tabs>
                <w:tab w:val="clear" w:pos="765"/>
              </w:tabs>
              <w:spacing w:line="240" w:lineRule="atLeast"/>
              <w:ind w:left="-79"/>
              <w:jc w:val="center"/>
              <w:rPr>
                <w:szCs w:val="22"/>
              </w:rPr>
            </w:pPr>
          </w:p>
        </w:tc>
        <w:tc>
          <w:tcPr>
            <w:tcW w:w="746" w:type="dxa"/>
            <w:noWrap/>
            <w:vAlign w:val="bottom"/>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2017</w:t>
            </w:r>
          </w:p>
        </w:tc>
        <w:tc>
          <w:tcPr>
            <w:tcW w:w="180" w:type="dxa"/>
            <w:noWrap/>
            <w:vAlign w:val="bottom"/>
          </w:tcPr>
          <w:p w:rsidR="00AE3E5D" w:rsidRPr="00520E28" w:rsidRDefault="00AE3E5D" w:rsidP="00B06190">
            <w:pPr>
              <w:pStyle w:val="acctfourfigures"/>
              <w:tabs>
                <w:tab w:val="clear" w:pos="765"/>
                <w:tab w:val="decimal" w:pos="374"/>
              </w:tabs>
              <w:spacing w:line="240" w:lineRule="atLeast"/>
              <w:ind w:left="-79"/>
              <w:jc w:val="center"/>
              <w:rPr>
                <w:szCs w:val="22"/>
              </w:rPr>
            </w:pPr>
          </w:p>
        </w:tc>
        <w:tc>
          <w:tcPr>
            <w:tcW w:w="812" w:type="dxa"/>
            <w:noWrap/>
            <w:vAlign w:val="bottom"/>
          </w:tcPr>
          <w:p w:rsidR="00AE3E5D" w:rsidRPr="00520E28" w:rsidRDefault="00AE3E5D" w:rsidP="00B06190">
            <w:pPr>
              <w:pStyle w:val="acctfourfigures"/>
              <w:tabs>
                <w:tab w:val="clear" w:pos="765"/>
              </w:tabs>
              <w:spacing w:line="240" w:lineRule="atLeast"/>
              <w:ind w:left="-79"/>
              <w:jc w:val="center"/>
              <w:rPr>
                <w:szCs w:val="22"/>
              </w:rPr>
            </w:pPr>
            <w:r w:rsidRPr="00520E28">
              <w:rPr>
                <w:szCs w:val="22"/>
              </w:rPr>
              <w:t>2016</w:t>
            </w:r>
          </w:p>
        </w:tc>
      </w:tr>
      <w:tr w:rsidR="00AE3E5D" w:rsidRPr="00520E28" w:rsidTr="00B06190">
        <w:trPr>
          <w:cantSplit/>
          <w:trHeight w:val="299"/>
          <w:jc w:val="center"/>
        </w:trPr>
        <w:tc>
          <w:tcPr>
            <w:tcW w:w="6448" w:type="dxa"/>
            <w:noWrap/>
            <w:vAlign w:val="bottom"/>
          </w:tcPr>
          <w:p w:rsidR="00AE3E5D" w:rsidRPr="00520E28" w:rsidRDefault="00AE3E5D" w:rsidP="00B06190">
            <w:pPr>
              <w:spacing w:line="320" w:lineRule="exact"/>
              <w:ind w:left="115"/>
              <w:jc w:val="center"/>
              <w:rPr>
                <w:rFonts w:cs="Times New Roman"/>
                <w:cs/>
              </w:rPr>
            </w:pPr>
          </w:p>
        </w:tc>
        <w:tc>
          <w:tcPr>
            <w:tcW w:w="7207" w:type="dxa"/>
            <w:gridSpan w:val="15"/>
          </w:tcPr>
          <w:p w:rsidR="00AE3E5D" w:rsidRPr="00520E28" w:rsidRDefault="00AE3E5D" w:rsidP="00B06190">
            <w:pPr>
              <w:pStyle w:val="acctfourfigures"/>
              <w:tabs>
                <w:tab w:val="clear" w:pos="765"/>
              </w:tabs>
              <w:spacing w:line="240" w:lineRule="atLeast"/>
              <w:ind w:left="-79"/>
              <w:jc w:val="center"/>
              <w:rPr>
                <w:szCs w:val="22"/>
              </w:rPr>
            </w:pPr>
            <w:r w:rsidRPr="00520E28">
              <w:rPr>
                <w:i/>
                <w:iCs/>
                <w:szCs w:val="22"/>
              </w:rPr>
              <w:t>(in million Baht)</w:t>
            </w:r>
          </w:p>
        </w:tc>
      </w:tr>
      <w:tr w:rsidR="00AE3E5D" w:rsidRPr="00520E28" w:rsidTr="00B06190">
        <w:trPr>
          <w:cantSplit/>
          <w:trHeight w:val="299"/>
          <w:jc w:val="center"/>
        </w:trPr>
        <w:tc>
          <w:tcPr>
            <w:tcW w:w="8006" w:type="dxa"/>
            <w:gridSpan w:val="4"/>
            <w:noWrap/>
            <w:vAlign w:val="bottom"/>
          </w:tcPr>
          <w:p w:rsidR="00AE3E5D" w:rsidRPr="00520E28" w:rsidRDefault="00AE3E5D" w:rsidP="00B06190">
            <w:pPr>
              <w:ind w:left="233"/>
              <w:rPr>
                <w:rFonts w:cs="Times New Roman"/>
                <w:b/>
                <w:bCs/>
                <w:lang w:val="en-US"/>
              </w:rPr>
            </w:pPr>
            <w:r w:rsidRPr="00520E28">
              <w:rPr>
                <w:rFonts w:cs="Times New Roman"/>
                <w:b/>
                <w:bCs/>
                <w:lang w:val="en-US"/>
              </w:rPr>
              <w:t>For the year ended 31 December</w:t>
            </w:r>
          </w:p>
        </w:tc>
        <w:tc>
          <w:tcPr>
            <w:tcW w:w="180" w:type="dxa"/>
            <w:noWrap/>
            <w:vAlign w:val="bottom"/>
          </w:tcPr>
          <w:p w:rsidR="00AE3E5D" w:rsidRPr="00520E28" w:rsidRDefault="00AE3E5D" w:rsidP="00B06190">
            <w:pPr>
              <w:pStyle w:val="acctfourfigures"/>
              <w:spacing w:line="320" w:lineRule="exact"/>
              <w:ind w:left="-79"/>
              <w:rPr>
                <w:b/>
                <w:bCs/>
                <w:szCs w:val="22"/>
              </w:rPr>
            </w:pPr>
          </w:p>
        </w:tc>
        <w:tc>
          <w:tcPr>
            <w:tcW w:w="735" w:type="dxa"/>
            <w:vAlign w:val="bottom"/>
          </w:tcPr>
          <w:p w:rsidR="00AE3E5D" w:rsidRPr="00520E28" w:rsidRDefault="00AE3E5D" w:rsidP="00B06190">
            <w:pPr>
              <w:pStyle w:val="acctfourfigures"/>
              <w:tabs>
                <w:tab w:val="clear" w:pos="765"/>
                <w:tab w:val="decimal" w:pos="481"/>
              </w:tabs>
              <w:spacing w:line="320" w:lineRule="exact"/>
              <w:ind w:left="-79"/>
              <w:rPr>
                <w:b/>
                <w:bCs/>
                <w:szCs w:val="22"/>
              </w:rPr>
            </w:pPr>
          </w:p>
        </w:tc>
        <w:tc>
          <w:tcPr>
            <w:tcW w:w="180" w:type="dxa"/>
            <w:vAlign w:val="bottom"/>
          </w:tcPr>
          <w:p w:rsidR="00AE3E5D" w:rsidRPr="00520E28" w:rsidRDefault="00AE3E5D" w:rsidP="00B06190">
            <w:pPr>
              <w:pStyle w:val="acctfourfigures"/>
              <w:tabs>
                <w:tab w:val="clear" w:pos="765"/>
              </w:tabs>
              <w:spacing w:line="320" w:lineRule="exact"/>
              <w:ind w:left="-79"/>
              <w:rPr>
                <w:b/>
                <w:bCs/>
                <w:szCs w:val="22"/>
              </w:rPr>
            </w:pPr>
          </w:p>
        </w:tc>
        <w:tc>
          <w:tcPr>
            <w:tcW w:w="773" w:type="dxa"/>
            <w:vAlign w:val="bottom"/>
          </w:tcPr>
          <w:p w:rsidR="00AE3E5D" w:rsidRPr="00520E28" w:rsidRDefault="00AE3E5D" w:rsidP="00B06190">
            <w:pPr>
              <w:pStyle w:val="acctfourfigures"/>
              <w:tabs>
                <w:tab w:val="clear" w:pos="765"/>
                <w:tab w:val="decimal" w:pos="481"/>
              </w:tabs>
              <w:spacing w:line="320" w:lineRule="exact"/>
              <w:ind w:left="-79"/>
              <w:rPr>
                <w:b/>
                <w:bCs/>
                <w:szCs w:val="22"/>
              </w:rPr>
            </w:pPr>
          </w:p>
        </w:tc>
        <w:tc>
          <w:tcPr>
            <w:tcW w:w="180" w:type="dxa"/>
            <w:noWrap/>
            <w:vAlign w:val="bottom"/>
          </w:tcPr>
          <w:p w:rsidR="00AE3E5D" w:rsidRPr="00520E28" w:rsidRDefault="00AE3E5D" w:rsidP="00B06190">
            <w:pPr>
              <w:pStyle w:val="acctfourfigures"/>
              <w:tabs>
                <w:tab w:val="clear" w:pos="765"/>
              </w:tabs>
              <w:spacing w:line="320" w:lineRule="exact"/>
              <w:ind w:left="-79"/>
              <w:rPr>
                <w:b/>
                <w:bCs/>
                <w:szCs w:val="22"/>
              </w:rPr>
            </w:pPr>
          </w:p>
        </w:tc>
        <w:tc>
          <w:tcPr>
            <w:tcW w:w="806" w:type="dxa"/>
          </w:tcPr>
          <w:p w:rsidR="00AE3E5D" w:rsidRPr="00520E28" w:rsidRDefault="00AE3E5D" w:rsidP="00B06190">
            <w:pPr>
              <w:pStyle w:val="acctfourfigures"/>
              <w:tabs>
                <w:tab w:val="clear" w:pos="765"/>
                <w:tab w:val="decimal" w:pos="551"/>
              </w:tabs>
              <w:spacing w:line="320" w:lineRule="exact"/>
              <w:ind w:left="-79"/>
              <w:rPr>
                <w:b/>
                <w:bCs/>
                <w:szCs w:val="22"/>
                <w:lang w:bidi="th-TH"/>
              </w:rPr>
            </w:pPr>
          </w:p>
        </w:tc>
        <w:tc>
          <w:tcPr>
            <w:tcW w:w="117" w:type="dxa"/>
          </w:tcPr>
          <w:p w:rsidR="00AE3E5D" w:rsidRPr="00520E28" w:rsidRDefault="00AE3E5D" w:rsidP="00B06190">
            <w:pPr>
              <w:pStyle w:val="acctfourfigures"/>
              <w:tabs>
                <w:tab w:val="clear" w:pos="765"/>
                <w:tab w:val="decimal" w:pos="551"/>
              </w:tabs>
              <w:spacing w:line="320" w:lineRule="exact"/>
              <w:ind w:left="-79"/>
              <w:rPr>
                <w:b/>
                <w:bCs/>
                <w:szCs w:val="22"/>
                <w:lang w:bidi="th-TH"/>
              </w:rPr>
            </w:pPr>
          </w:p>
        </w:tc>
        <w:tc>
          <w:tcPr>
            <w:tcW w:w="858" w:type="dxa"/>
          </w:tcPr>
          <w:p w:rsidR="00AE3E5D" w:rsidRPr="00520E28" w:rsidRDefault="00AE3E5D" w:rsidP="00B06190">
            <w:pPr>
              <w:pStyle w:val="acctfourfigures"/>
              <w:tabs>
                <w:tab w:val="clear" w:pos="765"/>
                <w:tab w:val="decimal" w:pos="551"/>
              </w:tabs>
              <w:spacing w:line="320" w:lineRule="exact"/>
              <w:ind w:left="-79"/>
              <w:rPr>
                <w:b/>
                <w:bCs/>
                <w:szCs w:val="22"/>
                <w:lang w:bidi="th-TH"/>
              </w:rPr>
            </w:pPr>
          </w:p>
        </w:tc>
        <w:tc>
          <w:tcPr>
            <w:tcW w:w="82" w:type="dxa"/>
          </w:tcPr>
          <w:p w:rsidR="00AE3E5D" w:rsidRPr="00520E28" w:rsidRDefault="00AE3E5D" w:rsidP="00B06190">
            <w:pPr>
              <w:pStyle w:val="acctfourfigures"/>
              <w:tabs>
                <w:tab w:val="clear" w:pos="765"/>
                <w:tab w:val="decimal" w:pos="551"/>
              </w:tabs>
              <w:spacing w:line="320" w:lineRule="exact"/>
              <w:ind w:left="-79"/>
              <w:rPr>
                <w:b/>
                <w:bCs/>
                <w:szCs w:val="22"/>
                <w:lang w:bidi="th-TH"/>
              </w:rPr>
            </w:pPr>
          </w:p>
        </w:tc>
        <w:tc>
          <w:tcPr>
            <w:tcW w:w="746" w:type="dxa"/>
            <w:noWrap/>
            <w:vAlign w:val="bottom"/>
          </w:tcPr>
          <w:p w:rsidR="00AE3E5D" w:rsidRPr="00520E28" w:rsidRDefault="00AE3E5D" w:rsidP="00B06190">
            <w:pPr>
              <w:pStyle w:val="acctfourfigures"/>
              <w:tabs>
                <w:tab w:val="clear" w:pos="765"/>
                <w:tab w:val="decimal" w:pos="551"/>
              </w:tabs>
              <w:spacing w:line="320" w:lineRule="exact"/>
              <w:ind w:left="-79"/>
              <w:rPr>
                <w:b/>
                <w:bCs/>
                <w:szCs w:val="22"/>
                <w:lang w:bidi="th-TH"/>
              </w:rPr>
            </w:pPr>
          </w:p>
        </w:tc>
        <w:tc>
          <w:tcPr>
            <w:tcW w:w="180" w:type="dxa"/>
            <w:noWrap/>
            <w:vAlign w:val="bottom"/>
          </w:tcPr>
          <w:p w:rsidR="00AE3E5D" w:rsidRPr="00520E28" w:rsidRDefault="00AE3E5D" w:rsidP="00B06190">
            <w:pPr>
              <w:pStyle w:val="acctfourfigures"/>
              <w:spacing w:line="320" w:lineRule="exact"/>
              <w:ind w:left="-79"/>
              <w:rPr>
                <w:b/>
                <w:bCs/>
                <w:szCs w:val="22"/>
              </w:rPr>
            </w:pPr>
          </w:p>
        </w:tc>
        <w:tc>
          <w:tcPr>
            <w:tcW w:w="812" w:type="dxa"/>
            <w:noWrap/>
            <w:vAlign w:val="bottom"/>
          </w:tcPr>
          <w:p w:rsidR="00AE3E5D" w:rsidRPr="00520E28" w:rsidRDefault="00AE3E5D" w:rsidP="00B06190">
            <w:pPr>
              <w:pStyle w:val="acctfourfigures"/>
              <w:tabs>
                <w:tab w:val="clear" w:pos="765"/>
                <w:tab w:val="decimal" w:pos="434"/>
              </w:tabs>
              <w:spacing w:line="320" w:lineRule="exact"/>
              <w:ind w:left="-79"/>
              <w:rPr>
                <w:b/>
                <w:bCs/>
                <w:szCs w:val="22"/>
                <w:lang w:bidi="th-TH"/>
              </w:rPr>
            </w:pPr>
          </w:p>
        </w:tc>
      </w:tr>
      <w:tr w:rsidR="00AE3E5D" w:rsidRPr="00520E28" w:rsidTr="00B06190">
        <w:trPr>
          <w:cantSplit/>
          <w:trHeight w:val="299"/>
          <w:jc w:val="center"/>
        </w:trPr>
        <w:tc>
          <w:tcPr>
            <w:tcW w:w="6448" w:type="dxa"/>
            <w:noWrap/>
            <w:vAlign w:val="bottom"/>
          </w:tcPr>
          <w:p w:rsidR="00AE3E5D" w:rsidRPr="00520E28" w:rsidRDefault="00AE3E5D" w:rsidP="00B06190">
            <w:pPr>
              <w:ind w:left="233"/>
              <w:rPr>
                <w:rFonts w:cs="Times New Roman"/>
                <w:lang w:val="en-US"/>
              </w:rPr>
            </w:pPr>
            <w:r w:rsidRPr="00520E28">
              <w:rPr>
                <w:rFonts w:cs="Times New Roman"/>
                <w:lang w:val="en-US"/>
              </w:rPr>
              <w:t>Revenue from external customer</w:t>
            </w:r>
          </w:p>
        </w:tc>
        <w:tc>
          <w:tcPr>
            <w:tcW w:w="722" w:type="dxa"/>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203" w:type="dxa"/>
            <w:noWrap/>
            <w:vAlign w:val="bottom"/>
          </w:tcPr>
          <w:p w:rsidR="00AE3E5D" w:rsidRPr="00520E28" w:rsidRDefault="00AE3E5D" w:rsidP="00B06190">
            <w:pPr>
              <w:pStyle w:val="acctfourfigures"/>
              <w:spacing w:line="320" w:lineRule="exact"/>
              <w:ind w:left="-79"/>
              <w:jc w:val="center"/>
              <w:rPr>
                <w:szCs w:val="22"/>
              </w:rPr>
            </w:pPr>
          </w:p>
        </w:tc>
        <w:tc>
          <w:tcPr>
            <w:tcW w:w="633" w:type="dxa"/>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180" w:type="dxa"/>
            <w:noWrap/>
            <w:vAlign w:val="bottom"/>
          </w:tcPr>
          <w:p w:rsidR="00AE3E5D" w:rsidRPr="00520E28" w:rsidRDefault="00AE3E5D" w:rsidP="00B06190">
            <w:pPr>
              <w:pStyle w:val="acctfourfigures"/>
              <w:spacing w:line="320" w:lineRule="exact"/>
              <w:ind w:left="-79"/>
              <w:jc w:val="center"/>
              <w:rPr>
                <w:szCs w:val="22"/>
              </w:rPr>
            </w:pPr>
          </w:p>
        </w:tc>
        <w:tc>
          <w:tcPr>
            <w:tcW w:w="735" w:type="dxa"/>
            <w:vAlign w:val="bottom"/>
          </w:tcPr>
          <w:p w:rsidR="00AE3E5D" w:rsidRPr="00520E28" w:rsidRDefault="00AE3E5D" w:rsidP="00B06190">
            <w:pPr>
              <w:pStyle w:val="acctfourfigures"/>
              <w:tabs>
                <w:tab w:val="clear" w:pos="765"/>
                <w:tab w:val="decimal" w:pos="127"/>
              </w:tabs>
              <w:spacing w:line="320" w:lineRule="exact"/>
              <w:ind w:left="-79"/>
              <w:jc w:val="center"/>
              <w:rPr>
                <w:szCs w:val="22"/>
                <w:lang w:bidi="th-TH"/>
              </w:rPr>
            </w:pPr>
            <w:r w:rsidRPr="00520E28">
              <w:rPr>
                <w:szCs w:val="22"/>
                <w:lang w:bidi="th-TH"/>
              </w:rPr>
              <w:t>492</w:t>
            </w:r>
          </w:p>
        </w:tc>
        <w:tc>
          <w:tcPr>
            <w:tcW w:w="180" w:type="dxa"/>
            <w:vAlign w:val="bottom"/>
          </w:tcPr>
          <w:p w:rsidR="00AE3E5D" w:rsidRPr="00520E28" w:rsidRDefault="00AE3E5D" w:rsidP="00B06190">
            <w:pPr>
              <w:pStyle w:val="acctfourfigures"/>
              <w:tabs>
                <w:tab w:val="clear" w:pos="765"/>
              </w:tabs>
              <w:spacing w:line="320" w:lineRule="exact"/>
              <w:ind w:left="-79"/>
              <w:jc w:val="center"/>
              <w:rPr>
                <w:szCs w:val="22"/>
              </w:rPr>
            </w:pPr>
          </w:p>
        </w:tc>
        <w:tc>
          <w:tcPr>
            <w:tcW w:w="773" w:type="dxa"/>
            <w:vAlign w:val="bottom"/>
          </w:tcPr>
          <w:p w:rsidR="00AE3E5D" w:rsidRPr="00520E28" w:rsidRDefault="00AE3E5D" w:rsidP="00B06190">
            <w:pPr>
              <w:pStyle w:val="acctfourfigures"/>
              <w:tabs>
                <w:tab w:val="clear" w:pos="765"/>
                <w:tab w:val="decimal" w:pos="127"/>
              </w:tabs>
              <w:spacing w:line="320" w:lineRule="exact"/>
              <w:ind w:left="-79"/>
              <w:jc w:val="center"/>
              <w:rPr>
                <w:szCs w:val="22"/>
                <w:lang w:bidi="th-TH"/>
              </w:rPr>
            </w:pPr>
            <w:r w:rsidRPr="00520E28">
              <w:rPr>
                <w:szCs w:val="22"/>
                <w:cs/>
                <w:lang w:bidi="th-TH"/>
              </w:rPr>
              <w:t>699</w:t>
            </w:r>
          </w:p>
        </w:tc>
        <w:tc>
          <w:tcPr>
            <w:tcW w:w="180" w:type="dxa"/>
            <w:noWrap/>
            <w:vAlign w:val="bottom"/>
          </w:tcPr>
          <w:p w:rsidR="00AE3E5D" w:rsidRPr="00520E28" w:rsidRDefault="00AE3E5D" w:rsidP="00B06190">
            <w:pPr>
              <w:pStyle w:val="acctfourfigures"/>
              <w:tabs>
                <w:tab w:val="clear" w:pos="765"/>
              </w:tabs>
              <w:spacing w:line="320" w:lineRule="exact"/>
              <w:ind w:left="-79"/>
              <w:jc w:val="center"/>
              <w:rPr>
                <w:szCs w:val="22"/>
              </w:rPr>
            </w:pPr>
          </w:p>
        </w:tc>
        <w:tc>
          <w:tcPr>
            <w:tcW w:w="806" w:type="dxa"/>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117" w:type="dxa"/>
          </w:tcPr>
          <w:p w:rsidR="00AE3E5D" w:rsidRPr="00520E28" w:rsidRDefault="00AE3E5D" w:rsidP="00B06190">
            <w:pPr>
              <w:pStyle w:val="acctfourfigures"/>
              <w:tabs>
                <w:tab w:val="clear" w:pos="765"/>
                <w:tab w:val="decimal" w:pos="270"/>
              </w:tabs>
              <w:spacing w:line="320" w:lineRule="exact"/>
              <w:ind w:left="-79"/>
              <w:jc w:val="center"/>
              <w:rPr>
                <w:szCs w:val="22"/>
                <w:lang w:bidi="th-TH"/>
              </w:rPr>
            </w:pPr>
          </w:p>
        </w:tc>
        <w:tc>
          <w:tcPr>
            <w:tcW w:w="858" w:type="dxa"/>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82" w:type="dxa"/>
          </w:tcPr>
          <w:p w:rsidR="00AE3E5D" w:rsidRPr="00520E28" w:rsidRDefault="00AE3E5D" w:rsidP="00B06190">
            <w:pPr>
              <w:pStyle w:val="acctfourfigures"/>
              <w:tabs>
                <w:tab w:val="clear" w:pos="765"/>
                <w:tab w:val="decimal" w:pos="270"/>
              </w:tabs>
              <w:spacing w:line="320" w:lineRule="exact"/>
              <w:ind w:left="-79"/>
              <w:jc w:val="center"/>
              <w:rPr>
                <w:szCs w:val="22"/>
                <w:lang w:bidi="th-TH"/>
              </w:rPr>
            </w:pPr>
          </w:p>
        </w:tc>
        <w:tc>
          <w:tcPr>
            <w:tcW w:w="746" w:type="dxa"/>
            <w:noWrap/>
            <w:vAlign w:val="bottom"/>
          </w:tcPr>
          <w:p w:rsidR="00AE3E5D" w:rsidRPr="00520E28" w:rsidRDefault="00AE3E5D" w:rsidP="00B06190">
            <w:pPr>
              <w:pStyle w:val="acctfourfigures"/>
              <w:tabs>
                <w:tab w:val="clear" w:pos="765"/>
                <w:tab w:val="decimal" w:pos="127"/>
              </w:tabs>
              <w:spacing w:line="320" w:lineRule="exact"/>
              <w:ind w:left="-79"/>
              <w:jc w:val="center"/>
              <w:rPr>
                <w:szCs w:val="22"/>
                <w:lang w:bidi="th-TH"/>
              </w:rPr>
            </w:pPr>
            <w:r w:rsidRPr="00520E28">
              <w:rPr>
                <w:szCs w:val="22"/>
                <w:lang w:bidi="th-TH"/>
              </w:rPr>
              <w:t>492</w:t>
            </w:r>
          </w:p>
        </w:tc>
        <w:tc>
          <w:tcPr>
            <w:tcW w:w="180" w:type="dxa"/>
            <w:noWrap/>
            <w:vAlign w:val="bottom"/>
          </w:tcPr>
          <w:p w:rsidR="00AE3E5D" w:rsidRPr="00520E28" w:rsidRDefault="00AE3E5D" w:rsidP="00B06190">
            <w:pPr>
              <w:pStyle w:val="acctfourfigures"/>
              <w:spacing w:line="320" w:lineRule="exact"/>
              <w:ind w:left="-79"/>
              <w:jc w:val="center"/>
              <w:rPr>
                <w:szCs w:val="22"/>
              </w:rPr>
            </w:pPr>
          </w:p>
        </w:tc>
        <w:tc>
          <w:tcPr>
            <w:tcW w:w="812" w:type="dxa"/>
            <w:noWrap/>
            <w:vAlign w:val="bottom"/>
          </w:tcPr>
          <w:p w:rsidR="00AE3E5D" w:rsidRPr="00520E28" w:rsidRDefault="00AE3E5D" w:rsidP="00B06190">
            <w:pPr>
              <w:pStyle w:val="acctfourfigures"/>
              <w:tabs>
                <w:tab w:val="clear" w:pos="765"/>
                <w:tab w:val="decimal" w:pos="270"/>
              </w:tabs>
              <w:spacing w:line="320" w:lineRule="exact"/>
              <w:ind w:left="-79"/>
              <w:jc w:val="center"/>
              <w:rPr>
                <w:szCs w:val="22"/>
                <w:lang w:bidi="th-TH"/>
              </w:rPr>
            </w:pPr>
            <w:r w:rsidRPr="00520E28">
              <w:rPr>
                <w:szCs w:val="22"/>
                <w:cs/>
                <w:lang w:bidi="th-TH"/>
              </w:rPr>
              <w:t>699</w:t>
            </w:r>
          </w:p>
        </w:tc>
      </w:tr>
      <w:tr w:rsidR="00AE3E5D" w:rsidRPr="00520E28" w:rsidTr="00866458">
        <w:trPr>
          <w:cantSplit/>
          <w:trHeight w:val="299"/>
          <w:jc w:val="center"/>
        </w:trPr>
        <w:tc>
          <w:tcPr>
            <w:tcW w:w="6448" w:type="dxa"/>
            <w:noWrap/>
            <w:vAlign w:val="bottom"/>
          </w:tcPr>
          <w:p w:rsidR="00AE3E5D" w:rsidRPr="00520E28" w:rsidRDefault="00AE3E5D" w:rsidP="00B06190">
            <w:pPr>
              <w:ind w:left="233"/>
              <w:rPr>
                <w:rFonts w:cs="Times New Roman"/>
                <w:cs/>
                <w:lang w:val="en-US"/>
              </w:rPr>
            </w:pPr>
            <w:r w:rsidRPr="00520E28">
              <w:rPr>
                <w:rFonts w:cs="Times New Roman"/>
                <w:lang w:val="en-US"/>
              </w:rPr>
              <w:t>Inter-segment</w:t>
            </w:r>
          </w:p>
        </w:tc>
        <w:tc>
          <w:tcPr>
            <w:tcW w:w="722" w:type="dxa"/>
            <w:tcBorders>
              <w:bottom w:val="single" w:sz="4" w:space="0" w:color="auto"/>
            </w:tcBorders>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633" w:type="dxa"/>
            <w:tcBorders>
              <w:bottom w:val="single" w:sz="4" w:space="0" w:color="auto"/>
            </w:tcBorders>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735" w:type="dxa"/>
            <w:tcBorders>
              <w:bottom w:val="single" w:sz="4" w:space="0" w:color="auto"/>
            </w:tcBorders>
            <w:shd w:val="clear" w:color="auto" w:fill="auto"/>
            <w:vAlign w:val="bottom"/>
          </w:tcPr>
          <w:p w:rsidR="00AE3E5D" w:rsidRPr="00520E28" w:rsidRDefault="00AE3E5D" w:rsidP="00B06190">
            <w:pPr>
              <w:pStyle w:val="acctfourfigures"/>
              <w:tabs>
                <w:tab w:val="clear" w:pos="765"/>
                <w:tab w:val="decimal" w:pos="397"/>
              </w:tabs>
              <w:spacing w:line="320" w:lineRule="exact"/>
              <w:ind w:left="-79"/>
              <w:jc w:val="center"/>
              <w:rPr>
                <w:szCs w:val="22"/>
                <w:lang w:bidi="th-TH"/>
              </w:rPr>
            </w:pPr>
            <w:r w:rsidRPr="00520E28">
              <w:rPr>
                <w:szCs w:val="22"/>
                <w:lang w:bidi="th-TH"/>
              </w:rPr>
              <w:t>(6)</w:t>
            </w:r>
          </w:p>
        </w:tc>
        <w:tc>
          <w:tcPr>
            <w:tcW w:w="180" w:type="dxa"/>
            <w:shd w:val="clear" w:color="auto" w:fill="auto"/>
            <w:vAlign w:val="bottom"/>
          </w:tcPr>
          <w:p w:rsidR="00AE3E5D" w:rsidRPr="00520E28" w:rsidRDefault="00AE3E5D" w:rsidP="00B06190">
            <w:pPr>
              <w:pStyle w:val="acctfourfigures"/>
              <w:tabs>
                <w:tab w:val="clear" w:pos="765"/>
              </w:tabs>
              <w:spacing w:line="320" w:lineRule="exact"/>
              <w:ind w:left="-79"/>
              <w:jc w:val="center"/>
              <w:rPr>
                <w:szCs w:val="22"/>
                <w:lang w:bidi="th-TH"/>
              </w:rPr>
            </w:pPr>
          </w:p>
        </w:tc>
        <w:tc>
          <w:tcPr>
            <w:tcW w:w="773" w:type="dxa"/>
            <w:tcBorders>
              <w:bottom w:val="single" w:sz="4" w:space="0" w:color="auto"/>
            </w:tcBorders>
            <w:shd w:val="clear" w:color="auto" w:fill="auto"/>
            <w:vAlign w:val="bottom"/>
          </w:tcPr>
          <w:p w:rsidR="00AE3E5D" w:rsidRPr="00520E28" w:rsidRDefault="00AE3E5D" w:rsidP="00B06190">
            <w:pPr>
              <w:pStyle w:val="acctfourfigures"/>
              <w:tabs>
                <w:tab w:val="clear" w:pos="765"/>
                <w:tab w:val="decimal" w:pos="397"/>
              </w:tabs>
              <w:spacing w:line="320" w:lineRule="exact"/>
              <w:ind w:left="-79"/>
              <w:jc w:val="center"/>
              <w:rPr>
                <w:szCs w:val="22"/>
                <w:lang w:bidi="th-TH"/>
              </w:rPr>
            </w:pPr>
            <w:r w:rsidRPr="00520E28">
              <w:rPr>
                <w:szCs w:val="22"/>
                <w:cs/>
                <w:lang w:bidi="th-TH"/>
              </w:rPr>
              <w:t>(8)</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szCs w:val="22"/>
              </w:rPr>
            </w:pPr>
          </w:p>
        </w:tc>
        <w:tc>
          <w:tcPr>
            <w:tcW w:w="806" w:type="dxa"/>
            <w:tcBorders>
              <w:bottom w:val="single" w:sz="4" w:space="0" w:color="auto"/>
            </w:tcBorders>
            <w:vAlign w:val="bottom"/>
          </w:tcPr>
          <w:p w:rsidR="00AE3E5D" w:rsidRPr="00520E28" w:rsidRDefault="00AE3E5D" w:rsidP="00B06190">
            <w:pPr>
              <w:pStyle w:val="acctfourfigures"/>
              <w:tabs>
                <w:tab w:val="clear" w:pos="765"/>
                <w:tab w:val="decimal" w:pos="329"/>
              </w:tabs>
              <w:spacing w:line="320" w:lineRule="exact"/>
              <w:jc w:val="center"/>
              <w:rPr>
                <w:szCs w:val="22"/>
                <w:lang w:val="en-US" w:bidi="th-TH"/>
              </w:rPr>
            </w:pPr>
            <w:r w:rsidRPr="00520E28">
              <w:rPr>
                <w:szCs w:val="22"/>
                <w:lang w:val="en-US" w:bidi="th-TH"/>
              </w:rPr>
              <w:t>-</w:t>
            </w:r>
          </w:p>
        </w:tc>
        <w:tc>
          <w:tcPr>
            <w:tcW w:w="117" w:type="dxa"/>
            <w:vAlign w:val="bottom"/>
          </w:tcPr>
          <w:p w:rsidR="00AE3E5D" w:rsidRPr="00520E28" w:rsidRDefault="00AE3E5D" w:rsidP="00B06190">
            <w:pPr>
              <w:pStyle w:val="acctfourfigures"/>
              <w:tabs>
                <w:tab w:val="clear" w:pos="765"/>
              </w:tabs>
              <w:spacing w:line="320" w:lineRule="exact"/>
              <w:rPr>
                <w:szCs w:val="22"/>
                <w:lang w:bidi="th-TH"/>
              </w:rPr>
            </w:pPr>
          </w:p>
        </w:tc>
        <w:tc>
          <w:tcPr>
            <w:tcW w:w="858" w:type="dxa"/>
            <w:tcBorders>
              <w:bottom w:val="single" w:sz="4" w:space="0" w:color="auto"/>
            </w:tcBorders>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82" w:type="dxa"/>
          </w:tcPr>
          <w:p w:rsidR="00AE3E5D" w:rsidRPr="00520E28" w:rsidRDefault="00AE3E5D" w:rsidP="00B06190">
            <w:pPr>
              <w:pStyle w:val="acctfourfigures"/>
              <w:tabs>
                <w:tab w:val="clear" w:pos="765"/>
                <w:tab w:val="decimal" w:pos="509"/>
              </w:tabs>
              <w:spacing w:line="320" w:lineRule="exact"/>
              <w:jc w:val="center"/>
              <w:rPr>
                <w:szCs w:val="22"/>
                <w:lang w:bidi="th-TH"/>
              </w:rPr>
            </w:pPr>
          </w:p>
        </w:tc>
        <w:tc>
          <w:tcPr>
            <w:tcW w:w="746" w:type="dxa"/>
            <w:tcBorders>
              <w:bottom w:val="single" w:sz="4" w:space="0" w:color="auto"/>
            </w:tcBorders>
            <w:shd w:val="clear" w:color="auto" w:fill="auto"/>
            <w:noWrap/>
            <w:vAlign w:val="bottom"/>
          </w:tcPr>
          <w:p w:rsidR="00AE3E5D" w:rsidRPr="00520E28" w:rsidRDefault="00AE3E5D" w:rsidP="00B06190">
            <w:pPr>
              <w:pStyle w:val="acctfourfigures"/>
              <w:tabs>
                <w:tab w:val="clear" w:pos="765"/>
                <w:tab w:val="decimal" w:pos="397"/>
              </w:tabs>
              <w:spacing w:line="320" w:lineRule="exact"/>
              <w:ind w:left="-79"/>
              <w:jc w:val="center"/>
              <w:rPr>
                <w:szCs w:val="22"/>
                <w:lang w:bidi="th-TH"/>
              </w:rPr>
            </w:pPr>
            <w:r w:rsidRPr="00520E28">
              <w:rPr>
                <w:szCs w:val="22"/>
                <w:lang w:bidi="th-TH"/>
              </w:rPr>
              <w:t>(6)</w:t>
            </w:r>
          </w:p>
        </w:tc>
        <w:tc>
          <w:tcPr>
            <w:tcW w:w="180" w:type="dxa"/>
            <w:noWrap/>
            <w:vAlign w:val="bottom"/>
          </w:tcPr>
          <w:p w:rsidR="00AE3E5D" w:rsidRPr="00520E28" w:rsidRDefault="00AE3E5D" w:rsidP="00B06190">
            <w:pPr>
              <w:pStyle w:val="acctfourfigures"/>
              <w:spacing w:line="320" w:lineRule="exact"/>
              <w:ind w:left="-79"/>
              <w:jc w:val="center"/>
              <w:rPr>
                <w:szCs w:val="22"/>
              </w:rPr>
            </w:pPr>
          </w:p>
        </w:tc>
        <w:tc>
          <w:tcPr>
            <w:tcW w:w="812" w:type="dxa"/>
            <w:tcBorders>
              <w:bottom w:val="single" w:sz="4" w:space="0" w:color="auto"/>
            </w:tcBorders>
            <w:noWrap/>
            <w:vAlign w:val="bottom"/>
          </w:tcPr>
          <w:p w:rsidR="00AE3E5D" w:rsidRPr="00520E28" w:rsidRDefault="00AE3E5D" w:rsidP="00B06190">
            <w:pPr>
              <w:pStyle w:val="acctfourfigures"/>
              <w:tabs>
                <w:tab w:val="clear" w:pos="765"/>
                <w:tab w:val="decimal" w:pos="509"/>
              </w:tabs>
              <w:spacing w:line="320" w:lineRule="exact"/>
              <w:jc w:val="center"/>
              <w:rPr>
                <w:szCs w:val="22"/>
                <w:lang w:bidi="th-TH"/>
              </w:rPr>
            </w:pPr>
            <w:r w:rsidRPr="00520E28">
              <w:rPr>
                <w:szCs w:val="22"/>
                <w:cs/>
                <w:lang w:bidi="th-TH"/>
              </w:rPr>
              <w:t>(8)</w:t>
            </w:r>
          </w:p>
        </w:tc>
      </w:tr>
      <w:tr w:rsidR="00AE3E5D" w:rsidRPr="00520E28" w:rsidTr="00866458">
        <w:trPr>
          <w:cantSplit/>
          <w:jc w:val="center"/>
        </w:trPr>
        <w:tc>
          <w:tcPr>
            <w:tcW w:w="6448" w:type="dxa"/>
            <w:noWrap/>
            <w:vAlign w:val="bottom"/>
          </w:tcPr>
          <w:p w:rsidR="00AE3E5D" w:rsidRPr="00520E28" w:rsidRDefault="00AE3E5D" w:rsidP="00B06190">
            <w:pPr>
              <w:ind w:left="233"/>
              <w:rPr>
                <w:rFonts w:cs="Times New Roman"/>
                <w:b/>
                <w:bCs/>
                <w:lang w:val="en-US"/>
              </w:rPr>
            </w:pPr>
            <w:r w:rsidRPr="00520E28">
              <w:rPr>
                <w:rFonts w:cs="Times New Roman"/>
                <w:b/>
                <w:bCs/>
                <w:lang w:val="en-US"/>
              </w:rPr>
              <w:t>Total revenues</w:t>
            </w:r>
          </w:p>
        </w:tc>
        <w:tc>
          <w:tcPr>
            <w:tcW w:w="722" w:type="dxa"/>
            <w:tcBorders>
              <w:top w:val="single" w:sz="4" w:space="0" w:color="auto"/>
              <w:bottom w:val="single" w:sz="4" w:space="0" w:color="auto"/>
            </w:tcBorders>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b/>
                <w:bCs/>
                <w:szCs w:val="22"/>
                <w:lang w:val="en-US" w:bidi="th-TH"/>
              </w:rPr>
            </w:pPr>
            <w:r w:rsidRPr="00520E28">
              <w:rPr>
                <w:b/>
                <w:bCs/>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633" w:type="dxa"/>
            <w:tcBorders>
              <w:top w:val="single" w:sz="4" w:space="0" w:color="auto"/>
              <w:bottom w:val="single" w:sz="4" w:space="0" w:color="auto"/>
            </w:tcBorders>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b/>
                <w:bCs/>
                <w:szCs w:val="22"/>
                <w:lang w:val="en-US" w:bidi="th-TH"/>
              </w:rPr>
            </w:pPr>
            <w:r w:rsidRPr="00520E28">
              <w:rPr>
                <w:b/>
                <w:bCs/>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735" w:type="dxa"/>
            <w:tcBorders>
              <w:top w:val="single" w:sz="4" w:space="0" w:color="auto"/>
              <w:bottom w:val="single" w:sz="4" w:space="0" w:color="auto"/>
            </w:tcBorders>
            <w:shd w:val="clear" w:color="auto" w:fill="auto"/>
            <w:vAlign w:val="bottom"/>
          </w:tcPr>
          <w:p w:rsidR="00AE3E5D" w:rsidRPr="00520E28" w:rsidRDefault="00AE3E5D" w:rsidP="00B06190">
            <w:pPr>
              <w:pStyle w:val="acctfourfigures"/>
              <w:tabs>
                <w:tab w:val="clear" w:pos="765"/>
                <w:tab w:val="decimal" w:pos="217"/>
              </w:tabs>
              <w:spacing w:line="320" w:lineRule="exact"/>
              <w:ind w:left="-79"/>
              <w:jc w:val="center"/>
              <w:rPr>
                <w:b/>
                <w:bCs/>
                <w:szCs w:val="22"/>
                <w:lang w:bidi="th-TH"/>
              </w:rPr>
            </w:pPr>
            <w:r w:rsidRPr="00520E28">
              <w:rPr>
                <w:b/>
                <w:bCs/>
                <w:szCs w:val="22"/>
                <w:lang w:bidi="th-TH"/>
              </w:rPr>
              <w:t>486</w:t>
            </w:r>
          </w:p>
        </w:tc>
        <w:tc>
          <w:tcPr>
            <w:tcW w:w="180" w:type="dxa"/>
            <w:shd w:val="clear" w:color="auto" w:fill="auto"/>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773" w:type="dxa"/>
            <w:tcBorders>
              <w:top w:val="single" w:sz="4" w:space="0" w:color="auto"/>
              <w:bottom w:val="single" w:sz="4" w:space="0" w:color="auto"/>
            </w:tcBorders>
            <w:shd w:val="clear" w:color="auto" w:fill="auto"/>
            <w:vAlign w:val="bottom"/>
          </w:tcPr>
          <w:p w:rsidR="00AE3E5D" w:rsidRPr="00520E28" w:rsidRDefault="00AE3E5D" w:rsidP="00B06190">
            <w:pPr>
              <w:pStyle w:val="acctfourfigures"/>
              <w:tabs>
                <w:tab w:val="clear" w:pos="765"/>
                <w:tab w:val="decimal" w:pos="217"/>
              </w:tabs>
              <w:spacing w:line="320" w:lineRule="exact"/>
              <w:ind w:left="-79"/>
              <w:jc w:val="center"/>
              <w:rPr>
                <w:b/>
                <w:bCs/>
                <w:szCs w:val="22"/>
                <w:lang w:bidi="th-TH"/>
              </w:rPr>
            </w:pPr>
            <w:r w:rsidRPr="00520E28">
              <w:rPr>
                <w:b/>
                <w:bCs/>
                <w:szCs w:val="22"/>
                <w:cs/>
                <w:lang w:bidi="th-TH"/>
              </w:rPr>
              <w:t>691</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806" w:type="dxa"/>
            <w:tcBorders>
              <w:top w:val="single" w:sz="4" w:space="0" w:color="auto"/>
              <w:bottom w:val="single" w:sz="4" w:space="0" w:color="auto"/>
            </w:tcBorders>
            <w:vAlign w:val="bottom"/>
          </w:tcPr>
          <w:p w:rsidR="00AE3E5D" w:rsidRPr="00520E28" w:rsidRDefault="00AE3E5D" w:rsidP="00B06190">
            <w:pPr>
              <w:pStyle w:val="acctfourfigures"/>
              <w:tabs>
                <w:tab w:val="clear" w:pos="765"/>
                <w:tab w:val="decimal" w:pos="329"/>
              </w:tabs>
              <w:spacing w:line="320" w:lineRule="exact"/>
              <w:ind w:left="-79"/>
              <w:jc w:val="center"/>
              <w:rPr>
                <w:b/>
                <w:bCs/>
                <w:szCs w:val="22"/>
                <w:lang w:val="en-US" w:bidi="th-TH"/>
              </w:rPr>
            </w:pPr>
            <w:r w:rsidRPr="00520E28">
              <w:rPr>
                <w:b/>
                <w:bCs/>
                <w:szCs w:val="22"/>
                <w:lang w:val="en-US" w:bidi="th-TH"/>
              </w:rPr>
              <w:t>-</w:t>
            </w:r>
          </w:p>
        </w:tc>
        <w:tc>
          <w:tcPr>
            <w:tcW w:w="117" w:type="dxa"/>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858" w:type="dxa"/>
            <w:tcBorders>
              <w:top w:val="single" w:sz="4" w:space="0" w:color="auto"/>
              <w:bottom w:val="single" w:sz="4" w:space="0" w:color="auto"/>
            </w:tcBorders>
            <w:vAlign w:val="bottom"/>
          </w:tcPr>
          <w:p w:rsidR="00AE3E5D" w:rsidRPr="00520E28" w:rsidRDefault="00AE3E5D" w:rsidP="00B06190">
            <w:pPr>
              <w:pStyle w:val="acctfourfigures"/>
              <w:tabs>
                <w:tab w:val="clear" w:pos="765"/>
                <w:tab w:val="decimal" w:pos="329"/>
              </w:tabs>
              <w:spacing w:line="320" w:lineRule="exact"/>
              <w:ind w:left="-79"/>
              <w:jc w:val="center"/>
              <w:rPr>
                <w:b/>
                <w:bCs/>
                <w:szCs w:val="22"/>
                <w:lang w:val="en-US" w:bidi="th-TH"/>
              </w:rPr>
            </w:pPr>
            <w:r w:rsidRPr="00520E28">
              <w:rPr>
                <w:b/>
                <w:bCs/>
                <w:szCs w:val="22"/>
                <w:lang w:val="en-US" w:bidi="th-TH"/>
              </w:rPr>
              <w:t>-</w:t>
            </w:r>
          </w:p>
        </w:tc>
        <w:tc>
          <w:tcPr>
            <w:tcW w:w="82" w:type="dxa"/>
          </w:tcPr>
          <w:p w:rsidR="00AE3E5D" w:rsidRPr="00520E28" w:rsidRDefault="00AE3E5D" w:rsidP="00B06190">
            <w:pPr>
              <w:pStyle w:val="acctfourfigures"/>
              <w:tabs>
                <w:tab w:val="clear" w:pos="765"/>
                <w:tab w:val="decimal" w:pos="270"/>
              </w:tabs>
              <w:spacing w:line="320" w:lineRule="exact"/>
              <w:ind w:left="-79"/>
              <w:jc w:val="center"/>
              <w:rPr>
                <w:b/>
                <w:bCs/>
                <w:szCs w:val="22"/>
                <w:lang w:bidi="th-TH"/>
              </w:rPr>
            </w:pPr>
          </w:p>
        </w:tc>
        <w:tc>
          <w:tcPr>
            <w:tcW w:w="746" w:type="dxa"/>
            <w:tcBorders>
              <w:top w:val="single" w:sz="4" w:space="0" w:color="auto"/>
              <w:bottom w:val="single" w:sz="4" w:space="0" w:color="auto"/>
            </w:tcBorders>
            <w:shd w:val="clear" w:color="auto" w:fill="auto"/>
            <w:noWrap/>
            <w:vAlign w:val="bottom"/>
          </w:tcPr>
          <w:p w:rsidR="00AE3E5D" w:rsidRPr="00520E28" w:rsidRDefault="00AE3E5D" w:rsidP="00B06190">
            <w:pPr>
              <w:pStyle w:val="acctfourfigures"/>
              <w:tabs>
                <w:tab w:val="clear" w:pos="765"/>
                <w:tab w:val="decimal" w:pos="217"/>
              </w:tabs>
              <w:spacing w:line="320" w:lineRule="exact"/>
              <w:ind w:left="-79"/>
              <w:jc w:val="center"/>
              <w:rPr>
                <w:b/>
                <w:bCs/>
                <w:szCs w:val="22"/>
                <w:lang w:bidi="th-TH"/>
              </w:rPr>
            </w:pPr>
            <w:r w:rsidRPr="00520E28">
              <w:rPr>
                <w:b/>
                <w:bCs/>
                <w:szCs w:val="22"/>
                <w:lang w:bidi="th-TH"/>
              </w:rPr>
              <w:t>486</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812" w:type="dxa"/>
            <w:tcBorders>
              <w:top w:val="single" w:sz="4" w:space="0" w:color="auto"/>
              <w:bottom w:val="single" w:sz="4" w:space="0" w:color="auto"/>
            </w:tcBorders>
            <w:noWrap/>
            <w:vAlign w:val="bottom"/>
          </w:tcPr>
          <w:p w:rsidR="00AE3E5D" w:rsidRPr="00520E28" w:rsidRDefault="00AE3E5D" w:rsidP="00B06190">
            <w:pPr>
              <w:pStyle w:val="acctfourfigures"/>
              <w:tabs>
                <w:tab w:val="clear" w:pos="765"/>
                <w:tab w:val="decimal" w:pos="270"/>
              </w:tabs>
              <w:spacing w:line="320" w:lineRule="exact"/>
              <w:ind w:left="-79"/>
              <w:jc w:val="center"/>
              <w:rPr>
                <w:b/>
                <w:bCs/>
                <w:szCs w:val="22"/>
                <w:lang w:bidi="th-TH"/>
              </w:rPr>
            </w:pPr>
            <w:r w:rsidRPr="00520E28">
              <w:rPr>
                <w:b/>
                <w:bCs/>
                <w:szCs w:val="22"/>
                <w:cs/>
                <w:lang w:bidi="th-TH"/>
              </w:rPr>
              <w:t>691</w:t>
            </w:r>
          </w:p>
        </w:tc>
      </w:tr>
      <w:tr w:rsidR="00AE3E5D" w:rsidRPr="00520E28" w:rsidTr="00866458">
        <w:trPr>
          <w:cantSplit/>
          <w:jc w:val="center"/>
        </w:trPr>
        <w:tc>
          <w:tcPr>
            <w:tcW w:w="6448" w:type="dxa"/>
            <w:shd w:val="clear" w:color="auto" w:fill="auto"/>
            <w:noWrap/>
            <w:vAlign w:val="bottom"/>
          </w:tcPr>
          <w:p w:rsidR="00AE3E5D" w:rsidRPr="00520E28" w:rsidRDefault="00AE3E5D" w:rsidP="00B06190">
            <w:pPr>
              <w:spacing w:line="240" w:lineRule="atLeast"/>
              <w:ind w:left="233"/>
              <w:rPr>
                <w:rFonts w:cs="Times New Roman"/>
              </w:rPr>
            </w:pPr>
          </w:p>
        </w:tc>
        <w:tc>
          <w:tcPr>
            <w:tcW w:w="722" w:type="dxa"/>
            <w:tcBorders>
              <w:top w:val="single" w:sz="4" w:space="0" w:color="auto"/>
            </w:tcBorders>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633" w:type="dxa"/>
            <w:tcBorders>
              <w:top w:val="single" w:sz="4" w:space="0" w:color="auto"/>
            </w:tcBorders>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735" w:type="dxa"/>
            <w:tcBorders>
              <w:top w:val="single" w:sz="4" w:space="0" w:color="auto"/>
            </w:tcBorders>
            <w:vAlign w:val="bottom"/>
          </w:tcPr>
          <w:p w:rsidR="00AE3E5D" w:rsidRPr="00520E28" w:rsidRDefault="00AE3E5D" w:rsidP="00B06190">
            <w:pPr>
              <w:pStyle w:val="acctfourfigures"/>
              <w:tabs>
                <w:tab w:val="clear" w:pos="765"/>
                <w:tab w:val="decimal" w:pos="217"/>
              </w:tabs>
              <w:spacing w:line="320" w:lineRule="exact"/>
              <w:ind w:left="-79"/>
              <w:jc w:val="center"/>
              <w:rPr>
                <w:szCs w:val="22"/>
                <w:lang w:bidi="th-TH"/>
              </w:rPr>
            </w:pPr>
          </w:p>
        </w:tc>
        <w:tc>
          <w:tcPr>
            <w:tcW w:w="180" w:type="dxa"/>
            <w:vAlign w:val="bottom"/>
          </w:tcPr>
          <w:p w:rsidR="00AE3E5D" w:rsidRPr="00520E28" w:rsidRDefault="00AE3E5D" w:rsidP="00B06190">
            <w:pPr>
              <w:pStyle w:val="acctfourfigures"/>
              <w:tabs>
                <w:tab w:val="clear" w:pos="765"/>
              </w:tabs>
              <w:spacing w:line="320" w:lineRule="exact"/>
              <w:ind w:left="-79"/>
              <w:jc w:val="center"/>
              <w:rPr>
                <w:szCs w:val="22"/>
              </w:rPr>
            </w:pPr>
          </w:p>
        </w:tc>
        <w:tc>
          <w:tcPr>
            <w:tcW w:w="773" w:type="dxa"/>
            <w:tcBorders>
              <w:top w:val="single" w:sz="4" w:space="0" w:color="auto"/>
            </w:tcBorders>
            <w:vAlign w:val="bottom"/>
          </w:tcPr>
          <w:p w:rsidR="00AE3E5D" w:rsidRPr="00520E28" w:rsidRDefault="00AE3E5D" w:rsidP="00B06190">
            <w:pPr>
              <w:pStyle w:val="acctfourfigures"/>
              <w:tabs>
                <w:tab w:val="clear" w:pos="765"/>
                <w:tab w:val="decimal" w:pos="481"/>
              </w:tabs>
              <w:spacing w:line="320" w:lineRule="exact"/>
              <w:ind w:left="-79"/>
              <w:jc w:val="center"/>
              <w:rPr>
                <w:szCs w:val="22"/>
              </w:rPr>
            </w:pP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szCs w:val="22"/>
              </w:rPr>
            </w:pPr>
          </w:p>
        </w:tc>
        <w:tc>
          <w:tcPr>
            <w:tcW w:w="806" w:type="dxa"/>
            <w:tcBorders>
              <w:top w:val="single" w:sz="4" w:space="0" w:color="auto"/>
            </w:tcBorders>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p>
        </w:tc>
        <w:tc>
          <w:tcPr>
            <w:tcW w:w="117" w:type="dxa"/>
          </w:tcPr>
          <w:p w:rsidR="00AE3E5D" w:rsidRPr="00520E28" w:rsidRDefault="00AE3E5D" w:rsidP="00B06190">
            <w:pPr>
              <w:pStyle w:val="acctfourfigures"/>
              <w:tabs>
                <w:tab w:val="clear" w:pos="765"/>
                <w:tab w:val="decimal" w:pos="360"/>
              </w:tabs>
              <w:spacing w:line="320" w:lineRule="exact"/>
              <w:ind w:left="-79"/>
              <w:jc w:val="center"/>
              <w:rPr>
                <w:szCs w:val="22"/>
                <w:cs/>
                <w:lang w:bidi="th-TH"/>
              </w:rPr>
            </w:pPr>
          </w:p>
        </w:tc>
        <w:tc>
          <w:tcPr>
            <w:tcW w:w="858" w:type="dxa"/>
            <w:tcBorders>
              <w:top w:val="single" w:sz="4" w:space="0" w:color="auto"/>
            </w:tcBorders>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p>
        </w:tc>
        <w:tc>
          <w:tcPr>
            <w:tcW w:w="82" w:type="dxa"/>
          </w:tcPr>
          <w:p w:rsidR="00AE3E5D" w:rsidRPr="00520E28" w:rsidRDefault="00AE3E5D" w:rsidP="00B06190">
            <w:pPr>
              <w:pStyle w:val="acctfourfigures"/>
              <w:tabs>
                <w:tab w:val="clear" w:pos="765"/>
                <w:tab w:val="decimal" w:pos="360"/>
              </w:tabs>
              <w:spacing w:line="320" w:lineRule="exact"/>
              <w:ind w:left="-79"/>
              <w:jc w:val="center"/>
              <w:rPr>
                <w:szCs w:val="22"/>
                <w:cs/>
                <w:lang w:bidi="th-TH"/>
              </w:rPr>
            </w:pPr>
          </w:p>
        </w:tc>
        <w:tc>
          <w:tcPr>
            <w:tcW w:w="746" w:type="dxa"/>
            <w:tcBorders>
              <w:top w:val="single" w:sz="4" w:space="0" w:color="auto"/>
            </w:tcBorders>
            <w:shd w:val="clear" w:color="auto" w:fill="auto"/>
            <w:noWrap/>
            <w:vAlign w:val="bottom"/>
          </w:tcPr>
          <w:p w:rsidR="00AE3E5D" w:rsidRPr="00520E28" w:rsidRDefault="00AE3E5D" w:rsidP="00B06190">
            <w:pPr>
              <w:pStyle w:val="acctfourfigures"/>
              <w:tabs>
                <w:tab w:val="clear" w:pos="765"/>
                <w:tab w:val="decimal" w:pos="217"/>
              </w:tabs>
              <w:spacing w:line="320" w:lineRule="exact"/>
              <w:ind w:left="-79"/>
              <w:jc w:val="center"/>
              <w:rPr>
                <w:szCs w:val="22"/>
                <w:lang w:bidi="th-TH"/>
              </w:rPr>
            </w:pP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812" w:type="dxa"/>
            <w:tcBorders>
              <w:top w:val="single" w:sz="4" w:space="0" w:color="auto"/>
            </w:tcBorders>
            <w:shd w:val="clear" w:color="auto" w:fill="auto"/>
            <w:noWrap/>
            <w:vAlign w:val="bottom"/>
          </w:tcPr>
          <w:p w:rsidR="00AE3E5D" w:rsidRPr="00520E28" w:rsidRDefault="00AE3E5D" w:rsidP="00B06190">
            <w:pPr>
              <w:pStyle w:val="acctfourfigures"/>
              <w:tabs>
                <w:tab w:val="clear" w:pos="765"/>
                <w:tab w:val="decimal" w:pos="551"/>
              </w:tabs>
              <w:spacing w:line="320" w:lineRule="exact"/>
              <w:ind w:left="-79"/>
              <w:jc w:val="center"/>
              <w:rPr>
                <w:szCs w:val="22"/>
                <w:lang w:bidi="th-TH"/>
              </w:rPr>
            </w:pPr>
          </w:p>
        </w:tc>
      </w:tr>
      <w:tr w:rsidR="00AE3E5D" w:rsidRPr="00520E28" w:rsidTr="00B06190">
        <w:trPr>
          <w:cantSplit/>
          <w:jc w:val="center"/>
        </w:trPr>
        <w:tc>
          <w:tcPr>
            <w:tcW w:w="6448" w:type="dxa"/>
            <w:shd w:val="clear" w:color="auto" w:fill="auto"/>
            <w:noWrap/>
            <w:vAlign w:val="bottom"/>
          </w:tcPr>
          <w:p w:rsidR="00AE3E5D" w:rsidRPr="00520E28" w:rsidRDefault="00AE3E5D" w:rsidP="00B06190">
            <w:pPr>
              <w:ind w:left="233"/>
              <w:rPr>
                <w:rFonts w:cstheme="minorBidi"/>
                <w:cs/>
                <w:lang w:val="en-US"/>
              </w:rPr>
            </w:pPr>
            <w:r w:rsidRPr="00520E28">
              <w:rPr>
                <w:rFonts w:cs="Times New Roman"/>
                <w:lang w:val="en-US"/>
              </w:rPr>
              <w:t xml:space="preserve">Interest income </w:t>
            </w:r>
          </w:p>
        </w:tc>
        <w:tc>
          <w:tcPr>
            <w:tcW w:w="722" w:type="dxa"/>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735" w:type="dxa"/>
            <w:vAlign w:val="bottom"/>
          </w:tcPr>
          <w:p w:rsidR="00AE3E5D" w:rsidRPr="00520E28" w:rsidRDefault="00AE3E5D" w:rsidP="00B06190">
            <w:pPr>
              <w:pStyle w:val="acctfourfigures"/>
              <w:tabs>
                <w:tab w:val="clear" w:pos="765"/>
                <w:tab w:val="decimal" w:pos="217"/>
              </w:tabs>
              <w:spacing w:line="320" w:lineRule="exact"/>
              <w:jc w:val="center"/>
              <w:rPr>
                <w:szCs w:val="22"/>
                <w:lang w:bidi="th-TH"/>
              </w:rPr>
            </w:pPr>
            <w:r w:rsidRPr="00520E28">
              <w:rPr>
                <w:szCs w:val="22"/>
                <w:lang w:bidi="th-TH"/>
              </w:rPr>
              <w:t>11</w:t>
            </w:r>
          </w:p>
        </w:tc>
        <w:tc>
          <w:tcPr>
            <w:tcW w:w="180" w:type="dxa"/>
            <w:vAlign w:val="bottom"/>
          </w:tcPr>
          <w:p w:rsidR="00AE3E5D" w:rsidRPr="00520E28" w:rsidRDefault="00AE3E5D" w:rsidP="00B06190">
            <w:pPr>
              <w:pStyle w:val="acctfourfigures"/>
              <w:tabs>
                <w:tab w:val="clear" w:pos="765"/>
              </w:tabs>
              <w:spacing w:line="320" w:lineRule="exact"/>
              <w:ind w:left="-79"/>
              <w:jc w:val="center"/>
              <w:rPr>
                <w:szCs w:val="22"/>
              </w:rPr>
            </w:pPr>
          </w:p>
        </w:tc>
        <w:tc>
          <w:tcPr>
            <w:tcW w:w="773" w:type="dxa"/>
            <w:vAlign w:val="bottom"/>
          </w:tcPr>
          <w:p w:rsidR="00AE3E5D" w:rsidRPr="00520E28" w:rsidRDefault="00AE3E5D" w:rsidP="00B06190">
            <w:pPr>
              <w:pStyle w:val="acctfourfigures"/>
              <w:tabs>
                <w:tab w:val="clear" w:pos="765"/>
                <w:tab w:val="decimal" w:pos="217"/>
              </w:tabs>
              <w:spacing w:line="320" w:lineRule="exact"/>
              <w:jc w:val="center"/>
              <w:rPr>
                <w:szCs w:val="22"/>
                <w:lang w:bidi="th-TH"/>
              </w:rPr>
            </w:pPr>
            <w:r w:rsidRPr="00520E28">
              <w:rPr>
                <w:szCs w:val="22"/>
                <w:cs/>
                <w:lang w:bidi="th-TH"/>
              </w:rPr>
              <w:t>13</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szCs w:val="22"/>
              </w:rPr>
            </w:pPr>
          </w:p>
        </w:tc>
        <w:tc>
          <w:tcPr>
            <w:tcW w:w="806" w:type="dxa"/>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117" w:type="dxa"/>
          </w:tcPr>
          <w:p w:rsidR="00AE3E5D" w:rsidRPr="00520E28" w:rsidRDefault="00AE3E5D" w:rsidP="00B06190">
            <w:pPr>
              <w:pStyle w:val="acctfourfigures"/>
              <w:tabs>
                <w:tab w:val="clear" w:pos="765"/>
                <w:tab w:val="decimal" w:pos="360"/>
              </w:tabs>
              <w:spacing w:line="320" w:lineRule="exact"/>
              <w:ind w:left="-79"/>
              <w:jc w:val="center"/>
              <w:rPr>
                <w:szCs w:val="22"/>
                <w:lang w:bidi="th-TH"/>
              </w:rPr>
            </w:pPr>
          </w:p>
        </w:tc>
        <w:tc>
          <w:tcPr>
            <w:tcW w:w="858" w:type="dxa"/>
            <w:vAlign w:val="bottom"/>
          </w:tcPr>
          <w:p w:rsidR="00AE3E5D" w:rsidRPr="00520E28" w:rsidRDefault="00AE3E5D" w:rsidP="00B06190">
            <w:pPr>
              <w:pStyle w:val="acctfourfigures"/>
              <w:tabs>
                <w:tab w:val="clear" w:pos="765"/>
                <w:tab w:val="decimal" w:pos="329"/>
              </w:tabs>
              <w:spacing w:line="320" w:lineRule="exact"/>
              <w:ind w:left="-79"/>
              <w:jc w:val="center"/>
              <w:rPr>
                <w:szCs w:val="22"/>
                <w:lang w:val="en-US" w:bidi="th-TH"/>
              </w:rPr>
            </w:pPr>
            <w:r w:rsidRPr="00520E28">
              <w:rPr>
                <w:szCs w:val="22"/>
                <w:lang w:val="en-US" w:bidi="th-TH"/>
              </w:rPr>
              <w:t>-</w:t>
            </w:r>
          </w:p>
        </w:tc>
        <w:tc>
          <w:tcPr>
            <w:tcW w:w="82" w:type="dxa"/>
          </w:tcPr>
          <w:p w:rsidR="00AE3E5D" w:rsidRPr="00520E28" w:rsidRDefault="00AE3E5D" w:rsidP="00B06190">
            <w:pPr>
              <w:pStyle w:val="acctfourfigures"/>
              <w:tabs>
                <w:tab w:val="clear" w:pos="765"/>
                <w:tab w:val="decimal" w:pos="360"/>
              </w:tabs>
              <w:spacing w:line="320" w:lineRule="exact"/>
              <w:ind w:left="-79"/>
              <w:jc w:val="center"/>
              <w:rPr>
                <w:szCs w:val="22"/>
                <w:lang w:bidi="th-TH"/>
              </w:rPr>
            </w:pPr>
          </w:p>
        </w:tc>
        <w:tc>
          <w:tcPr>
            <w:tcW w:w="746" w:type="dxa"/>
            <w:shd w:val="clear" w:color="auto" w:fill="auto"/>
            <w:noWrap/>
            <w:vAlign w:val="bottom"/>
          </w:tcPr>
          <w:p w:rsidR="00AE3E5D" w:rsidRPr="00520E28" w:rsidRDefault="00AE3E5D" w:rsidP="00B06190">
            <w:pPr>
              <w:pStyle w:val="acctfourfigures"/>
              <w:tabs>
                <w:tab w:val="clear" w:pos="765"/>
                <w:tab w:val="decimal" w:pos="217"/>
              </w:tabs>
              <w:spacing w:line="320" w:lineRule="exact"/>
              <w:jc w:val="center"/>
              <w:rPr>
                <w:szCs w:val="22"/>
                <w:lang w:bidi="th-TH"/>
              </w:rPr>
            </w:pPr>
            <w:r w:rsidRPr="00520E28">
              <w:rPr>
                <w:szCs w:val="22"/>
                <w:lang w:bidi="th-TH"/>
              </w:rPr>
              <w:t>11</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cs/>
                <w:lang w:bidi="th-TH"/>
              </w:rPr>
              <w:t>13</w:t>
            </w:r>
          </w:p>
        </w:tc>
      </w:tr>
      <w:tr w:rsidR="00AE3E5D" w:rsidRPr="00520E28" w:rsidTr="00B06190">
        <w:trPr>
          <w:cantSplit/>
          <w:jc w:val="center"/>
        </w:trPr>
        <w:tc>
          <w:tcPr>
            <w:tcW w:w="6448" w:type="dxa"/>
            <w:shd w:val="clear" w:color="auto" w:fill="auto"/>
            <w:noWrap/>
            <w:vAlign w:val="bottom"/>
          </w:tcPr>
          <w:p w:rsidR="00AE3E5D" w:rsidRPr="00520E28" w:rsidRDefault="00866458" w:rsidP="00B06190">
            <w:pPr>
              <w:ind w:left="233"/>
              <w:rPr>
                <w:rFonts w:cs="Times New Roman"/>
                <w:lang w:val="en-US"/>
              </w:rPr>
            </w:pPr>
            <w:r>
              <w:rPr>
                <w:rFonts w:cs="Times New Roman"/>
                <w:lang w:val="en-US"/>
              </w:rPr>
              <w:t>Finance cost</w:t>
            </w: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735" w:type="dxa"/>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lang w:bidi="th-TH"/>
              </w:rPr>
              <w:t>1</w:t>
            </w:r>
          </w:p>
        </w:tc>
        <w:tc>
          <w:tcPr>
            <w:tcW w:w="180" w:type="dxa"/>
            <w:vAlign w:val="bottom"/>
          </w:tcPr>
          <w:p w:rsidR="00AE3E5D" w:rsidRPr="00520E28" w:rsidRDefault="00AE3E5D" w:rsidP="00B06190">
            <w:pPr>
              <w:pStyle w:val="acctfourfigures"/>
              <w:tabs>
                <w:tab w:val="clear" w:pos="765"/>
              </w:tabs>
              <w:spacing w:line="320" w:lineRule="exact"/>
              <w:ind w:left="-79"/>
              <w:jc w:val="center"/>
              <w:rPr>
                <w:szCs w:val="22"/>
                <w:lang w:bidi="th-TH"/>
              </w:rPr>
            </w:pPr>
          </w:p>
        </w:tc>
        <w:tc>
          <w:tcPr>
            <w:tcW w:w="773" w:type="dxa"/>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cs/>
                <w:lang w:bidi="th-TH"/>
              </w:rPr>
              <w:t>1</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117" w:type="dxa"/>
          </w:tcPr>
          <w:p w:rsidR="00AE3E5D" w:rsidRPr="00520E28" w:rsidRDefault="00AE3E5D" w:rsidP="00B06190">
            <w:pPr>
              <w:pStyle w:val="acctfourfigures"/>
              <w:tabs>
                <w:tab w:val="clear" w:pos="765"/>
                <w:tab w:val="decimal" w:pos="450"/>
              </w:tabs>
              <w:spacing w:line="320" w:lineRule="exact"/>
              <w:ind w:left="-79"/>
              <w:jc w:val="center"/>
              <w:rPr>
                <w:szCs w:val="22"/>
                <w:lang w:bidi="th-TH"/>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82" w:type="dxa"/>
          </w:tcPr>
          <w:p w:rsidR="00AE3E5D" w:rsidRPr="00520E28" w:rsidRDefault="00AE3E5D" w:rsidP="00B06190">
            <w:pPr>
              <w:pStyle w:val="acctfourfigures"/>
              <w:tabs>
                <w:tab w:val="clear" w:pos="765"/>
                <w:tab w:val="decimal" w:pos="450"/>
              </w:tabs>
              <w:spacing w:line="320" w:lineRule="exact"/>
              <w:ind w:left="-79"/>
              <w:jc w:val="center"/>
              <w:rPr>
                <w:szCs w:val="22"/>
                <w:lang w:bidi="th-TH"/>
              </w:rPr>
            </w:pPr>
          </w:p>
        </w:tc>
        <w:tc>
          <w:tcPr>
            <w:tcW w:w="746" w:type="dxa"/>
            <w:shd w:val="clear" w:color="auto" w:fill="auto"/>
            <w:noWrap/>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lang w:bidi="th-TH"/>
              </w:rPr>
              <w:t>1</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450"/>
              </w:tabs>
              <w:spacing w:line="320" w:lineRule="exact"/>
              <w:ind w:left="-79"/>
              <w:jc w:val="center"/>
              <w:rPr>
                <w:szCs w:val="22"/>
                <w:lang w:bidi="th-TH"/>
              </w:rPr>
            </w:pPr>
            <w:r w:rsidRPr="00520E28">
              <w:rPr>
                <w:szCs w:val="22"/>
                <w:cs/>
                <w:lang w:bidi="th-TH"/>
              </w:rPr>
              <w:t>1</w:t>
            </w:r>
          </w:p>
        </w:tc>
      </w:tr>
      <w:tr w:rsidR="00AE3E5D" w:rsidRPr="00520E28" w:rsidTr="00B06190">
        <w:trPr>
          <w:cantSplit/>
          <w:jc w:val="center"/>
        </w:trPr>
        <w:tc>
          <w:tcPr>
            <w:tcW w:w="6448" w:type="dxa"/>
            <w:shd w:val="clear" w:color="auto" w:fill="auto"/>
            <w:noWrap/>
            <w:vAlign w:val="bottom"/>
          </w:tcPr>
          <w:p w:rsidR="00AE3E5D" w:rsidRPr="00520E28" w:rsidRDefault="00AE3E5D" w:rsidP="00B06190">
            <w:pPr>
              <w:ind w:left="233"/>
              <w:rPr>
                <w:rFonts w:cstheme="minorBidi"/>
                <w:cs/>
                <w:lang w:val="en-US"/>
              </w:rPr>
            </w:pPr>
            <w:r w:rsidRPr="00520E28">
              <w:rPr>
                <w:rFonts w:cs="Times New Roman"/>
                <w:lang w:val="en-US"/>
              </w:rPr>
              <w:t>Depreciation and amortization</w:t>
            </w: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735" w:type="dxa"/>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lang w:bidi="th-TH"/>
              </w:rPr>
              <w:t>7</w:t>
            </w:r>
          </w:p>
        </w:tc>
        <w:tc>
          <w:tcPr>
            <w:tcW w:w="180" w:type="dxa"/>
            <w:vAlign w:val="bottom"/>
          </w:tcPr>
          <w:p w:rsidR="00AE3E5D" w:rsidRPr="00520E28" w:rsidRDefault="00AE3E5D" w:rsidP="00B06190">
            <w:pPr>
              <w:pStyle w:val="acctfourfigures"/>
              <w:tabs>
                <w:tab w:val="clear" w:pos="765"/>
              </w:tabs>
              <w:spacing w:line="320" w:lineRule="exact"/>
              <w:ind w:left="-79"/>
              <w:jc w:val="center"/>
              <w:rPr>
                <w:szCs w:val="22"/>
                <w:lang w:bidi="th-TH"/>
              </w:rPr>
            </w:pPr>
          </w:p>
        </w:tc>
        <w:tc>
          <w:tcPr>
            <w:tcW w:w="773" w:type="dxa"/>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cs/>
                <w:lang w:bidi="th-TH"/>
              </w:rPr>
              <w:t>5</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117" w:type="dxa"/>
          </w:tcPr>
          <w:p w:rsidR="00AE3E5D" w:rsidRPr="00520E28" w:rsidRDefault="00AE3E5D" w:rsidP="00B06190">
            <w:pPr>
              <w:pStyle w:val="acctfourfigures"/>
              <w:tabs>
                <w:tab w:val="clear" w:pos="765"/>
                <w:tab w:val="decimal" w:pos="450"/>
              </w:tabs>
              <w:spacing w:line="320" w:lineRule="exact"/>
              <w:ind w:left="-79"/>
              <w:jc w:val="center"/>
              <w:rPr>
                <w:szCs w:val="22"/>
                <w:lang w:bidi="th-TH"/>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82" w:type="dxa"/>
          </w:tcPr>
          <w:p w:rsidR="00AE3E5D" w:rsidRPr="00520E28" w:rsidRDefault="00AE3E5D" w:rsidP="00B06190">
            <w:pPr>
              <w:pStyle w:val="acctfourfigures"/>
              <w:tabs>
                <w:tab w:val="clear" w:pos="765"/>
                <w:tab w:val="decimal" w:pos="450"/>
              </w:tabs>
              <w:spacing w:line="320" w:lineRule="exact"/>
              <w:ind w:left="-79"/>
              <w:jc w:val="center"/>
              <w:rPr>
                <w:szCs w:val="22"/>
                <w:lang w:bidi="th-TH"/>
              </w:rPr>
            </w:pPr>
          </w:p>
        </w:tc>
        <w:tc>
          <w:tcPr>
            <w:tcW w:w="746" w:type="dxa"/>
            <w:shd w:val="clear" w:color="auto" w:fill="auto"/>
            <w:noWrap/>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lang w:bidi="th-TH"/>
              </w:rPr>
              <w:t>5</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450"/>
              </w:tabs>
              <w:spacing w:line="320" w:lineRule="exact"/>
              <w:ind w:left="-79"/>
              <w:jc w:val="center"/>
              <w:rPr>
                <w:szCs w:val="22"/>
                <w:lang w:bidi="th-TH"/>
              </w:rPr>
            </w:pPr>
            <w:r w:rsidRPr="00520E28">
              <w:rPr>
                <w:szCs w:val="22"/>
                <w:cs/>
                <w:lang w:bidi="th-TH"/>
              </w:rPr>
              <w:t>5</w:t>
            </w:r>
          </w:p>
        </w:tc>
      </w:tr>
      <w:tr w:rsidR="00AE3E5D" w:rsidRPr="00520E28" w:rsidTr="00B06190">
        <w:trPr>
          <w:cantSplit/>
          <w:jc w:val="center"/>
        </w:trPr>
        <w:tc>
          <w:tcPr>
            <w:tcW w:w="6448" w:type="dxa"/>
            <w:shd w:val="clear" w:color="auto" w:fill="auto"/>
            <w:noWrap/>
            <w:vAlign w:val="bottom"/>
          </w:tcPr>
          <w:p w:rsidR="00AE3E5D" w:rsidRPr="00520E28" w:rsidRDefault="00AE3E5D" w:rsidP="00B06190">
            <w:pPr>
              <w:ind w:left="233"/>
              <w:rPr>
                <w:rFonts w:cs="Times New Roman"/>
                <w:lang w:val="en-US"/>
              </w:rPr>
            </w:pPr>
            <w:r w:rsidRPr="00520E28">
              <w:rPr>
                <w:rFonts w:cs="Times New Roman"/>
                <w:lang w:val="en-US"/>
              </w:rPr>
              <w:t>Share of profit of investment in associate</w:t>
            </w: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735" w:type="dxa"/>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lang w:bidi="th-TH"/>
              </w:rPr>
              <w:t>-</w:t>
            </w:r>
          </w:p>
        </w:tc>
        <w:tc>
          <w:tcPr>
            <w:tcW w:w="180" w:type="dxa"/>
            <w:vAlign w:val="bottom"/>
          </w:tcPr>
          <w:p w:rsidR="00AE3E5D" w:rsidRPr="00520E28" w:rsidRDefault="00AE3E5D" w:rsidP="00B06190">
            <w:pPr>
              <w:pStyle w:val="acctfourfigures"/>
              <w:tabs>
                <w:tab w:val="clear" w:pos="765"/>
              </w:tabs>
              <w:spacing w:line="320" w:lineRule="exact"/>
              <w:ind w:left="-79"/>
              <w:jc w:val="center"/>
              <w:rPr>
                <w:szCs w:val="22"/>
                <w:lang w:bidi="th-TH"/>
              </w:rPr>
            </w:pPr>
          </w:p>
        </w:tc>
        <w:tc>
          <w:tcPr>
            <w:tcW w:w="773" w:type="dxa"/>
            <w:vAlign w:val="bottom"/>
          </w:tcPr>
          <w:p w:rsidR="00AE3E5D" w:rsidRPr="00520E28" w:rsidRDefault="00AE3E5D" w:rsidP="00B06190">
            <w:pPr>
              <w:pStyle w:val="acctfourfigures"/>
              <w:tabs>
                <w:tab w:val="clear" w:pos="765"/>
                <w:tab w:val="decimal" w:pos="360"/>
              </w:tabs>
              <w:spacing w:line="320" w:lineRule="exact"/>
              <w:ind w:left="-79"/>
              <w:jc w:val="center"/>
              <w:rPr>
                <w:szCs w:val="22"/>
                <w:cs/>
                <w:lang w:bidi="th-TH"/>
              </w:rPr>
            </w:pPr>
            <w:r w:rsidRPr="00520E28">
              <w:rPr>
                <w:szCs w:val="22"/>
                <w:lang w:bidi="th-TH"/>
              </w:rPr>
              <w:t>-</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6</w:t>
            </w:r>
          </w:p>
        </w:tc>
        <w:tc>
          <w:tcPr>
            <w:tcW w:w="117" w:type="dxa"/>
          </w:tcPr>
          <w:p w:rsidR="00AE3E5D" w:rsidRPr="00520E28" w:rsidRDefault="00AE3E5D" w:rsidP="00B06190">
            <w:pPr>
              <w:pStyle w:val="acctfourfigures"/>
              <w:tabs>
                <w:tab w:val="clear" w:pos="765"/>
                <w:tab w:val="decimal" w:pos="450"/>
              </w:tabs>
              <w:spacing w:line="320" w:lineRule="exact"/>
              <w:ind w:left="-79"/>
              <w:jc w:val="center"/>
              <w:rPr>
                <w:szCs w:val="22"/>
                <w:lang w:bidi="th-TH"/>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szCs w:val="22"/>
                <w:lang w:val="en-US" w:bidi="th-TH"/>
              </w:rPr>
            </w:pPr>
            <w:r w:rsidRPr="00520E28">
              <w:rPr>
                <w:szCs w:val="22"/>
                <w:lang w:val="en-US" w:bidi="th-TH"/>
              </w:rPr>
              <w:t>-</w:t>
            </w:r>
          </w:p>
        </w:tc>
        <w:tc>
          <w:tcPr>
            <w:tcW w:w="82" w:type="dxa"/>
          </w:tcPr>
          <w:p w:rsidR="00AE3E5D" w:rsidRPr="00520E28" w:rsidRDefault="00AE3E5D" w:rsidP="00B06190">
            <w:pPr>
              <w:pStyle w:val="acctfourfigures"/>
              <w:tabs>
                <w:tab w:val="clear" w:pos="765"/>
                <w:tab w:val="decimal" w:pos="450"/>
              </w:tabs>
              <w:spacing w:line="320" w:lineRule="exact"/>
              <w:ind w:left="-79"/>
              <w:jc w:val="center"/>
              <w:rPr>
                <w:szCs w:val="22"/>
                <w:lang w:bidi="th-TH"/>
              </w:rPr>
            </w:pPr>
          </w:p>
        </w:tc>
        <w:tc>
          <w:tcPr>
            <w:tcW w:w="746" w:type="dxa"/>
            <w:shd w:val="clear" w:color="auto" w:fill="auto"/>
            <w:noWrap/>
            <w:vAlign w:val="bottom"/>
          </w:tcPr>
          <w:p w:rsidR="00AE3E5D" w:rsidRPr="00520E28" w:rsidRDefault="00AE3E5D" w:rsidP="00B06190">
            <w:pPr>
              <w:pStyle w:val="acctfourfigures"/>
              <w:tabs>
                <w:tab w:val="clear" w:pos="765"/>
                <w:tab w:val="decimal" w:pos="360"/>
              </w:tabs>
              <w:spacing w:line="320" w:lineRule="exact"/>
              <w:ind w:left="-79"/>
              <w:jc w:val="center"/>
              <w:rPr>
                <w:szCs w:val="22"/>
                <w:lang w:bidi="th-TH"/>
              </w:rPr>
            </w:pPr>
            <w:r w:rsidRPr="00520E28">
              <w:rPr>
                <w:szCs w:val="22"/>
                <w:lang w:bidi="th-TH"/>
              </w:rPr>
              <w:t>6</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450"/>
              </w:tabs>
              <w:spacing w:line="320" w:lineRule="exact"/>
              <w:ind w:left="-79"/>
              <w:jc w:val="center"/>
              <w:rPr>
                <w:szCs w:val="22"/>
                <w:cs/>
                <w:lang w:bidi="th-TH"/>
              </w:rPr>
            </w:pPr>
            <w:r w:rsidRPr="00520E28">
              <w:rPr>
                <w:szCs w:val="22"/>
                <w:lang w:bidi="th-TH"/>
              </w:rPr>
              <w:t>-</w:t>
            </w:r>
          </w:p>
        </w:tc>
      </w:tr>
      <w:tr w:rsidR="00AE3E5D" w:rsidRPr="00520E28" w:rsidTr="00B06190">
        <w:trPr>
          <w:cantSplit/>
          <w:jc w:val="center"/>
        </w:trPr>
        <w:tc>
          <w:tcPr>
            <w:tcW w:w="6448" w:type="dxa"/>
            <w:shd w:val="clear" w:color="auto" w:fill="auto"/>
            <w:noWrap/>
            <w:vAlign w:val="bottom"/>
          </w:tcPr>
          <w:p w:rsidR="00AE3E5D" w:rsidRPr="00520E28" w:rsidRDefault="00AE3E5D" w:rsidP="00B06190">
            <w:pPr>
              <w:ind w:left="233"/>
              <w:rPr>
                <w:rFonts w:cs="Times New Roman"/>
                <w:b/>
                <w:bCs/>
                <w:lang w:val="en-US"/>
              </w:rPr>
            </w:pP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735"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bidi="th-TH"/>
              </w:rPr>
            </w:pPr>
          </w:p>
        </w:tc>
        <w:tc>
          <w:tcPr>
            <w:tcW w:w="180" w:type="dxa"/>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773"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cs/>
                <w:lang w:bidi="th-TH"/>
              </w:rPr>
            </w:pP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p>
        </w:tc>
        <w:tc>
          <w:tcPr>
            <w:tcW w:w="117" w:type="dxa"/>
          </w:tcPr>
          <w:p w:rsidR="00AE3E5D" w:rsidRPr="00520E28" w:rsidRDefault="00AE3E5D" w:rsidP="00B06190">
            <w:pPr>
              <w:pStyle w:val="acctfourfigures"/>
              <w:tabs>
                <w:tab w:val="clear" w:pos="765"/>
                <w:tab w:val="decimal" w:pos="551"/>
              </w:tabs>
              <w:spacing w:line="240" w:lineRule="auto"/>
              <w:ind w:left="-79"/>
              <w:jc w:val="center"/>
              <w:rPr>
                <w:b/>
                <w:bCs/>
                <w:szCs w:val="22"/>
                <w:cs/>
                <w:lang w:bidi="th-TH"/>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p>
        </w:tc>
        <w:tc>
          <w:tcPr>
            <w:tcW w:w="82" w:type="dxa"/>
          </w:tcPr>
          <w:p w:rsidR="00AE3E5D" w:rsidRPr="00520E28" w:rsidRDefault="00AE3E5D" w:rsidP="00B06190">
            <w:pPr>
              <w:pStyle w:val="acctfourfigures"/>
              <w:tabs>
                <w:tab w:val="clear" w:pos="765"/>
                <w:tab w:val="decimal" w:pos="551"/>
              </w:tabs>
              <w:spacing w:line="240" w:lineRule="auto"/>
              <w:ind w:left="-79"/>
              <w:jc w:val="center"/>
              <w:rPr>
                <w:b/>
                <w:bCs/>
                <w:szCs w:val="22"/>
                <w:cs/>
                <w:lang w:bidi="th-TH"/>
              </w:rPr>
            </w:pPr>
          </w:p>
        </w:tc>
        <w:tc>
          <w:tcPr>
            <w:tcW w:w="746" w:type="dxa"/>
            <w:shd w:val="clear" w:color="auto" w:fill="auto"/>
            <w:noWrap/>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bidi="th-TH"/>
              </w:rPr>
            </w:pP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551"/>
              </w:tabs>
              <w:spacing w:line="240" w:lineRule="auto"/>
              <w:ind w:left="-79"/>
              <w:jc w:val="center"/>
              <w:rPr>
                <w:b/>
                <w:bCs/>
                <w:szCs w:val="22"/>
                <w:cs/>
                <w:lang w:bidi="th-TH"/>
              </w:rPr>
            </w:pPr>
          </w:p>
        </w:tc>
      </w:tr>
      <w:tr w:rsidR="00AE3E5D" w:rsidRPr="00520E28" w:rsidTr="00B06190">
        <w:trPr>
          <w:cantSplit/>
          <w:jc w:val="center"/>
        </w:trPr>
        <w:tc>
          <w:tcPr>
            <w:tcW w:w="6448" w:type="dxa"/>
            <w:shd w:val="clear" w:color="auto" w:fill="auto"/>
            <w:noWrap/>
            <w:vAlign w:val="bottom"/>
          </w:tcPr>
          <w:p w:rsidR="00AE3E5D" w:rsidRPr="00520E28" w:rsidRDefault="00AE3E5D" w:rsidP="00B06190">
            <w:pPr>
              <w:ind w:left="233"/>
              <w:rPr>
                <w:rFonts w:cs="Times New Roman"/>
                <w:b/>
                <w:bCs/>
                <w:lang w:val="en-US"/>
              </w:rPr>
            </w:pPr>
            <w:r w:rsidRPr="00520E28">
              <w:rPr>
                <w:rFonts w:cs="Times New Roman"/>
                <w:b/>
                <w:bCs/>
                <w:lang w:val="en-US"/>
              </w:rPr>
              <w:t xml:space="preserve">Profit </w:t>
            </w:r>
            <w:r w:rsidRPr="00520E28">
              <w:rPr>
                <w:rFonts w:cs="Times New Roman"/>
                <w:b/>
                <w:bCs/>
                <w:cs/>
                <w:lang w:val="en-US"/>
              </w:rPr>
              <w:t>(</w:t>
            </w:r>
            <w:r w:rsidRPr="00520E28">
              <w:rPr>
                <w:rFonts w:cs="Times New Roman"/>
                <w:b/>
                <w:bCs/>
                <w:lang w:val="en-US"/>
              </w:rPr>
              <w:t>loss) before tax expenses</w:t>
            </w: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735"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bidi="th-TH"/>
              </w:rPr>
            </w:pPr>
            <w:r w:rsidRPr="00520E28">
              <w:rPr>
                <w:b/>
                <w:bCs/>
                <w:szCs w:val="22"/>
                <w:lang w:bidi="th-TH"/>
              </w:rPr>
              <w:t>(50)</w:t>
            </w:r>
          </w:p>
        </w:tc>
        <w:tc>
          <w:tcPr>
            <w:tcW w:w="180" w:type="dxa"/>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773"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bidi="th-TH"/>
              </w:rPr>
            </w:pPr>
            <w:r w:rsidRPr="00520E28">
              <w:rPr>
                <w:b/>
                <w:bCs/>
                <w:szCs w:val="22"/>
                <w:cs/>
                <w:lang w:bidi="th-TH"/>
              </w:rPr>
              <w:t>(15</w:t>
            </w:r>
            <w:r w:rsidRPr="00520E28">
              <w:rPr>
                <w:b/>
                <w:bCs/>
                <w:szCs w:val="22"/>
                <w:lang w:bidi="th-TH"/>
              </w:rPr>
              <w:t>3</w:t>
            </w:r>
            <w:r w:rsidRPr="00520E28">
              <w:rPr>
                <w:b/>
                <w:bCs/>
                <w:szCs w:val="22"/>
                <w:cs/>
                <w:lang w:bidi="th-TH"/>
              </w:rPr>
              <w:t>)</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6</w:t>
            </w:r>
          </w:p>
        </w:tc>
        <w:tc>
          <w:tcPr>
            <w:tcW w:w="117" w:type="dxa"/>
          </w:tcPr>
          <w:p w:rsidR="00AE3E5D" w:rsidRPr="00520E28" w:rsidRDefault="00AE3E5D" w:rsidP="00B06190">
            <w:pPr>
              <w:pStyle w:val="acctfourfigures"/>
              <w:tabs>
                <w:tab w:val="clear" w:pos="765"/>
                <w:tab w:val="decimal" w:pos="551"/>
              </w:tabs>
              <w:spacing w:line="240" w:lineRule="auto"/>
              <w:ind w:left="-79"/>
              <w:jc w:val="center"/>
              <w:rPr>
                <w:b/>
                <w:bCs/>
                <w:szCs w:val="22"/>
                <w:cs/>
                <w:lang w:bidi="th-TH"/>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82" w:type="dxa"/>
          </w:tcPr>
          <w:p w:rsidR="00AE3E5D" w:rsidRPr="00520E28" w:rsidRDefault="00AE3E5D" w:rsidP="00B06190">
            <w:pPr>
              <w:pStyle w:val="acctfourfigures"/>
              <w:tabs>
                <w:tab w:val="clear" w:pos="765"/>
                <w:tab w:val="decimal" w:pos="551"/>
              </w:tabs>
              <w:spacing w:line="240" w:lineRule="auto"/>
              <w:ind w:left="-79"/>
              <w:jc w:val="center"/>
              <w:rPr>
                <w:b/>
                <w:bCs/>
                <w:szCs w:val="22"/>
                <w:cs/>
                <w:lang w:bidi="th-TH"/>
              </w:rPr>
            </w:pPr>
          </w:p>
        </w:tc>
        <w:tc>
          <w:tcPr>
            <w:tcW w:w="746" w:type="dxa"/>
            <w:shd w:val="clear" w:color="auto" w:fill="auto"/>
            <w:noWrap/>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bidi="th-TH"/>
              </w:rPr>
            </w:pPr>
            <w:r w:rsidRPr="00520E28">
              <w:rPr>
                <w:b/>
                <w:bCs/>
                <w:szCs w:val="22"/>
                <w:lang w:bidi="th-TH"/>
              </w:rPr>
              <w:t>(44)</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551"/>
              </w:tabs>
              <w:spacing w:line="240" w:lineRule="auto"/>
              <w:ind w:left="-79"/>
              <w:jc w:val="center"/>
              <w:rPr>
                <w:b/>
                <w:bCs/>
                <w:szCs w:val="22"/>
                <w:cs/>
                <w:lang w:bidi="th-TH"/>
              </w:rPr>
            </w:pPr>
            <w:r w:rsidRPr="00520E28">
              <w:rPr>
                <w:b/>
                <w:bCs/>
                <w:szCs w:val="22"/>
                <w:cs/>
                <w:lang w:bidi="th-TH"/>
              </w:rPr>
              <w:t>(15</w:t>
            </w:r>
            <w:r w:rsidRPr="00520E28">
              <w:rPr>
                <w:b/>
                <w:bCs/>
                <w:szCs w:val="22"/>
                <w:lang w:bidi="th-TH"/>
              </w:rPr>
              <w:t>3</w:t>
            </w:r>
            <w:r w:rsidRPr="00520E28">
              <w:rPr>
                <w:b/>
                <w:bCs/>
                <w:szCs w:val="22"/>
                <w:cs/>
                <w:lang w:bidi="th-TH"/>
              </w:rPr>
              <w:t>)</w:t>
            </w:r>
          </w:p>
        </w:tc>
      </w:tr>
      <w:tr w:rsidR="00AE3E5D" w:rsidRPr="00520E28" w:rsidTr="00B06190">
        <w:trPr>
          <w:cantSplit/>
          <w:jc w:val="center"/>
        </w:trPr>
        <w:tc>
          <w:tcPr>
            <w:tcW w:w="6448" w:type="dxa"/>
            <w:shd w:val="clear" w:color="auto" w:fill="auto"/>
            <w:noWrap/>
            <w:vAlign w:val="bottom"/>
          </w:tcPr>
          <w:p w:rsidR="00AE3E5D" w:rsidRPr="00520E28" w:rsidRDefault="00AE3E5D" w:rsidP="00B06190">
            <w:pPr>
              <w:ind w:left="233"/>
              <w:rPr>
                <w:rFonts w:cs="Times New Roman"/>
                <w:b/>
                <w:bCs/>
                <w:cs/>
                <w:lang w:val="en-US"/>
              </w:rPr>
            </w:pPr>
            <w:r w:rsidRPr="00520E28">
              <w:rPr>
                <w:rFonts w:cs="Times New Roman"/>
                <w:b/>
                <w:bCs/>
                <w:lang w:val="en-US"/>
              </w:rPr>
              <w:t>Segment assets</w:t>
            </w: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203"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735"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val="en-US" w:bidi="th-TH"/>
              </w:rPr>
            </w:pPr>
            <w:r w:rsidRPr="00520E28">
              <w:rPr>
                <w:b/>
                <w:bCs/>
                <w:szCs w:val="22"/>
                <w:lang w:val="en-US" w:bidi="th-TH"/>
              </w:rPr>
              <w:t>1,106</w:t>
            </w:r>
          </w:p>
        </w:tc>
        <w:tc>
          <w:tcPr>
            <w:tcW w:w="180" w:type="dxa"/>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773"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val="en-US" w:bidi="th-TH"/>
              </w:rPr>
            </w:pPr>
            <w:r w:rsidRPr="00520E28">
              <w:rPr>
                <w:b/>
                <w:bCs/>
                <w:szCs w:val="22"/>
                <w:cs/>
                <w:lang w:bidi="th-TH"/>
              </w:rPr>
              <w:t>2</w:t>
            </w:r>
            <w:r w:rsidRPr="00520E28">
              <w:rPr>
                <w:b/>
                <w:bCs/>
                <w:szCs w:val="22"/>
                <w:lang w:val="en-US" w:bidi="th-TH"/>
              </w:rPr>
              <w:t>,222</w:t>
            </w:r>
          </w:p>
        </w:tc>
        <w:tc>
          <w:tcPr>
            <w:tcW w:w="180" w:type="dxa"/>
            <w:shd w:val="clear" w:color="auto" w:fill="auto"/>
            <w:noWrap/>
            <w:vAlign w:val="bottom"/>
          </w:tcPr>
          <w:p w:rsidR="00AE3E5D" w:rsidRPr="00520E28" w:rsidRDefault="00AE3E5D" w:rsidP="00B06190">
            <w:pPr>
              <w:pStyle w:val="acctfourfigures"/>
              <w:tabs>
                <w:tab w:val="clear" w:pos="765"/>
              </w:tabs>
              <w:spacing w:line="320" w:lineRule="exact"/>
              <w:ind w:left="-79"/>
              <w:jc w:val="center"/>
              <w:rPr>
                <w:b/>
                <w:bCs/>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706</w:t>
            </w:r>
          </w:p>
        </w:tc>
        <w:tc>
          <w:tcPr>
            <w:tcW w:w="117" w:type="dxa"/>
          </w:tcPr>
          <w:p w:rsidR="00AE3E5D" w:rsidRPr="00520E28" w:rsidRDefault="00AE3E5D" w:rsidP="00B06190">
            <w:pPr>
              <w:pStyle w:val="acctfourfigures"/>
              <w:tabs>
                <w:tab w:val="clear" w:pos="765"/>
                <w:tab w:val="decimal" w:pos="551"/>
              </w:tabs>
              <w:spacing w:line="320" w:lineRule="exact"/>
              <w:ind w:left="-79"/>
              <w:jc w:val="center"/>
              <w:rPr>
                <w:b/>
                <w:bCs/>
                <w:szCs w:val="22"/>
                <w:lang w:bidi="th-TH"/>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82" w:type="dxa"/>
          </w:tcPr>
          <w:p w:rsidR="00AE3E5D" w:rsidRPr="00520E28" w:rsidRDefault="00AE3E5D" w:rsidP="00B06190">
            <w:pPr>
              <w:pStyle w:val="acctfourfigures"/>
              <w:tabs>
                <w:tab w:val="clear" w:pos="765"/>
                <w:tab w:val="decimal" w:pos="551"/>
              </w:tabs>
              <w:spacing w:line="320" w:lineRule="exact"/>
              <w:ind w:left="-79"/>
              <w:jc w:val="center"/>
              <w:rPr>
                <w:b/>
                <w:bCs/>
                <w:szCs w:val="22"/>
                <w:lang w:bidi="th-TH"/>
              </w:rPr>
            </w:pPr>
          </w:p>
        </w:tc>
        <w:tc>
          <w:tcPr>
            <w:tcW w:w="746" w:type="dxa"/>
            <w:shd w:val="clear" w:color="auto" w:fill="auto"/>
            <w:noWrap/>
            <w:vAlign w:val="bottom"/>
          </w:tcPr>
          <w:p w:rsidR="00AE3E5D" w:rsidRPr="00520E28" w:rsidRDefault="00AE3E5D" w:rsidP="00B06190">
            <w:pPr>
              <w:pStyle w:val="acctfourfigures"/>
              <w:tabs>
                <w:tab w:val="clear" w:pos="765"/>
                <w:tab w:val="decimal" w:pos="540"/>
              </w:tabs>
              <w:spacing w:line="320" w:lineRule="exact"/>
              <w:ind w:left="-79"/>
              <w:jc w:val="center"/>
              <w:rPr>
                <w:b/>
                <w:bCs/>
                <w:szCs w:val="22"/>
                <w:lang w:val="en-US" w:bidi="th-TH"/>
              </w:rPr>
            </w:pPr>
            <w:r w:rsidRPr="00520E28">
              <w:rPr>
                <w:b/>
                <w:bCs/>
                <w:szCs w:val="22"/>
                <w:lang w:val="en-US" w:bidi="th-TH"/>
              </w:rPr>
              <w:t>1,812</w:t>
            </w:r>
          </w:p>
        </w:tc>
        <w:tc>
          <w:tcPr>
            <w:tcW w:w="180" w:type="dxa"/>
            <w:shd w:val="clear" w:color="auto" w:fill="auto"/>
            <w:noWrap/>
            <w:vAlign w:val="bottom"/>
          </w:tcPr>
          <w:p w:rsidR="00AE3E5D" w:rsidRPr="00520E28" w:rsidRDefault="00AE3E5D" w:rsidP="00B06190">
            <w:pPr>
              <w:pStyle w:val="acctfourfigures"/>
              <w:spacing w:line="320" w:lineRule="exact"/>
              <w:ind w:left="-79"/>
              <w:jc w:val="center"/>
              <w:rPr>
                <w:b/>
                <w:bCs/>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551"/>
              </w:tabs>
              <w:spacing w:line="320" w:lineRule="exact"/>
              <w:ind w:left="-79"/>
              <w:jc w:val="center"/>
              <w:rPr>
                <w:b/>
                <w:bCs/>
                <w:szCs w:val="22"/>
                <w:lang w:bidi="th-TH"/>
              </w:rPr>
            </w:pPr>
            <w:r w:rsidRPr="00520E28">
              <w:rPr>
                <w:b/>
                <w:bCs/>
                <w:szCs w:val="22"/>
                <w:lang w:bidi="th-TH"/>
              </w:rPr>
              <w:t>2,222</w:t>
            </w:r>
          </w:p>
        </w:tc>
      </w:tr>
      <w:tr w:rsidR="00AE3E5D" w:rsidRPr="00520E28" w:rsidTr="00B06190">
        <w:trPr>
          <w:cantSplit/>
          <w:trHeight w:val="314"/>
          <w:jc w:val="center"/>
        </w:trPr>
        <w:tc>
          <w:tcPr>
            <w:tcW w:w="6448" w:type="dxa"/>
            <w:shd w:val="clear" w:color="auto" w:fill="auto"/>
            <w:noWrap/>
            <w:vAlign w:val="bottom"/>
          </w:tcPr>
          <w:p w:rsidR="00AE3E5D" w:rsidRPr="00520E28" w:rsidRDefault="00AE3E5D" w:rsidP="00B06190">
            <w:pPr>
              <w:ind w:left="233"/>
              <w:rPr>
                <w:rFonts w:cs="Times New Roman"/>
                <w:b/>
                <w:bCs/>
                <w:lang w:val="en-US"/>
              </w:rPr>
            </w:pPr>
            <w:r w:rsidRPr="00520E28">
              <w:rPr>
                <w:rFonts w:cs="Times New Roman"/>
                <w:b/>
                <w:bCs/>
                <w:lang w:val="en-US"/>
              </w:rPr>
              <w:t>Fixture and equipment</w:t>
            </w: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203" w:type="dxa"/>
            <w:shd w:val="clear" w:color="auto" w:fill="auto"/>
            <w:noWrap/>
            <w:vAlign w:val="bottom"/>
          </w:tcPr>
          <w:p w:rsidR="00AE3E5D" w:rsidRPr="00520E28" w:rsidRDefault="00AE3E5D" w:rsidP="00B06190">
            <w:pPr>
              <w:pStyle w:val="acctfourfigures"/>
              <w:spacing w:line="240" w:lineRule="auto"/>
              <w:ind w:left="-79"/>
              <w:jc w:val="center"/>
              <w:rPr>
                <w:b/>
                <w:bCs/>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180" w:type="dxa"/>
            <w:shd w:val="clear" w:color="auto" w:fill="auto"/>
            <w:noWrap/>
            <w:vAlign w:val="bottom"/>
          </w:tcPr>
          <w:p w:rsidR="00AE3E5D" w:rsidRPr="00520E28" w:rsidRDefault="00AE3E5D" w:rsidP="00B06190">
            <w:pPr>
              <w:pStyle w:val="acctfourfigures"/>
              <w:spacing w:line="240" w:lineRule="auto"/>
              <w:ind w:left="-79"/>
              <w:jc w:val="center"/>
              <w:rPr>
                <w:b/>
                <w:bCs/>
                <w:szCs w:val="22"/>
              </w:rPr>
            </w:pPr>
          </w:p>
        </w:tc>
        <w:tc>
          <w:tcPr>
            <w:tcW w:w="735"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rPr>
            </w:pPr>
            <w:r w:rsidRPr="00520E28">
              <w:rPr>
                <w:b/>
                <w:bCs/>
                <w:szCs w:val="22"/>
              </w:rPr>
              <w:t>9</w:t>
            </w:r>
          </w:p>
        </w:tc>
        <w:tc>
          <w:tcPr>
            <w:tcW w:w="180" w:type="dxa"/>
          </w:tcPr>
          <w:p w:rsidR="00AE3E5D" w:rsidRPr="00520E28" w:rsidRDefault="00AE3E5D" w:rsidP="00B06190">
            <w:pPr>
              <w:pStyle w:val="acctfourfigures"/>
              <w:tabs>
                <w:tab w:val="clear" w:pos="765"/>
              </w:tabs>
              <w:spacing w:line="240" w:lineRule="auto"/>
              <w:ind w:left="-79"/>
              <w:jc w:val="center"/>
              <w:rPr>
                <w:b/>
                <w:bCs/>
                <w:szCs w:val="22"/>
              </w:rPr>
            </w:pPr>
          </w:p>
        </w:tc>
        <w:tc>
          <w:tcPr>
            <w:tcW w:w="773"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rPr>
            </w:pPr>
            <w:r w:rsidRPr="00520E28">
              <w:rPr>
                <w:b/>
                <w:bCs/>
                <w:szCs w:val="22"/>
              </w:rPr>
              <w:t>14</w:t>
            </w:r>
          </w:p>
        </w:tc>
        <w:tc>
          <w:tcPr>
            <w:tcW w:w="180" w:type="dxa"/>
            <w:shd w:val="clear" w:color="auto" w:fill="auto"/>
            <w:noWrap/>
          </w:tcPr>
          <w:p w:rsidR="00AE3E5D" w:rsidRPr="00520E28" w:rsidRDefault="00AE3E5D" w:rsidP="00B06190">
            <w:pPr>
              <w:pStyle w:val="acctfourfigures"/>
              <w:tabs>
                <w:tab w:val="clear" w:pos="765"/>
              </w:tabs>
              <w:spacing w:line="240" w:lineRule="auto"/>
              <w:ind w:left="-79"/>
              <w:jc w:val="center"/>
              <w:rPr>
                <w:b/>
                <w:bCs/>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117" w:type="dxa"/>
          </w:tcPr>
          <w:p w:rsidR="00AE3E5D" w:rsidRPr="00520E28" w:rsidRDefault="00AE3E5D" w:rsidP="00B06190">
            <w:pPr>
              <w:pStyle w:val="acctfourfigures"/>
              <w:tabs>
                <w:tab w:val="clear" w:pos="765"/>
                <w:tab w:val="decimal" w:pos="551"/>
              </w:tabs>
              <w:spacing w:line="240" w:lineRule="auto"/>
              <w:ind w:left="-79"/>
              <w:jc w:val="center"/>
              <w:rPr>
                <w:b/>
                <w:bCs/>
                <w:szCs w:val="22"/>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82" w:type="dxa"/>
          </w:tcPr>
          <w:p w:rsidR="00AE3E5D" w:rsidRPr="00520E28" w:rsidRDefault="00AE3E5D" w:rsidP="00B06190">
            <w:pPr>
              <w:pStyle w:val="acctfourfigures"/>
              <w:tabs>
                <w:tab w:val="clear" w:pos="765"/>
                <w:tab w:val="decimal" w:pos="551"/>
              </w:tabs>
              <w:spacing w:line="240" w:lineRule="auto"/>
              <w:ind w:left="-79"/>
              <w:jc w:val="center"/>
              <w:rPr>
                <w:b/>
                <w:bCs/>
                <w:szCs w:val="22"/>
              </w:rPr>
            </w:pPr>
          </w:p>
        </w:tc>
        <w:tc>
          <w:tcPr>
            <w:tcW w:w="746" w:type="dxa"/>
            <w:shd w:val="clear" w:color="auto" w:fill="auto"/>
            <w:noWrap/>
            <w:vAlign w:val="bottom"/>
          </w:tcPr>
          <w:p w:rsidR="00AE3E5D" w:rsidRPr="00520E28" w:rsidRDefault="00AE3E5D" w:rsidP="00B06190">
            <w:pPr>
              <w:pStyle w:val="acctfourfigures"/>
              <w:tabs>
                <w:tab w:val="clear" w:pos="765"/>
                <w:tab w:val="decimal" w:pos="540"/>
              </w:tabs>
              <w:spacing w:line="320" w:lineRule="exact"/>
              <w:ind w:left="-79"/>
              <w:jc w:val="center"/>
              <w:rPr>
                <w:b/>
                <w:bCs/>
                <w:szCs w:val="22"/>
              </w:rPr>
            </w:pPr>
            <w:r w:rsidRPr="00520E28">
              <w:rPr>
                <w:b/>
                <w:bCs/>
                <w:szCs w:val="22"/>
              </w:rPr>
              <w:t>9</w:t>
            </w:r>
          </w:p>
        </w:tc>
        <w:tc>
          <w:tcPr>
            <w:tcW w:w="180" w:type="dxa"/>
            <w:shd w:val="clear" w:color="auto" w:fill="auto"/>
            <w:noWrap/>
            <w:vAlign w:val="bottom"/>
          </w:tcPr>
          <w:p w:rsidR="00AE3E5D" w:rsidRPr="00520E28" w:rsidRDefault="00AE3E5D" w:rsidP="00B06190">
            <w:pPr>
              <w:pStyle w:val="acctfourfigures"/>
              <w:spacing w:line="240" w:lineRule="auto"/>
              <w:ind w:left="-79"/>
              <w:jc w:val="center"/>
              <w:rPr>
                <w:b/>
                <w:bCs/>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551"/>
              </w:tabs>
              <w:spacing w:line="240" w:lineRule="auto"/>
              <w:ind w:left="-79"/>
              <w:jc w:val="center"/>
              <w:rPr>
                <w:b/>
                <w:bCs/>
                <w:szCs w:val="22"/>
              </w:rPr>
            </w:pPr>
            <w:r w:rsidRPr="00520E28">
              <w:rPr>
                <w:b/>
                <w:bCs/>
                <w:szCs w:val="22"/>
              </w:rPr>
              <w:t>14</w:t>
            </w:r>
          </w:p>
        </w:tc>
      </w:tr>
      <w:tr w:rsidR="00AE3E5D" w:rsidRPr="00520E28" w:rsidTr="00B06190">
        <w:trPr>
          <w:cantSplit/>
          <w:trHeight w:val="314"/>
          <w:jc w:val="center"/>
        </w:trPr>
        <w:tc>
          <w:tcPr>
            <w:tcW w:w="6448" w:type="dxa"/>
            <w:shd w:val="clear" w:color="auto" w:fill="auto"/>
            <w:noWrap/>
            <w:vAlign w:val="bottom"/>
          </w:tcPr>
          <w:p w:rsidR="00AE3E5D" w:rsidRPr="00520E28" w:rsidRDefault="00AE3E5D" w:rsidP="00B06190">
            <w:pPr>
              <w:ind w:left="233"/>
              <w:rPr>
                <w:rFonts w:cs="Times New Roman"/>
                <w:b/>
                <w:bCs/>
                <w:lang w:val="en-US"/>
              </w:rPr>
            </w:pPr>
            <w:r w:rsidRPr="00520E28">
              <w:rPr>
                <w:rFonts w:cs="Times New Roman"/>
                <w:b/>
                <w:bCs/>
                <w:lang w:val="en-US"/>
              </w:rPr>
              <w:t>Segment liabilities</w:t>
            </w:r>
          </w:p>
        </w:tc>
        <w:tc>
          <w:tcPr>
            <w:tcW w:w="722"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203" w:type="dxa"/>
            <w:shd w:val="clear" w:color="auto" w:fill="auto"/>
            <w:noWrap/>
            <w:vAlign w:val="bottom"/>
          </w:tcPr>
          <w:p w:rsidR="00AE3E5D" w:rsidRPr="00520E28" w:rsidRDefault="00AE3E5D" w:rsidP="00B06190">
            <w:pPr>
              <w:pStyle w:val="acctfourfigures"/>
              <w:spacing w:line="240" w:lineRule="auto"/>
              <w:ind w:left="-79"/>
              <w:jc w:val="center"/>
              <w:rPr>
                <w:b/>
                <w:bCs/>
                <w:szCs w:val="22"/>
              </w:rPr>
            </w:pPr>
          </w:p>
        </w:tc>
        <w:tc>
          <w:tcPr>
            <w:tcW w:w="633" w:type="dxa"/>
            <w:shd w:val="clear" w:color="auto" w:fill="auto"/>
            <w:noWrap/>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180" w:type="dxa"/>
            <w:shd w:val="clear" w:color="auto" w:fill="auto"/>
            <w:noWrap/>
            <w:vAlign w:val="bottom"/>
          </w:tcPr>
          <w:p w:rsidR="00AE3E5D" w:rsidRPr="00520E28" w:rsidRDefault="00AE3E5D" w:rsidP="00B06190">
            <w:pPr>
              <w:pStyle w:val="acctfourfigures"/>
              <w:spacing w:line="240" w:lineRule="auto"/>
              <w:ind w:left="-79"/>
              <w:jc w:val="center"/>
              <w:rPr>
                <w:b/>
                <w:bCs/>
                <w:szCs w:val="22"/>
              </w:rPr>
            </w:pPr>
          </w:p>
        </w:tc>
        <w:tc>
          <w:tcPr>
            <w:tcW w:w="735"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rPr>
            </w:pPr>
            <w:r w:rsidRPr="00520E28">
              <w:rPr>
                <w:b/>
                <w:bCs/>
                <w:szCs w:val="22"/>
              </w:rPr>
              <w:t>164</w:t>
            </w:r>
          </w:p>
        </w:tc>
        <w:tc>
          <w:tcPr>
            <w:tcW w:w="180" w:type="dxa"/>
          </w:tcPr>
          <w:p w:rsidR="00AE3E5D" w:rsidRPr="00520E28" w:rsidRDefault="00AE3E5D" w:rsidP="00B06190">
            <w:pPr>
              <w:pStyle w:val="acctfourfigures"/>
              <w:tabs>
                <w:tab w:val="clear" w:pos="765"/>
              </w:tabs>
              <w:spacing w:line="240" w:lineRule="auto"/>
              <w:ind w:left="-79"/>
              <w:jc w:val="center"/>
              <w:rPr>
                <w:b/>
                <w:bCs/>
                <w:szCs w:val="22"/>
              </w:rPr>
            </w:pPr>
          </w:p>
        </w:tc>
        <w:tc>
          <w:tcPr>
            <w:tcW w:w="773" w:type="dxa"/>
            <w:vAlign w:val="bottom"/>
          </w:tcPr>
          <w:p w:rsidR="00AE3E5D" w:rsidRPr="00520E28" w:rsidRDefault="00AE3E5D" w:rsidP="00B06190">
            <w:pPr>
              <w:pStyle w:val="acctfourfigures"/>
              <w:tabs>
                <w:tab w:val="clear" w:pos="765"/>
                <w:tab w:val="decimal" w:pos="540"/>
              </w:tabs>
              <w:spacing w:line="320" w:lineRule="exact"/>
              <w:ind w:left="-79"/>
              <w:jc w:val="center"/>
              <w:rPr>
                <w:b/>
                <w:bCs/>
                <w:szCs w:val="22"/>
              </w:rPr>
            </w:pPr>
            <w:r w:rsidRPr="00520E28">
              <w:rPr>
                <w:b/>
                <w:bCs/>
                <w:szCs w:val="22"/>
              </w:rPr>
              <w:t>529</w:t>
            </w:r>
          </w:p>
        </w:tc>
        <w:tc>
          <w:tcPr>
            <w:tcW w:w="180" w:type="dxa"/>
            <w:shd w:val="clear" w:color="auto" w:fill="auto"/>
            <w:noWrap/>
          </w:tcPr>
          <w:p w:rsidR="00AE3E5D" w:rsidRPr="00520E28" w:rsidRDefault="00AE3E5D" w:rsidP="00B06190">
            <w:pPr>
              <w:pStyle w:val="acctfourfigures"/>
              <w:tabs>
                <w:tab w:val="clear" w:pos="765"/>
              </w:tabs>
              <w:spacing w:line="240" w:lineRule="auto"/>
              <w:ind w:left="-79"/>
              <w:jc w:val="center"/>
              <w:rPr>
                <w:b/>
                <w:bCs/>
                <w:szCs w:val="22"/>
              </w:rPr>
            </w:pPr>
          </w:p>
        </w:tc>
        <w:tc>
          <w:tcPr>
            <w:tcW w:w="806"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117" w:type="dxa"/>
          </w:tcPr>
          <w:p w:rsidR="00AE3E5D" w:rsidRPr="00520E28" w:rsidRDefault="00AE3E5D" w:rsidP="00B06190">
            <w:pPr>
              <w:pStyle w:val="acctfourfigures"/>
              <w:tabs>
                <w:tab w:val="clear" w:pos="765"/>
                <w:tab w:val="decimal" w:pos="551"/>
              </w:tabs>
              <w:spacing w:line="240" w:lineRule="auto"/>
              <w:ind w:left="-79"/>
              <w:jc w:val="center"/>
              <w:rPr>
                <w:b/>
                <w:bCs/>
                <w:szCs w:val="22"/>
              </w:rPr>
            </w:pPr>
          </w:p>
        </w:tc>
        <w:tc>
          <w:tcPr>
            <w:tcW w:w="858" w:type="dxa"/>
            <w:vAlign w:val="bottom"/>
          </w:tcPr>
          <w:p w:rsidR="00AE3E5D" w:rsidRPr="00520E28" w:rsidRDefault="00AE3E5D" w:rsidP="00B06190">
            <w:pPr>
              <w:pStyle w:val="acctfourfigures"/>
              <w:tabs>
                <w:tab w:val="clear" w:pos="765"/>
                <w:tab w:val="decimal" w:pos="411"/>
              </w:tabs>
              <w:spacing w:line="320" w:lineRule="exact"/>
              <w:ind w:left="-79"/>
              <w:jc w:val="center"/>
              <w:rPr>
                <w:b/>
                <w:bCs/>
                <w:szCs w:val="22"/>
                <w:lang w:val="en-US" w:bidi="th-TH"/>
              </w:rPr>
            </w:pPr>
            <w:r w:rsidRPr="00520E28">
              <w:rPr>
                <w:b/>
                <w:bCs/>
                <w:szCs w:val="22"/>
                <w:lang w:val="en-US" w:bidi="th-TH"/>
              </w:rPr>
              <w:t>-</w:t>
            </w:r>
          </w:p>
        </w:tc>
        <w:tc>
          <w:tcPr>
            <w:tcW w:w="82" w:type="dxa"/>
          </w:tcPr>
          <w:p w:rsidR="00AE3E5D" w:rsidRPr="00520E28" w:rsidRDefault="00AE3E5D" w:rsidP="00B06190">
            <w:pPr>
              <w:pStyle w:val="acctfourfigures"/>
              <w:tabs>
                <w:tab w:val="clear" w:pos="765"/>
                <w:tab w:val="decimal" w:pos="551"/>
              </w:tabs>
              <w:spacing w:line="240" w:lineRule="auto"/>
              <w:ind w:left="-79"/>
              <w:jc w:val="center"/>
              <w:rPr>
                <w:b/>
                <w:bCs/>
                <w:szCs w:val="22"/>
              </w:rPr>
            </w:pPr>
          </w:p>
        </w:tc>
        <w:tc>
          <w:tcPr>
            <w:tcW w:w="746" w:type="dxa"/>
            <w:shd w:val="clear" w:color="auto" w:fill="auto"/>
            <w:noWrap/>
            <w:vAlign w:val="bottom"/>
          </w:tcPr>
          <w:p w:rsidR="00AE3E5D" w:rsidRPr="00520E28" w:rsidRDefault="00AE3E5D" w:rsidP="00B06190">
            <w:pPr>
              <w:pStyle w:val="acctfourfigures"/>
              <w:tabs>
                <w:tab w:val="clear" w:pos="765"/>
                <w:tab w:val="decimal" w:pos="540"/>
              </w:tabs>
              <w:spacing w:line="320" w:lineRule="exact"/>
              <w:ind w:left="-79"/>
              <w:jc w:val="center"/>
              <w:rPr>
                <w:b/>
                <w:bCs/>
                <w:szCs w:val="22"/>
              </w:rPr>
            </w:pPr>
            <w:r w:rsidRPr="00520E28">
              <w:rPr>
                <w:b/>
                <w:bCs/>
                <w:szCs w:val="22"/>
              </w:rPr>
              <w:t>164</w:t>
            </w:r>
          </w:p>
        </w:tc>
        <w:tc>
          <w:tcPr>
            <w:tcW w:w="180" w:type="dxa"/>
            <w:shd w:val="clear" w:color="auto" w:fill="auto"/>
            <w:noWrap/>
            <w:vAlign w:val="bottom"/>
          </w:tcPr>
          <w:p w:rsidR="00AE3E5D" w:rsidRPr="00520E28" w:rsidRDefault="00AE3E5D" w:rsidP="00B06190">
            <w:pPr>
              <w:pStyle w:val="acctfourfigures"/>
              <w:spacing w:line="240" w:lineRule="auto"/>
              <w:ind w:left="-79"/>
              <w:jc w:val="center"/>
              <w:rPr>
                <w:b/>
                <w:bCs/>
                <w:szCs w:val="22"/>
              </w:rPr>
            </w:pPr>
          </w:p>
        </w:tc>
        <w:tc>
          <w:tcPr>
            <w:tcW w:w="812" w:type="dxa"/>
            <w:shd w:val="clear" w:color="auto" w:fill="auto"/>
            <w:noWrap/>
            <w:vAlign w:val="bottom"/>
          </w:tcPr>
          <w:p w:rsidR="00AE3E5D" w:rsidRPr="00520E28" w:rsidRDefault="00AE3E5D" w:rsidP="00B06190">
            <w:pPr>
              <w:pStyle w:val="acctfourfigures"/>
              <w:tabs>
                <w:tab w:val="clear" w:pos="765"/>
                <w:tab w:val="decimal" w:pos="551"/>
              </w:tabs>
              <w:spacing w:line="240" w:lineRule="auto"/>
              <w:ind w:left="-79"/>
              <w:jc w:val="center"/>
              <w:rPr>
                <w:b/>
                <w:bCs/>
                <w:szCs w:val="22"/>
              </w:rPr>
            </w:pPr>
            <w:r w:rsidRPr="00520E28">
              <w:rPr>
                <w:b/>
                <w:bCs/>
                <w:szCs w:val="22"/>
              </w:rPr>
              <w:t>529</w:t>
            </w:r>
          </w:p>
        </w:tc>
      </w:tr>
    </w:tbl>
    <w:p w:rsidR="00AE3E5D" w:rsidRPr="00866458" w:rsidRDefault="00AE3E5D" w:rsidP="00AE3E5D">
      <w:pPr>
        <w:ind w:left="544"/>
        <w:rPr>
          <w:rFonts w:ascii="Angsana New" w:hAnsi="Angsana New"/>
          <w:sz w:val="16"/>
          <w:szCs w:val="16"/>
          <w:lang w:val="en-US"/>
        </w:rPr>
        <w:sectPr w:rsidR="00AE3E5D" w:rsidRPr="00866458" w:rsidSect="00FF1F2A">
          <w:pgSz w:w="16840" w:h="11907" w:orient="landscape" w:code="9"/>
          <w:pgMar w:top="1588" w:right="1440" w:bottom="1077" w:left="1077" w:header="709" w:footer="709" w:gutter="0"/>
          <w:cols w:space="720"/>
          <w:docGrid w:linePitch="326"/>
        </w:sectPr>
      </w:pPr>
    </w:p>
    <w:p w:rsidR="00AE3E5D" w:rsidRPr="00520E28" w:rsidRDefault="00AE3E5D" w:rsidP="00AE3E5D">
      <w:pPr>
        <w:tabs>
          <w:tab w:val="left" w:pos="540"/>
        </w:tabs>
        <w:spacing w:line="280" w:lineRule="atLeast"/>
        <w:ind w:left="540" w:right="-101"/>
        <w:jc w:val="both"/>
        <w:rPr>
          <w:rFonts w:cs="Times New Roman"/>
        </w:rPr>
      </w:pPr>
      <w:r w:rsidRPr="00520E28">
        <w:rPr>
          <w:rFonts w:cs="Times New Roman"/>
        </w:rPr>
        <w:t xml:space="preserve">Reconciliation of reportable segment revenues and profit (loss) and assets for the year ended </w:t>
      </w:r>
      <w:r w:rsidRPr="00520E28">
        <w:rPr>
          <w:rFonts w:cs="Times New Roman"/>
        </w:rPr>
        <w:br/>
        <w:t>31 December:</w:t>
      </w:r>
    </w:p>
    <w:p w:rsidR="00AE3E5D" w:rsidRPr="00520E28" w:rsidRDefault="00AE3E5D" w:rsidP="00AE3E5D">
      <w:pPr>
        <w:ind w:left="544"/>
        <w:rPr>
          <w:rFonts w:ascii="Angsana New" w:hAnsi="Angsana New"/>
          <w:sz w:val="16"/>
          <w:szCs w:val="16"/>
        </w:rPr>
      </w:pPr>
    </w:p>
    <w:tbl>
      <w:tblPr>
        <w:tblW w:w="9080" w:type="dxa"/>
        <w:tblInd w:w="288" w:type="dxa"/>
        <w:tblLook w:val="01E0" w:firstRow="1" w:lastRow="1" w:firstColumn="1" w:lastColumn="1" w:noHBand="0" w:noVBand="0"/>
      </w:tblPr>
      <w:tblGrid>
        <w:gridCol w:w="5850"/>
        <w:gridCol w:w="234"/>
        <w:gridCol w:w="1381"/>
        <w:gridCol w:w="234"/>
        <w:gridCol w:w="1381"/>
      </w:tblGrid>
      <w:tr w:rsidR="00AE3E5D" w:rsidRPr="00520E28" w:rsidTr="00B06190">
        <w:tc>
          <w:tcPr>
            <w:tcW w:w="5850" w:type="dxa"/>
          </w:tcPr>
          <w:p w:rsidR="00AE3E5D" w:rsidRPr="00520E28" w:rsidRDefault="00AE3E5D" w:rsidP="00B06190">
            <w:pPr>
              <w:spacing w:line="280" w:lineRule="atLeast"/>
              <w:ind w:right="-162"/>
              <w:jc w:val="thaiDistribute"/>
              <w:rPr>
                <w:rFonts w:cs="Times New Roman"/>
              </w:rPr>
            </w:pPr>
          </w:p>
        </w:tc>
        <w:tc>
          <w:tcPr>
            <w:tcW w:w="234"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r w:rsidRPr="00520E28">
              <w:rPr>
                <w:rFonts w:cs="Times New Roman"/>
              </w:rPr>
              <w:t>2017</w:t>
            </w:r>
          </w:p>
        </w:tc>
        <w:tc>
          <w:tcPr>
            <w:tcW w:w="234" w:type="dxa"/>
          </w:tcPr>
          <w:p w:rsidR="00AE3E5D" w:rsidRPr="00520E28" w:rsidRDefault="00AE3E5D" w:rsidP="00B06190">
            <w:pPr>
              <w:spacing w:line="280" w:lineRule="atLeast"/>
              <w:ind w:left="-54" w:right="-96"/>
              <w:jc w:val="center"/>
              <w:rPr>
                <w:rFonts w:cs="Times New Roman"/>
              </w:rPr>
            </w:pPr>
          </w:p>
        </w:tc>
        <w:tc>
          <w:tcPr>
            <w:tcW w:w="1381" w:type="dxa"/>
          </w:tcPr>
          <w:p w:rsidR="00AE3E5D" w:rsidRPr="00520E28" w:rsidRDefault="00AE3E5D" w:rsidP="00B06190">
            <w:pPr>
              <w:spacing w:line="280" w:lineRule="atLeast"/>
              <w:ind w:left="-54" w:right="-96"/>
              <w:jc w:val="center"/>
              <w:rPr>
                <w:rFonts w:cs="Times New Roman"/>
              </w:rPr>
            </w:pPr>
            <w:r w:rsidRPr="00520E28">
              <w:rPr>
                <w:rFonts w:cs="Times New Roman"/>
              </w:rPr>
              <w:t>2016</w:t>
            </w:r>
          </w:p>
        </w:tc>
      </w:tr>
      <w:tr w:rsidR="00AE3E5D" w:rsidRPr="00520E28" w:rsidTr="00B06190">
        <w:tc>
          <w:tcPr>
            <w:tcW w:w="5850" w:type="dxa"/>
          </w:tcPr>
          <w:p w:rsidR="00AE3E5D" w:rsidRPr="00520E28" w:rsidRDefault="00AE3E5D" w:rsidP="00B06190">
            <w:pPr>
              <w:spacing w:line="280" w:lineRule="atLeast"/>
              <w:ind w:right="-162"/>
              <w:jc w:val="thaiDistribute"/>
              <w:rPr>
                <w:rFonts w:cs="Times New Roman"/>
              </w:rPr>
            </w:pPr>
          </w:p>
        </w:tc>
        <w:tc>
          <w:tcPr>
            <w:tcW w:w="234" w:type="dxa"/>
          </w:tcPr>
          <w:p w:rsidR="00AE3E5D" w:rsidRPr="00520E28" w:rsidRDefault="00AE3E5D" w:rsidP="00B06190">
            <w:pPr>
              <w:spacing w:line="280" w:lineRule="atLeast"/>
              <w:ind w:left="-54" w:right="-96"/>
              <w:jc w:val="center"/>
              <w:rPr>
                <w:rFonts w:cs="Times New Roman"/>
              </w:rPr>
            </w:pPr>
          </w:p>
        </w:tc>
        <w:tc>
          <w:tcPr>
            <w:tcW w:w="2996" w:type="dxa"/>
            <w:gridSpan w:val="3"/>
          </w:tcPr>
          <w:p w:rsidR="00AE3E5D" w:rsidRPr="00520E28" w:rsidRDefault="00AE3E5D" w:rsidP="00B06190">
            <w:pPr>
              <w:spacing w:line="280" w:lineRule="atLeast"/>
              <w:ind w:left="-54" w:right="-96"/>
              <w:jc w:val="center"/>
              <w:rPr>
                <w:rFonts w:cs="Times New Roman"/>
                <w:i/>
                <w:iCs/>
              </w:rPr>
            </w:pPr>
            <w:r w:rsidRPr="00520E28">
              <w:rPr>
                <w:rFonts w:cs="Times New Roman"/>
                <w:i/>
                <w:iCs/>
              </w:rPr>
              <w:t>(in million Baht)</w:t>
            </w:r>
          </w:p>
        </w:tc>
      </w:tr>
      <w:tr w:rsidR="00AE3E5D" w:rsidRPr="00520E28" w:rsidTr="00B06190">
        <w:tc>
          <w:tcPr>
            <w:tcW w:w="5850" w:type="dxa"/>
            <w:vAlign w:val="bottom"/>
          </w:tcPr>
          <w:p w:rsidR="00AE3E5D" w:rsidRPr="00520E28" w:rsidRDefault="00AE3E5D" w:rsidP="00B06190">
            <w:pPr>
              <w:ind w:left="252"/>
              <w:rPr>
                <w:rFonts w:cs="Times New Roman"/>
                <w:b/>
                <w:bCs/>
                <w:lang w:val="en-US"/>
              </w:rPr>
            </w:pPr>
            <w:r w:rsidRPr="00520E28">
              <w:rPr>
                <w:rFonts w:cs="Times New Roman"/>
                <w:b/>
                <w:bCs/>
                <w:lang w:val="en-US"/>
              </w:rPr>
              <w:t>Revenues</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shd w:val="clear" w:color="auto" w:fill="auto"/>
            <w:vAlign w:val="bottom"/>
          </w:tcPr>
          <w:p w:rsidR="00AE3E5D" w:rsidRPr="00520E28" w:rsidRDefault="00AE3E5D" w:rsidP="00B06190">
            <w:pPr>
              <w:pStyle w:val="acctfourfigures"/>
              <w:tabs>
                <w:tab w:val="clear" w:pos="765"/>
                <w:tab w:val="decimal" w:pos="1091"/>
              </w:tabs>
              <w:spacing w:line="280" w:lineRule="atLeast"/>
              <w:rPr>
                <w:szCs w:val="22"/>
                <w:rtl/>
                <w:cs/>
              </w:rPr>
            </w:pP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vAlign w:val="bottom"/>
          </w:tcPr>
          <w:p w:rsidR="00AE3E5D" w:rsidRPr="00520E28" w:rsidRDefault="00AE3E5D" w:rsidP="00B06190">
            <w:pPr>
              <w:pStyle w:val="acctfourfigures"/>
              <w:tabs>
                <w:tab w:val="clear" w:pos="765"/>
                <w:tab w:val="decimal" w:pos="1091"/>
              </w:tabs>
              <w:spacing w:line="280" w:lineRule="atLeast"/>
              <w:rPr>
                <w:szCs w:val="22"/>
                <w:rtl/>
                <w:cs/>
              </w:rPr>
            </w:pPr>
          </w:p>
        </w:tc>
      </w:tr>
      <w:tr w:rsidR="00AE3E5D" w:rsidRPr="00520E28" w:rsidTr="00B06190">
        <w:tc>
          <w:tcPr>
            <w:tcW w:w="5850" w:type="dxa"/>
            <w:vAlign w:val="bottom"/>
          </w:tcPr>
          <w:p w:rsidR="00AE3E5D" w:rsidRPr="00520E28" w:rsidRDefault="00AE3E5D" w:rsidP="00B06190">
            <w:pPr>
              <w:ind w:left="252"/>
              <w:rPr>
                <w:rFonts w:cs="Times New Roman"/>
                <w:lang w:val="en-US"/>
              </w:rPr>
            </w:pPr>
            <w:r w:rsidRPr="00520E28">
              <w:rPr>
                <w:rFonts w:cs="Times New Roman"/>
                <w:lang w:val="en-US"/>
              </w:rPr>
              <w:t>Total revenues for reportable segment</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shd w:val="clear" w:color="auto" w:fill="auto"/>
            <w:vAlign w:val="bottom"/>
          </w:tcPr>
          <w:p w:rsidR="00AE3E5D" w:rsidRPr="00520E28" w:rsidRDefault="00AE3E5D" w:rsidP="00B06190">
            <w:pPr>
              <w:pStyle w:val="acctfourfigures"/>
              <w:tabs>
                <w:tab w:val="clear" w:pos="765"/>
                <w:tab w:val="decimal" w:pos="1091"/>
              </w:tabs>
              <w:spacing w:line="280" w:lineRule="atLeast"/>
              <w:rPr>
                <w:rFonts w:cs="Cordia New"/>
                <w:szCs w:val="28"/>
                <w:lang w:bidi="th-TH"/>
              </w:rPr>
            </w:pPr>
            <w:r w:rsidRPr="00520E28">
              <w:rPr>
                <w:rFonts w:cs="Cordia New"/>
                <w:szCs w:val="28"/>
                <w:lang w:bidi="th-TH"/>
              </w:rPr>
              <w:t>383</w:t>
            </w:r>
          </w:p>
        </w:tc>
        <w:tc>
          <w:tcPr>
            <w:tcW w:w="234" w:type="dxa"/>
          </w:tcPr>
          <w:p w:rsidR="00AE3E5D" w:rsidRPr="00520E28" w:rsidRDefault="00AE3E5D" w:rsidP="00B06190">
            <w:pPr>
              <w:pStyle w:val="acctfourfigures"/>
              <w:tabs>
                <w:tab w:val="clear" w:pos="765"/>
                <w:tab w:val="decimal" w:pos="1091"/>
              </w:tabs>
              <w:spacing w:line="280" w:lineRule="atLeast"/>
              <w:rPr>
                <w:szCs w:val="22"/>
                <w:rtl/>
                <w:cs/>
                <w:lang w:val="en-US"/>
              </w:rPr>
            </w:pPr>
          </w:p>
        </w:tc>
        <w:tc>
          <w:tcPr>
            <w:tcW w:w="1381" w:type="dxa"/>
            <w:vAlign w:val="bottom"/>
          </w:tcPr>
          <w:p w:rsidR="00AE3E5D" w:rsidRPr="00520E28" w:rsidRDefault="00AE3E5D" w:rsidP="00B06190">
            <w:pPr>
              <w:pStyle w:val="acctfourfigures"/>
              <w:tabs>
                <w:tab w:val="clear" w:pos="765"/>
                <w:tab w:val="decimal" w:pos="1091"/>
              </w:tabs>
              <w:spacing w:line="280" w:lineRule="atLeast"/>
              <w:rPr>
                <w:rFonts w:cs="Cordia New"/>
                <w:szCs w:val="28"/>
                <w:lang w:bidi="th-TH"/>
              </w:rPr>
            </w:pPr>
            <w:r w:rsidRPr="00520E28">
              <w:rPr>
                <w:szCs w:val="22"/>
              </w:rPr>
              <w:t>672</w:t>
            </w:r>
          </w:p>
        </w:tc>
      </w:tr>
      <w:tr w:rsidR="00AE3E5D" w:rsidRPr="00520E28" w:rsidTr="00B06190">
        <w:tc>
          <w:tcPr>
            <w:tcW w:w="5850" w:type="dxa"/>
            <w:vAlign w:val="bottom"/>
          </w:tcPr>
          <w:p w:rsidR="00AE3E5D" w:rsidRPr="00520E28" w:rsidRDefault="00AE3E5D" w:rsidP="00B06190">
            <w:pPr>
              <w:ind w:left="252"/>
              <w:rPr>
                <w:rFonts w:cs="Times New Roman"/>
                <w:lang w:val="en-US"/>
              </w:rPr>
            </w:pPr>
            <w:r w:rsidRPr="00520E28">
              <w:rPr>
                <w:rFonts w:cs="Times New Roman"/>
                <w:lang w:val="en-US"/>
              </w:rPr>
              <w:t>Other income</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shd w:val="clear" w:color="auto" w:fill="auto"/>
            <w:vAlign w:val="bottom"/>
          </w:tcPr>
          <w:p w:rsidR="00AE3E5D" w:rsidRPr="00520E28" w:rsidRDefault="00AE3E5D" w:rsidP="00B06190">
            <w:pPr>
              <w:pStyle w:val="acctfourfigures"/>
              <w:tabs>
                <w:tab w:val="clear" w:pos="765"/>
                <w:tab w:val="decimal" w:pos="1091"/>
              </w:tabs>
              <w:spacing w:line="280" w:lineRule="atLeast"/>
              <w:rPr>
                <w:szCs w:val="22"/>
              </w:rPr>
            </w:pPr>
            <w:r w:rsidRPr="00520E28">
              <w:rPr>
                <w:szCs w:val="22"/>
              </w:rPr>
              <w:t>109</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vAlign w:val="bottom"/>
          </w:tcPr>
          <w:p w:rsidR="00AE3E5D" w:rsidRPr="00520E28" w:rsidRDefault="00AE3E5D" w:rsidP="00B06190">
            <w:pPr>
              <w:pStyle w:val="acctfourfigures"/>
              <w:tabs>
                <w:tab w:val="clear" w:pos="765"/>
                <w:tab w:val="decimal" w:pos="1091"/>
              </w:tabs>
              <w:spacing w:line="280" w:lineRule="atLeast"/>
              <w:rPr>
                <w:szCs w:val="22"/>
              </w:rPr>
            </w:pPr>
            <w:r w:rsidRPr="00520E28">
              <w:rPr>
                <w:szCs w:val="22"/>
              </w:rPr>
              <w:t>27</w:t>
            </w:r>
          </w:p>
        </w:tc>
      </w:tr>
      <w:tr w:rsidR="00AE3E5D" w:rsidRPr="00520E28" w:rsidTr="00B06190">
        <w:tc>
          <w:tcPr>
            <w:tcW w:w="5850" w:type="dxa"/>
            <w:vAlign w:val="bottom"/>
          </w:tcPr>
          <w:p w:rsidR="00AE3E5D" w:rsidRPr="00520E28" w:rsidRDefault="00AE3E5D" w:rsidP="00B06190">
            <w:pPr>
              <w:ind w:left="252"/>
              <w:rPr>
                <w:rFonts w:cs="Times New Roman"/>
                <w:lang w:val="en-US"/>
              </w:rPr>
            </w:pPr>
            <w:r w:rsidRPr="00520E28">
              <w:rPr>
                <w:rFonts w:cs="Times New Roman"/>
                <w:lang w:val="en-US"/>
              </w:rPr>
              <w:t>Elimination of inter-segment revenues</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tcBorders>
              <w:bottom w:val="single" w:sz="4" w:space="0" w:color="auto"/>
            </w:tcBorders>
            <w:shd w:val="clear" w:color="auto" w:fill="auto"/>
            <w:vAlign w:val="bottom"/>
          </w:tcPr>
          <w:p w:rsidR="00AE3E5D" w:rsidRPr="00520E28" w:rsidRDefault="00AE3E5D" w:rsidP="00B06190">
            <w:pPr>
              <w:pStyle w:val="acctfourfigures"/>
              <w:tabs>
                <w:tab w:val="clear" w:pos="765"/>
                <w:tab w:val="decimal" w:pos="1008"/>
              </w:tabs>
              <w:spacing w:line="280" w:lineRule="atLeast"/>
              <w:rPr>
                <w:szCs w:val="22"/>
              </w:rPr>
            </w:pPr>
            <w:r w:rsidRPr="00520E28">
              <w:rPr>
                <w:szCs w:val="22"/>
              </w:rPr>
              <w:t>(6)</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tcBorders>
              <w:bottom w:val="single" w:sz="4" w:space="0" w:color="auto"/>
            </w:tcBorders>
            <w:vAlign w:val="bottom"/>
          </w:tcPr>
          <w:p w:rsidR="00AE3E5D" w:rsidRPr="00520E28" w:rsidRDefault="00AE3E5D" w:rsidP="00B06190">
            <w:pPr>
              <w:pStyle w:val="acctfourfigures"/>
              <w:tabs>
                <w:tab w:val="clear" w:pos="765"/>
                <w:tab w:val="decimal" w:pos="1008"/>
              </w:tabs>
              <w:spacing w:line="280" w:lineRule="atLeast"/>
              <w:rPr>
                <w:szCs w:val="22"/>
              </w:rPr>
            </w:pPr>
            <w:r w:rsidRPr="00520E28">
              <w:rPr>
                <w:szCs w:val="22"/>
              </w:rPr>
              <w:t xml:space="preserve">   (8)</w:t>
            </w:r>
          </w:p>
        </w:tc>
      </w:tr>
      <w:tr w:rsidR="00AE3E5D" w:rsidRPr="00520E28" w:rsidTr="00B06190">
        <w:tc>
          <w:tcPr>
            <w:tcW w:w="5850" w:type="dxa"/>
            <w:vAlign w:val="bottom"/>
          </w:tcPr>
          <w:p w:rsidR="00AE3E5D" w:rsidRPr="00520E28" w:rsidRDefault="00AE3E5D" w:rsidP="00B06190">
            <w:pPr>
              <w:ind w:left="252"/>
              <w:rPr>
                <w:rFonts w:cs="Times New Roman"/>
                <w:b/>
                <w:bCs/>
                <w:lang w:val="en-US"/>
              </w:rPr>
            </w:pPr>
            <w:r w:rsidRPr="00520E28">
              <w:rPr>
                <w:rFonts w:cs="Times New Roman"/>
                <w:b/>
                <w:bCs/>
                <w:lang w:val="en-US"/>
              </w:rPr>
              <w:t>Total revenues</w:t>
            </w:r>
          </w:p>
        </w:tc>
        <w:tc>
          <w:tcPr>
            <w:tcW w:w="234"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shd w:val="clear" w:color="auto" w:fill="auto"/>
            <w:vAlign w:val="bottom"/>
          </w:tcPr>
          <w:p w:rsidR="00AE3E5D" w:rsidRPr="00520E28" w:rsidRDefault="00AE3E5D" w:rsidP="00B06190">
            <w:pPr>
              <w:pStyle w:val="acctfourfigures"/>
              <w:tabs>
                <w:tab w:val="clear" w:pos="765"/>
                <w:tab w:val="decimal" w:pos="1091"/>
              </w:tabs>
              <w:spacing w:line="280" w:lineRule="atLeast"/>
              <w:rPr>
                <w:b/>
                <w:bCs/>
                <w:szCs w:val="22"/>
              </w:rPr>
            </w:pPr>
            <w:r w:rsidRPr="00520E28">
              <w:rPr>
                <w:b/>
                <w:bCs/>
                <w:szCs w:val="22"/>
              </w:rPr>
              <w:t>486</w:t>
            </w:r>
          </w:p>
        </w:tc>
        <w:tc>
          <w:tcPr>
            <w:tcW w:w="234"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1091"/>
              </w:tabs>
              <w:spacing w:line="280" w:lineRule="atLeast"/>
              <w:rPr>
                <w:b/>
                <w:bCs/>
                <w:szCs w:val="22"/>
              </w:rPr>
            </w:pPr>
            <w:r w:rsidRPr="00520E28">
              <w:rPr>
                <w:b/>
                <w:bCs/>
                <w:szCs w:val="22"/>
              </w:rPr>
              <w:t>691</w:t>
            </w:r>
          </w:p>
        </w:tc>
      </w:tr>
      <w:tr w:rsidR="00AE3E5D" w:rsidRPr="00520E28" w:rsidTr="00B06190">
        <w:tc>
          <w:tcPr>
            <w:tcW w:w="5850" w:type="dxa"/>
            <w:vAlign w:val="bottom"/>
          </w:tcPr>
          <w:p w:rsidR="00AE3E5D" w:rsidRPr="00520E28" w:rsidRDefault="00AE3E5D" w:rsidP="00B06190">
            <w:pPr>
              <w:ind w:left="252"/>
              <w:rPr>
                <w:rFonts w:cs="Times New Roman"/>
                <w:b/>
                <w:bCs/>
                <w:lang w:val="en-US"/>
              </w:rPr>
            </w:pP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shd w:val="clear" w:color="auto" w:fill="auto"/>
            <w:vAlign w:val="bottom"/>
          </w:tcPr>
          <w:p w:rsidR="00AE3E5D" w:rsidRPr="00520E28" w:rsidRDefault="00AE3E5D" w:rsidP="00B06190">
            <w:pPr>
              <w:pStyle w:val="acctfourfigures"/>
              <w:tabs>
                <w:tab w:val="clear" w:pos="765"/>
                <w:tab w:val="decimal" w:pos="1091"/>
              </w:tabs>
              <w:spacing w:line="280" w:lineRule="atLeast"/>
              <w:rPr>
                <w:szCs w:val="22"/>
              </w:rPr>
            </w:pP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vAlign w:val="bottom"/>
          </w:tcPr>
          <w:p w:rsidR="00AE3E5D" w:rsidRPr="00520E28" w:rsidRDefault="00AE3E5D" w:rsidP="00B06190">
            <w:pPr>
              <w:pStyle w:val="acctfourfigures"/>
              <w:tabs>
                <w:tab w:val="clear" w:pos="765"/>
                <w:tab w:val="decimal" w:pos="1091"/>
              </w:tabs>
              <w:spacing w:line="280" w:lineRule="atLeast"/>
              <w:rPr>
                <w:szCs w:val="22"/>
              </w:rPr>
            </w:pPr>
          </w:p>
        </w:tc>
      </w:tr>
      <w:tr w:rsidR="00AE3E5D" w:rsidRPr="00520E28" w:rsidTr="00B06190">
        <w:tc>
          <w:tcPr>
            <w:tcW w:w="5850" w:type="dxa"/>
            <w:vAlign w:val="bottom"/>
          </w:tcPr>
          <w:p w:rsidR="00AE3E5D" w:rsidRPr="00520E28" w:rsidRDefault="00AE3E5D" w:rsidP="00B06190">
            <w:pPr>
              <w:ind w:left="252"/>
              <w:rPr>
                <w:rFonts w:cs="Times New Roman"/>
                <w:b/>
                <w:bCs/>
                <w:lang w:val="en-US"/>
              </w:rPr>
            </w:pPr>
            <w:r w:rsidRPr="00520E28">
              <w:rPr>
                <w:rFonts w:cs="Times New Roman"/>
                <w:b/>
                <w:bCs/>
                <w:lang w:val="en-US"/>
              </w:rPr>
              <w:t>Profit (loss)</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shd w:val="clear" w:color="auto" w:fill="auto"/>
            <w:vAlign w:val="bottom"/>
          </w:tcPr>
          <w:p w:rsidR="00AE3E5D" w:rsidRPr="00520E28" w:rsidRDefault="00AE3E5D" w:rsidP="00B06190">
            <w:pPr>
              <w:pStyle w:val="acctfourfigures"/>
              <w:tabs>
                <w:tab w:val="clear" w:pos="765"/>
                <w:tab w:val="decimal" w:pos="1091"/>
              </w:tabs>
              <w:spacing w:line="280" w:lineRule="atLeast"/>
              <w:rPr>
                <w:szCs w:val="22"/>
              </w:rPr>
            </w:pP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vAlign w:val="bottom"/>
          </w:tcPr>
          <w:p w:rsidR="00AE3E5D" w:rsidRPr="00520E28" w:rsidRDefault="00AE3E5D" w:rsidP="00B06190">
            <w:pPr>
              <w:pStyle w:val="acctfourfigures"/>
              <w:tabs>
                <w:tab w:val="clear" w:pos="765"/>
                <w:tab w:val="decimal" w:pos="1091"/>
              </w:tabs>
              <w:spacing w:line="280" w:lineRule="atLeast"/>
              <w:rPr>
                <w:szCs w:val="22"/>
              </w:rPr>
            </w:pPr>
          </w:p>
        </w:tc>
      </w:tr>
      <w:tr w:rsidR="00AE3E5D" w:rsidRPr="00520E28" w:rsidTr="00B06190">
        <w:tc>
          <w:tcPr>
            <w:tcW w:w="5850" w:type="dxa"/>
            <w:vAlign w:val="bottom"/>
          </w:tcPr>
          <w:p w:rsidR="00AE3E5D" w:rsidRPr="00520E28" w:rsidRDefault="00AE3E5D" w:rsidP="00B06190">
            <w:pPr>
              <w:ind w:left="252"/>
              <w:rPr>
                <w:rFonts w:cs="Times New Roman"/>
                <w:lang w:val="en-US"/>
              </w:rPr>
            </w:pPr>
            <w:r w:rsidRPr="00520E28">
              <w:rPr>
                <w:rFonts w:cs="Times New Roman"/>
                <w:lang w:val="en-US"/>
              </w:rPr>
              <w:t>Total loss for reportable segment</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shd w:val="clear" w:color="auto" w:fill="auto"/>
            <w:vAlign w:val="bottom"/>
          </w:tcPr>
          <w:p w:rsidR="00AE3E5D" w:rsidRPr="00520E28" w:rsidRDefault="00AE3E5D" w:rsidP="00B06190">
            <w:pPr>
              <w:pStyle w:val="acctfourfigures"/>
              <w:tabs>
                <w:tab w:val="clear" w:pos="765"/>
                <w:tab w:val="decimal" w:pos="1091"/>
              </w:tabs>
              <w:spacing w:line="280" w:lineRule="atLeast"/>
              <w:rPr>
                <w:szCs w:val="22"/>
              </w:rPr>
            </w:pPr>
            <w:r w:rsidRPr="00520E28">
              <w:rPr>
                <w:szCs w:val="22"/>
              </w:rPr>
              <w:t>(50)</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vAlign w:val="bottom"/>
          </w:tcPr>
          <w:p w:rsidR="00AE3E5D" w:rsidRPr="00520E28" w:rsidRDefault="00AE3E5D" w:rsidP="00B06190">
            <w:pPr>
              <w:pStyle w:val="acctfourfigures"/>
              <w:tabs>
                <w:tab w:val="clear" w:pos="765"/>
                <w:tab w:val="decimal" w:pos="1091"/>
              </w:tabs>
              <w:spacing w:line="280" w:lineRule="atLeast"/>
              <w:rPr>
                <w:szCs w:val="22"/>
              </w:rPr>
            </w:pPr>
            <w:r w:rsidRPr="00520E28">
              <w:rPr>
                <w:szCs w:val="22"/>
              </w:rPr>
              <w:t>(153)</w:t>
            </w:r>
          </w:p>
        </w:tc>
      </w:tr>
      <w:tr w:rsidR="00AE3E5D" w:rsidRPr="00520E28" w:rsidTr="00B06190">
        <w:tc>
          <w:tcPr>
            <w:tcW w:w="5850" w:type="dxa"/>
            <w:vAlign w:val="bottom"/>
          </w:tcPr>
          <w:p w:rsidR="00AE3E5D" w:rsidRPr="00520E28" w:rsidRDefault="00AE3E5D" w:rsidP="00B06190">
            <w:pPr>
              <w:ind w:left="252"/>
              <w:rPr>
                <w:rFonts w:cs="Times New Roman"/>
                <w:lang w:val="en-US"/>
              </w:rPr>
            </w:pPr>
            <w:r w:rsidRPr="00520E28">
              <w:rPr>
                <w:rFonts w:cs="Times New Roman"/>
                <w:lang w:val="en-US"/>
              </w:rPr>
              <w:t>Elimination of inter-segment profits</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tcBorders>
              <w:bottom w:val="single" w:sz="4" w:space="0" w:color="auto"/>
            </w:tcBorders>
            <w:shd w:val="clear" w:color="auto" w:fill="auto"/>
            <w:vAlign w:val="bottom"/>
          </w:tcPr>
          <w:p w:rsidR="00AE3E5D" w:rsidRPr="00520E28" w:rsidRDefault="00AE3E5D" w:rsidP="00B06190">
            <w:pPr>
              <w:pStyle w:val="acctfourfigures"/>
              <w:tabs>
                <w:tab w:val="clear" w:pos="765"/>
                <w:tab w:val="decimal" w:pos="1091"/>
              </w:tabs>
              <w:spacing w:line="280" w:lineRule="atLeast"/>
              <w:rPr>
                <w:szCs w:val="22"/>
              </w:rPr>
            </w:pPr>
            <w:r w:rsidRPr="00520E28">
              <w:rPr>
                <w:szCs w:val="22"/>
              </w:rPr>
              <w:t>-</w:t>
            </w:r>
          </w:p>
        </w:tc>
        <w:tc>
          <w:tcPr>
            <w:tcW w:w="234" w:type="dxa"/>
          </w:tcPr>
          <w:p w:rsidR="00AE3E5D" w:rsidRPr="00520E28" w:rsidRDefault="00AE3E5D" w:rsidP="00B06190">
            <w:pPr>
              <w:pStyle w:val="acctfourfigures"/>
              <w:tabs>
                <w:tab w:val="clear" w:pos="765"/>
                <w:tab w:val="decimal" w:pos="1091"/>
              </w:tabs>
              <w:spacing w:line="280" w:lineRule="atLeast"/>
              <w:rPr>
                <w:szCs w:val="22"/>
                <w:rtl/>
                <w:cs/>
              </w:rPr>
            </w:pPr>
          </w:p>
        </w:tc>
        <w:tc>
          <w:tcPr>
            <w:tcW w:w="1381" w:type="dxa"/>
            <w:tcBorders>
              <w:bottom w:val="single" w:sz="4" w:space="0" w:color="auto"/>
            </w:tcBorders>
            <w:vAlign w:val="bottom"/>
          </w:tcPr>
          <w:p w:rsidR="00AE3E5D" w:rsidRPr="00520E28" w:rsidRDefault="00AE3E5D" w:rsidP="00B06190">
            <w:pPr>
              <w:pStyle w:val="acctfourfigures"/>
              <w:tabs>
                <w:tab w:val="clear" w:pos="765"/>
                <w:tab w:val="decimal" w:pos="1091"/>
              </w:tabs>
              <w:spacing w:line="280" w:lineRule="atLeast"/>
              <w:rPr>
                <w:szCs w:val="22"/>
              </w:rPr>
            </w:pPr>
            <w:r w:rsidRPr="00520E28">
              <w:rPr>
                <w:szCs w:val="22"/>
              </w:rPr>
              <w:t>-</w:t>
            </w:r>
          </w:p>
        </w:tc>
      </w:tr>
      <w:tr w:rsidR="00AE3E5D" w:rsidRPr="00520E28" w:rsidTr="00B06190">
        <w:tc>
          <w:tcPr>
            <w:tcW w:w="5850" w:type="dxa"/>
            <w:vAlign w:val="bottom"/>
          </w:tcPr>
          <w:p w:rsidR="00AE3E5D" w:rsidRPr="00520E28" w:rsidRDefault="00AE3E5D" w:rsidP="00B06190">
            <w:pPr>
              <w:ind w:left="252"/>
              <w:rPr>
                <w:rFonts w:cs="Times New Roman"/>
                <w:b/>
                <w:bCs/>
                <w:lang w:val="en-US"/>
              </w:rPr>
            </w:pPr>
            <w:r w:rsidRPr="00520E28">
              <w:rPr>
                <w:rFonts w:cs="Times New Roman"/>
                <w:b/>
                <w:bCs/>
                <w:lang w:val="en-US"/>
              </w:rPr>
              <w:t>Profit (loss) before income tax</w:t>
            </w:r>
          </w:p>
        </w:tc>
        <w:tc>
          <w:tcPr>
            <w:tcW w:w="234"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shd w:val="clear" w:color="auto" w:fill="auto"/>
            <w:vAlign w:val="bottom"/>
          </w:tcPr>
          <w:p w:rsidR="00AE3E5D" w:rsidRPr="00520E28" w:rsidRDefault="00AE3E5D" w:rsidP="00B06190">
            <w:pPr>
              <w:pStyle w:val="acctfourfigures"/>
              <w:tabs>
                <w:tab w:val="clear" w:pos="765"/>
                <w:tab w:val="decimal" w:pos="1091"/>
              </w:tabs>
              <w:spacing w:line="280" w:lineRule="atLeast"/>
              <w:rPr>
                <w:b/>
                <w:bCs/>
                <w:szCs w:val="22"/>
              </w:rPr>
            </w:pPr>
            <w:r w:rsidRPr="00520E28">
              <w:rPr>
                <w:b/>
                <w:bCs/>
                <w:szCs w:val="22"/>
              </w:rPr>
              <w:t>(50)</w:t>
            </w:r>
          </w:p>
        </w:tc>
        <w:tc>
          <w:tcPr>
            <w:tcW w:w="234"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1091"/>
              </w:tabs>
              <w:spacing w:line="280" w:lineRule="atLeast"/>
              <w:rPr>
                <w:b/>
                <w:bCs/>
                <w:szCs w:val="22"/>
              </w:rPr>
            </w:pPr>
            <w:r w:rsidRPr="00520E28">
              <w:rPr>
                <w:b/>
                <w:bCs/>
                <w:szCs w:val="22"/>
              </w:rPr>
              <w:t>(153)</w:t>
            </w:r>
          </w:p>
        </w:tc>
      </w:tr>
    </w:tbl>
    <w:p w:rsidR="00AE3E5D" w:rsidRPr="00520E28" w:rsidRDefault="00AE3E5D" w:rsidP="00AE3E5D">
      <w:pPr>
        <w:tabs>
          <w:tab w:val="left" w:pos="540"/>
        </w:tabs>
        <w:spacing w:line="240" w:lineRule="auto"/>
        <w:ind w:left="547" w:right="-101"/>
        <w:jc w:val="both"/>
        <w:rPr>
          <w:rFonts w:cs="Times New Roman"/>
          <w:sz w:val="12"/>
          <w:szCs w:val="12"/>
        </w:rPr>
      </w:pPr>
    </w:p>
    <w:tbl>
      <w:tblPr>
        <w:tblW w:w="9180" w:type="dxa"/>
        <w:tblInd w:w="288" w:type="dxa"/>
        <w:tblLayout w:type="fixed"/>
        <w:tblLook w:val="01E0" w:firstRow="1" w:lastRow="1" w:firstColumn="1" w:lastColumn="1" w:noHBand="0" w:noVBand="0"/>
      </w:tblPr>
      <w:tblGrid>
        <w:gridCol w:w="3330"/>
        <w:gridCol w:w="1260"/>
        <w:gridCol w:w="246"/>
        <w:gridCol w:w="24"/>
        <w:gridCol w:w="1260"/>
        <w:gridCol w:w="270"/>
        <w:gridCol w:w="1260"/>
        <w:gridCol w:w="270"/>
        <w:gridCol w:w="1260"/>
      </w:tblGrid>
      <w:tr w:rsidR="00AE3E5D" w:rsidRPr="00520E28" w:rsidTr="00B06190">
        <w:trPr>
          <w:trHeight w:val="550"/>
        </w:trPr>
        <w:tc>
          <w:tcPr>
            <w:tcW w:w="3330" w:type="dxa"/>
          </w:tcPr>
          <w:p w:rsidR="00AE3E5D" w:rsidRPr="00520E28" w:rsidRDefault="00AE3E5D" w:rsidP="00B06190">
            <w:pPr>
              <w:spacing w:line="240" w:lineRule="auto"/>
              <w:ind w:left="522" w:right="-162"/>
              <w:jc w:val="center"/>
              <w:rPr>
                <w:rFonts w:cs="Times New Roman"/>
              </w:rPr>
            </w:pPr>
          </w:p>
        </w:tc>
        <w:tc>
          <w:tcPr>
            <w:tcW w:w="2790" w:type="dxa"/>
            <w:gridSpan w:val="4"/>
          </w:tcPr>
          <w:p w:rsidR="00AE3E5D" w:rsidRPr="00520E28" w:rsidRDefault="00AE3E5D" w:rsidP="00B06190">
            <w:pPr>
              <w:spacing w:line="240" w:lineRule="auto"/>
              <w:ind w:left="-54" w:right="-96"/>
              <w:jc w:val="center"/>
              <w:rPr>
                <w:rFonts w:cs="Times New Roman"/>
                <w:b/>
                <w:bCs/>
              </w:rPr>
            </w:pPr>
            <w:r w:rsidRPr="00520E28">
              <w:rPr>
                <w:rFonts w:cs="Times New Roman"/>
                <w:b/>
                <w:bCs/>
              </w:rPr>
              <w:t>Consolidated</w:t>
            </w:r>
          </w:p>
          <w:p w:rsidR="00AE3E5D" w:rsidRPr="00520E28" w:rsidRDefault="00AE3E5D" w:rsidP="00B06190">
            <w:pPr>
              <w:spacing w:line="240" w:lineRule="auto"/>
              <w:ind w:left="-54" w:right="-96"/>
              <w:jc w:val="center"/>
              <w:rPr>
                <w:rFonts w:cs="Times New Roman"/>
                <w:b/>
                <w:bCs/>
              </w:rPr>
            </w:pPr>
            <w:r w:rsidRPr="00520E28">
              <w:rPr>
                <w:rFonts w:cs="Times New Roman"/>
                <w:b/>
                <w:bCs/>
              </w:rPr>
              <w:t>financial statements</w:t>
            </w:r>
          </w:p>
        </w:tc>
        <w:tc>
          <w:tcPr>
            <w:tcW w:w="270" w:type="dxa"/>
          </w:tcPr>
          <w:p w:rsidR="00AE3E5D" w:rsidRPr="00520E28" w:rsidRDefault="00AE3E5D" w:rsidP="00B06190">
            <w:pPr>
              <w:spacing w:line="240" w:lineRule="auto"/>
              <w:ind w:left="-54" w:right="-96"/>
              <w:jc w:val="center"/>
              <w:rPr>
                <w:rFonts w:cs="Times New Roman"/>
                <w:b/>
                <w:bCs/>
              </w:rPr>
            </w:pPr>
          </w:p>
        </w:tc>
        <w:tc>
          <w:tcPr>
            <w:tcW w:w="2790" w:type="dxa"/>
            <w:gridSpan w:val="3"/>
          </w:tcPr>
          <w:p w:rsidR="00AE3E5D" w:rsidRPr="00520E28" w:rsidRDefault="00AE3E5D" w:rsidP="00B06190">
            <w:pPr>
              <w:spacing w:line="240" w:lineRule="auto"/>
              <w:ind w:left="-78" w:right="-96"/>
              <w:jc w:val="center"/>
              <w:rPr>
                <w:rFonts w:cs="Times New Roman"/>
                <w:b/>
                <w:bCs/>
              </w:rPr>
            </w:pPr>
            <w:r w:rsidRPr="00520E28">
              <w:rPr>
                <w:rFonts w:cs="Times New Roman"/>
                <w:b/>
                <w:bCs/>
              </w:rPr>
              <w:t>Separate</w:t>
            </w:r>
          </w:p>
          <w:p w:rsidR="00AE3E5D" w:rsidRPr="00520E28" w:rsidRDefault="00AE3E5D" w:rsidP="00B06190">
            <w:pPr>
              <w:spacing w:line="240" w:lineRule="auto"/>
              <w:ind w:left="-78" w:right="-96"/>
              <w:jc w:val="center"/>
              <w:rPr>
                <w:rFonts w:cs="Times New Roman"/>
                <w:b/>
                <w:bCs/>
              </w:rPr>
            </w:pPr>
            <w:r w:rsidRPr="00520E28">
              <w:rPr>
                <w:rFonts w:cs="Times New Roman"/>
                <w:b/>
                <w:bCs/>
              </w:rPr>
              <w:t>financial statements</w:t>
            </w:r>
          </w:p>
        </w:tc>
      </w:tr>
      <w:tr w:rsidR="00AE3E5D" w:rsidRPr="00520E28" w:rsidTr="00B06190">
        <w:tc>
          <w:tcPr>
            <w:tcW w:w="3330" w:type="dxa"/>
          </w:tcPr>
          <w:p w:rsidR="00AE3E5D" w:rsidRPr="00520E28" w:rsidRDefault="00AE3E5D" w:rsidP="00B06190">
            <w:pPr>
              <w:spacing w:line="240" w:lineRule="auto"/>
              <w:ind w:left="522" w:right="-162"/>
              <w:jc w:val="center"/>
              <w:rPr>
                <w:rFonts w:cs="Times New Roman"/>
              </w:rPr>
            </w:pPr>
          </w:p>
        </w:tc>
        <w:tc>
          <w:tcPr>
            <w:tcW w:w="1260" w:type="dxa"/>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70" w:type="dxa"/>
            <w:gridSpan w:val="2"/>
          </w:tcPr>
          <w:p w:rsidR="00AE3E5D" w:rsidRPr="00520E28" w:rsidRDefault="00AE3E5D" w:rsidP="00B06190">
            <w:pPr>
              <w:pStyle w:val="acctfourfigures"/>
              <w:spacing w:line="240" w:lineRule="auto"/>
              <w:jc w:val="center"/>
              <w:rPr>
                <w:szCs w:val="22"/>
              </w:rPr>
            </w:pPr>
          </w:p>
        </w:tc>
        <w:tc>
          <w:tcPr>
            <w:tcW w:w="1260"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c>
          <w:tcPr>
            <w:tcW w:w="270" w:type="dxa"/>
          </w:tcPr>
          <w:p w:rsidR="00AE3E5D" w:rsidRPr="00520E28" w:rsidRDefault="00AE3E5D" w:rsidP="00B06190">
            <w:pPr>
              <w:pStyle w:val="acctfourfigures"/>
              <w:spacing w:line="240" w:lineRule="auto"/>
              <w:jc w:val="center"/>
              <w:rPr>
                <w:szCs w:val="22"/>
              </w:rPr>
            </w:pPr>
          </w:p>
        </w:tc>
        <w:tc>
          <w:tcPr>
            <w:tcW w:w="1260" w:type="dxa"/>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40" w:lineRule="auto"/>
              <w:jc w:val="center"/>
              <w:rPr>
                <w:szCs w:val="22"/>
              </w:rPr>
            </w:pPr>
          </w:p>
        </w:tc>
        <w:tc>
          <w:tcPr>
            <w:tcW w:w="1260"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r>
      <w:tr w:rsidR="00AE3E5D" w:rsidRPr="00520E28" w:rsidTr="00B06190">
        <w:tc>
          <w:tcPr>
            <w:tcW w:w="3330" w:type="dxa"/>
          </w:tcPr>
          <w:p w:rsidR="00AE3E5D" w:rsidRPr="00520E28" w:rsidRDefault="00AE3E5D" w:rsidP="00B06190">
            <w:pPr>
              <w:spacing w:line="240" w:lineRule="auto"/>
              <w:ind w:left="522" w:right="-162"/>
              <w:jc w:val="center"/>
              <w:rPr>
                <w:rFonts w:cs="Times New Roman"/>
              </w:rPr>
            </w:pPr>
          </w:p>
        </w:tc>
        <w:tc>
          <w:tcPr>
            <w:tcW w:w="5850" w:type="dxa"/>
            <w:gridSpan w:val="8"/>
          </w:tcPr>
          <w:p w:rsidR="00AE3E5D" w:rsidRPr="00520E28" w:rsidRDefault="00AE3E5D" w:rsidP="00B06190">
            <w:pPr>
              <w:spacing w:line="240" w:lineRule="auto"/>
              <w:ind w:right="-96"/>
              <w:jc w:val="center"/>
              <w:rPr>
                <w:rFonts w:cs="Times New Roman"/>
                <w:i/>
                <w:iCs/>
              </w:rPr>
            </w:pPr>
            <w:r w:rsidRPr="00520E28">
              <w:rPr>
                <w:rFonts w:cs="Times New Roman"/>
                <w:i/>
                <w:iCs/>
                <w:cs/>
              </w:rPr>
              <w:t>(</w:t>
            </w:r>
            <w:r w:rsidRPr="00520E28">
              <w:rPr>
                <w:rFonts w:cs="Times New Roman"/>
                <w:i/>
                <w:iCs/>
              </w:rPr>
              <w:t>in million Baht</w:t>
            </w:r>
            <w:r w:rsidRPr="00520E28">
              <w:rPr>
                <w:rFonts w:cs="Times New Roman"/>
                <w:i/>
                <w:iCs/>
                <w:cs/>
              </w:rPr>
              <w:t>)</w:t>
            </w:r>
          </w:p>
        </w:tc>
      </w:tr>
      <w:tr w:rsidR="00AE3E5D" w:rsidRPr="00520E28" w:rsidTr="00B06190">
        <w:trPr>
          <w:trHeight w:val="324"/>
        </w:trPr>
        <w:tc>
          <w:tcPr>
            <w:tcW w:w="3330" w:type="dxa"/>
            <w:shd w:val="clear" w:color="auto" w:fill="auto"/>
            <w:vAlign w:val="bottom"/>
          </w:tcPr>
          <w:p w:rsidR="00AE3E5D" w:rsidRPr="00520E28" w:rsidRDefault="00AE3E5D" w:rsidP="00B06190">
            <w:pPr>
              <w:spacing w:line="240" w:lineRule="auto"/>
              <w:ind w:left="252"/>
              <w:rPr>
                <w:rFonts w:cs="Times New Roman"/>
                <w:b/>
                <w:bCs/>
                <w:lang w:val="en-US"/>
              </w:rPr>
            </w:pPr>
            <w:r w:rsidRPr="00520E28">
              <w:rPr>
                <w:rFonts w:cs="Times New Roman"/>
                <w:b/>
                <w:bCs/>
                <w:lang w:val="en-US"/>
              </w:rPr>
              <w:t>Assets</w:t>
            </w:r>
          </w:p>
        </w:tc>
        <w:tc>
          <w:tcPr>
            <w:tcW w:w="1260" w:type="dxa"/>
          </w:tcPr>
          <w:p w:rsidR="00AE3E5D" w:rsidRPr="00520E28" w:rsidRDefault="00AE3E5D" w:rsidP="00B06190">
            <w:pPr>
              <w:spacing w:line="240" w:lineRule="auto"/>
              <w:ind w:left="154"/>
              <w:rPr>
                <w:rFonts w:cs="Times New Roman"/>
                <w:lang w:val="en-US"/>
              </w:rPr>
            </w:pPr>
          </w:p>
        </w:tc>
        <w:tc>
          <w:tcPr>
            <w:tcW w:w="246" w:type="dxa"/>
          </w:tcPr>
          <w:p w:rsidR="00AE3E5D" w:rsidRPr="00520E28" w:rsidRDefault="00AE3E5D" w:rsidP="00B06190">
            <w:pPr>
              <w:spacing w:line="240" w:lineRule="auto"/>
              <w:ind w:left="154"/>
              <w:rPr>
                <w:rFonts w:cs="Times New Roman"/>
                <w:lang w:val="en-US"/>
              </w:rPr>
            </w:pPr>
          </w:p>
        </w:tc>
        <w:tc>
          <w:tcPr>
            <w:tcW w:w="1284" w:type="dxa"/>
            <w:gridSpan w:val="2"/>
          </w:tcPr>
          <w:p w:rsidR="00AE3E5D" w:rsidRPr="00520E28" w:rsidRDefault="00AE3E5D" w:rsidP="00B06190">
            <w:pPr>
              <w:spacing w:line="240" w:lineRule="auto"/>
              <w:ind w:left="154"/>
              <w:rPr>
                <w:rFonts w:cs="Times New Roman"/>
                <w:lang w:val="en-US"/>
              </w:rPr>
            </w:pPr>
          </w:p>
        </w:tc>
        <w:tc>
          <w:tcPr>
            <w:tcW w:w="270" w:type="dxa"/>
          </w:tcPr>
          <w:p w:rsidR="00AE3E5D" w:rsidRPr="00520E28" w:rsidRDefault="00AE3E5D" w:rsidP="00B06190">
            <w:pPr>
              <w:spacing w:line="240" w:lineRule="auto"/>
              <w:ind w:left="154"/>
              <w:rPr>
                <w:rFonts w:cs="Times New Roman"/>
                <w:lang w:val="en-US"/>
              </w:rPr>
            </w:pPr>
          </w:p>
        </w:tc>
        <w:tc>
          <w:tcPr>
            <w:tcW w:w="1260" w:type="dxa"/>
          </w:tcPr>
          <w:p w:rsidR="00AE3E5D" w:rsidRPr="00520E28" w:rsidRDefault="00AE3E5D" w:rsidP="00B06190">
            <w:pPr>
              <w:spacing w:line="240" w:lineRule="auto"/>
              <w:ind w:left="154"/>
              <w:rPr>
                <w:rFonts w:cs="Times New Roman"/>
                <w:lang w:val="en-US"/>
              </w:rPr>
            </w:pPr>
          </w:p>
        </w:tc>
        <w:tc>
          <w:tcPr>
            <w:tcW w:w="270" w:type="dxa"/>
          </w:tcPr>
          <w:p w:rsidR="00AE3E5D" w:rsidRPr="00520E28" w:rsidRDefault="00AE3E5D" w:rsidP="00B06190">
            <w:pPr>
              <w:spacing w:line="240" w:lineRule="auto"/>
              <w:ind w:left="154"/>
              <w:rPr>
                <w:rFonts w:cs="Times New Roman"/>
                <w:lang w:val="en-US"/>
              </w:rPr>
            </w:pPr>
          </w:p>
        </w:tc>
        <w:tc>
          <w:tcPr>
            <w:tcW w:w="1260" w:type="dxa"/>
          </w:tcPr>
          <w:p w:rsidR="00AE3E5D" w:rsidRPr="00520E28" w:rsidRDefault="00AE3E5D" w:rsidP="00B06190">
            <w:pPr>
              <w:spacing w:line="240" w:lineRule="auto"/>
              <w:ind w:left="154"/>
              <w:rPr>
                <w:rFonts w:cs="Times New Roman"/>
                <w:lang w:val="en-US"/>
              </w:rPr>
            </w:pPr>
          </w:p>
        </w:tc>
      </w:tr>
      <w:tr w:rsidR="00AE3E5D" w:rsidRPr="00520E28" w:rsidTr="00B06190">
        <w:trPr>
          <w:trHeight w:val="152"/>
        </w:trPr>
        <w:tc>
          <w:tcPr>
            <w:tcW w:w="3330" w:type="dxa"/>
            <w:shd w:val="clear" w:color="auto" w:fill="auto"/>
            <w:vAlign w:val="bottom"/>
          </w:tcPr>
          <w:p w:rsidR="00AE3E5D" w:rsidRPr="00520E28" w:rsidRDefault="00AE3E5D" w:rsidP="00B06190">
            <w:pPr>
              <w:spacing w:line="240" w:lineRule="auto"/>
              <w:ind w:left="252"/>
              <w:rPr>
                <w:rFonts w:cs="Times New Roman"/>
                <w:lang w:val="en-US"/>
              </w:rPr>
            </w:pPr>
            <w:r w:rsidRPr="00520E28">
              <w:rPr>
                <w:rFonts w:cs="Times New Roman"/>
                <w:lang w:val="en-US"/>
              </w:rPr>
              <w:t>Total assets for reportable</w:t>
            </w:r>
            <w:r w:rsidRPr="00520E28">
              <w:rPr>
                <w:rFonts w:cs="Times New Roman"/>
                <w:lang w:val="en-US"/>
              </w:rPr>
              <w:br/>
              <w:t xml:space="preserve">  segments asset as reported</w:t>
            </w:r>
          </w:p>
        </w:tc>
        <w:tc>
          <w:tcPr>
            <w:tcW w:w="1260" w:type="dxa"/>
            <w:vAlign w:val="bottom"/>
          </w:tcPr>
          <w:p w:rsidR="00AE3E5D" w:rsidRPr="00520E28" w:rsidRDefault="00AE3E5D" w:rsidP="00B06190">
            <w:pPr>
              <w:tabs>
                <w:tab w:val="decimal" w:pos="1071"/>
              </w:tabs>
              <w:spacing w:line="240" w:lineRule="auto"/>
              <w:ind w:left="-74" w:right="-108"/>
              <w:rPr>
                <w:rFonts w:cs="Times New Roman"/>
                <w:bCs/>
              </w:rPr>
            </w:pPr>
            <w:r w:rsidRPr="00520E28">
              <w:rPr>
                <w:rFonts w:cs="Times New Roman"/>
                <w:bCs/>
              </w:rPr>
              <w:t>1,106</w:t>
            </w:r>
          </w:p>
        </w:tc>
        <w:tc>
          <w:tcPr>
            <w:tcW w:w="246" w:type="dxa"/>
          </w:tcPr>
          <w:p w:rsidR="00AE3E5D" w:rsidRPr="00520E28" w:rsidRDefault="00AE3E5D" w:rsidP="00B06190">
            <w:pPr>
              <w:tabs>
                <w:tab w:val="decimal" w:pos="1152"/>
              </w:tabs>
              <w:spacing w:line="240" w:lineRule="auto"/>
              <w:ind w:left="-126" w:right="-96"/>
              <w:jc w:val="thaiDistribute"/>
              <w:rPr>
                <w:rFonts w:cs="Times New Roman"/>
              </w:rPr>
            </w:pPr>
          </w:p>
        </w:tc>
        <w:tc>
          <w:tcPr>
            <w:tcW w:w="1284" w:type="dxa"/>
            <w:gridSpan w:val="2"/>
            <w:vAlign w:val="bottom"/>
          </w:tcPr>
          <w:p w:rsidR="00AE3E5D" w:rsidRPr="00520E28" w:rsidRDefault="00AE3E5D" w:rsidP="00B06190">
            <w:pPr>
              <w:tabs>
                <w:tab w:val="decimal" w:pos="1071"/>
              </w:tabs>
              <w:spacing w:line="240" w:lineRule="auto"/>
              <w:ind w:left="-74" w:right="-108"/>
              <w:rPr>
                <w:rFonts w:cs="Times New Roman"/>
                <w:bCs/>
              </w:rPr>
            </w:pPr>
            <w:r w:rsidRPr="00520E28">
              <w:rPr>
                <w:rFonts w:cs="Times New Roman"/>
                <w:bCs/>
              </w:rPr>
              <w:t>2,222</w:t>
            </w:r>
          </w:p>
        </w:tc>
        <w:tc>
          <w:tcPr>
            <w:tcW w:w="270" w:type="dxa"/>
          </w:tcPr>
          <w:p w:rsidR="00AE3E5D" w:rsidRPr="00520E28" w:rsidRDefault="00AE3E5D" w:rsidP="00B06190">
            <w:pPr>
              <w:tabs>
                <w:tab w:val="decimal" w:pos="1152"/>
              </w:tabs>
              <w:spacing w:line="240" w:lineRule="auto"/>
              <w:ind w:left="-126" w:right="-96"/>
              <w:jc w:val="thaiDistribute"/>
              <w:rPr>
                <w:rFonts w:cs="Times New Roman"/>
              </w:rPr>
            </w:pPr>
          </w:p>
        </w:tc>
        <w:tc>
          <w:tcPr>
            <w:tcW w:w="1260" w:type="dxa"/>
            <w:vAlign w:val="bottom"/>
          </w:tcPr>
          <w:p w:rsidR="00AE3E5D" w:rsidRPr="00520E28" w:rsidRDefault="005F6E90" w:rsidP="00B06190">
            <w:pPr>
              <w:tabs>
                <w:tab w:val="decimal" w:pos="1071"/>
              </w:tabs>
              <w:spacing w:line="240" w:lineRule="auto"/>
              <w:ind w:left="-74" w:right="-108"/>
              <w:rPr>
                <w:rFonts w:cs="Times New Roman"/>
                <w:bCs/>
              </w:rPr>
            </w:pPr>
            <w:r w:rsidRPr="00520E28">
              <w:rPr>
                <w:rFonts w:cs="Times New Roman"/>
                <w:bCs/>
              </w:rPr>
              <w:t>93</w:t>
            </w:r>
            <w:r w:rsidR="00866458">
              <w:rPr>
                <w:rFonts w:cs="Times New Roman"/>
                <w:bCs/>
              </w:rPr>
              <w:t>2</w:t>
            </w:r>
          </w:p>
        </w:tc>
        <w:tc>
          <w:tcPr>
            <w:tcW w:w="270" w:type="dxa"/>
          </w:tcPr>
          <w:p w:rsidR="00AE3E5D" w:rsidRPr="00520E28" w:rsidRDefault="00AE3E5D" w:rsidP="00B06190">
            <w:pPr>
              <w:tabs>
                <w:tab w:val="decimal" w:pos="1152"/>
              </w:tabs>
              <w:spacing w:line="240" w:lineRule="auto"/>
              <w:ind w:left="-126" w:right="-96"/>
              <w:jc w:val="thaiDistribute"/>
              <w:rPr>
                <w:rFonts w:cs="Times New Roman"/>
              </w:rPr>
            </w:pPr>
          </w:p>
        </w:tc>
        <w:tc>
          <w:tcPr>
            <w:tcW w:w="1260" w:type="dxa"/>
            <w:vAlign w:val="bottom"/>
          </w:tcPr>
          <w:p w:rsidR="00AE3E5D" w:rsidRPr="00520E28" w:rsidRDefault="00AE3E5D" w:rsidP="00B06190">
            <w:pPr>
              <w:tabs>
                <w:tab w:val="decimal" w:pos="1071"/>
              </w:tabs>
              <w:spacing w:line="240" w:lineRule="auto"/>
              <w:ind w:left="-74" w:right="-108"/>
              <w:rPr>
                <w:rFonts w:cs="Times New Roman"/>
                <w:bCs/>
              </w:rPr>
            </w:pPr>
            <w:r w:rsidRPr="00520E28">
              <w:rPr>
                <w:rFonts w:cs="Times New Roman"/>
                <w:bCs/>
              </w:rPr>
              <w:t>2,075</w:t>
            </w:r>
          </w:p>
        </w:tc>
      </w:tr>
      <w:tr w:rsidR="00AE3E5D" w:rsidRPr="00520E28" w:rsidTr="00B06190">
        <w:trPr>
          <w:trHeight w:val="152"/>
        </w:trPr>
        <w:tc>
          <w:tcPr>
            <w:tcW w:w="3330" w:type="dxa"/>
            <w:shd w:val="clear" w:color="auto" w:fill="auto"/>
            <w:vAlign w:val="bottom"/>
          </w:tcPr>
          <w:p w:rsidR="00AE3E5D" w:rsidRPr="00520E28" w:rsidRDefault="00AE3E5D" w:rsidP="00B06190">
            <w:pPr>
              <w:spacing w:line="240" w:lineRule="auto"/>
              <w:ind w:left="252"/>
              <w:rPr>
                <w:rFonts w:cs="Times New Roman"/>
                <w:lang w:val="en-US"/>
              </w:rPr>
            </w:pPr>
            <w:r w:rsidRPr="00520E28">
              <w:rPr>
                <w:rFonts w:cs="Times New Roman"/>
                <w:lang w:val="en-US"/>
              </w:rPr>
              <w:t>Investment in associate</w:t>
            </w:r>
          </w:p>
        </w:tc>
        <w:tc>
          <w:tcPr>
            <w:tcW w:w="1260" w:type="dxa"/>
            <w:vAlign w:val="bottom"/>
          </w:tcPr>
          <w:p w:rsidR="00AE3E5D" w:rsidRPr="00520E28" w:rsidRDefault="00AE3E5D" w:rsidP="00B06190">
            <w:pPr>
              <w:tabs>
                <w:tab w:val="decimal" w:pos="1071"/>
              </w:tabs>
              <w:spacing w:line="240" w:lineRule="auto"/>
              <w:ind w:left="-74" w:right="-108"/>
              <w:rPr>
                <w:rFonts w:cs="Times New Roman"/>
              </w:rPr>
            </w:pPr>
            <w:r w:rsidRPr="00520E28">
              <w:rPr>
                <w:rFonts w:cs="Times New Roman"/>
              </w:rPr>
              <w:t>706</w:t>
            </w:r>
          </w:p>
        </w:tc>
        <w:tc>
          <w:tcPr>
            <w:tcW w:w="246" w:type="dxa"/>
          </w:tcPr>
          <w:p w:rsidR="00AE3E5D" w:rsidRPr="00520E28" w:rsidRDefault="00AE3E5D" w:rsidP="00B06190">
            <w:pPr>
              <w:tabs>
                <w:tab w:val="decimal" w:pos="1152"/>
              </w:tabs>
              <w:spacing w:line="240" w:lineRule="auto"/>
              <w:ind w:left="-126" w:right="-96"/>
              <w:jc w:val="thaiDistribute"/>
              <w:rPr>
                <w:rFonts w:cs="Times New Roman"/>
              </w:rPr>
            </w:pPr>
          </w:p>
        </w:tc>
        <w:tc>
          <w:tcPr>
            <w:tcW w:w="1284" w:type="dxa"/>
            <w:gridSpan w:val="2"/>
            <w:vAlign w:val="bottom"/>
          </w:tcPr>
          <w:p w:rsidR="00AE3E5D" w:rsidRPr="00520E28" w:rsidRDefault="00AE3E5D" w:rsidP="00B06190">
            <w:pPr>
              <w:tabs>
                <w:tab w:val="decimal" w:pos="801"/>
              </w:tabs>
              <w:spacing w:line="240" w:lineRule="auto"/>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152"/>
              </w:tabs>
              <w:spacing w:line="240" w:lineRule="auto"/>
              <w:ind w:left="-126" w:right="-96"/>
              <w:jc w:val="thaiDistribute"/>
              <w:rPr>
                <w:rFonts w:cs="Times New Roman"/>
              </w:rPr>
            </w:pPr>
          </w:p>
        </w:tc>
        <w:tc>
          <w:tcPr>
            <w:tcW w:w="1260" w:type="dxa"/>
            <w:vAlign w:val="bottom"/>
          </w:tcPr>
          <w:p w:rsidR="00AE3E5D" w:rsidRPr="00520E28" w:rsidRDefault="00AE3E5D" w:rsidP="00B06190">
            <w:pPr>
              <w:tabs>
                <w:tab w:val="decimal" w:pos="1071"/>
              </w:tabs>
              <w:spacing w:line="240" w:lineRule="auto"/>
              <w:ind w:left="-74" w:right="-108"/>
              <w:rPr>
                <w:rFonts w:cs="Times New Roman"/>
              </w:rPr>
            </w:pPr>
            <w:r w:rsidRPr="00520E28">
              <w:rPr>
                <w:rFonts w:cs="Times New Roman"/>
              </w:rPr>
              <w:t>700</w:t>
            </w:r>
          </w:p>
        </w:tc>
        <w:tc>
          <w:tcPr>
            <w:tcW w:w="270" w:type="dxa"/>
          </w:tcPr>
          <w:p w:rsidR="00AE3E5D" w:rsidRPr="00520E28" w:rsidRDefault="00AE3E5D" w:rsidP="00B06190">
            <w:pPr>
              <w:tabs>
                <w:tab w:val="decimal" w:pos="1152"/>
              </w:tabs>
              <w:spacing w:line="240" w:lineRule="auto"/>
              <w:ind w:left="-126" w:right="-96"/>
              <w:jc w:val="thaiDistribute"/>
              <w:rPr>
                <w:rFonts w:cs="Times New Roman"/>
              </w:rPr>
            </w:pPr>
          </w:p>
        </w:tc>
        <w:tc>
          <w:tcPr>
            <w:tcW w:w="1260" w:type="dxa"/>
            <w:vAlign w:val="bottom"/>
          </w:tcPr>
          <w:p w:rsidR="00AE3E5D" w:rsidRPr="00520E28" w:rsidRDefault="00AE3E5D" w:rsidP="00B06190">
            <w:pPr>
              <w:tabs>
                <w:tab w:val="decimal" w:pos="1071"/>
              </w:tabs>
              <w:spacing w:line="240" w:lineRule="auto"/>
              <w:ind w:left="-74" w:right="-108"/>
              <w:rPr>
                <w:rFonts w:cs="Times New Roman"/>
              </w:rPr>
            </w:pPr>
            <w:r w:rsidRPr="00520E28">
              <w:rPr>
                <w:rFonts w:cs="Times New Roman"/>
              </w:rPr>
              <w:t>-</w:t>
            </w:r>
          </w:p>
        </w:tc>
      </w:tr>
      <w:tr w:rsidR="00AE3E5D" w:rsidRPr="00520E28" w:rsidTr="00B06190">
        <w:trPr>
          <w:trHeight w:val="152"/>
        </w:trPr>
        <w:tc>
          <w:tcPr>
            <w:tcW w:w="3330" w:type="dxa"/>
            <w:shd w:val="clear" w:color="auto" w:fill="auto"/>
            <w:vAlign w:val="bottom"/>
          </w:tcPr>
          <w:p w:rsidR="00AE3E5D" w:rsidRPr="00520E28" w:rsidRDefault="00AE3E5D" w:rsidP="00B06190">
            <w:pPr>
              <w:spacing w:line="240" w:lineRule="auto"/>
              <w:ind w:left="252"/>
              <w:rPr>
                <w:rFonts w:cs="Times New Roman"/>
                <w:lang w:val="en-US"/>
              </w:rPr>
            </w:pPr>
            <w:r w:rsidRPr="00520E28">
              <w:rPr>
                <w:rFonts w:cs="Times New Roman"/>
                <w:lang w:val="en-US"/>
              </w:rPr>
              <w:t>Investment in subsidiary</w:t>
            </w:r>
          </w:p>
        </w:tc>
        <w:tc>
          <w:tcPr>
            <w:tcW w:w="1260" w:type="dxa"/>
            <w:vAlign w:val="bottom"/>
          </w:tcPr>
          <w:p w:rsidR="00AE3E5D" w:rsidRPr="00520E28" w:rsidRDefault="00AE3E5D" w:rsidP="00B06190">
            <w:pPr>
              <w:tabs>
                <w:tab w:val="decimal" w:pos="801"/>
              </w:tabs>
              <w:spacing w:line="240" w:lineRule="auto"/>
              <w:ind w:left="-126" w:right="-96"/>
              <w:jc w:val="thaiDistribute"/>
              <w:rPr>
                <w:rFonts w:cs="Times New Roman"/>
              </w:rPr>
            </w:pPr>
            <w:r w:rsidRPr="00520E28">
              <w:rPr>
                <w:rFonts w:cs="Times New Roman"/>
              </w:rPr>
              <w:t>-</w:t>
            </w:r>
          </w:p>
        </w:tc>
        <w:tc>
          <w:tcPr>
            <w:tcW w:w="246" w:type="dxa"/>
          </w:tcPr>
          <w:p w:rsidR="00AE3E5D" w:rsidRPr="00520E28" w:rsidRDefault="00AE3E5D" w:rsidP="00B06190">
            <w:pPr>
              <w:tabs>
                <w:tab w:val="decimal" w:pos="1152"/>
              </w:tabs>
              <w:spacing w:line="240" w:lineRule="auto"/>
              <w:ind w:left="-126" w:right="-96"/>
              <w:jc w:val="thaiDistribute"/>
              <w:rPr>
                <w:rFonts w:cs="Times New Roman"/>
              </w:rPr>
            </w:pPr>
          </w:p>
        </w:tc>
        <w:tc>
          <w:tcPr>
            <w:tcW w:w="1284" w:type="dxa"/>
            <w:gridSpan w:val="2"/>
            <w:vAlign w:val="bottom"/>
          </w:tcPr>
          <w:p w:rsidR="00AE3E5D" w:rsidRPr="00520E28" w:rsidRDefault="00AE3E5D" w:rsidP="00B06190">
            <w:pPr>
              <w:tabs>
                <w:tab w:val="decimal" w:pos="801"/>
              </w:tabs>
              <w:spacing w:line="240" w:lineRule="auto"/>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152"/>
              </w:tabs>
              <w:spacing w:line="240" w:lineRule="auto"/>
              <w:ind w:left="-126" w:right="-96"/>
              <w:jc w:val="thaiDistribute"/>
              <w:rPr>
                <w:rFonts w:cs="Times New Roman"/>
              </w:rPr>
            </w:pPr>
          </w:p>
        </w:tc>
        <w:tc>
          <w:tcPr>
            <w:tcW w:w="1260" w:type="dxa"/>
            <w:vAlign w:val="bottom"/>
          </w:tcPr>
          <w:p w:rsidR="00AE3E5D" w:rsidRPr="00520E28" w:rsidRDefault="00AE3E5D" w:rsidP="00B06190">
            <w:pPr>
              <w:tabs>
                <w:tab w:val="decimal" w:pos="1071"/>
              </w:tabs>
              <w:spacing w:line="240" w:lineRule="auto"/>
              <w:ind w:left="-74" w:right="-108"/>
              <w:rPr>
                <w:rFonts w:cs="Times New Roman"/>
              </w:rPr>
            </w:pPr>
            <w:r w:rsidRPr="00520E28">
              <w:rPr>
                <w:rFonts w:cs="Times New Roman"/>
              </w:rPr>
              <w:t>100</w:t>
            </w:r>
          </w:p>
        </w:tc>
        <w:tc>
          <w:tcPr>
            <w:tcW w:w="270" w:type="dxa"/>
          </w:tcPr>
          <w:p w:rsidR="00AE3E5D" w:rsidRPr="00520E28" w:rsidRDefault="00AE3E5D" w:rsidP="00B06190">
            <w:pPr>
              <w:tabs>
                <w:tab w:val="decimal" w:pos="1152"/>
              </w:tabs>
              <w:spacing w:line="240" w:lineRule="auto"/>
              <w:ind w:left="-126" w:right="-96"/>
              <w:jc w:val="thaiDistribute"/>
              <w:rPr>
                <w:rFonts w:cs="Times New Roman"/>
              </w:rPr>
            </w:pPr>
          </w:p>
        </w:tc>
        <w:tc>
          <w:tcPr>
            <w:tcW w:w="1260" w:type="dxa"/>
            <w:vAlign w:val="bottom"/>
          </w:tcPr>
          <w:p w:rsidR="00AE3E5D" w:rsidRPr="00520E28" w:rsidRDefault="00AE3E5D" w:rsidP="00B06190">
            <w:pPr>
              <w:tabs>
                <w:tab w:val="decimal" w:pos="1071"/>
              </w:tabs>
              <w:spacing w:line="240" w:lineRule="auto"/>
              <w:ind w:left="-74" w:right="-108"/>
              <w:rPr>
                <w:rFonts w:cs="Times New Roman"/>
              </w:rPr>
            </w:pPr>
            <w:r w:rsidRPr="00520E28">
              <w:rPr>
                <w:rFonts w:cs="Times New Roman"/>
              </w:rPr>
              <w:t>100</w:t>
            </w:r>
          </w:p>
        </w:tc>
      </w:tr>
      <w:tr w:rsidR="00AE3E5D" w:rsidRPr="00520E28" w:rsidTr="00B06190">
        <w:trPr>
          <w:trHeight w:val="152"/>
        </w:trPr>
        <w:tc>
          <w:tcPr>
            <w:tcW w:w="3330" w:type="dxa"/>
            <w:vAlign w:val="bottom"/>
          </w:tcPr>
          <w:p w:rsidR="00AE3E5D" w:rsidRPr="00520E28" w:rsidRDefault="00AE3E5D" w:rsidP="00B06190">
            <w:pPr>
              <w:spacing w:line="240" w:lineRule="auto"/>
              <w:ind w:left="252"/>
              <w:rPr>
                <w:rFonts w:cs="Cordia New"/>
                <w:b/>
                <w:bCs/>
                <w:color w:val="000000"/>
                <w:cs/>
              </w:rPr>
            </w:pPr>
            <w:r w:rsidRPr="00520E28">
              <w:rPr>
                <w:rFonts w:cs="Times New Roman"/>
                <w:b/>
                <w:bCs/>
                <w:lang w:val="en-US"/>
              </w:rPr>
              <w:t>Total</w:t>
            </w:r>
            <w:r w:rsidRPr="00520E28">
              <w:rPr>
                <w:rFonts w:cs="Times New Roman"/>
                <w:b/>
                <w:bCs/>
                <w:color w:val="000000"/>
              </w:rPr>
              <w:t xml:space="preserve"> assets</w:t>
            </w:r>
          </w:p>
        </w:tc>
        <w:tc>
          <w:tcPr>
            <w:tcW w:w="1260" w:type="dxa"/>
            <w:tcBorders>
              <w:top w:val="single" w:sz="4" w:space="0" w:color="auto"/>
              <w:bottom w:val="double" w:sz="4" w:space="0" w:color="auto"/>
            </w:tcBorders>
            <w:vAlign w:val="bottom"/>
          </w:tcPr>
          <w:p w:rsidR="00AE3E5D" w:rsidRPr="00520E28" w:rsidRDefault="00AE3E5D" w:rsidP="00B06190">
            <w:pPr>
              <w:tabs>
                <w:tab w:val="decimal" w:pos="1071"/>
              </w:tabs>
              <w:spacing w:line="240" w:lineRule="auto"/>
              <w:ind w:left="-126" w:right="-96"/>
              <w:jc w:val="thaiDistribute"/>
              <w:rPr>
                <w:rFonts w:cs="Times New Roman"/>
                <w:b/>
                <w:bCs/>
              </w:rPr>
            </w:pPr>
            <w:r w:rsidRPr="00520E28">
              <w:rPr>
                <w:rFonts w:cs="Times New Roman"/>
                <w:b/>
                <w:bCs/>
              </w:rPr>
              <w:t>1,812</w:t>
            </w:r>
          </w:p>
        </w:tc>
        <w:tc>
          <w:tcPr>
            <w:tcW w:w="246" w:type="dxa"/>
          </w:tcPr>
          <w:p w:rsidR="00AE3E5D" w:rsidRPr="00520E28" w:rsidRDefault="00AE3E5D" w:rsidP="00B06190">
            <w:pPr>
              <w:tabs>
                <w:tab w:val="decimal" w:pos="1152"/>
              </w:tabs>
              <w:spacing w:line="240" w:lineRule="auto"/>
              <w:ind w:left="-126" w:right="-96"/>
              <w:jc w:val="thaiDistribute"/>
              <w:rPr>
                <w:rFonts w:cs="Times New Roman"/>
                <w:b/>
                <w:bCs/>
              </w:rPr>
            </w:pPr>
          </w:p>
        </w:tc>
        <w:tc>
          <w:tcPr>
            <w:tcW w:w="1284" w:type="dxa"/>
            <w:gridSpan w:val="2"/>
            <w:tcBorders>
              <w:top w:val="single" w:sz="4" w:space="0" w:color="auto"/>
              <w:bottom w:val="double" w:sz="4" w:space="0" w:color="auto"/>
            </w:tcBorders>
            <w:vAlign w:val="bottom"/>
          </w:tcPr>
          <w:p w:rsidR="00AE3E5D" w:rsidRPr="00520E28" w:rsidRDefault="00AE3E5D" w:rsidP="00B06190">
            <w:pPr>
              <w:tabs>
                <w:tab w:val="decimal" w:pos="1071"/>
              </w:tabs>
              <w:spacing w:line="240" w:lineRule="auto"/>
              <w:ind w:left="-126" w:right="-96"/>
              <w:jc w:val="thaiDistribute"/>
              <w:rPr>
                <w:rFonts w:cs="Times New Roman"/>
                <w:b/>
                <w:bCs/>
              </w:rPr>
            </w:pPr>
            <w:r w:rsidRPr="00520E28">
              <w:rPr>
                <w:rFonts w:cs="Times New Roman"/>
                <w:b/>
                <w:bCs/>
              </w:rPr>
              <w:t>2,222</w:t>
            </w:r>
          </w:p>
        </w:tc>
        <w:tc>
          <w:tcPr>
            <w:tcW w:w="270" w:type="dxa"/>
          </w:tcPr>
          <w:p w:rsidR="00AE3E5D" w:rsidRPr="00520E28" w:rsidRDefault="00AE3E5D" w:rsidP="00B06190">
            <w:pPr>
              <w:tabs>
                <w:tab w:val="decimal" w:pos="1152"/>
              </w:tabs>
              <w:spacing w:line="240" w:lineRule="auto"/>
              <w:ind w:left="-126" w:right="-96"/>
              <w:jc w:val="thaiDistribute"/>
              <w:rPr>
                <w:rFonts w:cs="Times New Roman"/>
                <w:b/>
                <w:bCs/>
              </w:rPr>
            </w:pPr>
          </w:p>
        </w:tc>
        <w:tc>
          <w:tcPr>
            <w:tcW w:w="1260" w:type="dxa"/>
            <w:tcBorders>
              <w:top w:val="single" w:sz="4" w:space="0" w:color="auto"/>
              <w:bottom w:val="double" w:sz="4" w:space="0" w:color="auto"/>
            </w:tcBorders>
            <w:vAlign w:val="bottom"/>
          </w:tcPr>
          <w:p w:rsidR="00AE3E5D" w:rsidRPr="00866458" w:rsidRDefault="005F6E90" w:rsidP="00B06190">
            <w:pPr>
              <w:tabs>
                <w:tab w:val="decimal" w:pos="1071"/>
              </w:tabs>
              <w:spacing w:line="240" w:lineRule="auto"/>
              <w:ind w:left="-126" w:right="-96"/>
              <w:jc w:val="thaiDistribute"/>
              <w:rPr>
                <w:rFonts w:cs="Times New Roman"/>
                <w:b/>
                <w:bCs/>
                <w:lang w:val="en-US"/>
              </w:rPr>
            </w:pPr>
            <w:r w:rsidRPr="00520E28">
              <w:rPr>
                <w:rFonts w:cs="Times New Roman"/>
                <w:b/>
                <w:bCs/>
              </w:rPr>
              <w:t>1,73</w:t>
            </w:r>
            <w:r w:rsidR="00866458">
              <w:rPr>
                <w:rFonts w:cs="Times New Roman"/>
                <w:b/>
                <w:bCs/>
              </w:rPr>
              <w:t>2</w:t>
            </w:r>
          </w:p>
        </w:tc>
        <w:tc>
          <w:tcPr>
            <w:tcW w:w="270" w:type="dxa"/>
          </w:tcPr>
          <w:p w:rsidR="00AE3E5D" w:rsidRPr="00520E28" w:rsidRDefault="00AE3E5D" w:rsidP="00B06190">
            <w:pPr>
              <w:tabs>
                <w:tab w:val="decimal" w:pos="1152"/>
              </w:tabs>
              <w:spacing w:line="240" w:lineRule="auto"/>
              <w:ind w:left="-126" w:right="-96"/>
              <w:jc w:val="thaiDistribute"/>
              <w:rPr>
                <w:rFonts w:cs="Times New Roman"/>
                <w:b/>
                <w:bCs/>
              </w:rPr>
            </w:pPr>
          </w:p>
        </w:tc>
        <w:tc>
          <w:tcPr>
            <w:tcW w:w="1260" w:type="dxa"/>
            <w:tcBorders>
              <w:top w:val="single" w:sz="4" w:space="0" w:color="auto"/>
              <w:bottom w:val="double" w:sz="4" w:space="0" w:color="auto"/>
            </w:tcBorders>
            <w:vAlign w:val="bottom"/>
          </w:tcPr>
          <w:p w:rsidR="00AE3E5D" w:rsidRPr="00520E28" w:rsidRDefault="00AE3E5D" w:rsidP="00B06190">
            <w:pPr>
              <w:tabs>
                <w:tab w:val="decimal" w:pos="1071"/>
              </w:tabs>
              <w:spacing w:line="240" w:lineRule="auto"/>
              <w:ind w:left="-126" w:right="-96"/>
              <w:jc w:val="thaiDistribute"/>
              <w:rPr>
                <w:rFonts w:cs="Times New Roman"/>
                <w:b/>
                <w:bCs/>
              </w:rPr>
            </w:pPr>
            <w:r w:rsidRPr="00520E28">
              <w:rPr>
                <w:rFonts w:cs="Times New Roman"/>
                <w:b/>
                <w:bCs/>
              </w:rPr>
              <w:t>2,175</w:t>
            </w:r>
          </w:p>
        </w:tc>
      </w:tr>
    </w:tbl>
    <w:p w:rsidR="00AE3E5D" w:rsidRPr="00520E28" w:rsidRDefault="00AE3E5D" w:rsidP="00AE3E5D">
      <w:pPr>
        <w:tabs>
          <w:tab w:val="left" w:pos="540"/>
        </w:tabs>
        <w:spacing w:line="240" w:lineRule="auto"/>
        <w:ind w:left="547" w:right="-101"/>
        <w:jc w:val="both"/>
        <w:rPr>
          <w:rFonts w:cs="Times New Roman"/>
          <w:sz w:val="12"/>
          <w:szCs w:val="12"/>
        </w:rPr>
      </w:pPr>
    </w:p>
    <w:p w:rsidR="00AE3E5D" w:rsidRPr="00520E28" w:rsidRDefault="00AE3E5D" w:rsidP="00AE3E5D">
      <w:pPr>
        <w:tabs>
          <w:tab w:val="left" w:pos="540"/>
        </w:tabs>
        <w:spacing w:line="280" w:lineRule="atLeast"/>
        <w:ind w:left="540" w:right="-101"/>
        <w:jc w:val="both"/>
        <w:rPr>
          <w:rFonts w:cs="Times New Roman"/>
          <w:b/>
          <w:bCs/>
          <w:i/>
          <w:iCs/>
        </w:rPr>
      </w:pPr>
      <w:r w:rsidRPr="00520E28">
        <w:rPr>
          <w:rFonts w:cs="Times New Roman"/>
          <w:b/>
          <w:bCs/>
          <w:i/>
          <w:iCs/>
        </w:rPr>
        <w:t>Major customers</w:t>
      </w:r>
    </w:p>
    <w:p w:rsidR="00AE3E5D" w:rsidRPr="00520E28" w:rsidRDefault="00AE3E5D" w:rsidP="00AE3E5D">
      <w:pPr>
        <w:tabs>
          <w:tab w:val="left" w:pos="540"/>
        </w:tabs>
        <w:spacing w:line="240" w:lineRule="auto"/>
        <w:ind w:left="547" w:right="-101"/>
        <w:jc w:val="both"/>
        <w:rPr>
          <w:rFonts w:cs="Times New Roman"/>
          <w:sz w:val="12"/>
          <w:szCs w:val="12"/>
        </w:rPr>
      </w:pPr>
    </w:p>
    <w:p w:rsidR="00AE3E5D" w:rsidRPr="00520E28" w:rsidRDefault="00AE3E5D" w:rsidP="00AE3E5D">
      <w:pPr>
        <w:tabs>
          <w:tab w:val="left" w:pos="540"/>
        </w:tabs>
        <w:spacing w:line="280" w:lineRule="atLeast"/>
        <w:ind w:left="540" w:right="-101"/>
        <w:jc w:val="both"/>
        <w:rPr>
          <w:rFonts w:cs="Times New Roman"/>
        </w:rPr>
      </w:pPr>
      <w:r w:rsidRPr="00520E28">
        <w:rPr>
          <w:rFonts w:cs="Times New Roman"/>
        </w:rPr>
        <w:t>For the year 2017, revenue from four customer of the Group of Company’s segment 2 approximately Baht 321 million and revenue from three customer of the Company approximately Baht 178 million, respectively from the total revenue of the Group/Company.</w:t>
      </w:r>
    </w:p>
    <w:p w:rsidR="00AE3E5D" w:rsidRPr="00520E28" w:rsidRDefault="00AE3E5D" w:rsidP="00AE3E5D">
      <w:pPr>
        <w:tabs>
          <w:tab w:val="left" w:pos="540"/>
        </w:tabs>
        <w:spacing w:line="240" w:lineRule="auto"/>
        <w:ind w:left="547" w:right="-101"/>
        <w:jc w:val="both"/>
        <w:rPr>
          <w:rFonts w:cs="Times New Roman"/>
          <w:sz w:val="12"/>
          <w:szCs w:val="12"/>
        </w:rPr>
      </w:pPr>
    </w:p>
    <w:p w:rsidR="00AE3E5D" w:rsidRPr="00520E28" w:rsidRDefault="00AE3E5D" w:rsidP="00AE3E5D">
      <w:pPr>
        <w:tabs>
          <w:tab w:val="left" w:pos="540"/>
        </w:tabs>
        <w:spacing w:line="280" w:lineRule="atLeast"/>
        <w:ind w:left="540" w:right="-101"/>
        <w:jc w:val="both"/>
        <w:rPr>
          <w:rFonts w:cs="Times New Roman"/>
        </w:rPr>
      </w:pPr>
      <w:r w:rsidRPr="00520E28">
        <w:rPr>
          <w:rFonts w:cs="Times New Roman"/>
        </w:rPr>
        <w:t>For the year 2016, revenue from four customer of the Group of Company’s segment 2 approximately Baht 538 million and revenue from three customer of the Company approximately Baht 421 million, respectively from the total revenue of the Group/Company.</w:t>
      </w:r>
    </w:p>
    <w:p w:rsidR="00AE3E5D" w:rsidRPr="00520E28" w:rsidRDefault="00AE3E5D" w:rsidP="00AE3E5D">
      <w:pPr>
        <w:tabs>
          <w:tab w:val="left" w:pos="540"/>
        </w:tabs>
        <w:spacing w:line="280" w:lineRule="atLeast"/>
        <w:ind w:left="540" w:right="-101"/>
        <w:jc w:val="both"/>
        <w:rPr>
          <w:rFonts w:cs="Times New Roman"/>
          <w:sz w:val="16"/>
          <w:szCs w:val="16"/>
        </w:rPr>
      </w:pPr>
    </w:p>
    <w:p w:rsidR="00AE3E5D" w:rsidRPr="00520E28" w:rsidRDefault="00AE3E5D" w:rsidP="00AE3E5D">
      <w:pPr>
        <w:tabs>
          <w:tab w:val="left" w:pos="540"/>
        </w:tabs>
        <w:ind w:right="47"/>
        <w:jc w:val="both"/>
        <w:rPr>
          <w:b/>
          <w:bCs/>
        </w:rPr>
      </w:pPr>
      <w:r w:rsidRPr="00520E28">
        <w:rPr>
          <w:b/>
          <w:bCs/>
        </w:rPr>
        <w:t xml:space="preserve">27 </w:t>
      </w:r>
      <w:r w:rsidRPr="00520E28">
        <w:rPr>
          <w:b/>
          <w:bCs/>
        </w:rPr>
        <w:tab/>
        <w:t>Other income</w:t>
      </w:r>
    </w:p>
    <w:p w:rsidR="00AE3E5D" w:rsidRPr="00520E28" w:rsidRDefault="00AE3E5D" w:rsidP="00AE3E5D">
      <w:pPr>
        <w:tabs>
          <w:tab w:val="left" w:pos="540"/>
        </w:tabs>
        <w:ind w:left="540" w:right="62"/>
        <w:jc w:val="both"/>
        <w:rPr>
          <w:sz w:val="16"/>
          <w:szCs w:val="16"/>
        </w:rPr>
      </w:pPr>
    </w:p>
    <w:tbl>
      <w:tblPr>
        <w:tblW w:w="9190" w:type="dxa"/>
        <w:tblInd w:w="558" w:type="dxa"/>
        <w:tblLook w:val="01E0" w:firstRow="1" w:lastRow="1" w:firstColumn="1" w:lastColumn="1" w:noHBand="0" w:noVBand="0"/>
      </w:tblPr>
      <w:tblGrid>
        <w:gridCol w:w="2781"/>
        <w:gridCol w:w="1438"/>
        <w:gridCol w:w="270"/>
        <w:gridCol w:w="1438"/>
        <w:gridCol w:w="236"/>
        <w:gridCol w:w="34"/>
        <w:gridCol w:w="1361"/>
        <w:gridCol w:w="270"/>
        <w:gridCol w:w="1362"/>
      </w:tblGrid>
      <w:tr w:rsidR="00AE3E5D" w:rsidRPr="00520E28" w:rsidTr="00B06190">
        <w:trPr>
          <w:trHeight w:val="550"/>
        </w:trPr>
        <w:tc>
          <w:tcPr>
            <w:tcW w:w="2781" w:type="dxa"/>
          </w:tcPr>
          <w:p w:rsidR="00AE3E5D" w:rsidRPr="00520E28" w:rsidRDefault="00AE3E5D" w:rsidP="00B06190">
            <w:pPr>
              <w:spacing w:line="280" w:lineRule="atLeast"/>
              <w:ind w:left="522" w:right="-162"/>
              <w:jc w:val="center"/>
              <w:rPr>
                <w:rFonts w:cs="Times New Roman"/>
              </w:rPr>
            </w:pPr>
          </w:p>
        </w:tc>
        <w:tc>
          <w:tcPr>
            <w:tcW w:w="3146"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36" w:type="dxa"/>
          </w:tcPr>
          <w:p w:rsidR="00AE3E5D" w:rsidRPr="00520E28" w:rsidRDefault="00AE3E5D" w:rsidP="00B06190">
            <w:pPr>
              <w:spacing w:line="280" w:lineRule="atLeast"/>
              <w:ind w:left="-54" w:right="-96"/>
              <w:jc w:val="center"/>
              <w:rPr>
                <w:rFonts w:cs="Times New Roman"/>
                <w:b/>
                <w:bCs/>
              </w:rPr>
            </w:pPr>
          </w:p>
        </w:tc>
        <w:tc>
          <w:tcPr>
            <w:tcW w:w="3027" w:type="dxa"/>
            <w:gridSpan w:val="4"/>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c>
          <w:tcPr>
            <w:tcW w:w="2781" w:type="dxa"/>
          </w:tcPr>
          <w:p w:rsidR="00AE3E5D" w:rsidRPr="00520E28" w:rsidRDefault="00AE3E5D" w:rsidP="00B06190">
            <w:pPr>
              <w:spacing w:line="280" w:lineRule="atLeast"/>
              <w:ind w:left="522" w:right="-162"/>
              <w:jc w:val="center"/>
              <w:rPr>
                <w:rFonts w:cs="Times New Roman"/>
              </w:rPr>
            </w:pPr>
          </w:p>
        </w:tc>
        <w:tc>
          <w:tcPr>
            <w:tcW w:w="1438"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438"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36" w:type="dxa"/>
          </w:tcPr>
          <w:p w:rsidR="00AE3E5D" w:rsidRPr="00520E28" w:rsidRDefault="00AE3E5D" w:rsidP="00B06190">
            <w:pPr>
              <w:pStyle w:val="acctfourfigures"/>
              <w:spacing w:line="280" w:lineRule="atLeast"/>
              <w:jc w:val="center"/>
              <w:rPr>
                <w:szCs w:val="22"/>
              </w:rPr>
            </w:pPr>
          </w:p>
        </w:tc>
        <w:tc>
          <w:tcPr>
            <w:tcW w:w="1395" w:type="dxa"/>
            <w:gridSpan w:val="2"/>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362"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2781" w:type="dxa"/>
          </w:tcPr>
          <w:p w:rsidR="00AE3E5D" w:rsidRPr="00520E28" w:rsidRDefault="00AE3E5D" w:rsidP="00B06190">
            <w:pPr>
              <w:spacing w:line="280" w:lineRule="atLeast"/>
              <w:ind w:left="522" w:right="-162"/>
              <w:jc w:val="center"/>
              <w:rPr>
                <w:rFonts w:cs="Times New Roman"/>
              </w:rPr>
            </w:pPr>
          </w:p>
        </w:tc>
        <w:tc>
          <w:tcPr>
            <w:tcW w:w="6409" w:type="dxa"/>
            <w:gridSpan w:val="8"/>
          </w:tcPr>
          <w:p w:rsidR="00AE3E5D" w:rsidRPr="00520E28" w:rsidRDefault="00AE3E5D" w:rsidP="00B06190">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rPr>
          <w:trHeight w:val="152"/>
        </w:trPr>
        <w:tc>
          <w:tcPr>
            <w:tcW w:w="2781" w:type="dxa"/>
            <w:shd w:val="clear" w:color="auto" w:fill="auto"/>
          </w:tcPr>
          <w:p w:rsidR="00AE3E5D" w:rsidRPr="00520E28" w:rsidRDefault="00AE3E5D" w:rsidP="00B06190">
            <w:pPr>
              <w:spacing w:line="280" w:lineRule="atLeast"/>
              <w:ind w:left="-18" w:right="72"/>
              <w:rPr>
                <w:rFonts w:cs="Times New Roman"/>
              </w:rPr>
            </w:pPr>
            <w:r w:rsidRPr="00520E28">
              <w:t>Management fee</w:t>
            </w:r>
          </w:p>
        </w:tc>
        <w:tc>
          <w:tcPr>
            <w:tcW w:w="1438"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10,447,507</w:t>
            </w:r>
          </w:p>
        </w:tc>
        <w:tc>
          <w:tcPr>
            <w:tcW w:w="270" w:type="dxa"/>
          </w:tcPr>
          <w:p w:rsidR="00AE3E5D" w:rsidRPr="00520E28" w:rsidRDefault="00AE3E5D" w:rsidP="00B06190">
            <w:pPr>
              <w:tabs>
                <w:tab w:val="decimal" w:pos="1154"/>
              </w:tabs>
              <w:spacing w:line="280" w:lineRule="atLeast"/>
              <w:ind w:left="-92" w:right="-96"/>
              <w:jc w:val="thaiDistribute"/>
              <w:rPr>
                <w:rFonts w:cs="Times New Roman"/>
              </w:rPr>
            </w:pPr>
          </w:p>
        </w:tc>
        <w:tc>
          <w:tcPr>
            <w:tcW w:w="1438" w:type="dxa"/>
          </w:tcPr>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c>
          <w:tcPr>
            <w:tcW w:w="270" w:type="dxa"/>
            <w:gridSpan w:val="2"/>
          </w:tcPr>
          <w:p w:rsidR="00AE3E5D" w:rsidRPr="00520E28" w:rsidRDefault="00AE3E5D" w:rsidP="00B06190">
            <w:pPr>
              <w:spacing w:line="280" w:lineRule="atLeast"/>
              <w:ind w:left="-18" w:right="72"/>
              <w:jc w:val="thaiDistribute"/>
              <w:rPr>
                <w:rFonts w:cs="Times New Roman"/>
              </w:rPr>
            </w:pPr>
          </w:p>
        </w:tc>
        <w:tc>
          <w:tcPr>
            <w:tcW w:w="1361"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11,847,507</w:t>
            </w:r>
          </w:p>
        </w:tc>
        <w:tc>
          <w:tcPr>
            <w:tcW w:w="270" w:type="dxa"/>
          </w:tcPr>
          <w:p w:rsidR="00AE3E5D" w:rsidRPr="00520E28" w:rsidRDefault="00AE3E5D" w:rsidP="00B06190">
            <w:pPr>
              <w:tabs>
                <w:tab w:val="decimal" w:pos="1154"/>
              </w:tabs>
              <w:spacing w:line="280" w:lineRule="atLeast"/>
              <w:ind w:left="-92" w:right="-96"/>
              <w:jc w:val="thaiDistribute"/>
              <w:rPr>
                <w:rFonts w:cs="Times New Roman"/>
              </w:rPr>
            </w:pPr>
          </w:p>
        </w:tc>
        <w:tc>
          <w:tcPr>
            <w:tcW w:w="1362"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2,860,000</w:t>
            </w:r>
          </w:p>
        </w:tc>
      </w:tr>
      <w:tr w:rsidR="00AE3E5D" w:rsidRPr="00520E28" w:rsidTr="00B06190">
        <w:trPr>
          <w:trHeight w:val="152"/>
        </w:trPr>
        <w:tc>
          <w:tcPr>
            <w:tcW w:w="2781" w:type="dxa"/>
            <w:shd w:val="clear" w:color="auto" w:fill="auto"/>
          </w:tcPr>
          <w:p w:rsidR="00AE3E5D" w:rsidRPr="00520E28" w:rsidRDefault="00AE3E5D" w:rsidP="00B06190">
            <w:r w:rsidRPr="00520E28">
              <w:t>Gain on exchange rate</w:t>
            </w:r>
          </w:p>
        </w:tc>
        <w:tc>
          <w:tcPr>
            <w:tcW w:w="1438"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1,352,923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8"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43,044</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61"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1,352,923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2" w:type="dxa"/>
            <w:vAlign w:val="bottom"/>
          </w:tcPr>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r>
      <w:tr w:rsidR="00AE3E5D" w:rsidRPr="00520E28" w:rsidTr="00B06190">
        <w:trPr>
          <w:trHeight w:val="152"/>
        </w:trPr>
        <w:tc>
          <w:tcPr>
            <w:tcW w:w="4219" w:type="dxa"/>
            <w:gridSpan w:val="2"/>
            <w:shd w:val="clear" w:color="auto" w:fill="auto"/>
          </w:tcPr>
          <w:p w:rsidR="00AE3E5D" w:rsidRPr="00520E28" w:rsidRDefault="00AE3E5D" w:rsidP="00B06190">
            <w:pPr>
              <w:rPr>
                <w:rFonts w:cs="Times New Roman"/>
              </w:rPr>
            </w:pPr>
            <w:r w:rsidRPr="00520E28">
              <w:rPr>
                <w:rFonts w:cs="Times New Roman"/>
              </w:rPr>
              <w:t xml:space="preserve">Reversal loss on decline in </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8" w:type="dxa"/>
            <w:vAlign w:val="bottom"/>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61" w:type="dxa"/>
            <w:vAlign w:val="bottom"/>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2" w:type="dxa"/>
            <w:vAlign w:val="bottom"/>
          </w:tcPr>
          <w:p w:rsidR="00AE3E5D" w:rsidRPr="00520E28" w:rsidRDefault="00AE3E5D" w:rsidP="00B06190">
            <w:pPr>
              <w:tabs>
                <w:tab w:val="decimal" w:pos="573"/>
                <w:tab w:val="decimal" w:pos="1332"/>
              </w:tabs>
              <w:ind w:left="-74" w:right="-108"/>
              <w:jc w:val="center"/>
              <w:rPr>
                <w:rFonts w:cs="Times New Roman"/>
              </w:rPr>
            </w:pPr>
          </w:p>
        </w:tc>
      </w:tr>
      <w:tr w:rsidR="00AE3E5D" w:rsidRPr="00520E28" w:rsidTr="00B06190">
        <w:trPr>
          <w:trHeight w:val="152"/>
        </w:trPr>
        <w:tc>
          <w:tcPr>
            <w:tcW w:w="2781" w:type="dxa"/>
            <w:shd w:val="clear" w:color="auto" w:fill="auto"/>
          </w:tcPr>
          <w:p w:rsidR="00AE3E5D" w:rsidRPr="00520E28" w:rsidRDefault="00AE3E5D" w:rsidP="00B06190">
            <w:r w:rsidRPr="00520E28">
              <w:t xml:space="preserve">  value of inventories </w:t>
            </w:r>
          </w:p>
        </w:tc>
        <w:tc>
          <w:tcPr>
            <w:tcW w:w="1438"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8,597,826</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8" w:type="dxa"/>
          </w:tcPr>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61"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8,597,826</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2" w:type="dxa"/>
            <w:vAlign w:val="bottom"/>
          </w:tcPr>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r>
      <w:tr w:rsidR="00AE3E5D" w:rsidRPr="00520E28" w:rsidTr="00B06190">
        <w:trPr>
          <w:trHeight w:val="152"/>
        </w:trPr>
        <w:tc>
          <w:tcPr>
            <w:tcW w:w="2781" w:type="dxa"/>
            <w:shd w:val="clear" w:color="auto" w:fill="auto"/>
          </w:tcPr>
          <w:p w:rsidR="00AE3E5D" w:rsidRPr="00520E28" w:rsidRDefault="00AE3E5D" w:rsidP="00B06190">
            <w:pPr>
              <w:ind w:right="-279"/>
            </w:pPr>
            <w:r w:rsidRPr="00520E28">
              <w:t xml:space="preserve">Reversal provision for </w:t>
            </w:r>
            <w:r w:rsidRPr="00520E28">
              <w:br/>
              <w:t xml:space="preserve">  damage from using</w:t>
            </w:r>
            <w:r w:rsidRPr="00520E28">
              <w:br/>
              <w:t xml:space="preserve">  equipments</w:t>
            </w:r>
          </w:p>
        </w:tc>
        <w:tc>
          <w:tcPr>
            <w:tcW w:w="1438"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2,597,394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8" w:type="dxa"/>
          </w:tcPr>
          <w:p w:rsidR="005F6E90" w:rsidRPr="00520E28" w:rsidRDefault="005F6E90" w:rsidP="00B06190">
            <w:pPr>
              <w:tabs>
                <w:tab w:val="decimal" w:pos="573"/>
                <w:tab w:val="decimal" w:pos="1332"/>
              </w:tabs>
              <w:ind w:left="-74" w:right="-108"/>
              <w:jc w:val="center"/>
              <w:rPr>
                <w:rFonts w:cs="Times New Roman"/>
              </w:rPr>
            </w:pPr>
          </w:p>
          <w:p w:rsidR="005F6E90" w:rsidRPr="00520E28" w:rsidRDefault="005F6E90" w:rsidP="00B06190">
            <w:pPr>
              <w:tabs>
                <w:tab w:val="decimal" w:pos="573"/>
                <w:tab w:val="decimal" w:pos="1332"/>
              </w:tabs>
              <w:ind w:left="-74" w:right="-108"/>
              <w:jc w:val="center"/>
              <w:rPr>
                <w:rFonts w:cs="Times New Roman"/>
              </w:rPr>
            </w:pPr>
          </w:p>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61"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2,597,394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2" w:type="dxa"/>
            <w:vAlign w:val="bottom"/>
          </w:tcPr>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r>
    </w:tbl>
    <w:p w:rsidR="00AE3E5D" w:rsidRPr="00520E28" w:rsidRDefault="00AE3E5D" w:rsidP="00AE3E5D">
      <w:r w:rsidRPr="00520E28">
        <w:br w:type="page"/>
      </w:r>
    </w:p>
    <w:tbl>
      <w:tblPr>
        <w:tblW w:w="9190" w:type="dxa"/>
        <w:tblInd w:w="558" w:type="dxa"/>
        <w:tblLook w:val="01E0" w:firstRow="1" w:lastRow="1" w:firstColumn="1" w:lastColumn="1" w:noHBand="0" w:noVBand="0"/>
      </w:tblPr>
      <w:tblGrid>
        <w:gridCol w:w="2781"/>
        <w:gridCol w:w="1438"/>
        <w:gridCol w:w="270"/>
        <w:gridCol w:w="1438"/>
        <w:gridCol w:w="236"/>
        <w:gridCol w:w="34"/>
        <w:gridCol w:w="1361"/>
        <w:gridCol w:w="270"/>
        <w:gridCol w:w="1362"/>
      </w:tblGrid>
      <w:tr w:rsidR="00AE3E5D" w:rsidRPr="00520E28" w:rsidTr="00B06190">
        <w:trPr>
          <w:trHeight w:val="550"/>
        </w:trPr>
        <w:tc>
          <w:tcPr>
            <w:tcW w:w="2781" w:type="dxa"/>
          </w:tcPr>
          <w:p w:rsidR="00AE3E5D" w:rsidRPr="00520E28" w:rsidRDefault="00AE3E5D" w:rsidP="00B06190">
            <w:pPr>
              <w:spacing w:line="280" w:lineRule="atLeast"/>
              <w:ind w:left="522" w:right="-162"/>
              <w:jc w:val="center"/>
              <w:rPr>
                <w:rFonts w:cs="Times New Roman"/>
              </w:rPr>
            </w:pPr>
          </w:p>
        </w:tc>
        <w:tc>
          <w:tcPr>
            <w:tcW w:w="3146"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36" w:type="dxa"/>
          </w:tcPr>
          <w:p w:rsidR="00AE3E5D" w:rsidRPr="00520E28" w:rsidRDefault="00AE3E5D" w:rsidP="00B06190">
            <w:pPr>
              <w:spacing w:line="280" w:lineRule="atLeast"/>
              <w:ind w:left="-54" w:right="-96"/>
              <w:jc w:val="center"/>
              <w:rPr>
                <w:rFonts w:cs="Times New Roman"/>
                <w:b/>
                <w:bCs/>
              </w:rPr>
            </w:pPr>
          </w:p>
        </w:tc>
        <w:tc>
          <w:tcPr>
            <w:tcW w:w="3027" w:type="dxa"/>
            <w:gridSpan w:val="4"/>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c>
          <w:tcPr>
            <w:tcW w:w="2781" w:type="dxa"/>
          </w:tcPr>
          <w:p w:rsidR="00AE3E5D" w:rsidRPr="00520E28" w:rsidRDefault="00AE3E5D" w:rsidP="00B06190">
            <w:pPr>
              <w:spacing w:line="280" w:lineRule="atLeast"/>
              <w:ind w:left="522" w:right="-162"/>
              <w:jc w:val="center"/>
              <w:rPr>
                <w:rFonts w:cs="Times New Roman"/>
              </w:rPr>
            </w:pPr>
          </w:p>
        </w:tc>
        <w:tc>
          <w:tcPr>
            <w:tcW w:w="1438"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438"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36" w:type="dxa"/>
          </w:tcPr>
          <w:p w:rsidR="00AE3E5D" w:rsidRPr="00520E28" w:rsidRDefault="00AE3E5D" w:rsidP="00B06190">
            <w:pPr>
              <w:pStyle w:val="acctfourfigures"/>
              <w:spacing w:line="280" w:lineRule="atLeast"/>
              <w:jc w:val="center"/>
              <w:rPr>
                <w:szCs w:val="22"/>
              </w:rPr>
            </w:pPr>
          </w:p>
        </w:tc>
        <w:tc>
          <w:tcPr>
            <w:tcW w:w="1395" w:type="dxa"/>
            <w:gridSpan w:val="2"/>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362"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2781" w:type="dxa"/>
          </w:tcPr>
          <w:p w:rsidR="00AE3E5D" w:rsidRPr="00520E28" w:rsidRDefault="00AE3E5D" w:rsidP="00B06190">
            <w:pPr>
              <w:spacing w:line="280" w:lineRule="atLeast"/>
              <w:ind w:left="522" w:right="-162"/>
              <w:jc w:val="center"/>
              <w:rPr>
                <w:rFonts w:cs="Times New Roman"/>
              </w:rPr>
            </w:pPr>
          </w:p>
        </w:tc>
        <w:tc>
          <w:tcPr>
            <w:tcW w:w="6409" w:type="dxa"/>
            <w:gridSpan w:val="8"/>
          </w:tcPr>
          <w:p w:rsidR="00AE3E5D" w:rsidRPr="00520E28" w:rsidRDefault="00AE3E5D" w:rsidP="00B06190">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rPr>
          <w:trHeight w:val="152"/>
        </w:trPr>
        <w:tc>
          <w:tcPr>
            <w:tcW w:w="2781" w:type="dxa"/>
            <w:shd w:val="clear" w:color="auto" w:fill="auto"/>
          </w:tcPr>
          <w:p w:rsidR="00AE3E5D" w:rsidRPr="00520E28" w:rsidRDefault="00AE3E5D" w:rsidP="00B06190">
            <w:r w:rsidRPr="00520E28">
              <w:t>Reversal provision for</w:t>
            </w:r>
            <w:r w:rsidRPr="00520E28">
              <w:br/>
              <w:t xml:space="preserve">  penalty under the contract </w:t>
            </w:r>
          </w:p>
        </w:tc>
        <w:tc>
          <w:tcPr>
            <w:tcW w:w="1438" w:type="dxa"/>
          </w:tcPr>
          <w:p w:rsidR="00AE3E5D" w:rsidRPr="00520E28" w:rsidRDefault="00AE3E5D" w:rsidP="00B06190">
            <w:pPr>
              <w:tabs>
                <w:tab w:val="decimal" w:pos="573"/>
                <w:tab w:val="decimal" w:pos="1332"/>
              </w:tabs>
              <w:ind w:left="-74" w:right="-108"/>
              <w:jc w:val="center"/>
              <w:rPr>
                <w:rFonts w:cs="Times New Roman"/>
              </w:rPr>
            </w:pPr>
          </w:p>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8"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3,170,821</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61" w:type="dxa"/>
          </w:tcPr>
          <w:p w:rsidR="00AE3E5D" w:rsidRPr="00520E28" w:rsidRDefault="00AE3E5D" w:rsidP="00B06190">
            <w:pPr>
              <w:tabs>
                <w:tab w:val="decimal" w:pos="573"/>
                <w:tab w:val="decimal" w:pos="1332"/>
              </w:tabs>
              <w:ind w:left="-74" w:right="-108"/>
              <w:jc w:val="center"/>
              <w:rPr>
                <w:rFonts w:cs="Times New Roman"/>
              </w:rPr>
            </w:pPr>
          </w:p>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2" w:type="dxa"/>
            <w:vAlign w:val="bottom"/>
          </w:tcPr>
          <w:p w:rsidR="00AE3E5D" w:rsidRPr="00520E28" w:rsidRDefault="00AE3E5D" w:rsidP="00B06190">
            <w:pPr>
              <w:tabs>
                <w:tab w:val="decimal" w:pos="573"/>
                <w:tab w:val="decimal" w:pos="1332"/>
              </w:tabs>
              <w:ind w:left="-74" w:right="-108"/>
              <w:jc w:val="center"/>
              <w:rPr>
                <w:rFonts w:cs="Times New Roman"/>
              </w:rPr>
            </w:pPr>
            <w:r w:rsidRPr="00520E28">
              <w:rPr>
                <w:rFonts w:cs="Times New Roman"/>
              </w:rPr>
              <w:t>-</w:t>
            </w:r>
          </w:p>
        </w:tc>
      </w:tr>
      <w:tr w:rsidR="00AE3E5D" w:rsidRPr="00520E28" w:rsidTr="00B06190">
        <w:trPr>
          <w:trHeight w:val="152"/>
        </w:trPr>
        <w:tc>
          <w:tcPr>
            <w:tcW w:w="2781" w:type="dxa"/>
          </w:tcPr>
          <w:p w:rsidR="00AE3E5D" w:rsidRPr="00520E28" w:rsidRDefault="00AE3E5D" w:rsidP="00B06190">
            <w:r w:rsidRPr="00520E28">
              <w:t>Others</w:t>
            </w:r>
          </w:p>
        </w:tc>
        <w:tc>
          <w:tcPr>
            <w:tcW w:w="1438"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2,894,503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8"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2,423,538</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61"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662,508</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2"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2,355,544</w:t>
            </w:r>
          </w:p>
        </w:tc>
      </w:tr>
      <w:tr w:rsidR="00AE3E5D" w:rsidRPr="00520E28" w:rsidTr="00B06190">
        <w:trPr>
          <w:trHeight w:val="152"/>
        </w:trPr>
        <w:tc>
          <w:tcPr>
            <w:tcW w:w="2781" w:type="dxa"/>
          </w:tcPr>
          <w:p w:rsidR="00AE3E5D" w:rsidRPr="00520E28" w:rsidRDefault="00AE3E5D" w:rsidP="00B06190">
            <w:pPr>
              <w:spacing w:line="280" w:lineRule="atLeast"/>
              <w:ind w:left="-18" w:right="72"/>
              <w:jc w:val="thaiDistribute"/>
              <w:rPr>
                <w:rFonts w:cs="Times New Roman"/>
                <w:b/>
                <w:bCs/>
              </w:rPr>
            </w:pPr>
            <w:r w:rsidRPr="00520E28">
              <w:rPr>
                <w:rFonts w:cs="Times New Roman"/>
                <w:b/>
                <w:bCs/>
              </w:rPr>
              <w:t>Total</w:t>
            </w:r>
          </w:p>
        </w:tc>
        <w:tc>
          <w:tcPr>
            <w:tcW w:w="1438"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25,890,153</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438"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5,637,403</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b/>
                <w:bCs/>
              </w:rPr>
            </w:pPr>
          </w:p>
        </w:tc>
        <w:tc>
          <w:tcPr>
            <w:tcW w:w="1361"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25,058,158</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362"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5,215,544</w:t>
            </w:r>
          </w:p>
        </w:tc>
      </w:tr>
    </w:tbl>
    <w:p w:rsidR="00AE3E5D" w:rsidRPr="00520E28" w:rsidRDefault="00AE3E5D" w:rsidP="00AE3E5D">
      <w:pPr>
        <w:tabs>
          <w:tab w:val="left" w:pos="540"/>
        </w:tabs>
        <w:ind w:right="47"/>
        <w:jc w:val="both"/>
        <w:rPr>
          <w:b/>
          <w:bCs/>
        </w:rPr>
      </w:pPr>
    </w:p>
    <w:p w:rsidR="00AE3E5D" w:rsidRPr="00520E28" w:rsidRDefault="00AE3E5D" w:rsidP="00AE3E5D">
      <w:pPr>
        <w:tabs>
          <w:tab w:val="left" w:pos="540"/>
        </w:tabs>
        <w:ind w:right="47"/>
        <w:jc w:val="both"/>
        <w:rPr>
          <w:b/>
          <w:bCs/>
        </w:rPr>
      </w:pPr>
      <w:r w:rsidRPr="00520E28">
        <w:rPr>
          <w:b/>
          <w:bCs/>
        </w:rPr>
        <w:t>28</w:t>
      </w:r>
      <w:r w:rsidRPr="00520E28">
        <w:rPr>
          <w:b/>
          <w:bCs/>
        </w:rPr>
        <w:tab/>
        <w:t>Distribution Cost</w:t>
      </w:r>
    </w:p>
    <w:p w:rsidR="00AE3E5D" w:rsidRPr="00520E28" w:rsidRDefault="00AE3E5D" w:rsidP="00AE3E5D">
      <w:pPr>
        <w:spacing w:line="280" w:lineRule="atLeast"/>
        <w:ind w:left="540" w:right="389"/>
        <w:jc w:val="thaiDistribute"/>
        <w:rPr>
          <w:rFonts w:cs="Times New Roman"/>
        </w:rPr>
      </w:pPr>
    </w:p>
    <w:tbl>
      <w:tblPr>
        <w:tblW w:w="9190" w:type="dxa"/>
        <w:tblInd w:w="558" w:type="dxa"/>
        <w:tblLook w:val="01E0" w:firstRow="1" w:lastRow="1" w:firstColumn="1" w:lastColumn="1" w:noHBand="0" w:noVBand="0"/>
      </w:tblPr>
      <w:tblGrid>
        <w:gridCol w:w="2790"/>
        <w:gridCol w:w="1439"/>
        <w:gridCol w:w="270"/>
        <w:gridCol w:w="1439"/>
        <w:gridCol w:w="236"/>
        <w:gridCol w:w="34"/>
        <w:gridCol w:w="1349"/>
        <w:gridCol w:w="270"/>
        <w:gridCol w:w="1363"/>
      </w:tblGrid>
      <w:tr w:rsidR="00AE3E5D" w:rsidRPr="00520E28" w:rsidTr="00B06190">
        <w:trPr>
          <w:trHeight w:val="550"/>
        </w:trPr>
        <w:tc>
          <w:tcPr>
            <w:tcW w:w="2790" w:type="dxa"/>
          </w:tcPr>
          <w:p w:rsidR="00AE3E5D" w:rsidRPr="00520E28" w:rsidRDefault="00AE3E5D" w:rsidP="00B06190">
            <w:pPr>
              <w:spacing w:line="280" w:lineRule="atLeast"/>
              <w:ind w:left="522" w:right="-162"/>
              <w:jc w:val="thaiDistribute"/>
              <w:rPr>
                <w:rFonts w:cs="Times New Roman"/>
              </w:rPr>
            </w:pPr>
          </w:p>
        </w:tc>
        <w:tc>
          <w:tcPr>
            <w:tcW w:w="3148"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36" w:type="dxa"/>
          </w:tcPr>
          <w:p w:rsidR="00AE3E5D" w:rsidRPr="00520E28" w:rsidRDefault="00AE3E5D" w:rsidP="00B06190">
            <w:pPr>
              <w:spacing w:line="280" w:lineRule="atLeast"/>
              <w:ind w:left="-54" w:right="-96"/>
              <w:jc w:val="center"/>
              <w:rPr>
                <w:rFonts w:cs="Times New Roman"/>
                <w:b/>
                <w:bCs/>
              </w:rPr>
            </w:pPr>
          </w:p>
        </w:tc>
        <w:tc>
          <w:tcPr>
            <w:tcW w:w="3016" w:type="dxa"/>
            <w:gridSpan w:val="4"/>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c>
          <w:tcPr>
            <w:tcW w:w="2790" w:type="dxa"/>
          </w:tcPr>
          <w:p w:rsidR="00AE3E5D" w:rsidRPr="00520E28" w:rsidRDefault="00AE3E5D" w:rsidP="00B06190">
            <w:pPr>
              <w:spacing w:line="280" w:lineRule="atLeast"/>
              <w:ind w:left="522" w:right="-162"/>
              <w:jc w:val="thaiDistribute"/>
              <w:rPr>
                <w:rFonts w:cs="Times New Roman"/>
              </w:rPr>
            </w:pPr>
          </w:p>
        </w:tc>
        <w:tc>
          <w:tcPr>
            <w:tcW w:w="1439"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439"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36" w:type="dxa"/>
          </w:tcPr>
          <w:p w:rsidR="00AE3E5D" w:rsidRPr="00520E28" w:rsidRDefault="00AE3E5D" w:rsidP="00B06190">
            <w:pPr>
              <w:pStyle w:val="acctfourfigures"/>
              <w:spacing w:line="280" w:lineRule="atLeast"/>
              <w:jc w:val="center"/>
              <w:rPr>
                <w:szCs w:val="22"/>
              </w:rPr>
            </w:pPr>
          </w:p>
        </w:tc>
        <w:tc>
          <w:tcPr>
            <w:tcW w:w="1383" w:type="dxa"/>
            <w:gridSpan w:val="2"/>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363"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2790" w:type="dxa"/>
          </w:tcPr>
          <w:p w:rsidR="00AE3E5D" w:rsidRPr="00520E28" w:rsidRDefault="00AE3E5D" w:rsidP="00B06190">
            <w:pPr>
              <w:spacing w:line="280" w:lineRule="atLeast"/>
              <w:ind w:left="522" w:right="-162"/>
              <w:jc w:val="thaiDistribute"/>
              <w:rPr>
                <w:rFonts w:cs="Times New Roman"/>
              </w:rPr>
            </w:pPr>
          </w:p>
        </w:tc>
        <w:tc>
          <w:tcPr>
            <w:tcW w:w="6400" w:type="dxa"/>
            <w:gridSpan w:val="8"/>
          </w:tcPr>
          <w:p w:rsidR="00AE3E5D" w:rsidRPr="00520E28" w:rsidRDefault="00AE3E5D" w:rsidP="00B06190">
            <w:pPr>
              <w:spacing w:line="280" w:lineRule="atLeast"/>
              <w:ind w:right="-96"/>
              <w:jc w:val="center"/>
              <w:rPr>
                <w:rFonts w:cs="Times New Roman"/>
                <w:i/>
                <w:iCs/>
              </w:rPr>
            </w:pPr>
            <w:r w:rsidRPr="00520E28">
              <w:rPr>
                <w:rFonts w:cs="Times New Roman"/>
                <w:i/>
                <w:iCs/>
              </w:rPr>
              <w:t>(in Baht</w:t>
            </w:r>
            <w:r w:rsidRPr="00520E28">
              <w:rPr>
                <w:rFonts w:cs="Times New Roman"/>
                <w:i/>
                <w:iCs/>
                <w:cs/>
              </w:rPr>
              <w:t xml:space="preserve"> )</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pPr>
            <w:r w:rsidRPr="00520E28">
              <w:rPr>
                <w:rFonts w:cs="Times New Roman"/>
              </w:rPr>
              <w:t>Employee benefit expenses</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15,546,261</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7,959,386</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3,683,402</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4,566,313</w:t>
            </w:r>
          </w:p>
        </w:tc>
      </w:tr>
      <w:tr w:rsidR="00AE3E5D" w:rsidRPr="00520E28" w:rsidTr="00B06190">
        <w:trPr>
          <w:trHeight w:val="152"/>
        </w:trPr>
        <w:tc>
          <w:tcPr>
            <w:tcW w:w="2790" w:type="dxa"/>
          </w:tcPr>
          <w:p w:rsidR="00AE3E5D" w:rsidRPr="00866458" w:rsidRDefault="00AE3E5D" w:rsidP="00B061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lang w:val="en-US"/>
              </w:rPr>
            </w:pPr>
            <w:r w:rsidRPr="00866458">
              <w:rPr>
                <w:rFonts w:cs="Times New Roman"/>
              </w:rPr>
              <w:t xml:space="preserve">Building and </w:t>
            </w:r>
            <w:r w:rsidRPr="00866458">
              <w:rPr>
                <w:rFonts w:cs="Times New Roman"/>
                <w:spacing w:val="-4"/>
              </w:rPr>
              <w:t>Place expenses</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1,210,663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1,464,856</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1,083,574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1,436,688</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spacing w:val="-4"/>
              </w:rPr>
            </w:pPr>
            <w:r w:rsidRPr="00520E28">
              <w:rPr>
                <w:rFonts w:cs="Times New Roman"/>
                <w:spacing w:val="-4"/>
              </w:rPr>
              <w:t xml:space="preserve">Depreciation and amortization </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712,679</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1,461,957</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590,907</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1,401,544</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rPr>
              <w:t>Management and directors</w:t>
            </w:r>
            <w:r w:rsidRPr="00520E28">
              <w:rPr>
                <w:rFonts w:cs="Times New Roman"/>
              </w:rPr>
              <w:br/>
              <w:t xml:space="preserve">   remunerations</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6,767,019</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18,055,051</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6,767,019</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18,055,051</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rPr>
              <w:t xml:space="preserve">Advertising </w:t>
            </w:r>
          </w:p>
        </w:tc>
        <w:tc>
          <w:tcPr>
            <w:tcW w:w="1439" w:type="dxa"/>
            <w:vAlign w:val="bottom"/>
          </w:tcPr>
          <w:p w:rsidR="00AE3E5D" w:rsidRPr="00520E28" w:rsidRDefault="00AE3E5D" w:rsidP="00B06190">
            <w:pPr>
              <w:tabs>
                <w:tab w:val="decimal" w:pos="905"/>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730,500</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889"/>
              </w:tabs>
              <w:spacing w:line="280" w:lineRule="atLeast"/>
              <w:ind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right="-96"/>
              <w:jc w:val="thaiDistribute"/>
              <w:rPr>
                <w:rFonts w:cs="Times New Roman"/>
              </w:rPr>
            </w:pPr>
            <w:r w:rsidRPr="00520E28">
              <w:rPr>
                <w:rFonts w:cs="Times New Roman"/>
              </w:rPr>
              <w:t>730,500</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rPr>
              <w:t>Entertainment</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1,616,929</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1,751,409</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right="-96"/>
              <w:jc w:val="thaiDistribute"/>
              <w:rPr>
                <w:rFonts w:cs="Times New Roman"/>
              </w:rPr>
            </w:pPr>
            <w:r w:rsidRPr="00520E28">
              <w:rPr>
                <w:rFonts w:cs="Times New Roman"/>
              </w:rPr>
              <w:t>1,151,948</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right="-96"/>
              <w:jc w:val="thaiDistribute"/>
              <w:rPr>
                <w:rFonts w:cs="Times New Roman"/>
              </w:rPr>
            </w:pPr>
            <w:r w:rsidRPr="00520E28">
              <w:rPr>
                <w:rFonts w:cs="Times New Roman"/>
              </w:rPr>
              <w:t>1,142,628</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rPr>
              <w:t xml:space="preserve">Promotion </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424,044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4,974,622</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424,044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4,974,622</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rPr>
              <w:t>Vehicle rental</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2,115,145</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1,826,954</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1,264,434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1,572,034</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rPr>
              <w:t>Travelling</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2,853,573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1,614,689</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1,210,185</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1,333,999</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rPr>
              <w:t>Others</w:t>
            </w:r>
          </w:p>
        </w:tc>
        <w:tc>
          <w:tcPr>
            <w:tcW w:w="1439"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674,823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5,769,794</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589,898</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5,354,514</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b/>
                <w:bCs/>
              </w:rPr>
            </w:pPr>
            <w:r w:rsidRPr="00520E28">
              <w:rPr>
                <w:rFonts w:cs="Times New Roman"/>
                <w:b/>
                <w:bCs/>
              </w:rPr>
              <w:t>Total</w:t>
            </w:r>
          </w:p>
        </w:tc>
        <w:tc>
          <w:tcPr>
            <w:tcW w:w="1439"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31,921,136</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439"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45,609,218</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b/>
                <w:bCs/>
              </w:rPr>
            </w:pPr>
          </w:p>
        </w:tc>
        <w:tc>
          <w:tcPr>
            <w:tcW w:w="1349"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16,765,411</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363" w:type="dxa"/>
            <w:tcBorders>
              <w:top w:val="single" w:sz="4" w:space="0" w:color="auto"/>
              <w:bottom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40,567,893</w:t>
            </w:r>
          </w:p>
        </w:tc>
      </w:tr>
    </w:tbl>
    <w:p w:rsidR="00AE3E5D" w:rsidRPr="00520E28" w:rsidRDefault="00AE3E5D" w:rsidP="00AE3E5D">
      <w:pPr>
        <w:spacing w:line="280" w:lineRule="atLeast"/>
        <w:ind w:right="389"/>
        <w:jc w:val="thaiDistribute"/>
        <w:rPr>
          <w:rFonts w:cs="Times New Roman"/>
          <w:sz w:val="16"/>
          <w:szCs w:val="16"/>
        </w:rPr>
      </w:pPr>
    </w:p>
    <w:p w:rsidR="00AE3E5D" w:rsidRPr="00520E28" w:rsidRDefault="00AE3E5D" w:rsidP="00AE3E5D">
      <w:pPr>
        <w:tabs>
          <w:tab w:val="left" w:pos="540"/>
        </w:tabs>
        <w:ind w:right="47"/>
        <w:jc w:val="both"/>
        <w:rPr>
          <w:b/>
          <w:bCs/>
        </w:rPr>
      </w:pPr>
      <w:r w:rsidRPr="00520E28">
        <w:rPr>
          <w:b/>
          <w:bCs/>
        </w:rPr>
        <w:t>29</w:t>
      </w:r>
      <w:r w:rsidRPr="00520E28">
        <w:rPr>
          <w:b/>
          <w:bCs/>
        </w:rPr>
        <w:tab/>
        <w:t>Administrative expenses</w:t>
      </w:r>
    </w:p>
    <w:p w:rsidR="00AE3E5D" w:rsidRPr="00520E28" w:rsidRDefault="00AE3E5D" w:rsidP="00AE3E5D">
      <w:pPr>
        <w:tabs>
          <w:tab w:val="left" w:pos="540"/>
        </w:tabs>
        <w:ind w:left="540" w:right="47"/>
        <w:jc w:val="both"/>
        <w:rPr>
          <w:b/>
          <w:bCs/>
        </w:rPr>
      </w:pPr>
    </w:p>
    <w:tbl>
      <w:tblPr>
        <w:tblW w:w="9190" w:type="dxa"/>
        <w:tblInd w:w="558" w:type="dxa"/>
        <w:tblLook w:val="01E0" w:firstRow="1" w:lastRow="1" w:firstColumn="1" w:lastColumn="1" w:noHBand="0" w:noVBand="0"/>
      </w:tblPr>
      <w:tblGrid>
        <w:gridCol w:w="2790"/>
        <w:gridCol w:w="1439"/>
        <w:gridCol w:w="270"/>
        <w:gridCol w:w="1439"/>
        <w:gridCol w:w="236"/>
        <w:gridCol w:w="34"/>
        <w:gridCol w:w="1349"/>
        <w:gridCol w:w="270"/>
        <w:gridCol w:w="1363"/>
      </w:tblGrid>
      <w:tr w:rsidR="00AE3E5D" w:rsidRPr="00520E28" w:rsidTr="00B06190">
        <w:trPr>
          <w:trHeight w:val="550"/>
        </w:trPr>
        <w:tc>
          <w:tcPr>
            <w:tcW w:w="2790" w:type="dxa"/>
          </w:tcPr>
          <w:p w:rsidR="00AE3E5D" w:rsidRPr="00520E28" w:rsidRDefault="00AE3E5D" w:rsidP="00B06190">
            <w:pPr>
              <w:spacing w:line="280" w:lineRule="atLeast"/>
              <w:ind w:left="522" w:right="-162"/>
              <w:jc w:val="thaiDistribute"/>
              <w:rPr>
                <w:rFonts w:cs="Times New Roman"/>
              </w:rPr>
            </w:pPr>
          </w:p>
        </w:tc>
        <w:tc>
          <w:tcPr>
            <w:tcW w:w="3148"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36" w:type="dxa"/>
          </w:tcPr>
          <w:p w:rsidR="00AE3E5D" w:rsidRPr="00520E28" w:rsidRDefault="00AE3E5D" w:rsidP="00B06190">
            <w:pPr>
              <w:spacing w:line="280" w:lineRule="atLeast"/>
              <w:ind w:left="-54" w:right="-96"/>
              <w:jc w:val="center"/>
              <w:rPr>
                <w:rFonts w:cs="Times New Roman"/>
                <w:b/>
                <w:bCs/>
              </w:rPr>
            </w:pPr>
          </w:p>
        </w:tc>
        <w:tc>
          <w:tcPr>
            <w:tcW w:w="3016" w:type="dxa"/>
            <w:gridSpan w:val="4"/>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c>
          <w:tcPr>
            <w:tcW w:w="2790" w:type="dxa"/>
          </w:tcPr>
          <w:p w:rsidR="00AE3E5D" w:rsidRPr="00520E28" w:rsidRDefault="00AE3E5D" w:rsidP="00B06190">
            <w:pPr>
              <w:spacing w:line="280" w:lineRule="atLeast"/>
              <w:ind w:left="522" w:right="-162"/>
              <w:jc w:val="thaiDistribute"/>
              <w:rPr>
                <w:rFonts w:cs="Times New Roman"/>
              </w:rPr>
            </w:pPr>
          </w:p>
        </w:tc>
        <w:tc>
          <w:tcPr>
            <w:tcW w:w="1439"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439"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36" w:type="dxa"/>
          </w:tcPr>
          <w:p w:rsidR="00AE3E5D" w:rsidRPr="00520E28" w:rsidRDefault="00AE3E5D" w:rsidP="00B06190">
            <w:pPr>
              <w:pStyle w:val="acctfourfigures"/>
              <w:spacing w:line="280" w:lineRule="atLeast"/>
              <w:jc w:val="center"/>
              <w:rPr>
                <w:szCs w:val="22"/>
              </w:rPr>
            </w:pPr>
          </w:p>
        </w:tc>
        <w:tc>
          <w:tcPr>
            <w:tcW w:w="1383" w:type="dxa"/>
            <w:gridSpan w:val="2"/>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363"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2790" w:type="dxa"/>
          </w:tcPr>
          <w:p w:rsidR="00AE3E5D" w:rsidRPr="00520E28" w:rsidRDefault="00AE3E5D" w:rsidP="00B06190">
            <w:pPr>
              <w:spacing w:line="280" w:lineRule="atLeast"/>
              <w:ind w:left="522" w:right="-162"/>
              <w:jc w:val="thaiDistribute"/>
              <w:rPr>
                <w:rFonts w:cs="Times New Roman"/>
              </w:rPr>
            </w:pPr>
          </w:p>
        </w:tc>
        <w:tc>
          <w:tcPr>
            <w:tcW w:w="6400" w:type="dxa"/>
            <w:gridSpan w:val="8"/>
          </w:tcPr>
          <w:p w:rsidR="00AE3E5D" w:rsidRPr="00520E28" w:rsidRDefault="00AE3E5D" w:rsidP="00B06190">
            <w:pPr>
              <w:spacing w:line="280" w:lineRule="atLeast"/>
              <w:ind w:right="-96"/>
              <w:jc w:val="center"/>
              <w:rPr>
                <w:rFonts w:cs="Times New Roman"/>
                <w:i/>
                <w:iCs/>
              </w:rPr>
            </w:pPr>
            <w:r w:rsidRPr="00520E28">
              <w:rPr>
                <w:rFonts w:cs="Times New Roman"/>
                <w:i/>
                <w:iCs/>
              </w:rPr>
              <w:t>(in Baht</w:t>
            </w:r>
            <w:r w:rsidRPr="00520E28">
              <w:rPr>
                <w:rFonts w:cs="Times New Roman"/>
                <w:i/>
                <w:iCs/>
                <w:cs/>
              </w:rPr>
              <w:t xml:space="preserve"> )</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pPr>
            <w:r w:rsidRPr="00520E28">
              <w:rPr>
                <w:rFonts w:cs="Times New Roman"/>
              </w:rPr>
              <w:t>Employee benefit expenses</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12,779,935</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18,498,819</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10,987,293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18,492,752</w:t>
            </w:r>
          </w:p>
        </w:tc>
      </w:tr>
      <w:tr w:rsidR="00AE3E5D" w:rsidRPr="00520E28" w:rsidTr="00B06190">
        <w:trPr>
          <w:trHeight w:val="152"/>
        </w:trPr>
        <w:tc>
          <w:tcPr>
            <w:tcW w:w="2790" w:type="dxa"/>
          </w:tcPr>
          <w:p w:rsidR="00AE3E5D" w:rsidRPr="00866458" w:rsidRDefault="00AE3E5D" w:rsidP="00B06190">
            <w:pPr>
              <w:pStyle w:val="Heading5"/>
              <w:spacing w:line="240" w:lineRule="atLeast"/>
              <w:rPr>
                <w:rFonts w:cs="Times New Roman"/>
                <w:spacing w:val="-4"/>
              </w:rPr>
            </w:pPr>
            <w:r w:rsidRPr="00866458">
              <w:rPr>
                <w:rFonts w:cs="Times New Roman"/>
              </w:rPr>
              <w:t xml:space="preserve">Building and </w:t>
            </w:r>
            <w:r w:rsidRPr="00866458">
              <w:rPr>
                <w:rFonts w:cs="Times New Roman"/>
                <w:spacing w:val="-4"/>
              </w:rPr>
              <w:t>Place expenses</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12,582,982</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11,641,432</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8,395,571</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9,154,551</w:t>
            </w:r>
          </w:p>
        </w:tc>
      </w:tr>
      <w:tr w:rsidR="00AE3E5D" w:rsidRPr="00520E28" w:rsidTr="00B06190">
        <w:trPr>
          <w:trHeight w:val="152"/>
        </w:trPr>
        <w:tc>
          <w:tcPr>
            <w:tcW w:w="2790" w:type="dxa"/>
          </w:tcPr>
          <w:p w:rsidR="00AE3E5D" w:rsidRPr="00520E28" w:rsidRDefault="00AE3E5D" w:rsidP="00B06190">
            <w:pPr>
              <w:pStyle w:val="Heading5"/>
              <w:spacing w:line="240" w:lineRule="atLeast"/>
              <w:rPr>
                <w:rFonts w:cs="Times New Roman"/>
              </w:rPr>
            </w:pPr>
            <w:r w:rsidRPr="00520E28">
              <w:rPr>
                <w:rFonts w:cs="Times New Roman"/>
                <w:spacing w:val="-4"/>
              </w:rPr>
              <w:t>Depreciation and amortization</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6,482,143</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3,720,948</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5,714,197</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3,555,797</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pPr>
            <w:r w:rsidRPr="00520E28">
              <w:rPr>
                <w:rFonts w:cs="Times New Roman"/>
              </w:rPr>
              <w:t>Management and directors</w:t>
            </w:r>
            <w:r w:rsidRPr="00520E28">
              <w:rPr>
                <w:rFonts w:cs="Times New Roman"/>
              </w:rPr>
              <w:br/>
              <w:t xml:space="preserve">   remuneration</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22,493,748</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23,374,402</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20,863,388</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23,374,402</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rPr>
                <w:rFonts w:cs="Times New Roman"/>
              </w:rPr>
            </w:pPr>
            <w:r w:rsidRPr="00520E28">
              <w:rPr>
                <w:rFonts w:cs="Cordia New"/>
              </w:rPr>
              <w:t xml:space="preserve">Consulting </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6,662,504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3,432,570</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6,662,504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3,343,458</w:t>
            </w:r>
          </w:p>
        </w:tc>
      </w:tr>
      <w:tr w:rsidR="00AE3E5D" w:rsidRPr="00520E28" w:rsidTr="00B06190">
        <w:trPr>
          <w:trHeight w:val="152"/>
        </w:trPr>
        <w:tc>
          <w:tcPr>
            <w:tcW w:w="2790" w:type="dxa"/>
          </w:tcPr>
          <w:p w:rsidR="00AE3E5D" w:rsidRPr="00520E28" w:rsidRDefault="00AE3E5D" w:rsidP="00B06190">
            <w:pPr>
              <w:spacing w:line="280" w:lineRule="atLeast"/>
              <w:ind w:left="-18" w:right="-129"/>
              <w:rPr>
                <w:rFonts w:cs="Times New Roman"/>
              </w:rPr>
            </w:pPr>
            <w:r w:rsidRPr="00520E28">
              <w:rPr>
                <w:szCs w:val="28"/>
              </w:rPr>
              <w:t>Loss on disposals and write</w:t>
            </w:r>
            <w:r w:rsidRPr="00520E28">
              <w:rPr>
                <w:szCs w:val="28"/>
              </w:rPr>
              <w:br/>
              <w:t xml:space="preserve">  off of equipment</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2,821,751</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882"/>
              </w:tabs>
              <w:spacing w:line="280" w:lineRule="atLeast"/>
              <w:ind w:left="-126" w:right="-96"/>
              <w:jc w:val="thaiDistribute"/>
              <w:rPr>
                <w:rFonts w:cs="Times New Roman"/>
              </w:rPr>
            </w:pPr>
            <w:r w:rsidRPr="00520E28">
              <w:rPr>
                <w:rFonts w:cs="Times New Roman"/>
              </w:rPr>
              <w:t>-</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469,595</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884"/>
              </w:tabs>
              <w:spacing w:line="280" w:lineRule="atLeast"/>
              <w:ind w:left="-126" w:right="-96"/>
              <w:jc w:val="thaiDistribute"/>
              <w:rPr>
                <w:rFonts w:cs="Times New Roman"/>
              </w:rPr>
            </w:pPr>
            <w:r w:rsidRPr="00520E28">
              <w:rPr>
                <w:rFonts w:cs="Times New Roman"/>
              </w:rPr>
              <w:t>-</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rPr>
                <w:rFonts w:cs="Times New Roman"/>
              </w:rPr>
            </w:pPr>
            <w:r w:rsidRPr="00520E28">
              <w:rPr>
                <w:rFonts w:cs="Times New Roman"/>
              </w:rPr>
              <w:t>Loss on exchange rate</w:t>
            </w: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615,070</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245,523</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vAlign w:val="bottom"/>
          </w:tcPr>
          <w:p w:rsidR="00AE3E5D" w:rsidRPr="00520E28" w:rsidRDefault="00AE3E5D" w:rsidP="00B06190">
            <w:pPr>
              <w:tabs>
                <w:tab w:val="decimal" w:pos="882"/>
              </w:tabs>
              <w:spacing w:line="280" w:lineRule="atLeast"/>
              <w:ind w:left="-126" w:right="-96"/>
              <w:jc w:val="thaiDistribute"/>
              <w:rPr>
                <w:rFonts w:cs="Times New Roman"/>
              </w:rPr>
            </w:pPr>
            <w:r w:rsidRPr="00520E28">
              <w:rPr>
                <w:rFonts w:cs="Times New Roman"/>
              </w:rPr>
              <w:t>-</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245,523</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rPr>
                <w:rFonts w:cs="Times New Roman"/>
              </w:rPr>
            </w:pPr>
            <w:r w:rsidRPr="00520E28">
              <w:rPr>
                <w:rFonts w:cs="Times New Roman"/>
              </w:rPr>
              <w:t>Others</w:t>
            </w:r>
          </w:p>
        </w:tc>
        <w:tc>
          <w:tcPr>
            <w:tcW w:w="1439"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14,439,745</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19,931,819</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11,706,629</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Borders>
              <w:bottom w:val="sing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17,618,374</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rPr>
                <w:rFonts w:cs="Times New Roman"/>
                <w:b/>
                <w:bCs/>
              </w:rPr>
            </w:pPr>
            <w:r w:rsidRPr="00520E28">
              <w:rPr>
                <w:rFonts w:cs="Times New Roman"/>
                <w:b/>
                <w:bCs/>
              </w:rPr>
              <w:t>Total</w:t>
            </w:r>
          </w:p>
        </w:tc>
        <w:tc>
          <w:tcPr>
            <w:tcW w:w="1439"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78,877,878</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439"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80,845,513</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b/>
                <w:bCs/>
              </w:rPr>
            </w:pPr>
          </w:p>
        </w:tc>
        <w:tc>
          <w:tcPr>
            <w:tcW w:w="1349"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64,799,177</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363"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75,784,857</w:t>
            </w:r>
          </w:p>
        </w:tc>
      </w:tr>
      <w:tr w:rsidR="00AE3E5D" w:rsidRPr="00520E28" w:rsidTr="00B06190">
        <w:trPr>
          <w:trHeight w:val="152"/>
        </w:trPr>
        <w:tc>
          <w:tcPr>
            <w:tcW w:w="2790" w:type="dxa"/>
          </w:tcPr>
          <w:p w:rsidR="00AE3E5D" w:rsidRPr="00520E28" w:rsidRDefault="00AE3E5D" w:rsidP="00B06190">
            <w:pPr>
              <w:spacing w:line="280" w:lineRule="atLeast"/>
              <w:ind w:left="-18" w:right="72"/>
              <w:jc w:val="thaiDistribute"/>
              <w:rPr>
                <w:rFonts w:cs="Times New Roman"/>
              </w:rPr>
            </w:pPr>
          </w:p>
        </w:tc>
        <w:tc>
          <w:tcPr>
            <w:tcW w:w="1439" w:type="dxa"/>
            <w:tcBorders>
              <w:top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Borders>
              <w:top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Borders>
              <w:top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Borders>
              <w:top w:val="double" w:sz="4" w:space="0" w:color="auto"/>
            </w:tcBorders>
            <w:vAlign w:val="bottom"/>
          </w:tcPr>
          <w:p w:rsidR="00AE3E5D" w:rsidRPr="00520E28" w:rsidRDefault="00AE3E5D" w:rsidP="00B06190">
            <w:pPr>
              <w:tabs>
                <w:tab w:val="decimal" w:pos="1152"/>
              </w:tabs>
              <w:spacing w:line="280" w:lineRule="atLeast"/>
              <w:ind w:left="-126" w:right="-96"/>
              <w:jc w:val="thaiDistribute"/>
              <w:rPr>
                <w:rFonts w:cs="Times New Roman"/>
              </w:rPr>
            </w:pPr>
          </w:p>
        </w:tc>
      </w:tr>
    </w:tbl>
    <w:p w:rsidR="00AE3E5D" w:rsidRPr="00520E28" w:rsidRDefault="00AE3E5D" w:rsidP="00AE3E5D">
      <w:pPr>
        <w:tabs>
          <w:tab w:val="left" w:pos="540"/>
        </w:tabs>
        <w:ind w:right="47"/>
        <w:jc w:val="both"/>
        <w:rPr>
          <w:b/>
          <w:bCs/>
        </w:rPr>
      </w:pPr>
    </w:p>
    <w:p w:rsidR="00AE3E5D" w:rsidRPr="00520E28" w:rsidRDefault="00AE3E5D" w:rsidP="00AE3E5D">
      <w:pPr>
        <w:spacing w:line="240" w:lineRule="auto"/>
        <w:rPr>
          <w:b/>
          <w:bCs/>
        </w:rPr>
      </w:pPr>
      <w:r w:rsidRPr="00520E28">
        <w:rPr>
          <w:b/>
          <w:bCs/>
        </w:rPr>
        <w:br w:type="page"/>
      </w:r>
    </w:p>
    <w:p w:rsidR="00AE3E5D" w:rsidRPr="00520E28" w:rsidRDefault="00AE3E5D" w:rsidP="00AE3E5D">
      <w:pPr>
        <w:tabs>
          <w:tab w:val="left" w:pos="540"/>
        </w:tabs>
        <w:ind w:right="47"/>
        <w:jc w:val="both"/>
        <w:rPr>
          <w:b/>
          <w:bCs/>
        </w:rPr>
      </w:pPr>
      <w:r w:rsidRPr="00520E28">
        <w:rPr>
          <w:b/>
          <w:bCs/>
        </w:rPr>
        <w:t>30</w:t>
      </w:r>
      <w:r w:rsidRPr="00520E28">
        <w:rPr>
          <w:b/>
          <w:bCs/>
        </w:rPr>
        <w:tab/>
        <w:t>Employee benefit expenses</w:t>
      </w:r>
    </w:p>
    <w:p w:rsidR="00AE3E5D" w:rsidRPr="00520E28" w:rsidRDefault="00AE3E5D" w:rsidP="00AE3E5D">
      <w:pPr>
        <w:tabs>
          <w:tab w:val="left" w:pos="540"/>
        </w:tabs>
        <w:ind w:left="540" w:right="47"/>
        <w:jc w:val="both"/>
        <w:rPr>
          <w:b/>
          <w:bCs/>
        </w:rPr>
      </w:pPr>
    </w:p>
    <w:tbl>
      <w:tblPr>
        <w:tblW w:w="9100" w:type="dxa"/>
        <w:tblInd w:w="558" w:type="dxa"/>
        <w:tblLook w:val="01E0" w:firstRow="1" w:lastRow="1" w:firstColumn="1" w:lastColumn="1" w:noHBand="0" w:noVBand="0"/>
      </w:tblPr>
      <w:tblGrid>
        <w:gridCol w:w="2700"/>
        <w:gridCol w:w="1439"/>
        <w:gridCol w:w="270"/>
        <w:gridCol w:w="1439"/>
        <w:gridCol w:w="236"/>
        <w:gridCol w:w="34"/>
        <w:gridCol w:w="1349"/>
        <w:gridCol w:w="270"/>
        <w:gridCol w:w="1363"/>
      </w:tblGrid>
      <w:tr w:rsidR="00AE3E5D" w:rsidRPr="00520E28" w:rsidTr="00B06190">
        <w:trPr>
          <w:trHeight w:val="550"/>
          <w:tblHeader/>
        </w:trPr>
        <w:tc>
          <w:tcPr>
            <w:tcW w:w="2700" w:type="dxa"/>
          </w:tcPr>
          <w:p w:rsidR="00AE3E5D" w:rsidRPr="00520E28" w:rsidRDefault="00AE3E5D" w:rsidP="00B06190">
            <w:pPr>
              <w:spacing w:line="280" w:lineRule="atLeast"/>
              <w:ind w:left="522" w:right="-162"/>
              <w:jc w:val="thaiDistribute"/>
              <w:rPr>
                <w:rFonts w:cs="Times New Roman"/>
              </w:rPr>
            </w:pPr>
          </w:p>
        </w:tc>
        <w:tc>
          <w:tcPr>
            <w:tcW w:w="3148"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36" w:type="dxa"/>
          </w:tcPr>
          <w:p w:rsidR="00AE3E5D" w:rsidRPr="00520E28" w:rsidRDefault="00AE3E5D" w:rsidP="00B06190">
            <w:pPr>
              <w:spacing w:line="280" w:lineRule="atLeast"/>
              <w:ind w:left="-54" w:right="-96"/>
              <w:jc w:val="center"/>
              <w:rPr>
                <w:rFonts w:cs="Times New Roman"/>
                <w:b/>
                <w:bCs/>
              </w:rPr>
            </w:pPr>
          </w:p>
        </w:tc>
        <w:tc>
          <w:tcPr>
            <w:tcW w:w="3016" w:type="dxa"/>
            <w:gridSpan w:val="4"/>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78" w:right="-96"/>
              <w:jc w:val="center"/>
              <w:rPr>
                <w:rFonts w:cs="Times New Roman"/>
                <w:b/>
                <w:bCs/>
              </w:rPr>
            </w:pPr>
            <w:r w:rsidRPr="00520E28">
              <w:rPr>
                <w:rFonts w:cs="Times New Roman"/>
                <w:b/>
                <w:bCs/>
              </w:rPr>
              <w:t>financial statements</w:t>
            </w:r>
          </w:p>
        </w:tc>
      </w:tr>
      <w:tr w:rsidR="00AE3E5D" w:rsidRPr="00520E28" w:rsidTr="00B06190">
        <w:trPr>
          <w:tblHeader/>
        </w:trPr>
        <w:tc>
          <w:tcPr>
            <w:tcW w:w="2700" w:type="dxa"/>
          </w:tcPr>
          <w:p w:rsidR="00AE3E5D" w:rsidRPr="00520E28" w:rsidRDefault="00AE3E5D" w:rsidP="00B06190">
            <w:pPr>
              <w:spacing w:line="280" w:lineRule="atLeast"/>
              <w:ind w:left="522" w:right="-162"/>
              <w:jc w:val="thaiDistribute"/>
              <w:rPr>
                <w:rFonts w:cs="Times New Roman"/>
              </w:rPr>
            </w:pPr>
          </w:p>
        </w:tc>
        <w:tc>
          <w:tcPr>
            <w:tcW w:w="1439"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439"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36" w:type="dxa"/>
          </w:tcPr>
          <w:p w:rsidR="00AE3E5D" w:rsidRPr="00520E28" w:rsidRDefault="00AE3E5D" w:rsidP="00B06190">
            <w:pPr>
              <w:pStyle w:val="acctfourfigures"/>
              <w:spacing w:line="280" w:lineRule="atLeast"/>
              <w:jc w:val="center"/>
              <w:rPr>
                <w:szCs w:val="22"/>
              </w:rPr>
            </w:pPr>
          </w:p>
        </w:tc>
        <w:tc>
          <w:tcPr>
            <w:tcW w:w="1383" w:type="dxa"/>
            <w:gridSpan w:val="2"/>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363"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rPr>
          <w:tblHeader/>
        </w:trPr>
        <w:tc>
          <w:tcPr>
            <w:tcW w:w="2700" w:type="dxa"/>
          </w:tcPr>
          <w:p w:rsidR="00AE3E5D" w:rsidRPr="00520E28" w:rsidRDefault="00AE3E5D" w:rsidP="00B06190">
            <w:pPr>
              <w:spacing w:line="280" w:lineRule="atLeast"/>
              <w:ind w:left="522" w:right="-162"/>
              <w:jc w:val="thaiDistribute"/>
              <w:rPr>
                <w:rFonts w:cs="Times New Roman"/>
              </w:rPr>
            </w:pPr>
          </w:p>
        </w:tc>
        <w:tc>
          <w:tcPr>
            <w:tcW w:w="6400" w:type="dxa"/>
            <w:gridSpan w:val="8"/>
          </w:tcPr>
          <w:p w:rsidR="00AE3E5D" w:rsidRPr="00520E28" w:rsidRDefault="00AE3E5D" w:rsidP="00B06190">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 xml:space="preserve"> )</w:t>
            </w:r>
          </w:p>
        </w:tc>
      </w:tr>
      <w:tr w:rsidR="00AE3E5D" w:rsidRPr="00520E28" w:rsidTr="00B06190">
        <w:tc>
          <w:tcPr>
            <w:tcW w:w="2700" w:type="dxa"/>
          </w:tcPr>
          <w:p w:rsidR="00AE3E5D" w:rsidRPr="00520E28" w:rsidRDefault="00AE3E5D" w:rsidP="00B06190">
            <w:pPr>
              <w:spacing w:line="280" w:lineRule="atLeast"/>
              <w:ind w:left="-18" w:right="72"/>
              <w:jc w:val="thaiDistribute"/>
              <w:rPr>
                <w:rFonts w:cs="Times New Roman"/>
                <w:b/>
                <w:bCs/>
                <w:i/>
                <w:iCs/>
              </w:rPr>
            </w:pPr>
            <w:r w:rsidRPr="00520E28">
              <w:rPr>
                <w:rFonts w:cs="Times New Roman"/>
                <w:b/>
                <w:bCs/>
                <w:i/>
                <w:iCs/>
              </w:rPr>
              <w:t>Management</w:t>
            </w:r>
          </w:p>
        </w:tc>
        <w:tc>
          <w:tcPr>
            <w:tcW w:w="6400" w:type="dxa"/>
            <w:gridSpan w:val="8"/>
          </w:tcPr>
          <w:p w:rsidR="00AE3E5D" w:rsidRPr="00520E28" w:rsidRDefault="00AE3E5D" w:rsidP="00B06190">
            <w:pPr>
              <w:spacing w:line="280" w:lineRule="atLeast"/>
              <w:ind w:right="-96"/>
              <w:rPr>
                <w:rFonts w:cs="Times New Roman"/>
                <w:i/>
                <w:iCs/>
                <w:cs/>
              </w:rPr>
            </w:pPr>
          </w:p>
        </w:tc>
      </w:tr>
      <w:tr w:rsidR="00AE3E5D" w:rsidRPr="00520E28" w:rsidTr="00B06190">
        <w:trPr>
          <w:trHeight w:val="152"/>
        </w:trPr>
        <w:tc>
          <w:tcPr>
            <w:tcW w:w="2700" w:type="dxa"/>
          </w:tcPr>
          <w:p w:rsidR="00AE3E5D" w:rsidRPr="00520E28" w:rsidRDefault="00AE3E5D" w:rsidP="00B06190">
            <w:pPr>
              <w:spacing w:line="240" w:lineRule="auto"/>
            </w:pPr>
            <w:r w:rsidRPr="00520E28">
              <w:t>Salaries and bonuses</w:t>
            </w: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17,902,576</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31,280,168</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16,612,380</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31,280,168</w:t>
            </w:r>
          </w:p>
        </w:tc>
      </w:tr>
      <w:tr w:rsidR="00AE3E5D" w:rsidRPr="00520E28" w:rsidTr="00B06190">
        <w:trPr>
          <w:trHeight w:val="152"/>
        </w:trPr>
        <w:tc>
          <w:tcPr>
            <w:tcW w:w="2700" w:type="dxa"/>
          </w:tcPr>
          <w:p w:rsidR="00AE3E5D" w:rsidRPr="00520E28" w:rsidRDefault="00AE3E5D" w:rsidP="00B06190">
            <w:pPr>
              <w:spacing w:line="240" w:lineRule="auto"/>
            </w:pPr>
            <w:r w:rsidRPr="00520E28">
              <w:t>Contribution to provident</w:t>
            </w: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Pr>
          <w:p w:rsidR="00AE3E5D" w:rsidRPr="00520E28" w:rsidRDefault="00AE3E5D" w:rsidP="00B06190">
            <w:pPr>
              <w:tabs>
                <w:tab w:val="decimal" w:pos="1152"/>
              </w:tabs>
              <w:spacing w:line="280" w:lineRule="atLeast"/>
              <w:ind w:left="-126" w:right="-96"/>
              <w:jc w:val="thaiDistribute"/>
              <w:rPr>
                <w:rFonts w:cs="Times New Roman"/>
              </w:rPr>
            </w:pPr>
          </w:p>
        </w:tc>
      </w:tr>
      <w:tr w:rsidR="00AE3E5D" w:rsidRPr="00520E28" w:rsidTr="00B06190">
        <w:trPr>
          <w:trHeight w:val="152"/>
        </w:trPr>
        <w:tc>
          <w:tcPr>
            <w:tcW w:w="2700" w:type="dxa"/>
          </w:tcPr>
          <w:p w:rsidR="00AE3E5D" w:rsidRPr="00520E28" w:rsidRDefault="00AE3E5D" w:rsidP="00B06190">
            <w:pPr>
              <w:spacing w:line="240" w:lineRule="auto"/>
            </w:pPr>
            <w:r w:rsidRPr="00520E28">
              <w:t xml:space="preserve">   funds </w:t>
            </w: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540,347</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1,103,719</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472,822</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1,103,719</w:t>
            </w:r>
          </w:p>
        </w:tc>
      </w:tr>
      <w:tr w:rsidR="00AE3E5D" w:rsidRPr="00520E28" w:rsidTr="00B06190">
        <w:trPr>
          <w:trHeight w:val="152"/>
        </w:trPr>
        <w:tc>
          <w:tcPr>
            <w:tcW w:w="2700" w:type="dxa"/>
          </w:tcPr>
          <w:p w:rsidR="00AE3E5D" w:rsidRPr="00520E28" w:rsidRDefault="00AE3E5D" w:rsidP="00B06190">
            <w:pPr>
              <w:spacing w:line="240" w:lineRule="auto"/>
            </w:pPr>
            <w:r w:rsidRPr="00520E28">
              <w:t xml:space="preserve">Others </w:t>
            </w:r>
          </w:p>
        </w:tc>
        <w:tc>
          <w:tcPr>
            <w:tcW w:w="1439"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10,817,844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9,045,566</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10,545,205</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9,045,566</w:t>
            </w:r>
          </w:p>
        </w:tc>
      </w:tr>
      <w:tr w:rsidR="00AE3E5D" w:rsidRPr="00520E28" w:rsidTr="00B06190">
        <w:trPr>
          <w:trHeight w:val="152"/>
        </w:trPr>
        <w:tc>
          <w:tcPr>
            <w:tcW w:w="2700" w:type="dxa"/>
          </w:tcPr>
          <w:p w:rsidR="00AE3E5D" w:rsidRPr="00520E28" w:rsidRDefault="00AE3E5D" w:rsidP="00B06190">
            <w:pPr>
              <w:spacing w:line="280" w:lineRule="atLeast"/>
              <w:ind w:left="-18" w:right="72"/>
              <w:jc w:val="thaiDistribute"/>
              <w:rPr>
                <w:rFonts w:cs="Times New Roman"/>
              </w:rPr>
            </w:pPr>
          </w:p>
        </w:tc>
        <w:tc>
          <w:tcPr>
            <w:tcW w:w="1439"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29,260,767</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41,429,453</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27,630,407</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41,429,453</w:t>
            </w:r>
          </w:p>
        </w:tc>
      </w:tr>
      <w:tr w:rsidR="00AE3E5D" w:rsidRPr="00520E28" w:rsidTr="00B06190">
        <w:tc>
          <w:tcPr>
            <w:tcW w:w="2700" w:type="dxa"/>
          </w:tcPr>
          <w:p w:rsidR="00AE3E5D" w:rsidRPr="00520E28" w:rsidRDefault="00AE3E5D" w:rsidP="00B06190">
            <w:pPr>
              <w:spacing w:line="280" w:lineRule="atLeast"/>
              <w:ind w:left="-18" w:right="72"/>
              <w:jc w:val="thaiDistribute"/>
              <w:rPr>
                <w:rFonts w:cs="Times New Roman"/>
                <w:b/>
                <w:bCs/>
                <w:i/>
                <w:iCs/>
              </w:rPr>
            </w:pPr>
            <w:r w:rsidRPr="00520E28">
              <w:rPr>
                <w:rFonts w:cs="Times New Roman"/>
                <w:b/>
                <w:bCs/>
                <w:i/>
                <w:iCs/>
              </w:rPr>
              <w:t>Other employees</w:t>
            </w:r>
          </w:p>
        </w:tc>
        <w:tc>
          <w:tcPr>
            <w:tcW w:w="6400" w:type="dxa"/>
            <w:gridSpan w:val="8"/>
          </w:tcPr>
          <w:p w:rsidR="00AE3E5D" w:rsidRPr="00520E28" w:rsidRDefault="00AE3E5D" w:rsidP="00B06190">
            <w:pPr>
              <w:spacing w:line="280" w:lineRule="atLeast"/>
              <w:ind w:right="-96"/>
              <w:rPr>
                <w:rFonts w:cs="Times New Roman"/>
                <w:i/>
                <w:iCs/>
                <w:cs/>
              </w:rPr>
            </w:pPr>
          </w:p>
        </w:tc>
      </w:tr>
      <w:tr w:rsidR="00AE3E5D" w:rsidRPr="00520E28" w:rsidTr="00B06190">
        <w:trPr>
          <w:trHeight w:val="152"/>
        </w:trPr>
        <w:tc>
          <w:tcPr>
            <w:tcW w:w="2700" w:type="dxa"/>
          </w:tcPr>
          <w:p w:rsidR="00AE3E5D" w:rsidRPr="00520E28" w:rsidRDefault="00AE3E5D" w:rsidP="00B06190">
            <w:pPr>
              <w:spacing w:line="240" w:lineRule="auto"/>
            </w:pPr>
            <w:r w:rsidRPr="00520E28">
              <w:t>Salaries wages and bonuses</w:t>
            </w:r>
          </w:p>
        </w:tc>
        <w:tc>
          <w:tcPr>
            <w:tcW w:w="1439" w:type="dxa"/>
          </w:tcPr>
          <w:p w:rsidR="00AE3E5D" w:rsidRPr="00520E28" w:rsidRDefault="007B11F0" w:rsidP="00B06190">
            <w:pPr>
              <w:tabs>
                <w:tab w:val="decimal" w:pos="1152"/>
              </w:tabs>
              <w:spacing w:line="280" w:lineRule="atLeast"/>
              <w:ind w:left="-126" w:right="-96"/>
              <w:jc w:val="thaiDistribute"/>
              <w:rPr>
                <w:rFonts w:cs="Times New Roman"/>
              </w:rPr>
            </w:pPr>
            <w:r w:rsidRPr="00520E28">
              <w:rPr>
                <w:rFonts w:cs="Times New Roman"/>
              </w:rPr>
              <w:t>22,62</w:t>
            </w:r>
            <w:r w:rsidR="00AE3E5D" w:rsidRPr="00520E28">
              <w:rPr>
                <w:rFonts w:cs="Times New Roman"/>
              </w:rPr>
              <w:t>1,946</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20,115,245</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10,611,138</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17,651,036</w:t>
            </w:r>
          </w:p>
        </w:tc>
      </w:tr>
      <w:tr w:rsidR="00AE3E5D" w:rsidRPr="00520E28" w:rsidTr="00B06190">
        <w:trPr>
          <w:trHeight w:val="152"/>
        </w:trPr>
        <w:tc>
          <w:tcPr>
            <w:tcW w:w="2700" w:type="dxa"/>
          </w:tcPr>
          <w:p w:rsidR="00AE3E5D" w:rsidRPr="00520E28" w:rsidRDefault="00AE3E5D" w:rsidP="00B06190">
            <w:pPr>
              <w:spacing w:line="240" w:lineRule="auto"/>
            </w:pPr>
            <w:r w:rsidRPr="00520E28">
              <w:t>Contribution to provident</w:t>
            </w: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Pr>
          <w:p w:rsidR="00AE3E5D" w:rsidRPr="00520E28" w:rsidRDefault="00AE3E5D" w:rsidP="00B06190">
            <w:pPr>
              <w:tabs>
                <w:tab w:val="decimal" w:pos="1152"/>
              </w:tabs>
              <w:spacing w:line="280" w:lineRule="atLeast"/>
              <w:ind w:left="-126" w:right="-96"/>
              <w:jc w:val="thaiDistribute"/>
              <w:rPr>
                <w:rFonts w:cs="Times New Roman"/>
              </w:rPr>
            </w:pP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Pr>
          <w:p w:rsidR="00AE3E5D" w:rsidRPr="00520E28" w:rsidRDefault="00AE3E5D" w:rsidP="00B06190">
            <w:pPr>
              <w:tabs>
                <w:tab w:val="decimal" w:pos="1152"/>
              </w:tabs>
              <w:spacing w:line="280" w:lineRule="atLeast"/>
              <w:ind w:left="-126" w:right="-96"/>
              <w:jc w:val="thaiDistribute"/>
              <w:rPr>
                <w:rFonts w:cs="Times New Roman"/>
              </w:rPr>
            </w:pPr>
          </w:p>
        </w:tc>
      </w:tr>
      <w:tr w:rsidR="00AE3E5D" w:rsidRPr="00520E28" w:rsidTr="00B06190">
        <w:trPr>
          <w:trHeight w:val="152"/>
        </w:trPr>
        <w:tc>
          <w:tcPr>
            <w:tcW w:w="2700" w:type="dxa"/>
          </w:tcPr>
          <w:p w:rsidR="00AE3E5D" w:rsidRPr="00520E28" w:rsidRDefault="00AE3E5D" w:rsidP="00B06190">
            <w:pPr>
              <w:spacing w:line="240" w:lineRule="auto"/>
            </w:pPr>
            <w:r w:rsidRPr="00520E28">
              <w:t xml:space="preserve">   funds</w:t>
            </w: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570,821</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502,881</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347,354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467,169</w:t>
            </w:r>
          </w:p>
        </w:tc>
      </w:tr>
      <w:tr w:rsidR="00AE3E5D" w:rsidRPr="00520E28" w:rsidTr="00B06190">
        <w:trPr>
          <w:trHeight w:val="152"/>
        </w:trPr>
        <w:tc>
          <w:tcPr>
            <w:tcW w:w="2700" w:type="dxa"/>
          </w:tcPr>
          <w:p w:rsidR="00AE3E5D" w:rsidRPr="00520E28" w:rsidRDefault="00AE3E5D" w:rsidP="00B06190">
            <w:pPr>
              <w:spacing w:line="240" w:lineRule="auto"/>
            </w:pPr>
            <w:r w:rsidRPr="00520E28">
              <w:t>Others</w:t>
            </w:r>
          </w:p>
        </w:tc>
        <w:tc>
          <w:tcPr>
            <w:tcW w:w="1439"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5,967,585</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5,517,144</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3,566,832</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Borders>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4,617,925</w:t>
            </w:r>
          </w:p>
        </w:tc>
      </w:tr>
      <w:tr w:rsidR="00AE3E5D" w:rsidRPr="00520E28" w:rsidTr="00B06190">
        <w:trPr>
          <w:trHeight w:val="152"/>
        </w:trPr>
        <w:tc>
          <w:tcPr>
            <w:tcW w:w="2700" w:type="dxa"/>
          </w:tcPr>
          <w:p w:rsidR="00AE3E5D" w:rsidRPr="00520E28" w:rsidRDefault="00AE3E5D" w:rsidP="00B06190">
            <w:pPr>
              <w:spacing w:line="240" w:lineRule="auto"/>
            </w:pPr>
          </w:p>
        </w:tc>
        <w:tc>
          <w:tcPr>
            <w:tcW w:w="1439"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29,160,352</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439"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26,135,270</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rPr>
            </w:pPr>
          </w:p>
        </w:tc>
        <w:tc>
          <w:tcPr>
            <w:tcW w:w="1349"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14,525,324</w:t>
            </w:r>
          </w:p>
        </w:tc>
        <w:tc>
          <w:tcPr>
            <w:tcW w:w="270" w:type="dxa"/>
          </w:tcPr>
          <w:p w:rsidR="00AE3E5D" w:rsidRPr="00520E28" w:rsidRDefault="00AE3E5D" w:rsidP="00B06190">
            <w:pPr>
              <w:tabs>
                <w:tab w:val="decimal" w:pos="1152"/>
              </w:tabs>
              <w:spacing w:line="280" w:lineRule="atLeast"/>
              <w:ind w:left="-126" w:right="-96"/>
              <w:jc w:val="thaiDistribute"/>
              <w:rPr>
                <w:rFonts w:cs="Times New Roman"/>
              </w:rPr>
            </w:pPr>
          </w:p>
        </w:tc>
        <w:tc>
          <w:tcPr>
            <w:tcW w:w="1363" w:type="dxa"/>
            <w:tcBorders>
              <w:top w:val="single" w:sz="4" w:space="0" w:color="auto"/>
              <w:bottom w:val="single" w:sz="4" w:space="0" w:color="auto"/>
            </w:tcBorders>
          </w:tcPr>
          <w:p w:rsidR="00AE3E5D" w:rsidRPr="00520E28" w:rsidRDefault="00AE3E5D" w:rsidP="00B06190">
            <w:pPr>
              <w:tabs>
                <w:tab w:val="decimal" w:pos="1152"/>
              </w:tabs>
              <w:spacing w:line="280" w:lineRule="atLeast"/>
              <w:ind w:left="-126" w:right="-96"/>
              <w:jc w:val="thaiDistribute"/>
              <w:rPr>
                <w:rFonts w:cs="Times New Roman"/>
              </w:rPr>
            </w:pPr>
            <w:r w:rsidRPr="00520E28">
              <w:rPr>
                <w:rFonts w:cs="Times New Roman"/>
              </w:rPr>
              <w:t>22,736,130</w:t>
            </w:r>
          </w:p>
        </w:tc>
      </w:tr>
      <w:tr w:rsidR="00AE3E5D" w:rsidRPr="00520E28" w:rsidTr="00B06190">
        <w:trPr>
          <w:trHeight w:val="152"/>
        </w:trPr>
        <w:tc>
          <w:tcPr>
            <w:tcW w:w="2700" w:type="dxa"/>
          </w:tcPr>
          <w:p w:rsidR="00AE3E5D" w:rsidRPr="00520E28" w:rsidRDefault="00AE3E5D" w:rsidP="00B06190">
            <w:pPr>
              <w:spacing w:line="280" w:lineRule="atLeast"/>
              <w:ind w:left="-18" w:right="72"/>
              <w:jc w:val="thaiDistribute"/>
              <w:rPr>
                <w:rFonts w:cs="Times New Roman"/>
                <w:b/>
                <w:bCs/>
              </w:rPr>
            </w:pPr>
            <w:r w:rsidRPr="00520E28">
              <w:rPr>
                <w:rFonts w:cs="Times New Roman"/>
                <w:b/>
                <w:bCs/>
              </w:rPr>
              <w:t>Total</w:t>
            </w:r>
          </w:p>
        </w:tc>
        <w:tc>
          <w:tcPr>
            <w:tcW w:w="1439"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58,421,119</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439"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67,564,723</w:t>
            </w:r>
          </w:p>
        </w:tc>
        <w:tc>
          <w:tcPr>
            <w:tcW w:w="270" w:type="dxa"/>
            <w:gridSpan w:val="2"/>
          </w:tcPr>
          <w:p w:rsidR="00AE3E5D" w:rsidRPr="00520E28" w:rsidRDefault="00AE3E5D" w:rsidP="00B06190">
            <w:pPr>
              <w:tabs>
                <w:tab w:val="decimal" w:pos="1152"/>
              </w:tabs>
              <w:spacing w:line="280" w:lineRule="atLeast"/>
              <w:ind w:left="-126" w:right="-96"/>
              <w:jc w:val="thaiDistribute"/>
              <w:rPr>
                <w:rFonts w:cs="Times New Roman"/>
                <w:b/>
                <w:bCs/>
              </w:rPr>
            </w:pPr>
          </w:p>
        </w:tc>
        <w:tc>
          <w:tcPr>
            <w:tcW w:w="1349"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42,155,731</w:t>
            </w:r>
          </w:p>
        </w:tc>
        <w:tc>
          <w:tcPr>
            <w:tcW w:w="270" w:type="dxa"/>
          </w:tcPr>
          <w:p w:rsidR="00AE3E5D" w:rsidRPr="00520E28" w:rsidRDefault="00AE3E5D" w:rsidP="00B06190">
            <w:pPr>
              <w:tabs>
                <w:tab w:val="decimal" w:pos="1152"/>
              </w:tabs>
              <w:spacing w:line="280" w:lineRule="atLeast"/>
              <w:ind w:left="-126" w:right="-96"/>
              <w:jc w:val="thaiDistribute"/>
              <w:rPr>
                <w:rFonts w:cs="Times New Roman"/>
                <w:b/>
                <w:bCs/>
              </w:rPr>
            </w:pPr>
          </w:p>
        </w:tc>
        <w:tc>
          <w:tcPr>
            <w:tcW w:w="1363" w:type="dxa"/>
            <w:tcBorders>
              <w:top w:val="single" w:sz="4" w:space="0" w:color="auto"/>
              <w:bottom w:val="double" w:sz="4" w:space="0" w:color="auto"/>
            </w:tcBorders>
          </w:tcPr>
          <w:p w:rsidR="00AE3E5D" w:rsidRPr="00520E28" w:rsidRDefault="00AE3E5D" w:rsidP="00B06190">
            <w:pPr>
              <w:tabs>
                <w:tab w:val="decimal" w:pos="1152"/>
              </w:tabs>
              <w:spacing w:line="280" w:lineRule="atLeast"/>
              <w:ind w:left="-126" w:right="-96"/>
              <w:jc w:val="thaiDistribute"/>
              <w:rPr>
                <w:rFonts w:cs="Times New Roman"/>
                <w:b/>
                <w:bCs/>
              </w:rPr>
            </w:pPr>
            <w:r w:rsidRPr="00520E28">
              <w:rPr>
                <w:rFonts w:cs="Times New Roman"/>
                <w:b/>
                <w:bCs/>
              </w:rPr>
              <w:t>64,165,583</w:t>
            </w:r>
          </w:p>
        </w:tc>
      </w:tr>
    </w:tbl>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Times New Roman"/>
          <w:sz w:val="22"/>
          <w:szCs w:val="22"/>
          <w:lang w:val="en-GB"/>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Partial employee benefit expenses were included in cost of sale of goods or rendering of services.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Management and directors benefit expenses were included in statements of comprehensive income as follows: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6"/>
          <w:szCs w:val="16"/>
        </w:rPr>
      </w:pPr>
    </w:p>
    <w:tbl>
      <w:tblPr>
        <w:tblW w:w="9090" w:type="dxa"/>
        <w:tblInd w:w="558" w:type="dxa"/>
        <w:tblLayout w:type="fixed"/>
        <w:tblLook w:val="01E0" w:firstRow="1" w:lastRow="1" w:firstColumn="1" w:lastColumn="1" w:noHBand="0" w:noVBand="0"/>
      </w:tblPr>
      <w:tblGrid>
        <w:gridCol w:w="2700"/>
        <w:gridCol w:w="1426"/>
        <w:gridCol w:w="267"/>
        <w:gridCol w:w="1438"/>
        <w:gridCol w:w="236"/>
        <w:gridCol w:w="26"/>
        <w:gridCol w:w="7"/>
        <w:gridCol w:w="1404"/>
        <w:gridCol w:w="267"/>
        <w:gridCol w:w="1319"/>
      </w:tblGrid>
      <w:tr w:rsidR="00AE3E5D" w:rsidRPr="00520E28" w:rsidTr="00B06190">
        <w:tc>
          <w:tcPr>
            <w:tcW w:w="2700" w:type="dxa"/>
          </w:tcPr>
          <w:p w:rsidR="00AE3E5D" w:rsidRPr="00520E28" w:rsidRDefault="00AE3E5D" w:rsidP="00B06190">
            <w:pPr>
              <w:spacing w:line="280" w:lineRule="atLeast"/>
              <w:ind w:left="522" w:right="-162"/>
              <w:jc w:val="thaiDistribute"/>
              <w:rPr>
                <w:rFonts w:cs="Times New Roman"/>
              </w:rPr>
            </w:pPr>
          </w:p>
        </w:tc>
        <w:tc>
          <w:tcPr>
            <w:tcW w:w="3131" w:type="dxa"/>
            <w:gridSpan w:val="3"/>
          </w:tcPr>
          <w:p w:rsidR="00AE3E5D" w:rsidRPr="00520E28" w:rsidRDefault="00AE3E5D" w:rsidP="00B06190">
            <w:pPr>
              <w:spacing w:line="280" w:lineRule="atLeast"/>
              <w:ind w:left="-54" w:right="-96"/>
              <w:jc w:val="center"/>
              <w:rPr>
                <w:rFonts w:cs="Times New Roman"/>
                <w:b/>
                <w:bCs/>
              </w:rPr>
            </w:pPr>
            <w:r w:rsidRPr="00520E28">
              <w:rPr>
                <w:rFonts w:cs="Times New Roman"/>
                <w:b/>
                <w:bCs/>
              </w:rPr>
              <w:t>Consolidated</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c>
          <w:tcPr>
            <w:tcW w:w="262" w:type="dxa"/>
            <w:gridSpan w:val="2"/>
          </w:tcPr>
          <w:p w:rsidR="00AE3E5D" w:rsidRPr="00520E28" w:rsidRDefault="00AE3E5D" w:rsidP="00B06190">
            <w:pPr>
              <w:spacing w:line="280" w:lineRule="atLeast"/>
              <w:ind w:left="-54" w:right="-96"/>
              <w:jc w:val="center"/>
              <w:rPr>
                <w:rFonts w:cs="Times New Roman"/>
                <w:b/>
                <w:bCs/>
              </w:rPr>
            </w:pPr>
          </w:p>
        </w:tc>
        <w:tc>
          <w:tcPr>
            <w:tcW w:w="2997" w:type="dxa"/>
            <w:gridSpan w:val="4"/>
          </w:tcPr>
          <w:p w:rsidR="00AE3E5D" w:rsidRPr="00520E28" w:rsidRDefault="00AE3E5D" w:rsidP="00B06190">
            <w:pPr>
              <w:spacing w:line="280" w:lineRule="atLeast"/>
              <w:ind w:left="-78" w:right="-96"/>
              <w:jc w:val="center"/>
              <w:rPr>
                <w:rFonts w:cs="Times New Roman"/>
                <w:b/>
                <w:bCs/>
              </w:rPr>
            </w:pPr>
            <w:r w:rsidRPr="00520E28">
              <w:rPr>
                <w:rFonts w:cs="Times New Roman"/>
                <w:b/>
                <w:bCs/>
              </w:rPr>
              <w:t>Separate</w:t>
            </w:r>
          </w:p>
          <w:p w:rsidR="00AE3E5D" w:rsidRPr="00520E28" w:rsidRDefault="00AE3E5D" w:rsidP="00B06190">
            <w:pPr>
              <w:spacing w:line="280" w:lineRule="atLeast"/>
              <w:ind w:left="-54" w:right="-96"/>
              <w:jc w:val="center"/>
              <w:rPr>
                <w:rFonts w:cs="Times New Roman"/>
                <w:b/>
                <w:bCs/>
              </w:rPr>
            </w:pPr>
            <w:r w:rsidRPr="00520E28">
              <w:rPr>
                <w:rFonts w:cs="Times New Roman"/>
                <w:b/>
                <w:bCs/>
              </w:rPr>
              <w:t>financial statements</w:t>
            </w:r>
          </w:p>
        </w:tc>
      </w:tr>
      <w:tr w:rsidR="00AE3E5D" w:rsidRPr="00520E28" w:rsidTr="00B06190">
        <w:tc>
          <w:tcPr>
            <w:tcW w:w="2700" w:type="dxa"/>
          </w:tcPr>
          <w:p w:rsidR="00AE3E5D" w:rsidRPr="00520E28" w:rsidRDefault="00AE3E5D" w:rsidP="00B06190">
            <w:pPr>
              <w:spacing w:line="280" w:lineRule="atLeast"/>
              <w:ind w:left="522" w:right="-162"/>
              <w:jc w:val="thaiDistribute"/>
              <w:rPr>
                <w:rFonts w:cs="Times New Roman"/>
              </w:rPr>
            </w:pPr>
          </w:p>
        </w:tc>
        <w:tc>
          <w:tcPr>
            <w:tcW w:w="1426"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67" w:type="dxa"/>
          </w:tcPr>
          <w:p w:rsidR="00AE3E5D" w:rsidRPr="00520E28" w:rsidRDefault="00AE3E5D" w:rsidP="00B06190">
            <w:pPr>
              <w:pStyle w:val="acctfourfigures"/>
              <w:spacing w:line="280" w:lineRule="atLeast"/>
              <w:jc w:val="center"/>
              <w:rPr>
                <w:szCs w:val="22"/>
              </w:rPr>
            </w:pPr>
          </w:p>
        </w:tc>
        <w:tc>
          <w:tcPr>
            <w:tcW w:w="1438"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36" w:type="dxa"/>
          </w:tcPr>
          <w:p w:rsidR="00AE3E5D" w:rsidRPr="00520E28" w:rsidRDefault="00AE3E5D" w:rsidP="00B06190">
            <w:pPr>
              <w:pStyle w:val="acctfourfigures"/>
              <w:spacing w:line="280" w:lineRule="atLeast"/>
              <w:jc w:val="center"/>
              <w:rPr>
                <w:szCs w:val="22"/>
              </w:rPr>
            </w:pPr>
          </w:p>
        </w:tc>
        <w:tc>
          <w:tcPr>
            <w:tcW w:w="1437" w:type="dxa"/>
            <w:gridSpan w:val="3"/>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67" w:type="dxa"/>
          </w:tcPr>
          <w:p w:rsidR="00AE3E5D" w:rsidRPr="00520E28" w:rsidRDefault="00AE3E5D" w:rsidP="00B06190">
            <w:pPr>
              <w:pStyle w:val="acctfourfigures"/>
              <w:spacing w:line="280" w:lineRule="atLeast"/>
              <w:jc w:val="center"/>
              <w:rPr>
                <w:szCs w:val="22"/>
              </w:rPr>
            </w:pPr>
          </w:p>
        </w:tc>
        <w:tc>
          <w:tcPr>
            <w:tcW w:w="1319"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2700" w:type="dxa"/>
          </w:tcPr>
          <w:p w:rsidR="00AE3E5D" w:rsidRPr="00520E28" w:rsidRDefault="00AE3E5D" w:rsidP="00B06190">
            <w:pPr>
              <w:spacing w:line="280" w:lineRule="atLeast"/>
              <w:ind w:left="522" w:right="-162"/>
              <w:jc w:val="thaiDistribute"/>
              <w:rPr>
                <w:rFonts w:cs="Times New Roman"/>
              </w:rPr>
            </w:pPr>
          </w:p>
        </w:tc>
        <w:tc>
          <w:tcPr>
            <w:tcW w:w="6390" w:type="dxa"/>
            <w:gridSpan w:val="9"/>
          </w:tcPr>
          <w:p w:rsidR="00AE3E5D" w:rsidRPr="00520E28" w:rsidRDefault="00AE3E5D" w:rsidP="00B06190">
            <w:pPr>
              <w:spacing w:line="280" w:lineRule="atLeast"/>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rPr>
          <w:trHeight w:val="152"/>
        </w:trPr>
        <w:tc>
          <w:tcPr>
            <w:tcW w:w="2700" w:type="dxa"/>
          </w:tcPr>
          <w:p w:rsidR="00AE3E5D" w:rsidRPr="00520E28" w:rsidRDefault="00AE3E5D" w:rsidP="00B06190">
            <w:pPr>
              <w:spacing w:line="280" w:lineRule="atLeast"/>
              <w:ind w:left="-18" w:right="72"/>
              <w:jc w:val="thaiDistribute"/>
              <w:rPr>
                <w:rFonts w:cs="Times New Roman"/>
              </w:rPr>
            </w:pPr>
            <w:r w:rsidRPr="00520E28">
              <w:rPr>
                <w:rFonts w:cs="Times New Roman"/>
              </w:rPr>
              <w:t>Distribution costs</w:t>
            </w:r>
          </w:p>
        </w:tc>
        <w:tc>
          <w:tcPr>
            <w:tcW w:w="1426"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6,767,019</w:t>
            </w:r>
          </w:p>
        </w:tc>
        <w:tc>
          <w:tcPr>
            <w:tcW w:w="267" w:type="dxa"/>
          </w:tcPr>
          <w:p w:rsidR="00AE3E5D" w:rsidRPr="00520E28" w:rsidRDefault="00AE3E5D" w:rsidP="00B06190">
            <w:pPr>
              <w:tabs>
                <w:tab w:val="decimal" w:pos="1188"/>
              </w:tabs>
              <w:spacing w:line="280" w:lineRule="atLeast"/>
              <w:jc w:val="both"/>
              <w:rPr>
                <w:rFonts w:cs="Times New Roman"/>
              </w:rPr>
            </w:pPr>
          </w:p>
        </w:tc>
        <w:tc>
          <w:tcPr>
            <w:tcW w:w="1438"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18,055,051</w:t>
            </w:r>
          </w:p>
        </w:tc>
        <w:tc>
          <w:tcPr>
            <w:tcW w:w="269" w:type="dxa"/>
            <w:gridSpan w:val="3"/>
          </w:tcPr>
          <w:p w:rsidR="00AE3E5D" w:rsidRPr="00520E28" w:rsidRDefault="00AE3E5D" w:rsidP="00B06190">
            <w:pPr>
              <w:tabs>
                <w:tab w:val="decimal" w:pos="1188"/>
              </w:tabs>
              <w:spacing w:line="280" w:lineRule="atLeast"/>
              <w:jc w:val="both"/>
              <w:rPr>
                <w:rFonts w:cs="Times New Roman"/>
              </w:rPr>
            </w:pPr>
          </w:p>
        </w:tc>
        <w:tc>
          <w:tcPr>
            <w:tcW w:w="1404"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6,767,019</w:t>
            </w:r>
          </w:p>
        </w:tc>
        <w:tc>
          <w:tcPr>
            <w:tcW w:w="267" w:type="dxa"/>
          </w:tcPr>
          <w:p w:rsidR="00AE3E5D" w:rsidRPr="00520E28" w:rsidRDefault="00AE3E5D" w:rsidP="00B06190">
            <w:pPr>
              <w:tabs>
                <w:tab w:val="decimal" w:pos="1188"/>
              </w:tabs>
              <w:spacing w:line="280" w:lineRule="atLeast"/>
              <w:jc w:val="both"/>
              <w:rPr>
                <w:rFonts w:cs="Times New Roman"/>
              </w:rPr>
            </w:pPr>
          </w:p>
        </w:tc>
        <w:tc>
          <w:tcPr>
            <w:tcW w:w="1319"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18,055,051</w:t>
            </w:r>
          </w:p>
        </w:tc>
      </w:tr>
      <w:tr w:rsidR="00AE3E5D" w:rsidRPr="00520E28" w:rsidTr="00B06190">
        <w:trPr>
          <w:trHeight w:val="152"/>
        </w:trPr>
        <w:tc>
          <w:tcPr>
            <w:tcW w:w="2700" w:type="dxa"/>
          </w:tcPr>
          <w:p w:rsidR="00AE3E5D" w:rsidRPr="00520E28" w:rsidRDefault="00AE3E5D" w:rsidP="00B06190">
            <w:pPr>
              <w:spacing w:line="280" w:lineRule="atLeast"/>
              <w:ind w:left="-18" w:right="72"/>
              <w:jc w:val="thaiDistribute"/>
              <w:rPr>
                <w:rFonts w:cs="Times New Roman"/>
                <w:spacing w:val="-6"/>
                <w:cs/>
              </w:rPr>
            </w:pPr>
            <w:r w:rsidRPr="00520E28">
              <w:rPr>
                <w:rFonts w:cs="Times New Roman"/>
                <w:spacing w:val="-6"/>
              </w:rPr>
              <w:t>Administrative expenses</w:t>
            </w:r>
          </w:p>
        </w:tc>
        <w:tc>
          <w:tcPr>
            <w:tcW w:w="1426" w:type="dxa"/>
            <w:tcBorders>
              <w:bottom w:val="single" w:sz="4" w:space="0" w:color="auto"/>
            </w:tcBorders>
          </w:tcPr>
          <w:p w:rsidR="00AE3E5D" w:rsidRPr="00520E28" w:rsidRDefault="00AE3E5D" w:rsidP="00B06190">
            <w:pPr>
              <w:tabs>
                <w:tab w:val="decimal" w:pos="1188"/>
              </w:tabs>
              <w:spacing w:line="280" w:lineRule="atLeast"/>
              <w:jc w:val="both"/>
              <w:rPr>
                <w:rFonts w:cs="Times New Roman"/>
              </w:rPr>
            </w:pPr>
            <w:r w:rsidRPr="00520E28">
              <w:rPr>
                <w:rFonts w:cs="Times New Roman"/>
              </w:rPr>
              <w:t>22,493,748</w:t>
            </w:r>
          </w:p>
        </w:tc>
        <w:tc>
          <w:tcPr>
            <w:tcW w:w="267" w:type="dxa"/>
          </w:tcPr>
          <w:p w:rsidR="00AE3E5D" w:rsidRPr="00520E28" w:rsidRDefault="00AE3E5D" w:rsidP="00B06190">
            <w:pPr>
              <w:tabs>
                <w:tab w:val="decimal" w:pos="1188"/>
              </w:tabs>
              <w:spacing w:line="280" w:lineRule="atLeast"/>
              <w:jc w:val="both"/>
              <w:rPr>
                <w:rFonts w:cs="Times New Roman"/>
              </w:rPr>
            </w:pPr>
          </w:p>
        </w:tc>
        <w:tc>
          <w:tcPr>
            <w:tcW w:w="1438" w:type="dxa"/>
            <w:tcBorders>
              <w:bottom w:val="single" w:sz="4" w:space="0" w:color="auto"/>
            </w:tcBorders>
          </w:tcPr>
          <w:p w:rsidR="00AE3E5D" w:rsidRPr="00520E28" w:rsidRDefault="00AE3E5D" w:rsidP="00B06190">
            <w:pPr>
              <w:tabs>
                <w:tab w:val="decimal" w:pos="1188"/>
              </w:tabs>
              <w:spacing w:line="280" w:lineRule="atLeast"/>
              <w:jc w:val="both"/>
              <w:rPr>
                <w:rFonts w:cs="Times New Roman"/>
              </w:rPr>
            </w:pPr>
            <w:r w:rsidRPr="00520E28">
              <w:rPr>
                <w:rFonts w:cs="Times New Roman"/>
              </w:rPr>
              <w:t>23,374,402</w:t>
            </w:r>
          </w:p>
        </w:tc>
        <w:tc>
          <w:tcPr>
            <w:tcW w:w="269" w:type="dxa"/>
            <w:gridSpan w:val="3"/>
          </w:tcPr>
          <w:p w:rsidR="00AE3E5D" w:rsidRPr="00520E28" w:rsidRDefault="00AE3E5D" w:rsidP="00B06190">
            <w:pPr>
              <w:tabs>
                <w:tab w:val="decimal" w:pos="1188"/>
              </w:tabs>
              <w:spacing w:line="280" w:lineRule="atLeast"/>
              <w:jc w:val="both"/>
              <w:rPr>
                <w:rFonts w:cs="Times New Roman"/>
              </w:rPr>
            </w:pPr>
          </w:p>
        </w:tc>
        <w:tc>
          <w:tcPr>
            <w:tcW w:w="1404" w:type="dxa"/>
            <w:tcBorders>
              <w:bottom w:val="single" w:sz="4" w:space="0" w:color="auto"/>
            </w:tcBorders>
          </w:tcPr>
          <w:p w:rsidR="00AE3E5D" w:rsidRPr="00520E28" w:rsidRDefault="00AE3E5D" w:rsidP="00B06190">
            <w:pPr>
              <w:tabs>
                <w:tab w:val="decimal" w:pos="1188"/>
              </w:tabs>
              <w:spacing w:line="280" w:lineRule="atLeast"/>
              <w:jc w:val="both"/>
              <w:rPr>
                <w:rFonts w:cs="Times New Roman"/>
              </w:rPr>
            </w:pPr>
            <w:r w:rsidRPr="00520E28">
              <w:rPr>
                <w:rFonts w:cs="Times New Roman"/>
              </w:rPr>
              <w:t>20,863,388</w:t>
            </w:r>
          </w:p>
        </w:tc>
        <w:tc>
          <w:tcPr>
            <w:tcW w:w="267" w:type="dxa"/>
          </w:tcPr>
          <w:p w:rsidR="00AE3E5D" w:rsidRPr="00520E28" w:rsidRDefault="00AE3E5D" w:rsidP="00B06190">
            <w:pPr>
              <w:tabs>
                <w:tab w:val="decimal" w:pos="1188"/>
              </w:tabs>
              <w:spacing w:line="280" w:lineRule="atLeast"/>
              <w:jc w:val="both"/>
              <w:rPr>
                <w:rFonts w:cs="Times New Roman"/>
              </w:rPr>
            </w:pPr>
          </w:p>
        </w:tc>
        <w:tc>
          <w:tcPr>
            <w:tcW w:w="1319" w:type="dxa"/>
            <w:tcBorders>
              <w:bottom w:val="single" w:sz="4" w:space="0" w:color="auto"/>
            </w:tcBorders>
          </w:tcPr>
          <w:p w:rsidR="00AE3E5D" w:rsidRPr="00520E28" w:rsidRDefault="00AE3E5D" w:rsidP="00B06190">
            <w:pPr>
              <w:tabs>
                <w:tab w:val="decimal" w:pos="1188"/>
              </w:tabs>
              <w:spacing w:line="280" w:lineRule="atLeast"/>
              <w:jc w:val="both"/>
              <w:rPr>
                <w:rFonts w:cs="Times New Roman"/>
              </w:rPr>
            </w:pPr>
            <w:r w:rsidRPr="00520E28">
              <w:rPr>
                <w:rFonts w:cs="Times New Roman"/>
              </w:rPr>
              <w:t>23,374,402</w:t>
            </w:r>
          </w:p>
        </w:tc>
      </w:tr>
      <w:tr w:rsidR="00AE3E5D" w:rsidRPr="00520E28" w:rsidTr="00B06190">
        <w:tc>
          <w:tcPr>
            <w:tcW w:w="2700" w:type="dxa"/>
            <w:vAlign w:val="bottom"/>
          </w:tcPr>
          <w:p w:rsidR="00AE3E5D" w:rsidRPr="00520E28" w:rsidRDefault="00AE3E5D" w:rsidP="00B06190">
            <w:pPr>
              <w:spacing w:line="280" w:lineRule="atLeast"/>
              <w:ind w:left="-18" w:right="72"/>
              <w:jc w:val="thaiDistribute"/>
              <w:rPr>
                <w:rFonts w:cs="Times New Roman"/>
                <w:b/>
                <w:bCs/>
              </w:rPr>
            </w:pPr>
            <w:r w:rsidRPr="00520E28">
              <w:rPr>
                <w:rFonts w:cs="Times New Roman"/>
                <w:b/>
                <w:bCs/>
              </w:rPr>
              <w:t>Total</w:t>
            </w:r>
          </w:p>
        </w:tc>
        <w:tc>
          <w:tcPr>
            <w:tcW w:w="1426"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29,260,767</w:t>
            </w:r>
          </w:p>
        </w:tc>
        <w:tc>
          <w:tcPr>
            <w:tcW w:w="267" w:type="dxa"/>
          </w:tcPr>
          <w:p w:rsidR="00AE3E5D" w:rsidRPr="00520E28" w:rsidRDefault="00AE3E5D" w:rsidP="00B06190">
            <w:pPr>
              <w:tabs>
                <w:tab w:val="decimal" w:pos="1188"/>
              </w:tabs>
              <w:spacing w:line="280" w:lineRule="atLeast"/>
              <w:jc w:val="both"/>
              <w:rPr>
                <w:rFonts w:cs="Times New Roman"/>
                <w:b/>
                <w:bCs/>
              </w:rPr>
            </w:pPr>
          </w:p>
        </w:tc>
        <w:tc>
          <w:tcPr>
            <w:tcW w:w="1438"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41,429,453</w:t>
            </w:r>
          </w:p>
        </w:tc>
        <w:tc>
          <w:tcPr>
            <w:tcW w:w="269" w:type="dxa"/>
            <w:gridSpan w:val="3"/>
          </w:tcPr>
          <w:p w:rsidR="00AE3E5D" w:rsidRPr="00520E28" w:rsidRDefault="00AE3E5D" w:rsidP="00B06190">
            <w:pPr>
              <w:tabs>
                <w:tab w:val="decimal" w:pos="1188"/>
              </w:tabs>
              <w:spacing w:line="280" w:lineRule="atLeast"/>
              <w:jc w:val="both"/>
              <w:rPr>
                <w:rFonts w:cs="Times New Roman"/>
                <w:b/>
                <w:bCs/>
              </w:rPr>
            </w:pPr>
          </w:p>
        </w:tc>
        <w:tc>
          <w:tcPr>
            <w:tcW w:w="1404"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27,630,407</w:t>
            </w:r>
          </w:p>
        </w:tc>
        <w:tc>
          <w:tcPr>
            <w:tcW w:w="267" w:type="dxa"/>
          </w:tcPr>
          <w:p w:rsidR="00AE3E5D" w:rsidRPr="00520E28" w:rsidRDefault="00AE3E5D" w:rsidP="00B06190">
            <w:pPr>
              <w:tabs>
                <w:tab w:val="decimal" w:pos="1188"/>
              </w:tabs>
              <w:spacing w:line="280" w:lineRule="atLeast"/>
              <w:jc w:val="both"/>
              <w:rPr>
                <w:rFonts w:cs="Times New Roman"/>
                <w:b/>
                <w:bCs/>
              </w:rPr>
            </w:pPr>
          </w:p>
        </w:tc>
        <w:tc>
          <w:tcPr>
            <w:tcW w:w="1319"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41,429,453</w:t>
            </w:r>
          </w:p>
        </w:tc>
      </w:tr>
    </w:tbl>
    <w:p w:rsidR="00AE3E5D" w:rsidRPr="00520E28" w:rsidRDefault="00AE3E5D" w:rsidP="00AE3E5D">
      <w:pPr>
        <w:ind w:left="540" w:right="-43"/>
        <w:jc w:val="thaiDistribute"/>
        <w:rPr>
          <w:i/>
          <w:iCs/>
          <w:lang w:val="en-US"/>
        </w:rPr>
      </w:pPr>
    </w:p>
    <w:p w:rsidR="00AE3E5D" w:rsidRPr="00520E28" w:rsidRDefault="00AE3E5D" w:rsidP="00AE3E5D">
      <w:pPr>
        <w:ind w:left="540" w:right="-43"/>
        <w:jc w:val="thaiDistribute"/>
        <w:rPr>
          <w:i/>
          <w:iCs/>
          <w:lang w:val="en-US"/>
        </w:rPr>
      </w:pPr>
      <w:r w:rsidRPr="00520E28">
        <w:rPr>
          <w:i/>
          <w:iCs/>
          <w:lang w:val="en-US"/>
        </w:rPr>
        <w:t>Provident funds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ind w:left="540" w:right="-43"/>
        <w:jc w:val="thaiDistribute"/>
        <w:rPr>
          <w:lang w:val="en-US"/>
        </w:rPr>
      </w:pPr>
      <w:r w:rsidRPr="00520E28">
        <w:rPr>
          <w:lang w:val="en-US"/>
        </w:rPr>
        <w:t>The defined contribution plans comprise provident funds established by the Company for its employees.  Membership to the funds is on a voluntary basis.  Contributions are made monthly by the employees at rates ranging from 5% to 10% of their basic salaries and by the Company at rates ranging from 5% to 10% of the employees’ basic salaries.  The provident funds are registered with the Ministry of Finance as juristic entities and are managed by licensed Fund Managers.</w:t>
      </w:r>
    </w:p>
    <w:p w:rsidR="00AE3E5D" w:rsidRPr="00520E28" w:rsidRDefault="00AE3E5D" w:rsidP="00AE3E5D">
      <w:pPr>
        <w:ind w:left="540" w:right="-43"/>
        <w:jc w:val="thaiDistribute"/>
        <w:rPr>
          <w:lang w:val="en-US"/>
        </w:rPr>
      </w:pPr>
    </w:p>
    <w:p w:rsidR="00AE3E5D" w:rsidRPr="00520E28" w:rsidRDefault="00AE3E5D" w:rsidP="00AE3E5D">
      <w:pPr>
        <w:spacing w:line="240" w:lineRule="auto"/>
        <w:rPr>
          <w:b/>
          <w:bCs/>
        </w:rPr>
      </w:pPr>
      <w:r w:rsidRPr="00520E28">
        <w:rPr>
          <w:b/>
          <w:bCs/>
        </w:rPr>
        <w:br w:type="page"/>
      </w:r>
    </w:p>
    <w:p w:rsidR="00AE3E5D" w:rsidRPr="00520E28" w:rsidRDefault="00AE3E5D" w:rsidP="00AE3E5D">
      <w:pPr>
        <w:tabs>
          <w:tab w:val="left" w:pos="540"/>
        </w:tabs>
        <w:ind w:right="47"/>
        <w:jc w:val="both"/>
        <w:rPr>
          <w:b/>
          <w:bCs/>
        </w:rPr>
      </w:pPr>
      <w:r w:rsidRPr="00520E28">
        <w:rPr>
          <w:b/>
          <w:bCs/>
        </w:rPr>
        <w:t xml:space="preserve">31 </w:t>
      </w:r>
      <w:r w:rsidRPr="00520E28">
        <w:rPr>
          <w:b/>
          <w:bCs/>
        </w:rPr>
        <w:tab/>
        <w:t>Other expenses</w:t>
      </w:r>
    </w:p>
    <w:p w:rsidR="00AE3E5D" w:rsidRPr="00520E28" w:rsidRDefault="00AE3E5D" w:rsidP="00AE3E5D">
      <w:pPr>
        <w:tabs>
          <w:tab w:val="left" w:pos="540"/>
        </w:tabs>
        <w:spacing w:line="240" w:lineRule="auto"/>
        <w:ind w:left="547" w:right="43"/>
        <w:jc w:val="both"/>
        <w:rPr>
          <w:b/>
          <w:bCs/>
          <w:sz w:val="20"/>
          <w:szCs w:val="20"/>
        </w:rPr>
      </w:pPr>
    </w:p>
    <w:tbl>
      <w:tblPr>
        <w:tblW w:w="9090" w:type="dxa"/>
        <w:tblInd w:w="558" w:type="dxa"/>
        <w:tblLook w:val="01E0" w:firstRow="1" w:lastRow="1" w:firstColumn="1" w:lastColumn="1" w:noHBand="0" w:noVBand="0"/>
      </w:tblPr>
      <w:tblGrid>
        <w:gridCol w:w="2648"/>
        <w:gridCol w:w="1415"/>
        <w:gridCol w:w="262"/>
        <w:gridCol w:w="1432"/>
        <w:gridCol w:w="234"/>
        <w:gridCol w:w="22"/>
        <w:gridCol w:w="7"/>
        <w:gridCol w:w="1404"/>
        <w:gridCol w:w="262"/>
        <w:gridCol w:w="1404"/>
      </w:tblGrid>
      <w:tr w:rsidR="00AE3E5D" w:rsidRPr="00520E28" w:rsidTr="00B06190">
        <w:trPr>
          <w:tblHeader/>
        </w:trPr>
        <w:tc>
          <w:tcPr>
            <w:tcW w:w="2648" w:type="dxa"/>
          </w:tcPr>
          <w:p w:rsidR="00AE3E5D" w:rsidRPr="00520E28" w:rsidRDefault="00AE3E5D" w:rsidP="00B06190">
            <w:pPr>
              <w:spacing w:line="240" w:lineRule="auto"/>
              <w:ind w:left="522" w:right="-162"/>
              <w:jc w:val="thaiDistribute"/>
              <w:rPr>
                <w:rFonts w:cs="Times New Roman"/>
              </w:rPr>
            </w:pPr>
          </w:p>
        </w:tc>
        <w:tc>
          <w:tcPr>
            <w:tcW w:w="3109" w:type="dxa"/>
            <w:gridSpan w:val="3"/>
          </w:tcPr>
          <w:p w:rsidR="00AE3E5D" w:rsidRPr="00520E28" w:rsidRDefault="00AE3E5D" w:rsidP="00B06190">
            <w:pPr>
              <w:spacing w:line="240" w:lineRule="auto"/>
              <w:ind w:left="-54" w:right="-96"/>
              <w:jc w:val="center"/>
              <w:rPr>
                <w:rFonts w:cs="Times New Roman"/>
                <w:b/>
                <w:bCs/>
              </w:rPr>
            </w:pPr>
            <w:r w:rsidRPr="00520E28">
              <w:rPr>
                <w:rFonts w:cs="Times New Roman"/>
                <w:b/>
                <w:bCs/>
              </w:rPr>
              <w:t>Consolidated</w:t>
            </w:r>
          </w:p>
          <w:p w:rsidR="00AE3E5D" w:rsidRPr="00520E28" w:rsidRDefault="00AE3E5D" w:rsidP="00B06190">
            <w:pPr>
              <w:spacing w:line="240" w:lineRule="auto"/>
              <w:ind w:left="-54" w:right="-96"/>
              <w:jc w:val="center"/>
              <w:rPr>
                <w:rFonts w:cs="Times New Roman"/>
                <w:b/>
                <w:bCs/>
              </w:rPr>
            </w:pPr>
            <w:r w:rsidRPr="00520E28">
              <w:rPr>
                <w:rFonts w:cs="Times New Roman"/>
                <w:b/>
                <w:bCs/>
              </w:rPr>
              <w:t>financial statements</w:t>
            </w:r>
          </w:p>
        </w:tc>
        <w:tc>
          <w:tcPr>
            <w:tcW w:w="256" w:type="dxa"/>
            <w:gridSpan w:val="2"/>
          </w:tcPr>
          <w:p w:rsidR="00AE3E5D" w:rsidRPr="00520E28" w:rsidRDefault="00AE3E5D" w:rsidP="00B06190">
            <w:pPr>
              <w:spacing w:line="240" w:lineRule="auto"/>
              <w:ind w:left="-54" w:right="-96"/>
              <w:jc w:val="center"/>
              <w:rPr>
                <w:rFonts w:cs="Times New Roman"/>
                <w:b/>
                <w:bCs/>
              </w:rPr>
            </w:pPr>
          </w:p>
        </w:tc>
        <w:tc>
          <w:tcPr>
            <w:tcW w:w="3077" w:type="dxa"/>
            <w:gridSpan w:val="4"/>
          </w:tcPr>
          <w:p w:rsidR="00AE3E5D" w:rsidRPr="00520E28" w:rsidRDefault="00AE3E5D" w:rsidP="00B06190">
            <w:pPr>
              <w:spacing w:line="240" w:lineRule="auto"/>
              <w:ind w:left="-78" w:right="-96"/>
              <w:jc w:val="center"/>
              <w:rPr>
                <w:rFonts w:cs="Times New Roman"/>
                <w:b/>
                <w:bCs/>
              </w:rPr>
            </w:pPr>
            <w:r w:rsidRPr="00520E28">
              <w:rPr>
                <w:rFonts w:cs="Times New Roman"/>
                <w:b/>
                <w:bCs/>
              </w:rPr>
              <w:t>Separate</w:t>
            </w:r>
          </w:p>
          <w:p w:rsidR="00AE3E5D" w:rsidRPr="00520E28" w:rsidRDefault="00AE3E5D" w:rsidP="00B06190">
            <w:pPr>
              <w:spacing w:line="240" w:lineRule="auto"/>
              <w:ind w:left="-54" w:right="-96"/>
              <w:jc w:val="center"/>
              <w:rPr>
                <w:rFonts w:cs="Times New Roman"/>
                <w:b/>
                <w:bCs/>
              </w:rPr>
            </w:pPr>
            <w:r w:rsidRPr="00520E28">
              <w:rPr>
                <w:rFonts w:cs="Times New Roman"/>
                <w:b/>
                <w:bCs/>
              </w:rPr>
              <w:t>financial statements</w:t>
            </w:r>
          </w:p>
        </w:tc>
      </w:tr>
      <w:tr w:rsidR="00AE3E5D" w:rsidRPr="00520E28" w:rsidTr="00B06190">
        <w:trPr>
          <w:tblHeader/>
        </w:trPr>
        <w:tc>
          <w:tcPr>
            <w:tcW w:w="2648" w:type="dxa"/>
          </w:tcPr>
          <w:p w:rsidR="00AE3E5D" w:rsidRPr="00520E28" w:rsidRDefault="00AE3E5D" w:rsidP="00B06190">
            <w:pPr>
              <w:spacing w:line="240" w:lineRule="auto"/>
              <w:ind w:left="522" w:right="-162"/>
              <w:jc w:val="thaiDistribute"/>
              <w:rPr>
                <w:rFonts w:cs="Times New Roman"/>
              </w:rPr>
            </w:pPr>
          </w:p>
        </w:tc>
        <w:tc>
          <w:tcPr>
            <w:tcW w:w="1415" w:type="dxa"/>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62" w:type="dxa"/>
          </w:tcPr>
          <w:p w:rsidR="00AE3E5D" w:rsidRPr="00520E28" w:rsidRDefault="00AE3E5D" w:rsidP="00B06190">
            <w:pPr>
              <w:pStyle w:val="acctfourfigures"/>
              <w:spacing w:line="240" w:lineRule="auto"/>
              <w:jc w:val="center"/>
              <w:rPr>
                <w:szCs w:val="22"/>
              </w:rPr>
            </w:pPr>
          </w:p>
        </w:tc>
        <w:tc>
          <w:tcPr>
            <w:tcW w:w="1432"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c>
          <w:tcPr>
            <w:tcW w:w="234" w:type="dxa"/>
          </w:tcPr>
          <w:p w:rsidR="00AE3E5D" w:rsidRPr="00520E28" w:rsidRDefault="00AE3E5D" w:rsidP="00B06190">
            <w:pPr>
              <w:pStyle w:val="acctfourfigures"/>
              <w:spacing w:line="240" w:lineRule="auto"/>
              <w:jc w:val="center"/>
              <w:rPr>
                <w:szCs w:val="22"/>
              </w:rPr>
            </w:pPr>
          </w:p>
        </w:tc>
        <w:tc>
          <w:tcPr>
            <w:tcW w:w="1433" w:type="dxa"/>
            <w:gridSpan w:val="3"/>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62" w:type="dxa"/>
          </w:tcPr>
          <w:p w:rsidR="00AE3E5D" w:rsidRPr="00520E28" w:rsidRDefault="00AE3E5D" w:rsidP="00B06190">
            <w:pPr>
              <w:pStyle w:val="acctfourfigures"/>
              <w:spacing w:line="240" w:lineRule="auto"/>
              <w:jc w:val="center"/>
              <w:rPr>
                <w:szCs w:val="22"/>
              </w:rPr>
            </w:pPr>
          </w:p>
        </w:tc>
        <w:tc>
          <w:tcPr>
            <w:tcW w:w="1404"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r>
      <w:tr w:rsidR="00AE3E5D" w:rsidRPr="00520E28" w:rsidTr="00B06190">
        <w:trPr>
          <w:tblHeader/>
        </w:trPr>
        <w:tc>
          <w:tcPr>
            <w:tcW w:w="2648" w:type="dxa"/>
          </w:tcPr>
          <w:p w:rsidR="00AE3E5D" w:rsidRPr="00520E28" w:rsidRDefault="00AE3E5D" w:rsidP="00B06190">
            <w:pPr>
              <w:spacing w:line="240" w:lineRule="auto"/>
              <w:ind w:left="522" w:right="-162"/>
              <w:jc w:val="thaiDistribute"/>
              <w:rPr>
                <w:rFonts w:cs="Times New Roman"/>
              </w:rPr>
            </w:pPr>
          </w:p>
        </w:tc>
        <w:tc>
          <w:tcPr>
            <w:tcW w:w="6442" w:type="dxa"/>
            <w:gridSpan w:val="9"/>
          </w:tcPr>
          <w:p w:rsidR="00AE3E5D" w:rsidRPr="00520E28" w:rsidRDefault="00AE3E5D" w:rsidP="00B06190">
            <w:pPr>
              <w:spacing w:line="240" w:lineRule="auto"/>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rPr>
          <w:trHeight w:val="152"/>
        </w:trPr>
        <w:tc>
          <w:tcPr>
            <w:tcW w:w="2648" w:type="dxa"/>
          </w:tcPr>
          <w:p w:rsidR="00AE3E5D" w:rsidRPr="00520E28" w:rsidRDefault="00AE3E5D" w:rsidP="00B06190">
            <w:pPr>
              <w:spacing w:line="240" w:lineRule="auto"/>
              <w:ind w:left="-18" w:right="72"/>
              <w:jc w:val="thaiDistribute"/>
              <w:rPr>
                <w:rFonts w:cs="Times New Roman"/>
                <w:sz w:val="21"/>
                <w:szCs w:val="21"/>
              </w:rPr>
            </w:pPr>
            <w:r w:rsidRPr="00520E28">
              <w:rPr>
                <w:rFonts w:cs="Times New Roman"/>
                <w:sz w:val="21"/>
                <w:szCs w:val="21"/>
              </w:rPr>
              <w:t>Doubtful account</w:t>
            </w:r>
          </w:p>
        </w:tc>
        <w:tc>
          <w:tcPr>
            <w:tcW w:w="1415"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66,860,752</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32"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34,047,232</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66,860,752</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34,047,232</w:t>
            </w:r>
          </w:p>
        </w:tc>
      </w:tr>
      <w:tr w:rsidR="00AE3E5D" w:rsidRPr="00520E28" w:rsidTr="00B06190">
        <w:trPr>
          <w:trHeight w:val="152"/>
        </w:trPr>
        <w:tc>
          <w:tcPr>
            <w:tcW w:w="2648" w:type="dxa"/>
          </w:tcPr>
          <w:p w:rsidR="00AE3E5D" w:rsidRPr="00520E28" w:rsidRDefault="00AE3E5D" w:rsidP="00B06190">
            <w:pPr>
              <w:spacing w:line="240" w:lineRule="auto"/>
              <w:ind w:left="162" w:right="-56" w:hanging="162"/>
              <w:rPr>
                <w:rFonts w:cs="Times New Roman"/>
                <w:sz w:val="21"/>
                <w:szCs w:val="21"/>
              </w:rPr>
            </w:pPr>
            <w:r w:rsidRPr="00520E28">
              <w:rPr>
                <w:rFonts w:cs="Times New Roman"/>
                <w:sz w:val="21"/>
                <w:szCs w:val="21"/>
              </w:rPr>
              <w:t xml:space="preserve">Loss on valuation of  inventories </w:t>
            </w:r>
          </w:p>
        </w:tc>
        <w:tc>
          <w:tcPr>
            <w:tcW w:w="1415" w:type="dxa"/>
            <w:vAlign w:val="bottom"/>
          </w:tcPr>
          <w:p w:rsidR="00AE3E5D" w:rsidRPr="00520E28" w:rsidRDefault="00AE3E5D" w:rsidP="00B06190">
            <w:pPr>
              <w:tabs>
                <w:tab w:val="decimal" w:pos="740"/>
              </w:tabs>
              <w:spacing w:line="240" w:lineRule="auto"/>
              <w:jc w:val="both"/>
              <w:rPr>
                <w:rFonts w:cs="Times New Roman"/>
                <w:sz w:val="21"/>
                <w:szCs w:val="21"/>
              </w:rPr>
            </w:pPr>
            <w:r w:rsidRPr="00520E28">
              <w:rPr>
                <w:rFonts w:cs="Times New Roman"/>
                <w:sz w:val="21"/>
                <w:szCs w:val="21"/>
              </w:rPr>
              <w:t>-</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32"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Cordia New"/>
                <w:sz w:val="21"/>
                <w:szCs w:val="21"/>
                <w:lang w:val="en-US"/>
              </w:rPr>
              <w:t>21</w:t>
            </w:r>
            <w:r w:rsidRPr="00520E28">
              <w:rPr>
                <w:rFonts w:cs="Times New Roman"/>
                <w:sz w:val="21"/>
                <w:szCs w:val="21"/>
              </w:rPr>
              <w:t>,767,397</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571"/>
              </w:tabs>
              <w:spacing w:line="240" w:lineRule="auto"/>
              <w:jc w:val="both"/>
              <w:rPr>
                <w:rFonts w:cs="Times New Roman"/>
                <w:sz w:val="21"/>
                <w:szCs w:val="21"/>
              </w:rPr>
            </w:pPr>
            <w:r w:rsidRPr="00520E28">
              <w:rPr>
                <w:rFonts w:cs="Times New Roman"/>
                <w:sz w:val="21"/>
                <w:szCs w:val="21"/>
              </w:rPr>
              <w:t>-</w:t>
            </w:r>
          </w:p>
        </w:tc>
        <w:tc>
          <w:tcPr>
            <w:tcW w:w="262" w:type="dxa"/>
          </w:tcPr>
          <w:p w:rsidR="00AE3E5D" w:rsidRPr="00520E28" w:rsidRDefault="00AE3E5D" w:rsidP="00B06190">
            <w:pPr>
              <w:tabs>
                <w:tab w:val="decimal" w:pos="1188"/>
              </w:tabs>
              <w:spacing w:line="240" w:lineRule="auto"/>
              <w:jc w:val="right"/>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21,767,397</w:t>
            </w:r>
          </w:p>
        </w:tc>
      </w:tr>
      <w:tr w:rsidR="00AE3E5D" w:rsidRPr="00520E28" w:rsidTr="00B06190">
        <w:trPr>
          <w:trHeight w:val="152"/>
        </w:trPr>
        <w:tc>
          <w:tcPr>
            <w:tcW w:w="2648" w:type="dxa"/>
          </w:tcPr>
          <w:p w:rsidR="00AE3E5D" w:rsidRPr="00520E28" w:rsidRDefault="00AE3E5D" w:rsidP="00B06190">
            <w:pPr>
              <w:spacing w:line="240" w:lineRule="auto"/>
              <w:ind w:left="-18" w:right="72"/>
              <w:jc w:val="thaiDistribute"/>
              <w:rPr>
                <w:rFonts w:cs="Times New Roman"/>
                <w:sz w:val="21"/>
                <w:szCs w:val="21"/>
              </w:rPr>
            </w:pPr>
            <w:r w:rsidRPr="00520E28">
              <w:rPr>
                <w:rFonts w:cs="Times New Roman"/>
                <w:sz w:val="21"/>
                <w:szCs w:val="21"/>
              </w:rPr>
              <w:t>Loss on impairment of asset</w:t>
            </w:r>
          </w:p>
          <w:p w:rsidR="00AE3E5D" w:rsidRPr="00520E28" w:rsidRDefault="00AE3E5D" w:rsidP="00B06190">
            <w:pPr>
              <w:spacing w:line="240" w:lineRule="auto"/>
              <w:ind w:left="162" w:right="72" w:hanging="180"/>
              <w:jc w:val="thaiDistribute"/>
              <w:rPr>
                <w:rFonts w:cs="Cordia New"/>
                <w:sz w:val="21"/>
                <w:szCs w:val="21"/>
                <w:cs/>
              </w:rPr>
            </w:pPr>
            <w:r w:rsidRPr="00520E28">
              <w:rPr>
                <w:rFonts w:cs="Times New Roman"/>
                <w:sz w:val="21"/>
                <w:szCs w:val="21"/>
              </w:rPr>
              <w:t xml:space="preserve">  </w:t>
            </w:r>
            <w:r w:rsidRPr="00520E28">
              <w:rPr>
                <w:rFonts w:cs="Cordia New"/>
                <w:sz w:val="21"/>
                <w:szCs w:val="21"/>
              </w:rPr>
              <w:t>dismantled equipment for sale</w:t>
            </w:r>
          </w:p>
        </w:tc>
        <w:tc>
          <w:tcPr>
            <w:tcW w:w="1415" w:type="dxa"/>
            <w:vAlign w:val="bottom"/>
          </w:tcPr>
          <w:p w:rsidR="00AE3E5D" w:rsidRPr="00520E28" w:rsidRDefault="00AE3E5D" w:rsidP="00B06190">
            <w:pPr>
              <w:tabs>
                <w:tab w:val="decimal" w:pos="740"/>
              </w:tabs>
              <w:spacing w:line="240" w:lineRule="auto"/>
              <w:jc w:val="both"/>
              <w:rPr>
                <w:rFonts w:cs="Cordia New"/>
                <w:sz w:val="21"/>
                <w:szCs w:val="21"/>
                <w:lang w:val="en-US"/>
              </w:rPr>
            </w:pPr>
            <w:r w:rsidRPr="00520E28">
              <w:rPr>
                <w:rFonts w:cs="Cordia New"/>
                <w:sz w:val="21"/>
                <w:szCs w:val="21"/>
                <w:lang w:val="en-US"/>
              </w:rPr>
              <w:t>-</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32" w:type="dxa"/>
            <w:vAlign w:val="bottom"/>
          </w:tcPr>
          <w:p w:rsidR="00AE3E5D" w:rsidRPr="00520E28" w:rsidRDefault="00AE3E5D" w:rsidP="00B06190">
            <w:pPr>
              <w:tabs>
                <w:tab w:val="decimal" w:pos="1100"/>
              </w:tabs>
              <w:spacing w:line="240" w:lineRule="auto"/>
              <w:ind w:right="-59"/>
              <w:jc w:val="both"/>
              <w:rPr>
                <w:rFonts w:cs="Cordia New"/>
                <w:sz w:val="21"/>
                <w:szCs w:val="21"/>
                <w:lang w:val="en-US"/>
              </w:rPr>
            </w:pPr>
            <w:r w:rsidRPr="00520E28">
              <w:rPr>
                <w:rFonts w:cs="Cordia New"/>
                <w:sz w:val="21"/>
                <w:szCs w:val="21"/>
                <w:lang w:val="en-US"/>
              </w:rPr>
              <w:t>40,897,532</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571"/>
              </w:tabs>
              <w:spacing w:line="240" w:lineRule="auto"/>
              <w:jc w:val="both"/>
              <w:rPr>
                <w:rFonts w:cs="Times New Roman"/>
                <w:sz w:val="21"/>
                <w:szCs w:val="21"/>
                <w:cs/>
              </w:rPr>
            </w:pPr>
            <w:r w:rsidRPr="00520E28">
              <w:rPr>
                <w:rFonts w:cs="Times New Roman"/>
                <w:sz w:val="21"/>
                <w:szCs w:val="21"/>
              </w:rPr>
              <w:t>-</w:t>
            </w:r>
          </w:p>
        </w:tc>
        <w:tc>
          <w:tcPr>
            <w:tcW w:w="262" w:type="dxa"/>
          </w:tcPr>
          <w:p w:rsidR="00AE3E5D" w:rsidRPr="00520E28" w:rsidRDefault="00AE3E5D" w:rsidP="00B06190">
            <w:pPr>
              <w:tabs>
                <w:tab w:val="decimal" w:pos="1188"/>
              </w:tabs>
              <w:spacing w:line="240" w:lineRule="auto"/>
              <w:jc w:val="right"/>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cs/>
              </w:rPr>
            </w:pPr>
            <w:r w:rsidRPr="00520E28">
              <w:rPr>
                <w:rFonts w:cs="Times New Roman"/>
                <w:sz w:val="21"/>
                <w:szCs w:val="21"/>
              </w:rPr>
              <w:t>40,897,532</w:t>
            </w:r>
          </w:p>
        </w:tc>
      </w:tr>
      <w:tr w:rsidR="00AE3E5D" w:rsidRPr="00520E28" w:rsidTr="00B06190">
        <w:trPr>
          <w:trHeight w:val="152"/>
        </w:trPr>
        <w:tc>
          <w:tcPr>
            <w:tcW w:w="2648" w:type="dxa"/>
          </w:tcPr>
          <w:p w:rsidR="00AE3E5D" w:rsidRPr="00520E28" w:rsidRDefault="00AE3E5D" w:rsidP="00B06190">
            <w:pPr>
              <w:spacing w:line="240" w:lineRule="auto"/>
              <w:ind w:left="162" w:right="72" w:hanging="180"/>
              <w:rPr>
                <w:rFonts w:cs="Cordia New"/>
                <w:sz w:val="21"/>
                <w:szCs w:val="21"/>
              </w:rPr>
            </w:pPr>
            <w:r w:rsidRPr="00520E28">
              <w:rPr>
                <w:rFonts w:cs="Cordia New"/>
                <w:sz w:val="21"/>
                <w:szCs w:val="21"/>
              </w:rPr>
              <w:t>Loss on impairment of the equipment model</w:t>
            </w:r>
          </w:p>
        </w:tc>
        <w:tc>
          <w:tcPr>
            <w:tcW w:w="1415" w:type="dxa"/>
            <w:vAlign w:val="bottom"/>
          </w:tcPr>
          <w:p w:rsidR="00AE3E5D" w:rsidRPr="00520E28" w:rsidRDefault="00AE3E5D" w:rsidP="00B06190">
            <w:pPr>
              <w:tabs>
                <w:tab w:val="decimal" w:pos="740"/>
              </w:tabs>
              <w:spacing w:line="240" w:lineRule="auto"/>
              <w:jc w:val="both"/>
              <w:rPr>
                <w:rFonts w:cs="Times New Roman"/>
                <w:sz w:val="21"/>
                <w:szCs w:val="21"/>
                <w:cs/>
              </w:rPr>
            </w:pPr>
            <w:r w:rsidRPr="00520E28">
              <w:rPr>
                <w:rFonts w:cs="Times New Roman"/>
                <w:sz w:val="21"/>
                <w:szCs w:val="21"/>
              </w:rPr>
              <w:t>-</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32" w:type="dxa"/>
            <w:vAlign w:val="bottom"/>
          </w:tcPr>
          <w:p w:rsidR="00AE3E5D" w:rsidRPr="00520E28" w:rsidRDefault="00AE3E5D" w:rsidP="00B06190">
            <w:pPr>
              <w:tabs>
                <w:tab w:val="decimal" w:pos="1100"/>
              </w:tabs>
              <w:spacing w:line="240" w:lineRule="auto"/>
              <w:ind w:right="-59"/>
              <w:jc w:val="both"/>
              <w:rPr>
                <w:rFonts w:cs="Times New Roman"/>
                <w:sz w:val="21"/>
                <w:szCs w:val="21"/>
                <w:cs/>
              </w:rPr>
            </w:pPr>
            <w:r w:rsidRPr="00520E28">
              <w:rPr>
                <w:rFonts w:cs="Times New Roman"/>
                <w:sz w:val="21"/>
                <w:szCs w:val="21"/>
              </w:rPr>
              <w:t>2,047,411</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571"/>
              </w:tabs>
              <w:spacing w:line="240" w:lineRule="auto"/>
              <w:jc w:val="both"/>
              <w:rPr>
                <w:rFonts w:cs="Times New Roman"/>
                <w:sz w:val="21"/>
                <w:szCs w:val="21"/>
                <w:cs/>
              </w:rPr>
            </w:pPr>
            <w:r w:rsidRPr="00520E28">
              <w:rPr>
                <w:rFonts w:cs="Times New Roman"/>
                <w:sz w:val="21"/>
                <w:szCs w:val="21"/>
              </w:rPr>
              <w:t>-</w:t>
            </w:r>
          </w:p>
        </w:tc>
        <w:tc>
          <w:tcPr>
            <w:tcW w:w="262" w:type="dxa"/>
          </w:tcPr>
          <w:p w:rsidR="00AE3E5D" w:rsidRPr="00520E28" w:rsidRDefault="00AE3E5D" w:rsidP="00B06190">
            <w:pPr>
              <w:tabs>
                <w:tab w:val="decimal" w:pos="1188"/>
              </w:tabs>
              <w:spacing w:line="240" w:lineRule="auto"/>
              <w:jc w:val="right"/>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cs/>
              </w:rPr>
            </w:pPr>
            <w:r w:rsidRPr="00520E28">
              <w:rPr>
                <w:rFonts w:cs="Times New Roman"/>
                <w:sz w:val="21"/>
                <w:szCs w:val="21"/>
              </w:rPr>
              <w:t>2,047,411</w:t>
            </w:r>
          </w:p>
        </w:tc>
      </w:tr>
      <w:tr w:rsidR="00AE3E5D" w:rsidRPr="00520E28" w:rsidTr="00B06190">
        <w:trPr>
          <w:trHeight w:val="152"/>
        </w:trPr>
        <w:tc>
          <w:tcPr>
            <w:tcW w:w="2648" w:type="dxa"/>
          </w:tcPr>
          <w:p w:rsidR="00AE3E5D" w:rsidRPr="00520E28" w:rsidRDefault="00AE3E5D" w:rsidP="00B06190">
            <w:pPr>
              <w:spacing w:line="240" w:lineRule="auto"/>
              <w:ind w:left="-18" w:right="296"/>
              <w:jc w:val="thaiDistribute"/>
              <w:rPr>
                <w:rFonts w:cs="Cordia New"/>
                <w:sz w:val="21"/>
                <w:szCs w:val="21"/>
              </w:rPr>
            </w:pPr>
            <w:r w:rsidRPr="00520E28">
              <w:rPr>
                <w:rFonts w:cs="Cordia New"/>
                <w:sz w:val="21"/>
                <w:szCs w:val="21"/>
              </w:rPr>
              <w:t xml:space="preserve">Loss on impairment of </w:t>
            </w:r>
            <w:r w:rsidRPr="00520E28">
              <w:rPr>
                <w:rFonts w:cs="Cordia New"/>
                <w:sz w:val="21"/>
                <w:szCs w:val="21"/>
              </w:rPr>
              <w:br/>
              <w:t xml:space="preserve">   intangible assets</w:t>
            </w:r>
          </w:p>
        </w:tc>
        <w:tc>
          <w:tcPr>
            <w:tcW w:w="1415"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3,248,046</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32" w:type="dxa"/>
            <w:vAlign w:val="bottom"/>
          </w:tcPr>
          <w:p w:rsidR="00AE3E5D" w:rsidRPr="00520E28" w:rsidRDefault="00AE3E5D" w:rsidP="00B06190">
            <w:pPr>
              <w:tabs>
                <w:tab w:val="decimal" w:pos="740"/>
              </w:tabs>
              <w:spacing w:line="240" w:lineRule="auto"/>
              <w:jc w:val="both"/>
              <w:rPr>
                <w:rFonts w:cs="Times New Roman"/>
                <w:sz w:val="21"/>
                <w:szCs w:val="21"/>
              </w:rPr>
            </w:pPr>
            <w:r w:rsidRPr="00520E28">
              <w:rPr>
                <w:rFonts w:cs="Times New Roman"/>
                <w:sz w:val="21"/>
                <w:szCs w:val="21"/>
              </w:rPr>
              <w:t>-</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3,248,046</w:t>
            </w:r>
          </w:p>
        </w:tc>
        <w:tc>
          <w:tcPr>
            <w:tcW w:w="262" w:type="dxa"/>
          </w:tcPr>
          <w:p w:rsidR="00AE3E5D" w:rsidRPr="00520E28" w:rsidRDefault="00AE3E5D" w:rsidP="00B06190">
            <w:pPr>
              <w:tabs>
                <w:tab w:val="decimal" w:pos="1188"/>
              </w:tabs>
              <w:spacing w:line="240" w:lineRule="auto"/>
              <w:jc w:val="right"/>
              <w:rPr>
                <w:rFonts w:cs="Times New Roman"/>
                <w:sz w:val="21"/>
                <w:szCs w:val="21"/>
              </w:rPr>
            </w:pPr>
          </w:p>
        </w:tc>
        <w:tc>
          <w:tcPr>
            <w:tcW w:w="1404" w:type="dxa"/>
            <w:vAlign w:val="bottom"/>
          </w:tcPr>
          <w:p w:rsidR="00AE3E5D" w:rsidRPr="00520E28" w:rsidRDefault="00AE3E5D" w:rsidP="00B06190">
            <w:pPr>
              <w:tabs>
                <w:tab w:val="decimal" w:pos="571"/>
              </w:tabs>
              <w:spacing w:line="240" w:lineRule="auto"/>
              <w:jc w:val="both"/>
              <w:rPr>
                <w:rFonts w:cs="Times New Roman"/>
                <w:sz w:val="21"/>
                <w:szCs w:val="21"/>
              </w:rPr>
            </w:pPr>
            <w:r w:rsidRPr="00520E28">
              <w:rPr>
                <w:rFonts w:cs="Times New Roman"/>
                <w:sz w:val="21"/>
                <w:szCs w:val="21"/>
              </w:rPr>
              <w:t xml:space="preserve">  -</w:t>
            </w:r>
          </w:p>
        </w:tc>
      </w:tr>
      <w:tr w:rsidR="00AE3E5D" w:rsidRPr="00520E28" w:rsidTr="00B06190">
        <w:trPr>
          <w:trHeight w:val="152"/>
        </w:trPr>
        <w:tc>
          <w:tcPr>
            <w:tcW w:w="2648" w:type="dxa"/>
          </w:tcPr>
          <w:p w:rsidR="00AE3E5D" w:rsidRPr="00520E28" w:rsidRDefault="00AE3E5D" w:rsidP="00B06190">
            <w:pPr>
              <w:spacing w:line="240" w:lineRule="auto"/>
              <w:ind w:left="-18" w:right="72"/>
              <w:jc w:val="thaiDistribute"/>
              <w:rPr>
                <w:rFonts w:cs="Cordia New"/>
                <w:sz w:val="21"/>
                <w:szCs w:val="21"/>
              </w:rPr>
            </w:pPr>
            <w:r w:rsidRPr="00520E28">
              <w:rPr>
                <w:rFonts w:cs="Cordia New"/>
                <w:sz w:val="21"/>
                <w:szCs w:val="21"/>
              </w:rPr>
              <w:t>Penalty under the contract</w:t>
            </w:r>
          </w:p>
        </w:tc>
        <w:tc>
          <w:tcPr>
            <w:tcW w:w="1415"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6,193,655</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32" w:type="dxa"/>
            <w:vAlign w:val="bottom"/>
          </w:tcPr>
          <w:p w:rsidR="00AE3E5D" w:rsidRPr="00520E28" w:rsidRDefault="00AE3E5D" w:rsidP="00B06190">
            <w:pPr>
              <w:tabs>
                <w:tab w:val="decimal" w:pos="740"/>
              </w:tabs>
              <w:spacing w:line="240" w:lineRule="auto"/>
              <w:jc w:val="both"/>
              <w:rPr>
                <w:rFonts w:cs="Times New Roman"/>
                <w:sz w:val="21"/>
                <w:szCs w:val="21"/>
              </w:rPr>
            </w:pPr>
            <w:r w:rsidRPr="00520E28">
              <w:rPr>
                <w:rFonts w:cs="Times New Roman"/>
                <w:sz w:val="21"/>
                <w:szCs w:val="21"/>
              </w:rPr>
              <w:t>-</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6,193,655</w:t>
            </w:r>
          </w:p>
        </w:tc>
        <w:tc>
          <w:tcPr>
            <w:tcW w:w="262" w:type="dxa"/>
          </w:tcPr>
          <w:p w:rsidR="00AE3E5D" w:rsidRPr="00520E28" w:rsidRDefault="00AE3E5D" w:rsidP="00B06190">
            <w:pPr>
              <w:tabs>
                <w:tab w:val="decimal" w:pos="1188"/>
              </w:tabs>
              <w:spacing w:line="240" w:lineRule="auto"/>
              <w:jc w:val="right"/>
              <w:rPr>
                <w:rFonts w:cs="Times New Roman"/>
                <w:sz w:val="21"/>
                <w:szCs w:val="21"/>
              </w:rPr>
            </w:pPr>
          </w:p>
        </w:tc>
        <w:tc>
          <w:tcPr>
            <w:tcW w:w="1404" w:type="dxa"/>
            <w:vAlign w:val="bottom"/>
          </w:tcPr>
          <w:p w:rsidR="00AE3E5D" w:rsidRPr="00520E28" w:rsidRDefault="00AE3E5D" w:rsidP="00B06190">
            <w:pPr>
              <w:tabs>
                <w:tab w:val="decimal" w:pos="571"/>
              </w:tabs>
              <w:spacing w:line="240" w:lineRule="auto"/>
              <w:jc w:val="both"/>
              <w:rPr>
                <w:rFonts w:cs="Times New Roman"/>
                <w:sz w:val="21"/>
                <w:szCs w:val="21"/>
              </w:rPr>
            </w:pPr>
            <w:r w:rsidRPr="00520E28">
              <w:rPr>
                <w:rFonts w:cs="Times New Roman"/>
                <w:sz w:val="21"/>
                <w:szCs w:val="21"/>
              </w:rPr>
              <w:t>-</w:t>
            </w:r>
          </w:p>
        </w:tc>
      </w:tr>
      <w:tr w:rsidR="00AE3E5D" w:rsidRPr="00520E28" w:rsidTr="00B06190">
        <w:trPr>
          <w:trHeight w:val="152"/>
        </w:trPr>
        <w:tc>
          <w:tcPr>
            <w:tcW w:w="2648" w:type="dxa"/>
          </w:tcPr>
          <w:p w:rsidR="00AE3E5D" w:rsidRPr="00520E28" w:rsidRDefault="00AE3E5D" w:rsidP="00B06190">
            <w:pPr>
              <w:spacing w:line="240" w:lineRule="auto"/>
              <w:ind w:left="162" w:right="72" w:hanging="180"/>
              <w:rPr>
                <w:rFonts w:cs="Times New Roman"/>
                <w:sz w:val="21"/>
                <w:szCs w:val="21"/>
                <w:cs/>
              </w:rPr>
            </w:pPr>
            <w:r w:rsidRPr="00520E28">
              <w:rPr>
                <w:rFonts w:cs="Times New Roman"/>
                <w:sz w:val="21"/>
                <w:szCs w:val="21"/>
              </w:rPr>
              <w:t>Provision for damage of using of equipments</w:t>
            </w:r>
          </w:p>
        </w:tc>
        <w:tc>
          <w:tcPr>
            <w:tcW w:w="1415" w:type="dxa"/>
            <w:vAlign w:val="bottom"/>
          </w:tcPr>
          <w:p w:rsidR="00AE3E5D" w:rsidRPr="00520E28" w:rsidRDefault="00AE3E5D" w:rsidP="00B06190">
            <w:pPr>
              <w:tabs>
                <w:tab w:val="decimal" w:pos="740"/>
              </w:tabs>
              <w:spacing w:line="240" w:lineRule="auto"/>
              <w:jc w:val="both"/>
              <w:rPr>
                <w:rFonts w:cs="Times New Roman"/>
                <w:sz w:val="21"/>
                <w:szCs w:val="21"/>
                <w:cs/>
              </w:rPr>
            </w:pPr>
            <w:r w:rsidRPr="00520E28">
              <w:rPr>
                <w:rFonts w:cs="Times New Roman"/>
                <w:sz w:val="21"/>
                <w:szCs w:val="21"/>
              </w:rPr>
              <w:t>-</w:t>
            </w:r>
          </w:p>
        </w:tc>
        <w:tc>
          <w:tcPr>
            <w:tcW w:w="262" w:type="dxa"/>
          </w:tcPr>
          <w:p w:rsidR="00AE3E5D" w:rsidRPr="00520E28" w:rsidRDefault="00AE3E5D" w:rsidP="00B06190">
            <w:pPr>
              <w:tabs>
                <w:tab w:val="decimal" w:pos="814"/>
                <w:tab w:val="decimal" w:pos="1188"/>
              </w:tabs>
              <w:spacing w:line="240" w:lineRule="auto"/>
              <w:jc w:val="both"/>
              <w:rPr>
                <w:rFonts w:cs="Times New Roman"/>
                <w:sz w:val="21"/>
                <w:szCs w:val="21"/>
              </w:rPr>
            </w:pPr>
          </w:p>
        </w:tc>
        <w:tc>
          <w:tcPr>
            <w:tcW w:w="1432" w:type="dxa"/>
            <w:vAlign w:val="bottom"/>
          </w:tcPr>
          <w:p w:rsidR="00AE3E5D" w:rsidRPr="00520E28" w:rsidRDefault="00AE3E5D" w:rsidP="00B06190">
            <w:pPr>
              <w:tabs>
                <w:tab w:val="decimal" w:pos="1100"/>
              </w:tabs>
              <w:spacing w:line="240" w:lineRule="auto"/>
              <w:ind w:right="-59"/>
              <w:jc w:val="both"/>
              <w:rPr>
                <w:rFonts w:cs="Times New Roman"/>
                <w:sz w:val="21"/>
                <w:szCs w:val="21"/>
                <w:cs/>
              </w:rPr>
            </w:pPr>
            <w:r w:rsidRPr="00520E28">
              <w:rPr>
                <w:rFonts w:cs="Times New Roman"/>
                <w:sz w:val="21"/>
                <w:szCs w:val="21"/>
              </w:rPr>
              <w:t>13,993,611</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571"/>
              </w:tabs>
              <w:spacing w:line="240" w:lineRule="auto"/>
              <w:jc w:val="both"/>
              <w:rPr>
                <w:rFonts w:cs="Times New Roman"/>
                <w:sz w:val="21"/>
                <w:szCs w:val="21"/>
              </w:rPr>
            </w:pPr>
            <w:r w:rsidRPr="00520E28">
              <w:rPr>
                <w:rFonts w:cs="Times New Roman"/>
                <w:sz w:val="21"/>
                <w:szCs w:val="21"/>
              </w:rPr>
              <w:t>-</w:t>
            </w:r>
          </w:p>
        </w:tc>
        <w:tc>
          <w:tcPr>
            <w:tcW w:w="262" w:type="dxa"/>
          </w:tcPr>
          <w:p w:rsidR="00AE3E5D" w:rsidRPr="00520E28" w:rsidRDefault="00AE3E5D" w:rsidP="00B06190">
            <w:pPr>
              <w:tabs>
                <w:tab w:val="decimal" w:pos="1188"/>
              </w:tabs>
              <w:spacing w:line="240" w:lineRule="auto"/>
              <w:jc w:val="right"/>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Cordia New"/>
                <w:sz w:val="21"/>
                <w:szCs w:val="21"/>
                <w:lang w:val="en-US"/>
              </w:rPr>
            </w:pPr>
            <w:r w:rsidRPr="00520E28">
              <w:rPr>
                <w:rFonts w:cs="Cordia New"/>
                <w:sz w:val="21"/>
                <w:szCs w:val="21"/>
                <w:lang w:val="en-US"/>
              </w:rPr>
              <w:t>13,993,611</w:t>
            </w:r>
          </w:p>
        </w:tc>
      </w:tr>
      <w:tr w:rsidR="00AE3E5D" w:rsidRPr="00520E28" w:rsidTr="00B06190">
        <w:trPr>
          <w:trHeight w:val="152"/>
        </w:trPr>
        <w:tc>
          <w:tcPr>
            <w:tcW w:w="2648" w:type="dxa"/>
          </w:tcPr>
          <w:p w:rsidR="00AE3E5D" w:rsidRPr="00520E28" w:rsidRDefault="00AE3E5D" w:rsidP="00B06190">
            <w:pPr>
              <w:spacing w:line="240" w:lineRule="auto"/>
              <w:ind w:left="-18" w:right="72"/>
              <w:jc w:val="thaiDistribute"/>
              <w:rPr>
                <w:rFonts w:cs="Times New Roman"/>
                <w:sz w:val="21"/>
                <w:szCs w:val="21"/>
              </w:rPr>
            </w:pPr>
            <w:r w:rsidRPr="00520E28">
              <w:rPr>
                <w:rFonts w:cs="Times New Roman"/>
                <w:sz w:val="21"/>
                <w:szCs w:val="21"/>
              </w:rPr>
              <w:t>Others</w:t>
            </w:r>
          </w:p>
        </w:tc>
        <w:tc>
          <w:tcPr>
            <w:tcW w:w="1415" w:type="dxa"/>
            <w:tcBorders>
              <w:bottom w:val="single" w:sz="4" w:space="0" w:color="auto"/>
            </w:tcBorders>
            <w:vAlign w:val="bottom"/>
          </w:tcPr>
          <w:p w:rsidR="00AE3E5D" w:rsidRPr="00520E28" w:rsidRDefault="00AE3E5D" w:rsidP="00B06190">
            <w:pPr>
              <w:tabs>
                <w:tab w:val="decimal" w:pos="740"/>
              </w:tabs>
              <w:spacing w:line="240" w:lineRule="auto"/>
              <w:jc w:val="both"/>
              <w:rPr>
                <w:rFonts w:cs="Times New Roman"/>
                <w:sz w:val="21"/>
                <w:szCs w:val="21"/>
              </w:rPr>
            </w:pPr>
            <w:r w:rsidRPr="00520E28">
              <w:rPr>
                <w:rFonts w:cs="Times New Roman"/>
                <w:sz w:val="21"/>
                <w:szCs w:val="21"/>
              </w:rPr>
              <w:t>-</w:t>
            </w:r>
          </w:p>
        </w:tc>
        <w:tc>
          <w:tcPr>
            <w:tcW w:w="262" w:type="dxa"/>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32" w:type="dxa"/>
            <w:tcBorders>
              <w:bottom w:val="single" w:sz="4" w:space="0" w:color="auto"/>
            </w:tcBorders>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912,750</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04" w:type="dxa"/>
            <w:tcBorders>
              <w:bottom w:val="single" w:sz="4" w:space="0" w:color="auto"/>
            </w:tcBorders>
            <w:vAlign w:val="bottom"/>
          </w:tcPr>
          <w:p w:rsidR="00AE3E5D" w:rsidRPr="00520E28" w:rsidRDefault="00AE3E5D" w:rsidP="00B06190">
            <w:pPr>
              <w:tabs>
                <w:tab w:val="decimal" w:pos="571"/>
              </w:tabs>
              <w:spacing w:line="240" w:lineRule="auto"/>
              <w:jc w:val="both"/>
              <w:rPr>
                <w:rFonts w:cs="Times New Roman"/>
                <w:sz w:val="21"/>
                <w:szCs w:val="21"/>
              </w:rPr>
            </w:pPr>
            <w:r w:rsidRPr="00520E28">
              <w:rPr>
                <w:rFonts w:cs="Times New Roman"/>
                <w:sz w:val="21"/>
                <w:szCs w:val="21"/>
              </w:rPr>
              <w:t>-</w:t>
            </w:r>
          </w:p>
        </w:tc>
        <w:tc>
          <w:tcPr>
            <w:tcW w:w="262"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tcBorders>
              <w:bottom w:val="single" w:sz="4" w:space="0" w:color="auto"/>
            </w:tcBorders>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912,750</w:t>
            </w:r>
          </w:p>
        </w:tc>
      </w:tr>
      <w:tr w:rsidR="00AE3E5D" w:rsidRPr="00520E28" w:rsidTr="00B06190">
        <w:tc>
          <w:tcPr>
            <w:tcW w:w="2648" w:type="dxa"/>
            <w:vAlign w:val="bottom"/>
          </w:tcPr>
          <w:p w:rsidR="00AE3E5D" w:rsidRPr="00520E28" w:rsidRDefault="00AE3E5D" w:rsidP="00B06190">
            <w:pPr>
              <w:spacing w:line="240" w:lineRule="auto"/>
              <w:ind w:left="-18" w:right="72"/>
              <w:jc w:val="thaiDistribute"/>
              <w:rPr>
                <w:rFonts w:cs="Times New Roman"/>
                <w:b/>
                <w:bCs/>
                <w:sz w:val="21"/>
                <w:szCs w:val="21"/>
              </w:rPr>
            </w:pPr>
            <w:r w:rsidRPr="00520E28">
              <w:rPr>
                <w:rFonts w:cs="Times New Roman"/>
                <w:b/>
                <w:bCs/>
                <w:sz w:val="21"/>
                <w:szCs w:val="21"/>
              </w:rPr>
              <w:t>Total</w:t>
            </w:r>
          </w:p>
        </w:tc>
        <w:tc>
          <w:tcPr>
            <w:tcW w:w="1415" w:type="dxa"/>
            <w:tcBorders>
              <w:top w:val="single" w:sz="4" w:space="0" w:color="auto"/>
              <w:bottom w:val="double" w:sz="4" w:space="0" w:color="auto"/>
            </w:tcBorders>
            <w:vAlign w:val="bottom"/>
          </w:tcPr>
          <w:p w:rsidR="00AE3E5D" w:rsidRPr="00520E28" w:rsidRDefault="00AE3E5D" w:rsidP="00B06190">
            <w:pPr>
              <w:tabs>
                <w:tab w:val="decimal" w:pos="1100"/>
              </w:tabs>
              <w:spacing w:line="240" w:lineRule="auto"/>
              <w:ind w:right="-59"/>
              <w:jc w:val="thaiDistribute"/>
              <w:rPr>
                <w:rFonts w:cs="Times New Roman"/>
                <w:b/>
                <w:bCs/>
                <w:sz w:val="21"/>
                <w:szCs w:val="21"/>
                <w:cs/>
              </w:rPr>
            </w:pPr>
            <w:r w:rsidRPr="00520E28">
              <w:rPr>
                <w:rFonts w:cs="Times New Roman"/>
                <w:b/>
                <w:bCs/>
                <w:sz w:val="21"/>
                <w:szCs w:val="21"/>
              </w:rPr>
              <w:t>76,302,453</w:t>
            </w:r>
          </w:p>
        </w:tc>
        <w:tc>
          <w:tcPr>
            <w:tcW w:w="262" w:type="dxa"/>
          </w:tcPr>
          <w:p w:rsidR="00AE3E5D" w:rsidRPr="00520E28" w:rsidRDefault="00AE3E5D" w:rsidP="00B06190">
            <w:pPr>
              <w:tabs>
                <w:tab w:val="decimal" w:pos="1084"/>
                <w:tab w:val="decimal" w:pos="1188"/>
              </w:tabs>
              <w:spacing w:line="240" w:lineRule="auto"/>
              <w:jc w:val="both"/>
              <w:rPr>
                <w:rFonts w:cs="Times New Roman"/>
                <w:b/>
                <w:bCs/>
                <w:sz w:val="21"/>
                <w:szCs w:val="21"/>
                <w:cs/>
              </w:rPr>
            </w:pPr>
          </w:p>
        </w:tc>
        <w:tc>
          <w:tcPr>
            <w:tcW w:w="1432" w:type="dxa"/>
            <w:tcBorders>
              <w:top w:val="single" w:sz="4" w:space="0" w:color="auto"/>
              <w:bottom w:val="double" w:sz="4" w:space="0" w:color="auto"/>
            </w:tcBorders>
            <w:vAlign w:val="bottom"/>
          </w:tcPr>
          <w:p w:rsidR="00AE3E5D" w:rsidRPr="00520E28" w:rsidRDefault="00AE3E5D" w:rsidP="00B06190">
            <w:pPr>
              <w:tabs>
                <w:tab w:val="decimal" w:pos="1100"/>
              </w:tabs>
              <w:spacing w:line="240" w:lineRule="auto"/>
              <w:ind w:right="-59"/>
              <w:jc w:val="thaiDistribute"/>
              <w:rPr>
                <w:rFonts w:cs="Times New Roman"/>
                <w:b/>
                <w:bCs/>
                <w:sz w:val="21"/>
                <w:szCs w:val="21"/>
                <w:cs/>
              </w:rPr>
            </w:pPr>
            <w:r w:rsidRPr="00520E28">
              <w:rPr>
                <w:rFonts w:cs="Times New Roman"/>
                <w:b/>
                <w:bCs/>
                <w:sz w:val="21"/>
                <w:szCs w:val="21"/>
              </w:rPr>
              <w:t>113,665,933</w:t>
            </w:r>
          </w:p>
        </w:tc>
        <w:tc>
          <w:tcPr>
            <w:tcW w:w="263" w:type="dxa"/>
            <w:gridSpan w:val="3"/>
          </w:tcPr>
          <w:p w:rsidR="00AE3E5D" w:rsidRPr="00520E28" w:rsidRDefault="00AE3E5D" w:rsidP="00B06190">
            <w:pPr>
              <w:tabs>
                <w:tab w:val="decimal" w:pos="1039"/>
                <w:tab w:val="decimal" w:pos="1188"/>
              </w:tabs>
              <w:spacing w:line="240" w:lineRule="auto"/>
              <w:jc w:val="both"/>
              <w:rPr>
                <w:rFonts w:cs="Times New Roman"/>
                <w:b/>
                <w:bCs/>
                <w:sz w:val="21"/>
                <w:szCs w:val="21"/>
              </w:rPr>
            </w:pPr>
          </w:p>
        </w:tc>
        <w:tc>
          <w:tcPr>
            <w:tcW w:w="1404" w:type="dxa"/>
            <w:tcBorders>
              <w:top w:val="single" w:sz="4" w:space="0" w:color="auto"/>
              <w:bottom w:val="double" w:sz="4" w:space="0" w:color="auto"/>
            </w:tcBorders>
            <w:vAlign w:val="bottom"/>
          </w:tcPr>
          <w:p w:rsidR="00AE3E5D" w:rsidRPr="00520E28" w:rsidRDefault="00AE3E5D" w:rsidP="00B06190">
            <w:pPr>
              <w:tabs>
                <w:tab w:val="decimal" w:pos="1188"/>
              </w:tabs>
              <w:spacing w:line="240" w:lineRule="auto"/>
              <w:jc w:val="thaiDistribute"/>
              <w:rPr>
                <w:rFonts w:cs="Times New Roman"/>
                <w:b/>
                <w:bCs/>
                <w:sz w:val="21"/>
                <w:szCs w:val="21"/>
                <w:cs/>
              </w:rPr>
            </w:pPr>
            <w:r w:rsidRPr="00520E28">
              <w:rPr>
                <w:rFonts w:cs="Times New Roman"/>
                <w:b/>
                <w:bCs/>
                <w:sz w:val="21"/>
                <w:szCs w:val="21"/>
              </w:rPr>
              <w:t>76,302,453</w:t>
            </w:r>
          </w:p>
        </w:tc>
        <w:tc>
          <w:tcPr>
            <w:tcW w:w="262" w:type="dxa"/>
          </w:tcPr>
          <w:p w:rsidR="00AE3E5D" w:rsidRPr="00520E28" w:rsidRDefault="00AE3E5D" w:rsidP="00B06190">
            <w:pPr>
              <w:tabs>
                <w:tab w:val="decimal" w:pos="1188"/>
              </w:tabs>
              <w:spacing w:line="240" w:lineRule="auto"/>
              <w:jc w:val="right"/>
              <w:rPr>
                <w:rFonts w:cs="Times New Roman"/>
                <w:b/>
                <w:bCs/>
                <w:sz w:val="21"/>
                <w:szCs w:val="21"/>
                <w:cs/>
              </w:rPr>
            </w:pPr>
          </w:p>
        </w:tc>
        <w:tc>
          <w:tcPr>
            <w:tcW w:w="1404" w:type="dxa"/>
            <w:tcBorders>
              <w:top w:val="single" w:sz="4" w:space="0" w:color="auto"/>
              <w:bottom w:val="double" w:sz="4" w:space="0" w:color="auto"/>
            </w:tcBorders>
            <w:vAlign w:val="bottom"/>
          </w:tcPr>
          <w:p w:rsidR="00AE3E5D" w:rsidRPr="00520E28" w:rsidRDefault="00AE3E5D" w:rsidP="00B06190">
            <w:pPr>
              <w:tabs>
                <w:tab w:val="decimal" w:pos="1188"/>
              </w:tabs>
              <w:spacing w:line="240" w:lineRule="auto"/>
              <w:jc w:val="thaiDistribute"/>
              <w:rPr>
                <w:rFonts w:cs="Times New Roman"/>
                <w:b/>
                <w:bCs/>
                <w:sz w:val="21"/>
                <w:szCs w:val="21"/>
                <w:cs/>
              </w:rPr>
            </w:pPr>
            <w:r w:rsidRPr="00520E28">
              <w:rPr>
                <w:rFonts w:cs="Times New Roman"/>
                <w:b/>
                <w:bCs/>
                <w:sz w:val="21"/>
                <w:szCs w:val="21"/>
              </w:rPr>
              <w:t>113,665,933</w:t>
            </w:r>
          </w:p>
        </w:tc>
      </w:tr>
    </w:tbl>
    <w:p w:rsidR="00AE3E5D" w:rsidRPr="00520E28" w:rsidRDefault="00AE3E5D" w:rsidP="00AE3E5D">
      <w:pPr>
        <w:tabs>
          <w:tab w:val="left" w:pos="540"/>
        </w:tabs>
        <w:spacing w:line="240" w:lineRule="auto"/>
        <w:ind w:left="547" w:right="43"/>
        <w:jc w:val="both"/>
        <w:rPr>
          <w:b/>
          <w:bCs/>
          <w:sz w:val="21"/>
          <w:szCs w:val="21"/>
        </w:rPr>
      </w:pPr>
    </w:p>
    <w:p w:rsidR="00AE3E5D" w:rsidRPr="00520E28" w:rsidRDefault="00AE3E5D" w:rsidP="00AE3E5D">
      <w:pPr>
        <w:tabs>
          <w:tab w:val="left" w:pos="540"/>
        </w:tabs>
        <w:ind w:right="47"/>
        <w:jc w:val="both"/>
        <w:rPr>
          <w:b/>
          <w:bCs/>
        </w:rPr>
      </w:pPr>
      <w:r w:rsidRPr="00520E28">
        <w:rPr>
          <w:b/>
          <w:bCs/>
        </w:rPr>
        <w:t>32</w:t>
      </w:r>
      <w:r w:rsidRPr="00520E28">
        <w:rPr>
          <w:b/>
          <w:bCs/>
        </w:rPr>
        <w:tab/>
        <w:t>Expenses by nature</w:t>
      </w:r>
    </w:p>
    <w:p w:rsidR="00AE3E5D" w:rsidRPr="00520E28" w:rsidRDefault="00AE3E5D" w:rsidP="00AE3E5D">
      <w:pPr>
        <w:tabs>
          <w:tab w:val="left" w:pos="540"/>
        </w:tabs>
        <w:spacing w:line="240" w:lineRule="auto"/>
        <w:ind w:left="547" w:right="43"/>
        <w:jc w:val="both"/>
        <w:rPr>
          <w:b/>
          <w:bCs/>
          <w:sz w:val="12"/>
          <w:szCs w:val="12"/>
        </w:rPr>
      </w:pPr>
    </w:p>
    <w:p w:rsidR="00AE3E5D" w:rsidRPr="00520E28" w:rsidRDefault="00AE3E5D" w:rsidP="00AE3E5D">
      <w:pPr>
        <w:ind w:left="540" w:right="-43"/>
        <w:jc w:val="thaiDistribute"/>
        <w:rPr>
          <w:lang w:val="en-US"/>
        </w:rPr>
      </w:pPr>
      <w:r w:rsidRPr="00520E28">
        <w:rPr>
          <w:lang w:val="en-US"/>
        </w:rPr>
        <w:t>Certain accounts includ</w:t>
      </w:r>
      <w:r w:rsidR="00F14EEC" w:rsidRPr="00520E28">
        <w:rPr>
          <w:lang w:val="en-US"/>
        </w:rPr>
        <w:t xml:space="preserve">ed in calculating loss </w:t>
      </w:r>
      <w:r w:rsidRPr="00520E28">
        <w:rPr>
          <w:lang w:val="en-US"/>
        </w:rPr>
        <w:t>from operations for the years ended 31 December were classified to expenses by natures as follows:</w:t>
      </w:r>
    </w:p>
    <w:p w:rsidR="00AE3E5D" w:rsidRPr="00520E28" w:rsidRDefault="00AE3E5D" w:rsidP="00AE3E5D">
      <w:pPr>
        <w:tabs>
          <w:tab w:val="left" w:pos="540"/>
        </w:tabs>
        <w:spacing w:line="240" w:lineRule="auto"/>
        <w:ind w:left="547" w:right="43"/>
        <w:jc w:val="both"/>
        <w:rPr>
          <w:b/>
          <w:bCs/>
          <w:sz w:val="12"/>
          <w:szCs w:val="12"/>
        </w:rPr>
      </w:pPr>
    </w:p>
    <w:tbl>
      <w:tblPr>
        <w:tblW w:w="9090" w:type="dxa"/>
        <w:tblInd w:w="558" w:type="dxa"/>
        <w:tblLayout w:type="fixed"/>
        <w:tblLook w:val="01E0" w:firstRow="1" w:lastRow="1" w:firstColumn="1" w:lastColumn="1" w:noHBand="0" w:noVBand="0"/>
      </w:tblPr>
      <w:tblGrid>
        <w:gridCol w:w="2646"/>
        <w:gridCol w:w="1404"/>
        <w:gridCol w:w="18"/>
        <w:gridCol w:w="266"/>
        <w:gridCol w:w="1424"/>
        <w:gridCol w:w="236"/>
        <w:gridCol w:w="25"/>
        <w:gridCol w:w="1406"/>
        <w:gridCol w:w="261"/>
        <w:gridCol w:w="1404"/>
      </w:tblGrid>
      <w:tr w:rsidR="00AE3E5D" w:rsidRPr="00520E28" w:rsidTr="00B06190">
        <w:trPr>
          <w:tblHeader/>
        </w:trPr>
        <w:tc>
          <w:tcPr>
            <w:tcW w:w="2646" w:type="dxa"/>
          </w:tcPr>
          <w:p w:rsidR="00AE3E5D" w:rsidRPr="00520E28" w:rsidRDefault="00AE3E5D" w:rsidP="00B06190">
            <w:pPr>
              <w:spacing w:line="240" w:lineRule="auto"/>
              <w:ind w:left="522" w:right="-162"/>
              <w:jc w:val="thaiDistribute"/>
              <w:rPr>
                <w:rFonts w:cs="Times New Roman"/>
              </w:rPr>
            </w:pPr>
          </w:p>
        </w:tc>
        <w:tc>
          <w:tcPr>
            <w:tcW w:w="3112" w:type="dxa"/>
            <w:gridSpan w:val="4"/>
          </w:tcPr>
          <w:p w:rsidR="00AE3E5D" w:rsidRPr="00520E28" w:rsidRDefault="00AE3E5D" w:rsidP="00B06190">
            <w:pPr>
              <w:spacing w:line="240" w:lineRule="auto"/>
              <w:ind w:left="-54" w:right="-96"/>
              <w:jc w:val="center"/>
              <w:rPr>
                <w:rFonts w:cs="Times New Roman"/>
                <w:b/>
                <w:bCs/>
              </w:rPr>
            </w:pPr>
            <w:r w:rsidRPr="00520E28">
              <w:rPr>
                <w:rFonts w:cs="Times New Roman"/>
                <w:b/>
                <w:bCs/>
              </w:rPr>
              <w:t>Consolidated</w:t>
            </w:r>
          </w:p>
          <w:p w:rsidR="00AE3E5D" w:rsidRPr="00520E28" w:rsidRDefault="00AE3E5D" w:rsidP="00B06190">
            <w:pPr>
              <w:spacing w:line="240" w:lineRule="auto"/>
              <w:ind w:left="-54" w:right="-96"/>
              <w:jc w:val="center"/>
              <w:rPr>
                <w:rFonts w:cs="Times New Roman"/>
                <w:b/>
                <w:bCs/>
              </w:rPr>
            </w:pPr>
            <w:r w:rsidRPr="00520E28">
              <w:rPr>
                <w:rFonts w:cs="Times New Roman"/>
                <w:b/>
                <w:bCs/>
              </w:rPr>
              <w:t>financial statements</w:t>
            </w:r>
          </w:p>
        </w:tc>
        <w:tc>
          <w:tcPr>
            <w:tcW w:w="261" w:type="dxa"/>
            <w:gridSpan w:val="2"/>
          </w:tcPr>
          <w:p w:rsidR="00AE3E5D" w:rsidRPr="00520E28" w:rsidRDefault="00AE3E5D" w:rsidP="00B06190">
            <w:pPr>
              <w:spacing w:line="240" w:lineRule="auto"/>
              <w:ind w:left="-54" w:right="-96"/>
              <w:jc w:val="center"/>
              <w:rPr>
                <w:rFonts w:cs="Times New Roman"/>
                <w:b/>
                <w:bCs/>
              </w:rPr>
            </w:pPr>
          </w:p>
        </w:tc>
        <w:tc>
          <w:tcPr>
            <w:tcW w:w="3071" w:type="dxa"/>
            <w:gridSpan w:val="3"/>
          </w:tcPr>
          <w:p w:rsidR="00AE3E5D" w:rsidRPr="00520E28" w:rsidRDefault="00AE3E5D" w:rsidP="00B06190">
            <w:pPr>
              <w:spacing w:line="240" w:lineRule="auto"/>
              <w:ind w:left="-78" w:right="-96"/>
              <w:jc w:val="center"/>
              <w:rPr>
                <w:rFonts w:cs="Times New Roman"/>
                <w:b/>
                <w:bCs/>
              </w:rPr>
            </w:pPr>
            <w:r w:rsidRPr="00520E28">
              <w:rPr>
                <w:rFonts w:cs="Times New Roman"/>
                <w:b/>
                <w:bCs/>
              </w:rPr>
              <w:t>Separate</w:t>
            </w:r>
          </w:p>
          <w:p w:rsidR="00AE3E5D" w:rsidRPr="00520E28" w:rsidRDefault="00AE3E5D" w:rsidP="00B06190">
            <w:pPr>
              <w:spacing w:line="240" w:lineRule="auto"/>
              <w:ind w:left="-54" w:right="-96"/>
              <w:jc w:val="center"/>
              <w:rPr>
                <w:rFonts w:cs="Times New Roman"/>
                <w:b/>
                <w:bCs/>
              </w:rPr>
            </w:pPr>
            <w:r w:rsidRPr="00520E28">
              <w:rPr>
                <w:rFonts w:cs="Times New Roman"/>
                <w:b/>
                <w:bCs/>
              </w:rPr>
              <w:t>financial statements</w:t>
            </w:r>
          </w:p>
        </w:tc>
      </w:tr>
      <w:tr w:rsidR="00AE3E5D" w:rsidRPr="00520E28" w:rsidTr="00B06190">
        <w:trPr>
          <w:tblHeader/>
        </w:trPr>
        <w:tc>
          <w:tcPr>
            <w:tcW w:w="2646" w:type="dxa"/>
          </w:tcPr>
          <w:p w:rsidR="00AE3E5D" w:rsidRPr="00520E28" w:rsidRDefault="00AE3E5D" w:rsidP="00B06190">
            <w:pPr>
              <w:spacing w:line="240" w:lineRule="auto"/>
              <w:ind w:left="522" w:right="-162"/>
              <w:jc w:val="thaiDistribute"/>
              <w:rPr>
                <w:rFonts w:cs="Times New Roman"/>
              </w:rPr>
            </w:pPr>
          </w:p>
        </w:tc>
        <w:tc>
          <w:tcPr>
            <w:tcW w:w="1422" w:type="dxa"/>
            <w:gridSpan w:val="2"/>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66" w:type="dxa"/>
          </w:tcPr>
          <w:p w:rsidR="00AE3E5D" w:rsidRPr="00520E28" w:rsidRDefault="00AE3E5D" w:rsidP="00B06190">
            <w:pPr>
              <w:pStyle w:val="acctfourfigures"/>
              <w:spacing w:line="240" w:lineRule="auto"/>
              <w:jc w:val="center"/>
              <w:rPr>
                <w:szCs w:val="22"/>
              </w:rPr>
            </w:pPr>
          </w:p>
        </w:tc>
        <w:tc>
          <w:tcPr>
            <w:tcW w:w="1424"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c>
          <w:tcPr>
            <w:tcW w:w="236" w:type="dxa"/>
          </w:tcPr>
          <w:p w:rsidR="00AE3E5D" w:rsidRPr="00520E28" w:rsidRDefault="00AE3E5D" w:rsidP="00B06190">
            <w:pPr>
              <w:pStyle w:val="acctfourfigures"/>
              <w:spacing w:line="240" w:lineRule="auto"/>
              <w:jc w:val="center"/>
              <w:rPr>
                <w:szCs w:val="22"/>
              </w:rPr>
            </w:pPr>
          </w:p>
        </w:tc>
        <w:tc>
          <w:tcPr>
            <w:tcW w:w="1431" w:type="dxa"/>
            <w:gridSpan w:val="2"/>
          </w:tcPr>
          <w:p w:rsidR="00AE3E5D" w:rsidRPr="00520E28" w:rsidRDefault="00AE3E5D" w:rsidP="00B06190">
            <w:pPr>
              <w:pStyle w:val="acctfourfigures"/>
              <w:tabs>
                <w:tab w:val="clear" w:pos="765"/>
              </w:tabs>
              <w:spacing w:line="240" w:lineRule="auto"/>
              <w:jc w:val="center"/>
              <w:rPr>
                <w:szCs w:val="22"/>
                <w:lang w:val="en-US" w:bidi="th-TH"/>
              </w:rPr>
            </w:pPr>
            <w:r w:rsidRPr="00520E28">
              <w:rPr>
                <w:szCs w:val="22"/>
              </w:rPr>
              <w:t>2017</w:t>
            </w:r>
          </w:p>
        </w:tc>
        <w:tc>
          <w:tcPr>
            <w:tcW w:w="261" w:type="dxa"/>
          </w:tcPr>
          <w:p w:rsidR="00AE3E5D" w:rsidRPr="00520E28" w:rsidRDefault="00AE3E5D" w:rsidP="00B06190">
            <w:pPr>
              <w:pStyle w:val="acctfourfigures"/>
              <w:spacing w:line="240" w:lineRule="auto"/>
              <w:jc w:val="center"/>
              <w:rPr>
                <w:szCs w:val="22"/>
              </w:rPr>
            </w:pPr>
          </w:p>
        </w:tc>
        <w:tc>
          <w:tcPr>
            <w:tcW w:w="1404" w:type="dxa"/>
          </w:tcPr>
          <w:p w:rsidR="00AE3E5D" w:rsidRPr="00520E28" w:rsidRDefault="00AE3E5D" w:rsidP="00B06190">
            <w:pPr>
              <w:pStyle w:val="acctfourfigures"/>
              <w:tabs>
                <w:tab w:val="clear" w:pos="765"/>
              </w:tabs>
              <w:spacing w:line="240" w:lineRule="auto"/>
              <w:jc w:val="center"/>
              <w:rPr>
                <w:szCs w:val="22"/>
              </w:rPr>
            </w:pPr>
            <w:r w:rsidRPr="00520E28">
              <w:rPr>
                <w:szCs w:val="22"/>
              </w:rPr>
              <w:t>2016</w:t>
            </w:r>
          </w:p>
        </w:tc>
      </w:tr>
      <w:tr w:rsidR="00AE3E5D" w:rsidRPr="00520E28" w:rsidTr="00B06190">
        <w:trPr>
          <w:tblHeader/>
        </w:trPr>
        <w:tc>
          <w:tcPr>
            <w:tcW w:w="2646" w:type="dxa"/>
          </w:tcPr>
          <w:p w:rsidR="00AE3E5D" w:rsidRPr="00520E28" w:rsidRDefault="00AE3E5D" w:rsidP="00B06190">
            <w:pPr>
              <w:spacing w:line="240" w:lineRule="auto"/>
              <w:ind w:left="522" w:right="-162"/>
              <w:jc w:val="thaiDistribute"/>
              <w:rPr>
                <w:rFonts w:cs="Times New Roman"/>
              </w:rPr>
            </w:pPr>
          </w:p>
        </w:tc>
        <w:tc>
          <w:tcPr>
            <w:tcW w:w="6444" w:type="dxa"/>
            <w:gridSpan w:val="9"/>
          </w:tcPr>
          <w:p w:rsidR="00AE3E5D" w:rsidRPr="00520E28" w:rsidRDefault="00AE3E5D" w:rsidP="00B06190">
            <w:pPr>
              <w:spacing w:line="240" w:lineRule="auto"/>
              <w:ind w:right="-96"/>
              <w:jc w:val="center"/>
              <w:rPr>
                <w:rFonts w:cs="Times New Roman"/>
                <w:i/>
                <w:iCs/>
              </w:rPr>
            </w:pPr>
            <w:r w:rsidRPr="00520E28">
              <w:rPr>
                <w:rFonts w:cs="Times New Roman"/>
                <w:i/>
                <w:iCs/>
                <w:cs/>
              </w:rPr>
              <w:t>(</w:t>
            </w:r>
            <w:r w:rsidRPr="00520E28">
              <w:rPr>
                <w:rFonts w:cs="Times New Roman"/>
                <w:i/>
                <w:iCs/>
              </w:rPr>
              <w:t>in million Baht</w:t>
            </w:r>
            <w:r w:rsidRPr="00520E28">
              <w:rPr>
                <w:rFonts w:cs="Times New Roman"/>
                <w:i/>
                <w:iCs/>
                <w:cs/>
              </w:rPr>
              <w:t>)</w:t>
            </w:r>
          </w:p>
        </w:tc>
      </w:tr>
      <w:tr w:rsidR="00AE3E5D" w:rsidRPr="00520E28" w:rsidTr="00B06190">
        <w:trPr>
          <w:trHeight w:val="152"/>
        </w:trPr>
        <w:tc>
          <w:tcPr>
            <w:tcW w:w="2646" w:type="dxa"/>
          </w:tcPr>
          <w:p w:rsidR="00AE3E5D" w:rsidRPr="00520E28" w:rsidRDefault="00AE3E5D" w:rsidP="00B06190">
            <w:pPr>
              <w:spacing w:line="240" w:lineRule="auto"/>
              <w:rPr>
                <w:rFonts w:cs="Times New Roman"/>
                <w:sz w:val="21"/>
                <w:szCs w:val="21"/>
              </w:rPr>
            </w:pPr>
            <w:r w:rsidRPr="00520E28">
              <w:rPr>
                <w:sz w:val="21"/>
                <w:szCs w:val="21"/>
              </w:rPr>
              <w:t>Changes in finished goods</w:t>
            </w:r>
          </w:p>
        </w:tc>
        <w:tc>
          <w:tcPr>
            <w:tcW w:w="1404" w:type="dxa"/>
            <w:vAlign w:val="bottom"/>
          </w:tcPr>
          <w:p w:rsidR="00AE3E5D" w:rsidRPr="00520E28" w:rsidRDefault="00B04566" w:rsidP="00B06190">
            <w:pPr>
              <w:tabs>
                <w:tab w:val="decimal" w:pos="1100"/>
              </w:tabs>
              <w:spacing w:line="240" w:lineRule="auto"/>
              <w:ind w:right="-59"/>
              <w:jc w:val="both"/>
              <w:rPr>
                <w:sz w:val="21"/>
                <w:szCs w:val="26"/>
              </w:rPr>
            </w:pPr>
            <w:r w:rsidRPr="00520E28">
              <w:rPr>
                <w:sz w:val="21"/>
                <w:szCs w:val="26"/>
              </w:rPr>
              <w:t>81</w:t>
            </w:r>
          </w:p>
        </w:tc>
        <w:tc>
          <w:tcPr>
            <w:tcW w:w="284" w:type="dxa"/>
            <w:gridSpan w:val="2"/>
          </w:tcPr>
          <w:p w:rsidR="00AE3E5D" w:rsidRPr="00520E28" w:rsidRDefault="00AE3E5D" w:rsidP="00B06190">
            <w:pPr>
              <w:tabs>
                <w:tab w:val="decimal" w:pos="1188"/>
              </w:tabs>
              <w:spacing w:line="240" w:lineRule="auto"/>
              <w:jc w:val="both"/>
              <w:rPr>
                <w:rFonts w:cs="Times New Roman"/>
                <w:sz w:val="21"/>
                <w:szCs w:val="21"/>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476</w:t>
            </w:r>
          </w:p>
        </w:tc>
        <w:tc>
          <w:tcPr>
            <w:tcW w:w="236" w:type="dxa"/>
          </w:tcPr>
          <w:p w:rsidR="00AE3E5D" w:rsidRPr="00520E28" w:rsidRDefault="00AE3E5D" w:rsidP="00B06190">
            <w:pPr>
              <w:tabs>
                <w:tab w:val="decimal" w:pos="1188"/>
              </w:tabs>
              <w:spacing w:line="240" w:lineRule="auto"/>
              <w:jc w:val="both"/>
              <w:rPr>
                <w:rFonts w:cs="Times New Roman"/>
                <w:sz w:val="21"/>
                <w:szCs w:val="21"/>
              </w:rPr>
            </w:pPr>
          </w:p>
        </w:tc>
        <w:tc>
          <w:tcPr>
            <w:tcW w:w="1431" w:type="dxa"/>
            <w:gridSpan w:val="2"/>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81</w:t>
            </w:r>
          </w:p>
        </w:tc>
        <w:tc>
          <w:tcPr>
            <w:tcW w:w="261" w:type="dxa"/>
          </w:tcPr>
          <w:p w:rsidR="00AE3E5D" w:rsidRPr="00520E28" w:rsidRDefault="00AE3E5D" w:rsidP="00B06190">
            <w:pPr>
              <w:tabs>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476</w:t>
            </w:r>
          </w:p>
        </w:tc>
      </w:tr>
      <w:tr w:rsidR="00AE3E5D" w:rsidRPr="00520E28" w:rsidTr="00B06190">
        <w:trPr>
          <w:trHeight w:val="152"/>
        </w:trPr>
        <w:tc>
          <w:tcPr>
            <w:tcW w:w="2646" w:type="dxa"/>
          </w:tcPr>
          <w:p w:rsidR="00AE3E5D" w:rsidRPr="00520E28" w:rsidRDefault="00AE3E5D" w:rsidP="00B06190">
            <w:pPr>
              <w:spacing w:line="240" w:lineRule="auto"/>
              <w:rPr>
                <w:sz w:val="21"/>
                <w:szCs w:val="21"/>
                <w:cs/>
              </w:rPr>
            </w:pPr>
            <w:r w:rsidRPr="00520E28">
              <w:rPr>
                <w:sz w:val="21"/>
                <w:szCs w:val="21"/>
                <w:lang w:val="en-US"/>
              </w:rPr>
              <w:t>Materials</w:t>
            </w:r>
            <w:r w:rsidRPr="00520E28">
              <w:rPr>
                <w:sz w:val="21"/>
                <w:szCs w:val="21"/>
              </w:rPr>
              <w:t xml:space="preserve"> and wages</w:t>
            </w:r>
          </w:p>
        </w:tc>
        <w:tc>
          <w:tcPr>
            <w:tcW w:w="1404" w:type="dxa"/>
            <w:vAlign w:val="bottom"/>
          </w:tcPr>
          <w:p w:rsidR="00AE3E5D" w:rsidRPr="00520E28" w:rsidRDefault="00B04566" w:rsidP="00B06190">
            <w:pPr>
              <w:tabs>
                <w:tab w:val="decimal" w:pos="1100"/>
              </w:tabs>
              <w:spacing w:line="240" w:lineRule="auto"/>
              <w:ind w:right="-59"/>
              <w:jc w:val="both"/>
              <w:rPr>
                <w:rFonts w:cs="Times New Roman"/>
                <w:sz w:val="21"/>
                <w:szCs w:val="21"/>
              </w:rPr>
            </w:pPr>
            <w:r w:rsidRPr="00520E28">
              <w:rPr>
                <w:rFonts w:cs="Times New Roman"/>
                <w:sz w:val="21"/>
                <w:szCs w:val="21"/>
              </w:rPr>
              <w:t>266</w:t>
            </w:r>
          </w:p>
        </w:tc>
        <w:tc>
          <w:tcPr>
            <w:tcW w:w="284" w:type="dxa"/>
            <w:gridSpan w:val="2"/>
          </w:tcPr>
          <w:p w:rsidR="00AE3E5D" w:rsidRPr="00520E28" w:rsidRDefault="00AE3E5D" w:rsidP="00B06190">
            <w:pPr>
              <w:tabs>
                <w:tab w:val="decimal" w:pos="1188"/>
              </w:tabs>
              <w:spacing w:line="240" w:lineRule="auto"/>
              <w:jc w:val="both"/>
              <w:rPr>
                <w:rFonts w:cs="Times New Roman"/>
                <w:sz w:val="21"/>
                <w:szCs w:val="21"/>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127</w:t>
            </w:r>
          </w:p>
        </w:tc>
        <w:tc>
          <w:tcPr>
            <w:tcW w:w="236" w:type="dxa"/>
          </w:tcPr>
          <w:p w:rsidR="00AE3E5D" w:rsidRPr="00520E28" w:rsidRDefault="00AE3E5D" w:rsidP="00B06190">
            <w:pPr>
              <w:tabs>
                <w:tab w:val="decimal" w:pos="1188"/>
              </w:tabs>
              <w:spacing w:line="240" w:lineRule="auto"/>
              <w:jc w:val="both"/>
              <w:rPr>
                <w:rFonts w:cs="Times New Roman"/>
                <w:sz w:val="21"/>
                <w:szCs w:val="21"/>
              </w:rPr>
            </w:pPr>
          </w:p>
        </w:tc>
        <w:tc>
          <w:tcPr>
            <w:tcW w:w="1431" w:type="dxa"/>
            <w:gridSpan w:val="2"/>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159</w:t>
            </w:r>
          </w:p>
        </w:tc>
        <w:tc>
          <w:tcPr>
            <w:tcW w:w="261" w:type="dxa"/>
          </w:tcPr>
          <w:p w:rsidR="00AE3E5D" w:rsidRPr="00520E28" w:rsidRDefault="00AE3E5D" w:rsidP="00B06190">
            <w:pPr>
              <w:tabs>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55</w:t>
            </w:r>
          </w:p>
        </w:tc>
      </w:tr>
      <w:tr w:rsidR="00AE3E5D" w:rsidRPr="00520E28" w:rsidTr="00B06190">
        <w:trPr>
          <w:trHeight w:val="152"/>
        </w:trPr>
        <w:tc>
          <w:tcPr>
            <w:tcW w:w="2646" w:type="dxa"/>
          </w:tcPr>
          <w:p w:rsidR="00AE3E5D" w:rsidRPr="00520E28" w:rsidRDefault="00AE3E5D" w:rsidP="00B06190">
            <w:pPr>
              <w:spacing w:line="240" w:lineRule="auto"/>
              <w:rPr>
                <w:rFonts w:cs="Times New Roman"/>
                <w:sz w:val="21"/>
                <w:szCs w:val="21"/>
              </w:rPr>
            </w:pPr>
            <w:r w:rsidRPr="00520E28">
              <w:rPr>
                <w:sz w:val="21"/>
                <w:szCs w:val="21"/>
              </w:rPr>
              <w:t>Employee expenses</w:t>
            </w:r>
          </w:p>
        </w:tc>
        <w:tc>
          <w:tcPr>
            <w:tcW w:w="1404" w:type="dxa"/>
            <w:vAlign w:val="bottom"/>
          </w:tcPr>
          <w:p w:rsidR="00AE3E5D" w:rsidRPr="00520E28" w:rsidRDefault="00B04566" w:rsidP="00B06190">
            <w:pPr>
              <w:tabs>
                <w:tab w:val="decimal" w:pos="1100"/>
              </w:tabs>
              <w:spacing w:line="240" w:lineRule="auto"/>
              <w:ind w:right="-59"/>
              <w:jc w:val="both"/>
              <w:rPr>
                <w:rFonts w:cs="Times New Roman"/>
                <w:sz w:val="21"/>
                <w:szCs w:val="21"/>
              </w:rPr>
            </w:pPr>
            <w:r w:rsidRPr="00520E28">
              <w:rPr>
                <w:rFonts w:cs="Times New Roman"/>
                <w:sz w:val="21"/>
                <w:szCs w:val="21"/>
              </w:rPr>
              <w:t>58</w:t>
            </w:r>
          </w:p>
        </w:tc>
        <w:tc>
          <w:tcPr>
            <w:tcW w:w="284" w:type="dxa"/>
            <w:gridSpan w:val="2"/>
          </w:tcPr>
          <w:p w:rsidR="00AE3E5D" w:rsidRPr="00520E28" w:rsidRDefault="00AE3E5D" w:rsidP="00B06190">
            <w:pPr>
              <w:tabs>
                <w:tab w:val="decimal" w:pos="1188"/>
              </w:tabs>
              <w:spacing w:line="240" w:lineRule="auto"/>
              <w:jc w:val="both"/>
              <w:rPr>
                <w:rFonts w:cs="Times New Roman"/>
                <w:sz w:val="21"/>
                <w:szCs w:val="21"/>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67</w:t>
            </w:r>
          </w:p>
        </w:tc>
        <w:tc>
          <w:tcPr>
            <w:tcW w:w="236" w:type="dxa"/>
          </w:tcPr>
          <w:p w:rsidR="00AE3E5D" w:rsidRPr="00520E28" w:rsidRDefault="00AE3E5D" w:rsidP="00B06190">
            <w:pPr>
              <w:tabs>
                <w:tab w:val="decimal" w:pos="1188"/>
              </w:tabs>
              <w:spacing w:line="240" w:lineRule="auto"/>
              <w:jc w:val="both"/>
              <w:rPr>
                <w:rFonts w:cs="Times New Roman"/>
                <w:sz w:val="21"/>
                <w:szCs w:val="21"/>
              </w:rPr>
            </w:pPr>
          </w:p>
        </w:tc>
        <w:tc>
          <w:tcPr>
            <w:tcW w:w="1431" w:type="dxa"/>
            <w:gridSpan w:val="2"/>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42</w:t>
            </w:r>
          </w:p>
        </w:tc>
        <w:tc>
          <w:tcPr>
            <w:tcW w:w="261" w:type="dxa"/>
          </w:tcPr>
          <w:p w:rsidR="00AE3E5D" w:rsidRPr="00520E28" w:rsidRDefault="00AE3E5D" w:rsidP="00B06190">
            <w:pPr>
              <w:tabs>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64</w:t>
            </w:r>
          </w:p>
        </w:tc>
      </w:tr>
      <w:tr w:rsidR="00AE3E5D" w:rsidRPr="00520E28" w:rsidTr="00B06190">
        <w:trPr>
          <w:trHeight w:val="152"/>
        </w:trPr>
        <w:tc>
          <w:tcPr>
            <w:tcW w:w="2646" w:type="dxa"/>
          </w:tcPr>
          <w:p w:rsidR="00AE3E5D" w:rsidRPr="00520E28" w:rsidRDefault="00AE3E5D" w:rsidP="00B06190">
            <w:pPr>
              <w:spacing w:line="240" w:lineRule="auto"/>
              <w:rPr>
                <w:rFonts w:cstheme="minorBidi"/>
                <w:sz w:val="21"/>
                <w:szCs w:val="21"/>
                <w:cs/>
              </w:rPr>
            </w:pPr>
            <w:r w:rsidRPr="00520E28">
              <w:rPr>
                <w:rFonts w:cs="Times New Roman"/>
                <w:sz w:val="21"/>
                <w:szCs w:val="21"/>
              </w:rPr>
              <w:t>Selling expenses</w:t>
            </w:r>
          </w:p>
        </w:tc>
        <w:tc>
          <w:tcPr>
            <w:tcW w:w="1404" w:type="dxa"/>
            <w:vAlign w:val="bottom"/>
          </w:tcPr>
          <w:p w:rsidR="00AE3E5D" w:rsidRPr="00520E28" w:rsidRDefault="00B04566" w:rsidP="00B04566">
            <w:pPr>
              <w:tabs>
                <w:tab w:val="decimal" w:pos="961"/>
              </w:tabs>
              <w:spacing w:line="240" w:lineRule="auto"/>
              <w:jc w:val="both"/>
              <w:rPr>
                <w:rFonts w:cs="Times New Roman"/>
                <w:sz w:val="21"/>
                <w:szCs w:val="21"/>
              </w:rPr>
            </w:pPr>
            <w:r w:rsidRPr="00520E28">
              <w:rPr>
                <w:rFonts w:cs="Times New Roman"/>
                <w:sz w:val="21"/>
                <w:szCs w:val="21"/>
              </w:rPr>
              <w:t>-</w:t>
            </w:r>
          </w:p>
        </w:tc>
        <w:tc>
          <w:tcPr>
            <w:tcW w:w="284" w:type="dxa"/>
            <w:gridSpan w:val="2"/>
          </w:tcPr>
          <w:p w:rsidR="00AE3E5D" w:rsidRPr="00520E28" w:rsidRDefault="00AE3E5D" w:rsidP="00B06190">
            <w:pPr>
              <w:tabs>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5</w:t>
            </w:r>
          </w:p>
        </w:tc>
        <w:tc>
          <w:tcPr>
            <w:tcW w:w="236" w:type="dxa"/>
          </w:tcPr>
          <w:p w:rsidR="00AE3E5D" w:rsidRPr="00520E28" w:rsidRDefault="00AE3E5D" w:rsidP="00B06190">
            <w:pPr>
              <w:tabs>
                <w:tab w:val="decimal" w:pos="1188"/>
              </w:tabs>
              <w:spacing w:line="240" w:lineRule="auto"/>
              <w:jc w:val="both"/>
              <w:rPr>
                <w:rFonts w:cs="Times New Roman"/>
                <w:sz w:val="21"/>
                <w:szCs w:val="21"/>
              </w:rPr>
            </w:pPr>
          </w:p>
        </w:tc>
        <w:tc>
          <w:tcPr>
            <w:tcW w:w="1431" w:type="dxa"/>
            <w:gridSpan w:val="2"/>
            <w:vAlign w:val="bottom"/>
          </w:tcPr>
          <w:p w:rsidR="00AE3E5D" w:rsidRPr="00520E28" w:rsidRDefault="00AE3E5D" w:rsidP="00FB366B">
            <w:pPr>
              <w:tabs>
                <w:tab w:val="decimal" w:pos="961"/>
              </w:tabs>
              <w:spacing w:line="240" w:lineRule="auto"/>
              <w:jc w:val="both"/>
              <w:rPr>
                <w:rFonts w:cs="Times New Roman"/>
                <w:sz w:val="21"/>
                <w:szCs w:val="21"/>
              </w:rPr>
            </w:pPr>
            <w:r w:rsidRPr="00520E28">
              <w:rPr>
                <w:rFonts w:cs="Times New Roman"/>
                <w:sz w:val="21"/>
                <w:szCs w:val="21"/>
              </w:rPr>
              <w:t>-</w:t>
            </w:r>
          </w:p>
        </w:tc>
        <w:tc>
          <w:tcPr>
            <w:tcW w:w="261" w:type="dxa"/>
          </w:tcPr>
          <w:p w:rsidR="00AE3E5D" w:rsidRPr="00520E28" w:rsidRDefault="00AE3E5D" w:rsidP="00B06190">
            <w:pPr>
              <w:tabs>
                <w:tab w:val="decimal" w:pos="1188"/>
              </w:tabs>
              <w:spacing w:line="240" w:lineRule="auto"/>
              <w:jc w:val="both"/>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5</w:t>
            </w:r>
          </w:p>
        </w:tc>
      </w:tr>
      <w:tr w:rsidR="00AE3E5D" w:rsidRPr="00520E28" w:rsidTr="00B06190">
        <w:trPr>
          <w:trHeight w:val="152"/>
        </w:trPr>
        <w:tc>
          <w:tcPr>
            <w:tcW w:w="2646" w:type="dxa"/>
          </w:tcPr>
          <w:p w:rsidR="00AE3E5D" w:rsidRPr="00520E28" w:rsidRDefault="00AE3E5D" w:rsidP="00D322DC">
            <w:pPr>
              <w:spacing w:line="240" w:lineRule="auto"/>
              <w:ind w:right="-131"/>
              <w:rPr>
                <w:rFonts w:cs="Times New Roman"/>
                <w:spacing w:val="-4"/>
                <w:sz w:val="21"/>
                <w:szCs w:val="21"/>
              </w:rPr>
            </w:pPr>
            <w:r w:rsidRPr="00520E28">
              <w:rPr>
                <w:rFonts w:cs="Times New Roman"/>
                <w:spacing w:val="-4"/>
                <w:sz w:val="21"/>
                <w:szCs w:val="21"/>
              </w:rPr>
              <w:t>Place and equipment expenses</w:t>
            </w:r>
          </w:p>
        </w:tc>
        <w:tc>
          <w:tcPr>
            <w:tcW w:w="1404" w:type="dxa"/>
            <w:vAlign w:val="bottom"/>
          </w:tcPr>
          <w:p w:rsidR="00AE3E5D" w:rsidRPr="00520E28" w:rsidRDefault="00B04566" w:rsidP="00B06190">
            <w:pPr>
              <w:tabs>
                <w:tab w:val="decimal" w:pos="1100"/>
              </w:tabs>
              <w:spacing w:line="240" w:lineRule="auto"/>
              <w:ind w:right="-59"/>
              <w:jc w:val="both"/>
              <w:rPr>
                <w:rFonts w:cs="Times New Roman"/>
                <w:sz w:val="21"/>
                <w:szCs w:val="21"/>
              </w:rPr>
            </w:pPr>
            <w:r w:rsidRPr="00520E28">
              <w:rPr>
                <w:rFonts w:cs="Times New Roman"/>
                <w:sz w:val="21"/>
                <w:szCs w:val="21"/>
              </w:rPr>
              <w:t>14</w:t>
            </w:r>
          </w:p>
        </w:tc>
        <w:tc>
          <w:tcPr>
            <w:tcW w:w="284" w:type="dxa"/>
            <w:gridSpan w:val="2"/>
          </w:tcPr>
          <w:p w:rsidR="00AE3E5D" w:rsidRPr="00520E28" w:rsidRDefault="00AE3E5D" w:rsidP="00B06190">
            <w:pPr>
              <w:tabs>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13</w:t>
            </w:r>
          </w:p>
        </w:tc>
        <w:tc>
          <w:tcPr>
            <w:tcW w:w="236" w:type="dxa"/>
          </w:tcPr>
          <w:p w:rsidR="00AE3E5D" w:rsidRPr="00520E28" w:rsidRDefault="00AE3E5D" w:rsidP="00B06190">
            <w:pPr>
              <w:tabs>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B06190">
            <w:pPr>
              <w:tabs>
                <w:tab w:val="decimal" w:pos="1188"/>
              </w:tabs>
              <w:spacing w:line="240" w:lineRule="auto"/>
              <w:jc w:val="both"/>
              <w:rPr>
                <w:rFonts w:cs="Times New Roman"/>
                <w:sz w:val="21"/>
                <w:szCs w:val="21"/>
              </w:rPr>
            </w:pPr>
            <w:r w:rsidRPr="00520E28">
              <w:rPr>
                <w:rFonts w:cs="Times New Roman"/>
                <w:sz w:val="21"/>
                <w:szCs w:val="21"/>
              </w:rPr>
              <w:t>9</w:t>
            </w:r>
          </w:p>
        </w:tc>
        <w:tc>
          <w:tcPr>
            <w:tcW w:w="261" w:type="dxa"/>
          </w:tcPr>
          <w:p w:rsidR="00AE3E5D" w:rsidRPr="00520E28" w:rsidRDefault="00AE3E5D" w:rsidP="00B06190">
            <w:pPr>
              <w:tabs>
                <w:tab w:val="decimal" w:pos="1188"/>
              </w:tabs>
              <w:spacing w:line="240" w:lineRule="auto"/>
              <w:jc w:val="both"/>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11</w:t>
            </w:r>
          </w:p>
        </w:tc>
      </w:tr>
      <w:tr w:rsidR="00AE3E5D" w:rsidRPr="00520E28" w:rsidTr="00B06190">
        <w:trPr>
          <w:trHeight w:val="152"/>
        </w:trPr>
        <w:tc>
          <w:tcPr>
            <w:tcW w:w="2646" w:type="dxa"/>
          </w:tcPr>
          <w:p w:rsidR="00AE3E5D" w:rsidRPr="00520E28" w:rsidRDefault="00AE3E5D" w:rsidP="00B04566">
            <w:pPr>
              <w:spacing w:line="240" w:lineRule="auto"/>
              <w:ind w:right="-131"/>
              <w:rPr>
                <w:rFonts w:cs="Times New Roman"/>
                <w:spacing w:val="-4"/>
                <w:sz w:val="21"/>
                <w:szCs w:val="21"/>
              </w:rPr>
            </w:pPr>
            <w:r w:rsidRPr="00520E28">
              <w:rPr>
                <w:rFonts w:cs="Times New Roman"/>
                <w:spacing w:val="-4"/>
                <w:sz w:val="21"/>
                <w:szCs w:val="21"/>
              </w:rPr>
              <w:t>Depreciation and amortization</w:t>
            </w:r>
          </w:p>
        </w:tc>
        <w:tc>
          <w:tcPr>
            <w:tcW w:w="1404" w:type="dxa"/>
            <w:vAlign w:val="bottom"/>
          </w:tcPr>
          <w:p w:rsidR="00AE3E5D" w:rsidRPr="00520E28" w:rsidRDefault="00B04566" w:rsidP="00B06190">
            <w:pPr>
              <w:tabs>
                <w:tab w:val="decimal" w:pos="1100"/>
              </w:tabs>
              <w:spacing w:line="240" w:lineRule="auto"/>
              <w:ind w:right="-59"/>
              <w:jc w:val="both"/>
              <w:rPr>
                <w:rFonts w:cs="Times New Roman"/>
                <w:sz w:val="21"/>
                <w:szCs w:val="21"/>
              </w:rPr>
            </w:pPr>
            <w:r w:rsidRPr="00520E28">
              <w:rPr>
                <w:rFonts w:cs="Times New Roman"/>
                <w:sz w:val="21"/>
                <w:szCs w:val="21"/>
              </w:rPr>
              <w:t>7</w:t>
            </w:r>
          </w:p>
        </w:tc>
        <w:tc>
          <w:tcPr>
            <w:tcW w:w="284" w:type="dxa"/>
            <w:gridSpan w:val="2"/>
          </w:tcPr>
          <w:p w:rsidR="00AE3E5D" w:rsidRPr="00520E28" w:rsidRDefault="00AE3E5D" w:rsidP="00B06190">
            <w:pPr>
              <w:tabs>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6</w:t>
            </w:r>
          </w:p>
        </w:tc>
        <w:tc>
          <w:tcPr>
            <w:tcW w:w="236" w:type="dxa"/>
          </w:tcPr>
          <w:p w:rsidR="00AE3E5D" w:rsidRPr="00520E28" w:rsidRDefault="00AE3E5D" w:rsidP="00B06190">
            <w:pPr>
              <w:tabs>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B06190">
            <w:pPr>
              <w:tabs>
                <w:tab w:val="decimal" w:pos="1188"/>
              </w:tabs>
              <w:spacing w:line="240" w:lineRule="auto"/>
              <w:jc w:val="both"/>
              <w:rPr>
                <w:rFonts w:cs="Times New Roman"/>
                <w:sz w:val="21"/>
                <w:szCs w:val="21"/>
              </w:rPr>
            </w:pPr>
            <w:r w:rsidRPr="00520E28">
              <w:rPr>
                <w:rFonts w:cs="Times New Roman"/>
                <w:sz w:val="21"/>
                <w:szCs w:val="21"/>
              </w:rPr>
              <w:t>6</w:t>
            </w:r>
          </w:p>
        </w:tc>
        <w:tc>
          <w:tcPr>
            <w:tcW w:w="261" w:type="dxa"/>
          </w:tcPr>
          <w:p w:rsidR="00AE3E5D" w:rsidRPr="00520E28" w:rsidRDefault="00AE3E5D" w:rsidP="00B06190">
            <w:pPr>
              <w:tabs>
                <w:tab w:val="decimal" w:pos="1188"/>
              </w:tabs>
              <w:spacing w:line="240" w:lineRule="auto"/>
              <w:jc w:val="both"/>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5</w:t>
            </w:r>
          </w:p>
        </w:tc>
      </w:tr>
      <w:tr w:rsidR="00AE3E5D" w:rsidRPr="00520E28" w:rsidTr="00B06190">
        <w:trPr>
          <w:trHeight w:val="152"/>
        </w:trPr>
        <w:tc>
          <w:tcPr>
            <w:tcW w:w="2646" w:type="dxa"/>
          </w:tcPr>
          <w:p w:rsidR="00AE3E5D" w:rsidRPr="00520E28" w:rsidRDefault="00AE3E5D" w:rsidP="00B06190">
            <w:pPr>
              <w:spacing w:line="240" w:lineRule="auto"/>
              <w:rPr>
                <w:rFonts w:cs="Times New Roman"/>
                <w:sz w:val="21"/>
                <w:szCs w:val="21"/>
              </w:rPr>
            </w:pPr>
            <w:r w:rsidRPr="00520E28">
              <w:rPr>
                <w:rFonts w:cs="Times New Roman"/>
                <w:sz w:val="21"/>
                <w:szCs w:val="21"/>
              </w:rPr>
              <w:t>Doubtful account</w:t>
            </w:r>
          </w:p>
        </w:tc>
        <w:tc>
          <w:tcPr>
            <w:tcW w:w="1404" w:type="dxa"/>
            <w:vAlign w:val="bottom"/>
          </w:tcPr>
          <w:p w:rsidR="00AE3E5D" w:rsidRPr="00520E28" w:rsidRDefault="00B04566" w:rsidP="00B06190">
            <w:pPr>
              <w:tabs>
                <w:tab w:val="decimal" w:pos="1100"/>
              </w:tabs>
              <w:spacing w:line="240" w:lineRule="auto"/>
              <w:ind w:right="-59"/>
              <w:jc w:val="both"/>
              <w:rPr>
                <w:rFonts w:cs="Times New Roman"/>
                <w:sz w:val="21"/>
                <w:szCs w:val="21"/>
                <w:cs/>
              </w:rPr>
            </w:pPr>
            <w:r w:rsidRPr="00520E28">
              <w:rPr>
                <w:rFonts w:cs="Times New Roman"/>
                <w:sz w:val="21"/>
                <w:szCs w:val="21"/>
              </w:rPr>
              <w:t>67</w:t>
            </w:r>
          </w:p>
        </w:tc>
        <w:tc>
          <w:tcPr>
            <w:tcW w:w="284" w:type="dxa"/>
            <w:gridSpan w:val="2"/>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cs/>
              </w:rPr>
            </w:pPr>
            <w:r w:rsidRPr="00520E28">
              <w:rPr>
                <w:rFonts w:cs="Times New Roman"/>
                <w:sz w:val="21"/>
                <w:szCs w:val="21"/>
              </w:rPr>
              <w:t>34</w:t>
            </w:r>
          </w:p>
        </w:tc>
        <w:tc>
          <w:tcPr>
            <w:tcW w:w="236" w:type="dxa"/>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B06190">
            <w:pPr>
              <w:tabs>
                <w:tab w:val="decimal" w:pos="1188"/>
              </w:tabs>
              <w:spacing w:line="240" w:lineRule="auto"/>
              <w:jc w:val="both"/>
              <w:rPr>
                <w:rFonts w:cs="Times New Roman"/>
                <w:sz w:val="21"/>
                <w:szCs w:val="21"/>
                <w:cs/>
              </w:rPr>
            </w:pPr>
            <w:r w:rsidRPr="00520E28">
              <w:rPr>
                <w:rFonts w:cs="Times New Roman"/>
                <w:sz w:val="21"/>
                <w:szCs w:val="21"/>
              </w:rPr>
              <w:t>67</w:t>
            </w:r>
          </w:p>
        </w:tc>
        <w:tc>
          <w:tcPr>
            <w:tcW w:w="261"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cs/>
              </w:rPr>
            </w:pPr>
            <w:r w:rsidRPr="00520E28">
              <w:rPr>
                <w:rFonts w:cs="Times New Roman"/>
                <w:sz w:val="21"/>
                <w:szCs w:val="21"/>
              </w:rPr>
              <w:t>34</w:t>
            </w:r>
          </w:p>
        </w:tc>
      </w:tr>
      <w:tr w:rsidR="00AE3E5D" w:rsidRPr="00520E28" w:rsidTr="00B06190">
        <w:trPr>
          <w:trHeight w:val="152"/>
        </w:trPr>
        <w:tc>
          <w:tcPr>
            <w:tcW w:w="2646" w:type="dxa"/>
          </w:tcPr>
          <w:p w:rsidR="00AE3E5D" w:rsidRPr="00520E28" w:rsidRDefault="00AE3E5D" w:rsidP="00B06190">
            <w:pPr>
              <w:spacing w:line="240" w:lineRule="auto"/>
              <w:rPr>
                <w:rFonts w:cs="Times New Roman"/>
                <w:sz w:val="21"/>
                <w:szCs w:val="21"/>
              </w:rPr>
            </w:pPr>
            <w:r w:rsidRPr="00520E28">
              <w:rPr>
                <w:rFonts w:cs="Times New Roman"/>
                <w:sz w:val="21"/>
                <w:szCs w:val="21"/>
              </w:rPr>
              <w:t xml:space="preserve">Allowance for decline in </w:t>
            </w:r>
            <w:r w:rsidRPr="00520E28">
              <w:rPr>
                <w:rFonts w:cs="Times New Roman"/>
                <w:sz w:val="21"/>
                <w:szCs w:val="21"/>
              </w:rPr>
              <w:br/>
              <w:t xml:space="preserve">  value</w:t>
            </w:r>
            <w:r w:rsidR="00866458">
              <w:rPr>
                <w:rFonts w:cs="Times New Roman"/>
                <w:sz w:val="21"/>
                <w:szCs w:val="21"/>
              </w:rPr>
              <w:t xml:space="preserve"> of inventories</w:t>
            </w:r>
          </w:p>
        </w:tc>
        <w:tc>
          <w:tcPr>
            <w:tcW w:w="1404" w:type="dxa"/>
            <w:vAlign w:val="bottom"/>
          </w:tcPr>
          <w:p w:rsidR="00AE3E5D" w:rsidRPr="00520E28" w:rsidRDefault="00B04566" w:rsidP="00B04566">
            <w:pPr>
              <w:tabs>
                <w:tab w:val="decimal" w:pos="961"/>
              </w:tabs>
              <w:spacing w:line="240" w:lineRule="auto"/>
              <w:jc w:val="both"/>
              <w:rPr>
                <w:rFonts w:cs="Times New Roman"/>
                <w:sz w:val="21"/>
                <w:szCs w:val="21"/>
              </w:rPr>
            </w:pPr>
            <w:r w:rsidRPr="00520E28">
              <w:rPr>
                <w:rFonts w:cs="Times New Roman"/>
                <w:sz w:val="21"/>
                <w:szCs w:val="21"/>
              </w:rPr>
              <w:t>-</w:t>
            </w:r>
          </w:p>
        </w:tc>
        <w:tc>
          <w:tcPr>
            <w:tcW w:w="284" w:type="dxa"/>
            <w:gridSpan w:val="2"/>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22</w:t>
            </w:r>
          </w:p>
        </w:tc>
        <w:tc>
          <w:tcPr>
            <w:tcW w:w="236" w:type="dxa"/>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FB366B">
            <w:pPr>
              <w:tabs>
                <w:tab w:val="decimal" w:pos="961"/>
              </w:tabs>
              <w:spacing w:line="240" w:lineRule="auto"/>
              <w:jc w:val="both"/>
              <w:rPr>
                <w:rFonts w:cs="Times New Roman"/>
                <w:sz w:val="21"/>
                <w:szCs w:val="21"/>
              </w:rPr>
            </w:pPr>
            <w:r w:rsidRPr="00520E28">
              <w:rPr>
                <w:rFonts w:cs="Times New Roman"/>
                <w:sz w:val="21"/>
                <w:szCs w:val="21"/>
              </w:rPr>
              <w:t>-</w:t>
            </w:r>
          </w:p>
        </w:tc>
        <w:tc>
          <w:tcPr>
            <w:tcW w:w="261"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22</w:t>
            </w:r>
          </w:p>
        </w:tc>
      </w:tr>
      <w:tr w:rsidR="00AE3E5D" w:rsidRPr="00520E28" w:rsidTr="00B06190">
        <w:trPr>
          <w:trHeight w:val="152"/>
        </w:trPr>
        <w:tc>
          <w:tcPr>
            <w:tcW w:w="2646" w:type="dxa"/>
          </w:tcPr>
          <w:p w:rsidR="00AE3E5D" w:rsidRPr="00520E28" w:rsidRDefault="00AE3E5D" w:rsidP="00B06190">
            <w:pPr>
              <w:spacing w:line="240" w:lineRule="auto"/>
              <w:rPr>
                <w:rFonts w:cs="Cordia New"/>
                <w:sz w:val="21"/>
                <w:szCs w:val="21"/>
                <w:cs/>
              </w:rPr>
            </w:pPr>
            <w:r w:rsidRPr="00520E28">
              <w:rPr>
                <w:rFonts w:cs="Cordia New"/>
                <w:sz w:val="21"/>
                <w:szCs w:val="21"/>
              </w:rPr>
              <w:t xml:space="preserve">Allowance for impairment </w:t>
            </w:r>
            <w:r w:rsidRPr="00520E28">
              <w:rPr>
                <w:rFonts w:cs="Cordia New"/>
                <w:sz w:val="21"/>
                <w:szCs w:val="21"/>
              </w:rPr>
              <w:br/>
              <w:t xml:space="preserve">  of cost equipment model</w:t>
            </w:r>
          </w:p>
        </w:tc>
        <w:tc>
          <w:tcPr>
            <w:tcW w:w="1404" w:type="dxa"/>
            <w:vAlign w:val="bottom"/>
          </w:tcPr>
          <w:p w:rsidR="00AE3E5D" w:rsidRPr="00520E28" w:rsidRDefault="00B04566" w:rsidP="00B04566">
            <w:pPr>
              <w:tabs>
                <w:tab w:val="decimal" w:pos="961"/>
              </w:tabs>
              <w:spacing w:line="240" w:lineRule="auto"/>
              <w:jc w:val="both"/>
              <w:rPr>
                <w:rFonts w:cs="Times New Roman"/>
                <w:sz w:val="21"/>
                <w:szCs w:val="21"/>
              </w:rPr>
            </w:pPr>
            <w:r w:rsidRPr="00520E28">
              <w:rPr>
                <w:rFonts w:cs="Times New Roman"/>
                <w:sz w:val="21"/>
                <w:szCs w:val="21"/>
              </w:rPr>
              <w:t>-</w:t>
            </w:r>
          </w:p>
        </w:tc>
        <w:tc>
          <w:tcPr>
            <w:tcW w:w="284" w:type="dxa"/>
            <w:gridSpan w:val="2"/>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2</w:t>
            </w:r>
          </w:p>
        </w:tc>
        <w:tc>
          <w:tcPr>
            <w:tcW w:w="236" w:type="dxa"/>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FB366B">
            <w:pPr>
              <w:tabs>
                <w:tab w:val="decimal" w:pos="961"/>
              </w:tabs>
              <w:spacing w:line="240" w:lineRule="auto"/>
              <w:jc w:val="both"/>
              <w:rPr>
                <w:rFonts w:cs="Times New Roman"/>
                <w:sz w:val="21"/>
                <w:szCs w:val="21"/>
              </w:rPr>
            </w:pPr>
            <w:r w:rsidRPr="00520E28">
              <w:rPr>
                <w:rFonts w:cs="Times New Roman"/>
                <w:sz w:val="21"/>
                <w:szCs w:val="21"/>
              </w:rPr>
              <w:t>-</w:t>
            </w:r>
          </w:p>
        </w:tc>
        <w:tc>
          <w:tcPr>
            <w:tcW w:w="261"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2</w:t>
            </w:r>
          </w:p>
        </w:tc>
      </w:tr>
      <w:tr w:rsidR="00AE3E5D" w:rsidRPr="00520E28" w:rsidTr="00B06190">
        <w:trPr>
          <w:trHeight w:val="152"/>
        </w:trPr>
        <w:tc>
          <w:tcPr>
            <w:tcW w:w="2646" w:type="dxa"/>
          </w:tcPr>
          <w:p w:rsidR="00AE3E5D" w:rsidRPr="00520E28" w:rsidRDefault="00B04566" w:rsidP="00B06190">
            <w:pPr>
              <w:spacing w:line="240" w:lineRule="auto"/>
              <w:ind w:right="-131"/>
              <w:rPr>
                <w:rFonts w:cs="Times New Roman"/>
                <w:sz w:val="21"/>
                <w:szCs w:val="21"/>
              </w:rPr>
            </w:pPr>
            <w:r w:rsidRPr="00520E28">
              <w:rPr>
                <w:sz w:val="21"/>
                <w:szCs w:val="21"/>
              </w:rPr>
              <w:t>Loss on impairment of</w:t>
            </w:r>
            <w:r w:rsidRPr="00520E28">
              <w:rPr>
                <w:sz w:val="21"/>
                <w:szCs w:val="21"/>
              </w:rPr>
              <w:br/>
              <w:t xml:space="preserve">  intangible assets</w:t>
            </w:r>
          </w:p>
        </w:tc>
        <w:tc>
          <w:tcPr>
            <w:tcW w:w="1404" w:type="dxa"/>
            <w:vAlign w:val="bottom"/>
          </w:tcPr>
          <w:p w:rsidR="00AE3E5D" w:rsidRPr="00520E28" w:rsidRDefault="00B04566" w:rsidP="00B04566">
            <w:pPr>
              <w:tabs>
                <w:tab w:val="decimal" w:pos="1100"/>
              </w:tabs>
              <w:spacing w:line="240" w:lineRule="auto"/>
              <w:ind w:right="-59"/>
              <w:jc w:val="both"/>
              <w:rPr>
                <w:rFonts w:cs="Times New Roman"/>
                <w:sz w:val="21"/>
                <w:szCs w:val="21"/>
                <w:cs/>
              </w:rPr>
            </w:pPr>
            <w:r w:rsidRPr="00520E28">
              <w:rPr>
                <w:rFonts w:cs="Times New Roman"/>
                <w:sz w:val="21"/>
                <w:szCs w:val="21"/>
              </w:rPr>
              <w:t>3</w:t>
            </w:r>
          </w:p>
        </w:tc>
        <w:tc>
          <w:tcPr>
            <w:tcW w:w="284" w:type="dxa"/>
            <w:gridSpan w:val="2"/>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24" w:type="dxa"/>
            <w:vAlign w:val="bottom"/>
          </w:tcPr>
          <w:p w:rsidR="00AE3E5D" w:rsidRPr="00520E28" w:rsidRDefault="00AE3E5D" w:rsidP="00FB366B">
            <w:pPr>
              <w:tabs>
                <w:tab w:val="decimal" w:pos="961"/>
              </w:tabs>
              <w:spacing w:line="240" w:lineRule="auto"/>
              <w:jc w:val="both"/>
              <w:rPr>
                <w:rFonts w:cs="Times New Roman"/>
                <w:sz w:val="21"/>
                <w:szCs w:val="21"/>
                <w:cs/>
              </w:rPr>
            </w:pPr>
            <w:r w:rsidRPr="00520E28">
              <w:rPr>
                <w:rFonts w:cs="Times New Roman"/>
                <w:sz w:val="21"/>
                <w:szCs w:val="21"/>
              </w:rPr>
              <w:t>-</w:t>
            </w:r>
          </w:p>
        </w:tc>
        <w:tc>
          <w:tcPr>
            <w:tcW w:w="236" w:type="dxa"/>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FB366B">
            <w:pPr>
              <w:tabs>
                <w:tab w:val="decimal" w:pos="1188"/>
              </w:tabs>
              <w:spacing w:line="240" w:lineRule="auto"/>
              <w:jc w:val="both"/>
              <w:rPr>
                <w:rFonts w:cstheme="minorBidi"/>
                <w:sz w:val="21"/>
                <w:szCs w:val="21"/>
                <w:cs/>
              </w:rPr>
            </w:pPr>
            <w:r w:rsidRPr="00520E28">
              <w:rPr>
                <w:rFonts w:cs="Times New Roman"/>
                <w:sz w:val="21"/>
                <w:szCs w:val="21"/>
              </w:rPr>
              <w:t>3</w:t>
            </w:r>
          </w:p>
        </w:tc>
        <w:tc>
          <w:tcPr>
            <w:tcW w:w="261"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vAlign w:val="bottom"/>
          </w:tcPr>
          <w:p w:rsidR="00AE3E5D" w:rsidRPr="00520E28" w:rsidRDefault="00AE3E5D" w:rsidP="00B04566">
            <w:pPr>
              <w:tabs>
                <w:tab w:val="decimal" w:pos="961"/>
              </w:tabs>
              <w:spacing w:line="240" w:lineRule="auto"/>
              <w:jc w:val="both"/>
              <w:rPr>
                <w:rFonts w:cstheme="minorBidi"/>
                <w:sz w:val="21"/>
                <w:szCs w:val="21"/>
                <w:cs/>
              </w:rPr>
            </w:pPr>
            <w:r w:rsidRPr="00520E28">
              <w:rPr>
                <w:rFonts w:cs="Times New Roman"/>
                <w:sz w:val="21"/>
                <w:szCs w:val="21"/>
              </w:rPr>
              <w:t>-</w:t>
            </w:r>
          </w:p>
        </w:tc>
      </w:tr>
      <w:tr w:rsidR="00AE3E5D" w:rsidRPr="00520E28" w:rsidTr="00B06190">
        <w:trPr>
          <w:trHeight w:val="152"/>
        </w:trPr>
        <w:tc>
          <w:tcPr>
            <w:tcW w:w="2646" w:type="dxa"/>
          </w:tcPr>
          <w:p w:rsidR="00AE3E5D" w:rsidRPr="00520E28" w:rsidRDefault="00AE3E5D" w:rsidP="00B06190">
            <w:pPr>
              <w:spacing w:line="240" w:lineRule="auto"/>
              <w:rPr>
                <w:sz w:val="21"/>
                <w:szCs w:val="21"/>
              </w:rPr>
            </w:pPr>
            <w:r w:rsidRPr="00520E28">
              <w:rPr>
                <w:rFonts w:cs="Times New Roman"/>
                <w:sz w:val="21"/>
                <w:szCs w:val="21"/>
              </w:rPr>
              <w:t xml:space="preserve">Provision for damage of </w:t>
            </w:r>
            <w:r w:rsidRPr="00520E28">
              <w:rPr>
                <w:rFonts w:cs="Times New Roman"/>
                <w:sz w:val="21"/>
                <w:szCs w:val="21"/>
              </w:rPr>
              <w:br/>
              <w:t xml:space="preserve">  using of equipments</w:t>
            </w:r>
          </w:p>
        </w:tc>
        <w:tc>
          <w:tcPr>
            <w:tcW w:w="1404" w:type="dxa"/>
            <w:vAlign w:val="bottom"/>
          </w:tcPr>
          <w:p w:rsidR="00AE3E5D" w:rsidRPr="00520E28" w:rsidRDefault="00B04566" w:rsidP="00B04566">
            <w:pPr>
              <w:tabs>
                <w:tab w:val="decimal" w:pos="961"/>
              </w:tabs>
              <w:spacing w:line="240" w:lineRule="auto"/>
              <w:jc w:val="both"/>
              <w:rPr>
                <w:rFonts w:cs="Times New Roman"/>
                <w:sz w:val="21"/>
                <w:szCs w:val="21"/>
              </w:rPr>
            </w:pPr>
            <w:r w:rsidRPr="00520E28">
              <w:rPr>
                <w:rFonts w:cs="Times New Roman"/>
                <w:sz w:val="21"/>
                <w:szCs w:val="21"/>
              </w:rPr>
              <w:t>-</w:t>
            </w:r>
          </w:p>
        </w:tc>
        <w:tc>
          <w:tcPr>
            <w:tcW w:w="284" w:type="dxa"/>
            <w:gridSpan w:val="2"/>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14</w:t>
            </w:r>
          </w:p>
        </w:tc>
        <w:tc>
          <w:tcPr>
            <w:tcW w:w="236" w:type="dxa"/>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FB366B">
            <w:pPr>
              <w:tabs>
                <w:tab w:val="decimal" w:pos="961"/>
              </w:tabs>
              <w:spacing w:line="240" w:lineRule="auto"/>
              <w:jc w:val="both"/>
              <w:rPr>
                <w:sz w:val="21"/>
                <w:szCs w:val="26"/>
              </w:rPr>
            </w:pPr>
            <w:r w:rsidRPr="00520E28">
              <w:rPr>
                <w:sz w:val="21"/>
                <w:szCs w:val="26"/>
              </w:rPr>
              <w:t>-</w:t>
            </w:r>
          </w:p>
        </w:tc>
        <w:tc>
          <w:tcPr>
            <w:tcW w:w="261"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14</w:t>
            </w:r>
          </w:p>
        </w:tc>
      </w:tr>
      <w:tr w:rsidR="00AE3E5D" w:rsidRPr="00520E28" w:rsidTr="00B06190">
        <w:trPr>
          <w:trHeight w:val="152"/>
        </w:trPr>
        <w:tc>
          <w:tcPr>
            <w:tcW w:w="2646" w:type="dxa"/>
          </w:tcPr>
          <w:p w:rsidR="00AE3E5D" w:rsidRPr="00520E28" w:rsidRDefault="00FB366B" w:rsidP="00FB366B">
            <w:pPr>
              <w:spacing w:line="240" w:lineRule="auto"/>
              <w:ind w:right="72"/>
              <w:rPr>
                <w:rFonts w:cs="Times New Roman"/>
                <w:sz w:val="21"/>
                <w:szCs w:val="21"/>
              </w:rPr>
            </w:pPr>
            <w:r w:rsidRPr="00520E28">
              <w:rPr>
                <w:rFonts w:cs="Cordia New"/>
                <w:sz w:val="21"/>
                <w:szCs w:val="21"/>
              </w:rPr>
              <w:t>P</w:t>
            </w:r>
            <w:r w:rsidR="00AE3E5D" w:rsidRPr="00520E28">
              <w:rPr>
                <w:rFonts w:cs="Cordia New"/>
                <w:sz w:val="21"/>
                <w:szCs w:val="21"/>
              </w:rPr>
              <w:t>enalty under the contract</w:t>
            </w:r>
          </w:p>
        </w:tc>
        <w:tc>
          <w:tcPr>
            <w:tcW w:w="1404" w:type="dxa"/>
            <w:vAlign w:val="bottom"/>
          </w:tcPr>
          <w:p w:rsidR="00AE3E5D" w:rsidRPr="00520E28" w:rsidRDefault="00B04566" w:rsidP="00B04566">
            <w:pPr>
              <w:tabs>
                <w:tab w:val="decimal" w:pos="1100"/>
              </w:tabs>
              <w:spacing w:line="240" w:lineRule="auto"/>
              <w:ind w:right="-59"/>
              <w:jc w:val="both"/>
              <w:rPr>
                <w:rFonts w:cs="Times New Roman"/>
                <w:sz w:val="21"/>
                <w:szCs w:val="21"/>
                <w:cs/>
              </w:rPr>
            </w:pPr>
            <w:r w:rsidRPr="00520E28">
              <w:rPr>
                <w:rFonts w:cs="Times New Roman"/>
                <w:sz w:val="21"/>
                <w:szCs w:val="21"/>
              </w:rPr>
              <w:t>6</w:t>
            </w:r>
          </w:p>
        </w:tc>
        <w:tc>
          <w:tcPr>
            <w:tcW w:w="284" w:type="dxa"/>
            <w:gridSpan w:val="2"/>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24" w:type="dxa"/>
            <w:vAlign w:val="bottom"/>
          </w:tcPr>
          <w:p w:rsidR="00AE3E5D" w:rsidRPr="00520E28" w:rsidRDefault="00AE3E5D" w:rsidP="00FB366B">
            <w:pPr>
              <w:tabs>
                <w:tab w:val="decimal" w:pos="961"/>
              </w:tabs>
              <w:spacing w:line="240" w:lineRule="auto"/>
              <w:jc w:val="both"/>
              <w:rPr>
                <w:rFonts w:cs="Times New Roman"/>
                <w:sz w:val="21"/>
                <w:szCs w:val="21"/>
                <w:cs/>
              </w:rPr>
            </w:pPr>
            <w:r w:rsidRPr="00520E28">
              <w:rPr>
                <w:rFonts w:cs="Times New Roman"/>
                <w:sz w:val="21"/>
                <w:szCs w:val="21"/>
              </w:rPr>
              <w:t>-</w:t>
            </w:r>
          </w:p>
        </w:tc>
        <w:tc>
          <w:tcPr>
            <w:tcW w:w="236" w:type="dxa"/>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FB366B">
            <w:pPr>
              <w:tabs>
                <w:tab w:val="decimal" w:pos="1188"/>
              </w:tabs>
              <w:spacing w:line="240" w:lineRule="auto"/>
              <w:jc w:val="both"/>
              <w:rPr>
                <w:rFonts w:cs="Times New Roman"/>
                <w:sz w:val="21"/>
                <w:szCs w:val="21"/>
                <w:cs/>
              </w:rPr>
            </w:pPr>
            <w:r w:rsidRPr="00520E28">
              <w:rPr>
                <w:rFonts w:cs="Times New Roman"/>
                <w:sz w:val="21"/>
                <w:szCs w:val="21"/>
              </w:rPr>
              <w:t>6</w:t>
            </w:r>
          </w:p>
        </w:tc>
        <w:tc>
          <w:tcPr>
            <w:tcW w:w="261"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vAlign w:val="bottom"/>
          </w:tcPr>
          <w:p w:rsidR="00AE3E5D" w:rsidRPr="00520E28" w:rsidRDefault="00AE3E5D" w:rsidP="00B04566">
            <w:pPr>
              <w:tabs>
                <w:tab w:val="decimal" w:pos="961"/>
              </w:tabs>
              <w:spacing w:line="240" w:lineRule="auto"/>
              <w:jc w:val="both"/>
              <w:rPr>
                <w:rFonts w:cs="Times New Roman"/>
                <w:sz w:val="21"/>
                <w:szCs w:val="21"/>
                <w:cs/>
              </w:rPr>
            </w:pPr>
            <w:r w:rsidRPr="00520E28">
              <w:rPr>
                <w:rFonts w:cs="Times New Roman"/>
                <w:sz w:val="21"/>
                <w:szCs w:val="21"/>
              </w:rPr>
              <w:t>-</w:t>
            </w:r>
          </w:p>
        </w:tc>
      </w:tr>
      <w:tr w:rsidR="00AE3E5D" w:rsidRPr="00520E28" w:rsidTr="00B06190">
        <w:trPr>
          <w:trHeight w:val="152"/>
        </w:trPr>
        <w:tc>
          <w:tcPr>
            <w:tcW w:w="2646" w:type="dxa"/>
          </w:tcPr>
          <w:p w:rsidR="00AE3E5D" w:rsidRPr="00520E28" w:rsidRDefault="00AE3E5D" w:rsidP="00B06190">
            <w:pPr>
              <w:spacing w:line="240" w:lineRule="auto"/>
              <w:ind w:left="-18" w:right="72"/>
              <w:rPr>
                <w:rFonts w:cs="Cordia New"/>
                <w:sz w:val="21"/>
                <w:szCs w:val="21"/>
                <w:cs/>
              </w:rPr>
            </w:pPr>
            <w:r w:rsidRPr="00520E28">
              <w:rPr>
                <w:rFonts w:cs="Times New Roman"/>
                <w:sz w:val="21"/>
                <w:szCs w:val="21"/>
              </w:rPr>
              <w:t xml:space="preserve">Loss on impairment of </w:t>
            </w:r>
            <w:r w:rsidRPr="00520E28">
              <w:rPr>
                <w:rFonts w:cs="Times New Roman"/>
                <w:sz w:val="21"/>
                <w:szCs w:val="21"/>
              </w:rPr>
              <w:br/>
              <w:t xml:space="preserve">  </w:t>
            </w:r>
            <w:r w:rsidRPr="00520E28">
              <w:rPr>
                <w:rFonts w:cs="Cordia New"/>
                <w:sz w:val="21"/>
                <w:szCs w:val="21"/>
              </w:rPr>
              <w:t xml:space="preserve">dismantled equipment for </w:t>
            </w:r>
            <w:r w:rsidRPr="00520E28">
              <w:rPr>
                <w:rFonts w:cs="Cordia New"/>
                <w:sz w:val="21"/>
                <w:szCs w:val="21"/>
              </w:rPr>
              <w:br/>
              <w:t xml:space="preserve">  sale</w:t>
            </w:r>
          </w:p>
        </w:tc>
        <w:tc>
          <w:tcPr>
            <w:tcW w:w="1404" w:type="dxa"/>
            <w:vAlign w:val="bottom"/>
          </w:tcPr>
          <w:p w:rsidR="00AE3E5D" w:rsidRPr="00520E28" w:rsidRDefault="00B04566" w:rsidP="00B04566">
            <w:pPr>
              <w:tabs>
                <w:tab w:val="decimal" w:pos="961"/>
              </w:tabs>
              <w:spacing w:line="240" w:lineRule="auto"/>
              <w:jc w:val="both"/>
              <w:rPr>
                <w:rFonts w:cs="Cordia New"/>
                <w:sz w:val="21"/>
                <w:szCs w:val="21"/>
                <w:lang w:val="en-US"/>
              </w:rPr>
            </w:pPr>
            <w:r w:rsidRPr="00520E28">
              <w:rPr>
                <w:rFonts w:cs="Cordia New"/>
                <w:sz w:val="21"/>
                <w:szCs w:val="21"/>
                <w:lang w:val="en-US"/>
              </w:rPr>
              <w:t>-</w:t>
            </w:r>
          </w:p>
        </w:tc>
        <w:tc>
          <w:tcPr>
            <w:tcW w:w="284" w:type="dxa"/>
            <w:gridSpan w:val="2"/>
          </w:tcPr>
          <w:p w:rsidR="00AE3E5D" w:rsidRPr="00520E28" w:rsidRDefault="00AE3E5D" w:rsidP="00B06190">
            <w:pPr>
              <w:tabs>
                <w:tab w:val="decimal" w:pos="1084"/>
                <w:tab w:val="decimal" w:pos="1188"/>
              </w:tabs>
              <w:spacing w:line="240" w:lineRule="auto"/>
              <w:jc w:val="both"/>
              <w:rPr>
                <w:rFonts w:cs="Times New Roman"/>
                <w:sz w:val="21"/>
                <w:szCs w:val="21"/>
                <w:cs/>
              </w:rPr>
            </w:pPr>
          </w:p>
        </w:tc>
        <w:tc>
          <w:tcPr>
            <w:tcW w:w="1424" w:type="dxa"/>
            <w:vAlign w:val="bottom"/>
          </w:tcPr>
          <w:p w:rsidR="00AE3E5D" w:rsidRPr="00520E28" w:rsidRDefault="00AE3E5D" w:rsidP="00B06190">
            <w:pPr>
              <w:tabs>
                <w:tab w:val="decimal" w:pos="1100"/>
              </w:tabs>
              <w:spacing w:line="240" w:lineRule="auto"/>
              <w:ind w:right="-59"/>
              <w:jc w:val="both"/>
              <w:rPr>
                <w:rFonts w:cs="Cordia New"/>
                <w:sz w:val="21"/>
                <w:szCs w:val="21"/>
                <w:lang w:val="en-US"/>
              </w:rPr>
            </w:pPr>
            <w:r w:rsidRPr="00520E28">
              <w:rPr>
                <w:rFonts w:cs="Cordia New"/>
                <w:sz w:val="21"/>
                <w:szCs w:val="21"/>
                <w:lang w:val="en-US"/>
              </w:rPr>
              <w:t>41</w:t>
            </w:r>
          </w:p>
        </w:tc>
        <w:tc>
          <w:tcPr>
            <w:tcW w:w="236" w:type="dxa"/>
          </w:tcPr>
          <w:p w:rsidR="00AE3E5D" w:rsidRPr="00520E28" w:rsidRDefault="00AE3E5D" w:rsidP="00B06190">
            <w:pPr>
              <w:tabs>
                <w:tab w:val="decimal" w:pos="1039"/>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FB366B">
            <w:pPr>
              <w:tabs>
                <w:tab w:val="decimal" w:pos="961"/>
              </w:tabs>
              <w:spacing w:line="240" w:lineRule="auto"/>
              <w:jc w:val="both"/>
              <w:rPr>
                <w:rFonts w:cs="Times New Roman"/>
                <w:sz w:val="21"/>
                <w:szCs w:val="21"/>
                <w:cs/>
              </w:rPr>
            </w:pPr>
            <w:r w:rsidRPr="00520E28">
              <w:rPr>
                <w:rFonts w:cs="Times New Roman"/>
                <w:sz w:val="21"/>
                <w:szCs w:val="21"/>
              </w:rPr>
              <w:t>-</w:t>
            </w:r>
          </w:p>
        </w:tc>
        <w:tc>
          <w:tcPr>
            <w:tcW w:w="261" w:type="dxa"/>
          </w:tcPr>
          <w:p w:rsidR="00AE3E5D" w:rsidRPr="00520E28" w:rsidRDefault="00AE3E5D" w:rsidP="00B06190">
            <w:pPr>
              <w:tabs>
                <w:tab w:val="decimal" w:pos="1188"/>
              </w:tabs>
              <w:spacing w:line="240" w:lineRule="auto"/>
              <w:jc w:val="right"/>
              <w:rPr>
                <w:rFonts w:cs="Times New Roman"/>
                <w:sz w:val="21"/>
                <w:szCs w:val="21"/>
                <w:cs/>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cs/>
              </w:rPr>
            </w:pPr>
            <w:r w:rsidRPr="00520E28">
              <w:rPr>
                <w:rFonts w:cs="Times New Roman"/>
                <w:sz w:val="21"/>
                <w:szCs w:val="21"/>
              </w:rPr>
              <w:t>41</w:t>
            </w:r>
          </w:p>
        </w:tc>
      </w:tr>
      <w:tr w:rsidR="00AE3E5D" w:rsidRPr="00520E28" w:rsidTr="00B06190">
        <w:trPr>
          <w:trHeight w:val="152"/>
        </w:trPr>
        <w:tc>
          <w:tcPr>
            <w:tcW w:w="2646" w:type="dxa"/>
          </w:tcPr>
          <w:p w:rsidR="00AE3E5D" w:rsidRPr="00520E28" w:rsidRDefault="00AE3E5D" w:rsidP="00B06190">
            <w:pPr>
              <w:tabs>
                <w:tab w:val="left" w:pos="181"/>
              </w:tabs>
              <w:spacing w:line="240" w:lineRule="auto"/>
              <w:rPr>
                <w:rFonts w:cs="Times New Roman"/>
                <w:sz w:val="21"/>
                <w:szCs w:val="21"/>
              </w:rPr>
            </w:pPr>
            <w:r w:rsidRPr="00520E28">
              <w:rPr>
                <w:rFonts w:cs="Times New Roman"/>
                <w:sz w:val="21"/>
                <w:szCs w:val="21"/>
              </w:rPr>
              <w:t>Other expenses</w:t>
            </w:r>
          </w:p>
        </w:tc>
        <w:tc>
          <w:tcPr>
            <w:tcW w:w="1404" w:type="dxa"/>
            <w:vAlign w:val="bottom"/>
          </w:tcPr>
          <w:p w:rsidR="00AE3E5D" w:rsidRPr="00520E28" w:rsidRDefault="00B04566" w:rsidP="00B06190">
            <w:pPr>
              <w:tabs>
                <w:tab w:val="decimal" w:pos="1100"/>
              </w:tabs>
              <w:spacing w:line="240" w:lineRule="auto"/>
              <w:ind w:right="-59"/>
              <w:jc w:val="both"/>
              <w:rPr>
                <w:rFonts w:cs="Times New Roman"/>
                <w:sz w:val="21"/>
                <w:szCs w:val="21"/>
              </w:rPr>
            </w:pPr>
            <w:r w:rsidRPr="00520E28">
              <w:rPr>
                <w:rFonts w:cs="Times New Roman"/>
                <w:sz w:val="21"/>
                <w:szCs w:val="21"/>
              </w:rPr>
              <w:t>34</w:t>
            </w:r>
          </w:p>
        </w:tc>
        <w:tc>
          <w:tcPr>
            <w:tcW w:w="284" w:type="dxa"/>
            <w:gridSpan w:val="2"/>
          </w:tcPr>
          <w:p w:rsidR="00AE3E5D" w:rsidRPr="00520E28" w:rsidRDefault="00AE3E5D" w:rsidP="00B06190">
            <w:pPr>
              <w:tabs>
                <w:tab w:val="decimal" w:pos="1188"/>
              </w:tabs>
              <w:spacing w:line="240" w:lineRule="auto"/>
              <w:jc w:val="both"/>
              <w:rPr>
                <w:rFonts w:cs="Times New Roman"/>
                <w:sz w:val="21"/>
                <w:szCs w:val="21"/>
              </w:rPr>
            </w:pPr>
          </w:p>
        </w:tc>
        <w:tc>
          <w:tcPr>
            <w:tcW w:w="1424" w:type="dxa"/>
            <w:vAlign w:val="bottom"/>
          </w:tcPr>
          <w:p w:rsidR="00AE3E5D" w:rsidRPr="00520E28" w:rsidRDefault="00AE3E5D" w:rsidP="00B06190">
            <w:pPr>
              <w:tabs>
                <w:tab w:val="decimal" w:pos="1100"/>
              </w:tabs>
              <w:spacing w:line="240" w:lineRule="auto"/>
              <w:ind w:right="-59"/>
              <w:jc w:val="both"/>
              <w:rPr>
                <w:rFonts w:cs="Times New Roman"/>
                <w:sz w:val="21"/>
                <w:szCs w:val="21"/>
              </w:rPr>
            </w:pPr>
            <w:r w:rsidRPr="00520E28">
              <w:rPr>
                <w:rFonts w:cs="Times New Roman"/>
                <w:sz w:val="21"/>
                <w:szCs w:val="21"/>
              </w:rPr>
              <w:t>37</w:t>
            </w:r>
          </w:p>
        </w:tc>
        <w:tc>
          <w:tcPr>
            <w:tcW w:w="236" w:type="dxa"/>
          </w:tcPr>
          <w:p w:rsidR="00AE3E5D" w:rsidRPr="00520E28" w:rsidRDefault="00AE3E5D" w:rsidP="00B06190">
            <w:pPr>
              <w:tabs>
                <w:tab w:val="decimal" w:pos="1188"/>
              </w:tabs>
              <w:spacing w:line="240" w:lineRule="auto"/>
              <w:jc w:val="both"/>
              <w:rPr>
                <w:rFonts w:cs="Times New Roman"/>
                <w:sz w:val="21"/>
                <w:szCs w:val="21"/>
              </w:rPr>
            </w:pPr>
          </w:p>
        </w:tc>
        <w:tc>
          <w:tcPr>
            <w:tcW w:w="1431" w:type="dxa"/>
            <w:gridSpan w:val="2"/>
            <w:vAlign w:val="bottom"/>
          </w:tcPr>
          <w:p w:rsidR="00AE3E5D" w:rsidRPr="00520E28" w:rsidRDefault="00FB366B" w:rsidP="00B06190">
            <w:pPr>
              <w:tabs>
                <w:tab w:val="decimal" w:pos="1188"/>
              </w:tabs>
              <w:spacing w:line="240" w:lineRule="auto"/>
              <w:jc w:val="both"/>
              <w:rPr>
                <w:rFonts w:cs="Times New Roman"/>
                <w:sz w:val="21"/>
                <w:szCs w:val="21"/>
              </w:rPr>
            </w:pPr>
            <w:r w:rsidRPr="00520E28">
              <w:rPr>
                <w:rFonts w:cs="Times New Roman"/>
                <w:sz w:val="21"/>
                <w:szCs w:val="21"/>
              </w:rPr>
              <w:t>29</w:t>
            </w:r>
          </w:p>
        </w:tc>
        <w:tc>
          <w:tcPr>
            <w:tcW w:w="261" w:type="dxa"/>
          </w:tcPr>
          <w:p w:rsidR="00AE3E5D" w:rsidRPr="00520E28" w:rsidRDefault="00AE3E5D" w:rsidP="00B06190">
            <w:pPr>
              <w:tabs>
                <w:tab w:val="decimal" w:pos="1188"/>
              </w:tabs>
              <w:spacing w:line="240" w:lineRule="auto"/>
              <w:jc w:val="both"/>
              <w:rPr>
                <w:rFonts w:cs="Times New Roman"/>
                <w:sz w:val="21"/>
                <w:szCs w:val="21"/>
              </w:rPr>
            </w:pPr>
          </w:p>
        </w:tc>
        <w:tc>
          <w:tcPr>
            <w:tcW w:w="1404" w:type="dxa"/>
            <w:vAlign w:val="bottom"/>
          </w:tcPr>
          <w:p w:rsidR="00AE3E5D" w:rsidRPr="00520E28" w:rsidRDefault="00AE3E5D" w:rsidP="00B06190">
            <w:pPr>
              <w:tabs>
                <w:tab w:val="decimal" w:pos="1188"/>
              </w:tabs>
              <w:spacing w:line="240" w:lineRule="auto"/>
              <w:jc w:val="both"/>
              <w:rPr>
                <w:rFonts w:cs="Times New Roman"/>
                <w:sz w:val="21"/>
                <w:szCs w:val="21"/>
              </w:rPr>
            </w:pPr>
            <w:r w:rsidRPr="00520E28">
              <w:rPr>
                <w:rFonts w:cs="Times New Roman"/>
                <w:sz w:val="21"/>
                <w:szCs w:val="21"/>
              </w:rPr>
              <w:t>33</w:t>
            </w:r>
          </w:p>
        </w:tc>
      </w:tr>
      <w:tr w:rsidR="00AE3E5D" w:rsidRPr="00520E28" w:rsidTr="00B06190">
        <w:tc>
          <w:tcPr>
            <w:tcW w:w="2646" w:type="dxa"/>
            <w:vAlign w:val="bottom"/>
          </w:tcPr>
          <w:p w:rsidR="00AE3E5D" w:rsidRPr="00520E28" w:rsidRDefault="00AE3E5D" w:rsidP="00B06190">
            <w:pPr>
              <w:spacing w:line="240" w:lineRule="auto"/>
              <w:ind w:left="-18" w:right="72"/>
              <w:jc w:val="thaiDistribute"/>
              <w:rPr>
                <w:rFonts w:cs="Times New Roman"/>
                <w:b/>
                <w:bCs/>
                <w:sz w:val="21"/>
                <w:szCs w:val="21"/>
              </w:rPr>
            </w:pPr>
          </w:p>
        </w:tc>
        <w:tc>
          <w:tcPr>
            <w:tcW w:w="1404" w:type="dxa"/>
            <w:tcBorders>
              <w:top w:val="single" w:sz="4" w:space="0" w:color="auto"/>
              <w:bottom w:val="double" w:sz="4" w:space="0" w:color="auto"/>
            </w:tcBorders>
            <w:vAlign w:val="bottom"/>
          </w:tcPr>
          <w:p w:rsidR="00AE3E5D" w:rsidRPr="00520E28" w:rsidRDefault="00B04566" w:rsidP="00B06190">
            <w:pPr>
              <w:tabs>
                <w:tab w:val="decimal" w:pos="1100"/>
              </w:tabs>
              <w:spacing w:line="240" w:lineRule="auto"/>
              <w:ind w:right="-59"/>
              <w:jc w:val="both"/>
              <w:rPr>
                <w:rFonts w:cs="Times New Roman"/>
                <w:b/>
                <w:bCs/>
                <w:sz w:val="21"/>
                <w:szCs w:val="21"/>
              </w:rPr>
            </w:pPr>
            <w:r w:rsidRPr="00520E28">
              <w:rPr>
                <w:rFonts w:cs="Times New Roman"/>
                <w:b/>
                <w:bCs/>
                <w:sz w:val="21"/>
                <w:szCs w:val="21"/>
              </w:rPr>
              <w:t>536</w:t>
            </w:r>
          </w:p>
        </w:tc>
        <w:tc>
          <w:tcPr>
            <w:tcW w:w="284" w:type="dxa"/>
            <w:gridSpan w:val="2"/>
          </w:tcPr>
          <w:p w:rsidR="00AE3E5D" w:rsidRPr="00520E28" w:rsidRDefault="00AE3E5D" w:rsidP="00B06190">
            <w:pPr>
              <w:tabs>
                <w:tab w:val="decimal" w:pos="1188"/>
              </w:tabs>
              <w:spacing w:line="240" w:lineRule="auto"/>
              <w:jc w:val="both"/>
              <w:rPr>
                <w:rFonts w:cs="Times New Roman"/>
                <w:b/>
                <w:bCs/>
                <w:sz w:val="21"/>
                <w:szCs w:val="21"/>
              </w:rPr>
            </w:pPr>
          </w:p>
        </w:tc>
        <w:tc>
          <w:tcPr>
            <w:tcW w:w="1424" w:type="dxa"/>
            <w:tcBorders>
              <w:top w:val="single" w:sz="4" w:space="0" w:color="auto"/>
              <w:bottom w:val="double" w:sz="4" w:space="0" w:color="auto"/>
            </w:tcBorders>
            <w:vAlign w:val="bottom"/>
          </w:tcPr>
          <w:p w:rsidR="00AE3E5D" w:rsidRPr="00520E28" w:rsidRDefault="00AE3E5D" w:rsidP="00B06190">
            <w:pPr>
              <w:tabs>
                <w:tab w:val="decimal" w:pos="1100"/>
              </w:tabs>
              <w:spacing w:line="240" w:lineRule="auto"/>
              <w:ind w:right="-59"/>
              <w:jc w:val="both"/>
              <w:rPr>
                <w:rFonts w:cs="Times New Roman"/>
                <w:b/>
                <w:bCs/>
                <w:sz w:val="21"/>
                <w:szCs w:val="21"/>
              </w:rPr>
            </w:pPr>
            <w:r w:rsidRPr="00520E28">
              <w:rPr>
                <w:rFonts w:cs="Times New Roman"/>
                <w:b/>
                <w:bCs/>
                <w:sz w:val="21"/>
                <w:szCs w:val="21"/>
              </w:rPr>
              <w:t>844</w:t>
            </w:r>
          </w:p>
        </w:tc>
        <w:tc>
          <w:tcPr>
            <w:tcW w:w="236" w:type="dxa"/>
          </w:tcPr>
          <w:p w:rsidR="00AE3E5D" w:rsidRPr="00520E28" w:rsidRDefault="00AE3E5D" w:rsidP="00B06190">
            <w:pPr>
              <w:tabs>
                <w:tab w:val="decimal" w:pos="1188"/>
              </w:tabs>
              <w:spacing w:line="240" w:lineRule="auto"/>
              <w:jc w:val="both"/>
              <w:rPr>
                <w:rFonts w:cs="Times New Roman"/>
                <w:b/>
                <w:bCs/>
                <w:sz w:val="21"/>
                <w:szCs w:val="21"/>
              </w:rPr>
            </w:pPr>
          </w:p>
        </w:tc>
        <w:tc>
          <w:tcPr>
            <w:tcW w:w="1431" w:type="dxa"/>
            <w:gridSpan w:val="2"/>
            <w:tcBorders>
              <w:top w:val="single" w:sz="4" w:space="0" w:color="auto"/>
              <w:bottom w:val="double" w:sz="4" w:space="0" w:color="auto"/>
            </w:tcBorders>
            <w:vAlign w:val="bottom"/>
          </w:tcPr>
          <w:p w:rsidR="00AE3E5D" w:rsidRPr="00520E28" w:rsidRDefault="00FB366B" w:rsidP="00B06190">
            <w:pPr>
              <w:tabs>
                <w:tab w:val="decimal" w:pos="1188"/>
              </w:tabs>
              <w:spacing w:line="240" w:lineRule="auto"/>
              <w:jc w:val="both"/>
              <w:rPr>
                <w:rFonts w:cs="Times New Roman"/>
                <w:b/>
                <w:bCs/>
                <w:sz w:val="21"/>
                <w:szCs w:val="21"/>
              </w:rPr>
            </w:pPr>
            <w:r w:rsidRPr="00520E28">
              <w:rPr>
                <w:rFonts w:cs="Times New Roman"/>
                <w:b/>
                <w:bCs/>
                <w:sz w:val="21"/>
                <w:szCs w:val="21"/>
              </w:rPr>
              <w:t>399</w:t>
            </w:r>
          </w:p>
        </w:tc>
        <w:tc>
          <w:tcPr>
            <w:tcW w:w="261" w:type="dxa"/>
          </w:tcPr>
          <w:p w:rsidR="00AE3E5D" w:rsidRPr="00520E28" w:rsidRDefault="00AE3E5D" w:rsidP="00B06190">
            <w:pPr>
              <w:tabs>
                <w:tab w:val="decimal" w:pos="1188"/>
              </w:tabs>
              <w:spacing w:line="240" w:lineRule="auto"/>
              <w:jc w:val="both"/>
              <w:rPr>
                <w:rFonts w:cs="Times New Roman"/>
                <w:b/>
                <w:bCs/>
                <w:sz w:val="21"/>
                <w:szCs w:val="21"/>
              </w:rPr>
            </w:pPr>
          </w:p>
        </w:tc>
        <w:tc>
          <w:tcPr>
            <w:tcW w:w="1404" w:type="dxa"/>
            <w:tcBorders>
              <w:top w:val="single" w:sz="4" w:space="0" w:color="auto"/>
              <w:bottom w:val="double" w:sz="4" w:space="0" w:color="auto"/>
            </w:tcBorders>
            <w:vAlign w:val="bottom"/>
          </w:tcPr>
          <w:p w:rsidR="00AE3E5D" w:rsidRPr="00520E28" w:rsidRDefault="00AE3E5D" w:rsidP="00B06190">
            <w:pPr>
              <w:tabs>
                <w:tab w:val="decimal" w:pos="1188"/>
              </w:tabs>
              <w:spacing w:line="240" w:lineRule="auto"/>
              <w:jc w:val="both"/>
              <w:rPr>
                <w:rFonts w:cs="Times New Roman"/>
                <w:b/>
                <w:bCs/>
                <w:sz w:val="21"/>
                <w:szCs w:val="21"/>
              </w:rPr>
            </w:pPr>
            <w:r w:rsidRPr="00520E28">
              <w:rPr>
                <w:rFonts w:cs="Times New Roman"/>
                <w:b/>
                <w:bCs/>
                <w:sz w:val="21"/>
                <w:szCs w:val="21"/>
              </w:rPr>
              <w:t>762</w:t>
            </w:r>
          </w:p>
        </w:tc>
      </w:tr>
    </w:tbl>
    <w:p w:rsidR="00AE3E5D" w:rsidRPr="00520E28" w:rsidRDefault="00AE3E5D" w:rsidP="00AE3E5D">
      <w:pPr>
        <w:tabs>
          <w:tab w:val="left" w:pos="540"/>
        </w:tabs>
        <w:spacing w:line="240" w:lineRule="auto"/>
        <w:ind w:left="547" w:right="43"/>
        <w:jc w:val="both"/>
        <w:rPr>
          <w:b/>
          <w:bCs/>
          <w:sz w:val="16"/>
          <w:szCs w:val="16"/>
        </w:rPr>
      </w:pPr>
    </w:p>
    <w:p w:rsidR="00C5226B" w:rsidRPr="00520E28" w:rsidRDefault="00C5226B">
      <w:pPr>
        <w:spacing w:line="240" w:lineRule="auto"/>
        <w:rPr>
          <w:b/>
          <w:bCs/>
        </w:rPr>
      </w:pPr>
      <w:r w:rsidRPr="00520E28">
        <w:rPr>
          <w:b/>
          <w:bCs/>
        </w:rPr>
        <w:br w:type="page"/>
      </w:r>
    </w:p>
    <w:p w:rsidR="00AE3E5D" w:rsidRPr="00520E28" w:rsidRDefault="00AE3E5D" w:rsidP="00AE3E5D">
      <w:pPr>
        <w:tabs>
          <w:tab w:val="left" w:pos="540"/>
        </w:tabs>
        <w:ind w:right="47"/>
        <w:jc w:val="both"/>
        <w:rPr>
          <w:b/>
          <w:bCs/>
        </w:rPr>
      </w:pPr>
      <w:r w:rsidRPr="00520E28">
        <w:rPr>
          <w:b/>
          <w:bCs/>
        </w:rPr>
        <w:t>33</w:t>
      </w:r>
      <w:r w:rsidRPr="00520E28">
        <w:rPr>
          <w:b/>
          <w:bCs/>
        </w:rPr>
        <w:tab/>
        <w:t>Finance costs</w:t>
      </w:r>
    </w:p>
    <w:p w:rsidR="00AE3E5D" w:rsidRPr="00520E28" w:rsidRDefault="00AE3E5D" w:rsidP="00AE3E5D">
      <w:pPr>
        <w:tabs>
          <w:tab w:val="left" w:pos="540"/>
        </w:tabs>
        <w:ind w:left="540" w:right="47"/>
        <w:jc w:val="both"/>
        <w:rPr>
          <w:b/>
          <w:bCs/>
        </w:rPr>
      </w:pPr>
    </w:p>
    <w:tbl>
      <w:tblPr>
        <w:tblW w:w="8829" w:type="dxa"/>
        <w:tblInd w:w="558" w:type="dxa"/>
        <w:tblLook w:val="01E0" w:firstRow="1" w:lastRow="1" w:firstColumn="1" w:lastColumn="1" w:noHBand="0" w:noVBand="0"/>
      </w:tblPr>
      <w:tblGrid>
        <w:gridCol w:w="2430"/>
        <w:gridCol w:w="1404"/>
        <w:gridCol w:w="260"/>
        <w:gridCol w:w="1404"/>
        <w:gridCol w:w="260"/>
        <w:gridCol w:w="1405"/>
        <w:gridCol w:w="260"/>
        <w:gridCol w:w="1406"/>
      </w:tblGrid>
      <w:tr w:rsidR="00AE3E5D" w:rsidRPr="00520E28" w:rsidTr="00B06190">
        <w:trPr>
          <w:trHeight w:val="550"/>
        </w:trPr>
        <w:tc>
          <w:tcPr>
            <w:tcW w:w="2430" w:type="dxa"/>
          </w:tcPr>
          <w:p w:rsidR="00AE3E5D" w:rsidRPr="00520E28" w:rsidRDefault="00AE3E5D" w:rsidP="00B06190">
            <w:pPr>
              <w:spacing w:line="280" w:lineRule="atLeast"/>
              <w:jc w:val="thaiDistribute"/>
              <w:rPr>
                <w:rFonts w:cs="Times New Roman"/>
              </w:rPr>
            </w:pPr>
          </w:p>
        </w:tc>
        <w:tc>
          <w:tcPr>
            <w:tcW w:w="3068" w:type="dxa"/>
            <w:gridSpan w:val="3"/>
          </w:tcPr>
          <w:p w:rsidR="00AE3E5D" w:rsidRPr="00520E28" w:rsidRDefault="00AE3E5D" w:rsidP="00B06190">
            <w:pPr>
              <w:spacing w:line="280" w:lineRule="atLeast"/>
              <w:jc w:val="center"/>
              <w:rPr>
                <w:rFonts w:cs="Times New Roman"/>
                <w:b/>
                <w:bCs/>
              </w:rPr>
            </w:pPr>
            <w:r w:rsidRPr="00520E28">
              <w:rPr>
                <w:rFonts w:cs="Times New Roman"/>
                <w:b/>
                <w:bCs/>
              </w:rPr>
              <w:t>Consolidated</w:t>
            </w:r>
          </w:p>
          <w:p w:rsidR="00AE3E5D" w:rsidRPr="00520E28" w:rsidRDefault="00AE3E5D" w:rsidP="00B06190">
            <w:pPr>
              <w:spacing w:line="280" w:lineRule="atLeast"/>
              <w:jc w:val="center"/>
              <w:rPr>
                <w:rFonts w:cs="Times New Roman"/>
                <w:b/>
                <w:bCs/>
              </w:rPr>
            </w:pPr>
            <w:r w:rsidRPr="00520E28">
              <w:rPr>
                <w:rFonts w:cs="Times New Roman"/>
                <w:b/>
                <w:bCs/>
              </w:rPr>
              <w:t>financial statements</w:t>
            </w:r>
          </w:p>
        </w:tc>
        <w:tc>
          <w:tcPr>
            <w:tcW w:w="260" w:type="dxa"/>
          </w:tcPr>
          <w:p w:rsidR="00AE3E5D" w:rsidRPr="00520E28" w:rsidRDefault="00AE3E5D" w:rsidP="00B06190">
            <w:pPr>
              <w:spacing w:line="280" w:lineRule="atLeast"/>
              <w:jc w:val="center"/>
              <w:rPr>
                <w:rFonts w:cs="Times New Roman"/>
                <w:b/>
                <w:bCs/>
              </w:rPr>
            </w:pPr>
          </w:p>
        </w:tc>
        <w:tc>
          <w:tcPr>
            <w:tcW w:w="3071" w:type="dxa"/>
            <w:gridSpan w:val="3"/>
          </w:tcPr>
          <w:p w:rsidR="00AE3E5D" w:rsidRPr="00520E28" w:rsidRDefault="00AE3E5D" w:rsidP="00B06190">
            <w:pPr>
              <w:spacing w:line="280" w:lineRule="atLeast"/>
              <w:jc w:val="center"/>
              <w:rPr>
                <w:rFonts w:cs="Times New Roman"/>
                <w:b/>
                <w:bCs/>
              </w:rPr>
            </w:pPr>
            <w:r w:rsidRPr="00520E28">
              <w:rPr>
                <w:rFonts w:cs="Times New Roman"/>
                <w:b/>
                <w:bCs/>
              </w:rPr>
              <w:t>Separate</w:t>
            </w:r>
          </w:p>
          <w:p w:rsidR="00AE3E5D" w:rsidRPr="00520E28" w:rsidRDefault="00AE3E5D" w:rsidP="00B06190">
            <w:pPr>
              <w:spacing w:line="280" w:lineRule="atLeast"/>
              <w:jc w:val="center"/>
              <w:rPr>
                <w:rFonts w:cs="Times New Roman"/>
                <w:b/>
                <w:bCs/>
              </w:rPr>
            </w:pPr>
            <w:r w:rsidRPr="00520E28">
              <w:rPr>
                <w:rFonts w:cs="Times New Roman"/>
                <w:b/>
                <w:bCs/>
              </w:rPr>
              <w:t>financial statements</w:t>
            </w:r>
          </w:p>
        </w:tc>
      </w:tr>
      <w:tr w:rsidR="00AE3E5D" w:rsidRPr="00520E28" w:rsidTr="00B06190">
        <w:tc>
          <w:tcPr>
            <w:tcW w:w="2430" w:type="dxa"/>
          </w:tcPr>
          <w:p w:rsidR="00AE3E5D" w:rsidRPr="00520E28" w:rsidRDefault="00AE3E5D" w:rsidP="00B06190">
            <w:pPr>
              <w:spacing w:line="280" w:lineRule="atLeast"/>
              <w:jc w:val="thaiDistribute"/>
              <w:rPr>
                <w:rFonts w:cs="Times New Roman"/>
              </w:rPr>
            </w:pPr>
          </w:p>
        </w:tc>
        <w:tc>
          <w:tcPr>
            <w:tcW w:w="1404"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60" w:type="dxa"/>
          </w:tcPr>
          <w:p w:rsidR="00AE3E5D" w:rsidRPr="00520E28" w:rsidRDefault="00AE3E5D" w:rsidP="00B06190">
            <w:pPr>
              <w:pStyle w:val="acctfourfigures"/>
              <w:spacing w:line="280" w:lineRule="atLeast"/>
              <w:jc w:val="center"/>
              <w:rPr>
                <w:szCs w:val="22"/>
              </w:rPr>
            </w:pPr>
          </w:p>
        </w:tc>
        <w:tc>
          <w:tcPr>
            <w:tcW w:w="1404"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60" w:type="dxa"/>
          </w:tcPr>
          <w:p w:rsidR="00AE3E5D" w:rsidRPr="00520E28" w:rsidRDefault="00AE3E5D" w:rsidP="00B06190">
            <w:pPr>
              <w:pStyle w:val="acctfourfigures"/>
              <w:spacing w:line="280" w:lineRule="atLeast"/>
              <w:jc w:val="center"/>
              <w:rPr>
                <w:szCs w:val="22"/>
              </w:rPr>
            </w:pPr>
          </w:p>
        </w:tc>
        <w:tc>
          <w:tcPr>
            <w:tcW w:w="1405"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60" w:type="dxa"/>
          </w:tcPr>
          <w:p w:rsidR="00AE3E5D" w:rsidRPr="00520E28" w:rsidRDefault="00AE3E5D" w:rsidP="00B06190">
            <w:pPr>
              <w:pStyle w:val="acctfourfigures"/>
              <w:spacing w:line="280" w:lineRule="atLeast"/>
              <w:jc w:val="center"/>
              <w:rPr>
                <w:szCs w:val="22"/>
              </w:rPr>
            </w:pPr>
          </w:p>
        </w:tc>
        <w:tc>
          <w:tcPr>
            <w:tcW w:w="1406"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2430" w:type="dxa"/>
          </w:tcPr>
          <w:p w:rsidR="00AE3E5D" w:rsidRPr="00520E28" w:rsidRDefault="00AE3E5D" w:rsidP="00B06190">
            <w:pPr>
              <w:spacing w:line="280" w:lineRule="atLeast"/>
              <w:jc w:val="thaiDistribute"/>
              <w:rPr>
                <w:rFonts w:cs="Times New Roman"/>
              </w:rPr>
            </w:pPr>
          </w:p>
        </w:tc>
        <w:tc>
          <w:tcPr>
            <w:tcW w:w="6399" w:type="dxa"/>
            <w:gridSpan w:val="7"/>
          </w:tcPr>
          <w:p w:rsidR="00AE3E5D" w:rsidRPr="00520E28" w:rsidRDefault="00AE3E5D" w:rsidP="00B06190">
            <w:pPr>
              <w:spacing w:line="280" w:lineRule="atLeast"/>
              <w:jc w:val="center"/>
              <w:rPr>
                <w:rFonts w:cs="Times New Roman"/>
                <w:i/>
                <w:iCs/>
                <w: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B06190">
        <w:trPr>
          <w:trHeight w:val="152"/>
        </w:trPr>
        <w:tc>
          <w:tcPr>
            <w:tcW w:w="2430" w:type="dxa"/>
          </w:tcPr>
          <w:p w:rsidR="00AE3E5D" w:rsidRPr="00520E28" w:rsidRDefault="00AE3E5D" w:rsidP="00B06190">
            <w:pPr>
              <w:spacing w:line="280" w:lineRule="atLeast"/>
              <w:ind w:left="-18" w:firstLine="18"/>
              <w:jc w:val="thaiDistribute"/>
              <w:rPr>
                <w:rFonts w:cs="Times New Roman"/>
              </w:rPr>
            </w:pPr>
            <w:r w:rsidRPr="00520E28">
              <w:rPr>
                <w:rStyle w:val="st1"/>
                <w:rFonts w:cs="Times New Roman"/>
              </w:rPr>
              <w:t>Bank charges</w:t>
            </w:r>
          </w:p>
        </w:tc>
        <w:tc>
          <w:tcPr>
            <w:tcW w:w="1404"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780,000</w:t>
            </w:r>
          </w:p>
        </w:tc>
        <w:tc>
          <w:tcPr>
            <w:tcW w:w="260" w:type="dxa"/>
          </w:tcPr>
          <w:p w:rsidR="00AE3E5D" w:rsidRPr="00520E28" w:rsidRDefault="00AE3E5D" w:rsidP="00B06190">
            <w:pPr>
              <w:spacing w:line="280" w:lineRule="atLeast"/>
              <w:jc w:val="thaiDistribute"/>
              <w:rPr>
                <w:rFonts w:cs="Times New Roman"/>
              </w:rPr>
            </w:pPr>
          </w:p>
        </w:tc>
        <w:tc>
          <w:tcPr>
            <w:tcW w:w="1404"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436,035</w:t>
            </w:r>
          </w:p>
        </w:tc>
        <w:tc>
          <w:tcPr>
            <w:tcW w:w="260" w:type="dxa"/>
          </w:tcPr>
          <w:p w:rsidR="00AE3E5D" w:rsidRPr="00520E28" w:rsidRDefault="00AE3E5D" w:rsidP="00B06190">
            <w:pPr>
              <w:spacing w:line="280" w:lineRule="atLeast"/>
              <w:jc w:val="thaiDistribute"/>
              <w:rPr>
                <w:rFonts w:cs="Times New Roman"/>
              </w:rPr>
            </w:pPr>
          </w:p>
        </w:tc>
        <w:tc>
          <w:tcPr>
            <w:tcW w:w="1405"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780,000</w:t>
            </w:r>
          </w:p>
        </w:tc>
        <w:tc>
          <w:tcPr>
            <w:tcW w:w="260" w:type="dxa"/>
          </w:tcPr>
          <w:p w:rsidR="00AE3E5D" w:rsidRPr="00520E28" w:rsidRDefault="00AE3E5D" w:rsidP="00B06190">
            <w:pPr>
              <w:spacing w:line="280" w:lineRule="atLeast"/>
              <w:jc w:val="thaiDistribute"/>
              <w:rPr>
                <w:rFonts w:cs="Times New Roman"/>
              </w:rPr>
            </w:pPr>
          </w:p>
        </w:tc>
        <w:tc>
          <w:tcPr>
            <w:tcW w:w="1406" w:type="dxa"/>
          </w:tcPr>
          <w:p w:rsidR="00AE3E5D" w:rsidRPr="00520E28" w:rsidRDefault="00AE3E5D" w:rsidP="00B06190">
            <w:pPr>
              <w:tabs>
                <w:tab w:val="decimal" w:pos="1188"/>
              </w:tabs>
              <w:spacing w:line="280" w:lineRule="atLeast"/>
              <w:jc w:val="both"/>
              <w:rPr>
                <w:rFonts w:cs="Times New Roman"/>
              </w:rPr>
            </w:pPr>
            <w:r w:rsidRPr="00520E28">
              <w:rPr>
                <w:rFonts w:cs="Times New Roman"/>
              </w:rPr>
              <w:t>436,035</w:t>
            </w:r>
          </w:p>
        </w:tc>
      </w:tr>
      <w:tr w:rsidR="00AE3E5D" w:rsidRPr="00520E28" w:rsidTr="00B06190">
        <w:trPr>
          <w:trHeight w:val="152"/>
        </w:trPr>
        <w:tc>
          <w:tcPr>
            <w:tcW w:w="2430" w:type="dxa"/>
          </w:tcPr>
          <w:p w:rsidR="00AE3E5D" w:rsidRPr="00520E28" w:rsidRDefault="00AE3E5D" w:rsidP="00B06190">
            <w:pPr>
              <w:spacing w:line="280" w:lineRule="atLeast"/>
              <w:ind w:left="-18" w:firstLine="18"/>
              <w:jc w:val="thaiDistribute"/>
              <w:rPr>
                <w:rFonts w:cs="Times New Roman"/>
              </w:rPr>
            </w:pPr>
            <w:r w:rsidRPr="00520E28">
              <w:rPr>
                <w:rFonts w:cs="Times New Roman"/>
              </w:rPr>
              <w:t>Interest expense</w:t>
            </w:r>
          </w:p>
        </w:tc>
        <w:tc>
          <w:tcPr>
            <w:tcW w:w="1404" w:type="dxa"/>
          </w:tcPr>
          <w:p w:rsidR="00AE3E5D" w:rsidRPr="00520E28" w:rsidRDefault="00AE3E5D" w:rsidP="00B06190">
            <w:pPr>
              <w:tabs>
                <w:tab w:val="decimal" w:pos="1188"/>
              </w:tabs>
              <w:spacing w:line="280" w:lineRule="atLeast"/>
              <w:jc w:val="thaiDistribute"/>
              <w:rPr>
                <w:rFonts w:cs="Times New Roman"/>
              </w:rPr>
            </w:pPr>
            <w:r w:rsidRPr="00520E28">
              <w:rPr>
                <w:rFonts w:cs="Times New Roman"/>
              </w:rPr>
              <w:t>308,648</w:t>
            </w:r>
          </w:p>
        </w:tc>
        <w:tc>
          <w:tcPr>
            <w:tcW w:w="260" w:type="dxa"/>
          </w:tcPr>
          <w:p w:rsidR="00AE3E5D" w:rsidRPr="00520E28" w:rsidRDefault="00AE3E5D" w:rsidP="00B06190">
            <w:pPr>
              <w:spacing w:line="280" w:lineRule="atLeast"/>
              <w:jc w:val="thaiDistribute"/>
              <w:rPr>
                <w:rFonts w:cs="Times New Roman"/>
              </w:rPr>
            </w:pPr>
          </w:p>
        </w:tc>
        <w:tc>
          <w:tcPr>
            <w:tcW w:w="1404" w:type="dxa"/>
          </w:tcPr>
          <w:p w:rsidR="00AE3E5D" w:rsidRPr="00520E28" w:rsidRDefault="00AE3E5D" w:rsidP="00B06190">
            <w:pPr>
              <w:tabs>
                <w:tab w:val="decimal" w:pos="1188"/>
              </w:tabs>
              <w:spacing w:line="280" w:lineRule="atLeast"/>
              <w:jc w:val="thaiDistribute"/>
              <w:rPr>
                <w:rFonts w:cs="Times New Roman"/>
              </w:rPr>
            </w:pPr>
            <w:r w:rsidRPr="00520E28">
              <w:rPr>
                <w:rFonts w:cs="Times New Roman"/>
              </w:rPr>
              <w:t>258,301</w:t>
            </w:r>
          </w:p>
        </w:tc>
        <w:tc>
          <w:tcPr>
            <w:tcW w:w="260" w:type="dxa"/>
          </w:tcPr>
          <w:p w:rsidR="00AE3E5D" w:rsidRPr="00520E28" w:rsidRDefault="00AE3E5D" w:rsidP="00B06190">
            <w:pPr>
              <w:spacing w:line="280" w:lineRule="atLeast"/>
              <w:jc w:val="thaiDistribute"/>
              <w:rPr>
                <w:rFonts w:cs="Times New Roman"/>
              </w:rPr>
            </w:pPr>
          </w:p>
        </w:tc>
        <w:tc>
          <w:tcPr>
            <w:tcW w:w="1405" w:type="dxa"/>
          </w:tcPr>
          <w:p w:rsidR="00AE3E5D" w:rsidRPr="00520E28" w:rsidRDefault="00AE3E5D" w:rsidP="00B06190">
            <w:pPr>
              <w:tabs>
                <w:tab w:val="decimal" w:pos="1189"/>
              </w:tabs>
              <w:spacing w:line="280" w:lineRule="atLeast"/>
              <w:jc w:val="thaiDistribute"/>
              <w:rPr>
                <w:rFonts w:cs="Times New Roman"/>
              </w:rPr>
            </w:pPr>
            <w:r w:rsidRPr="00520E28">
              <w:rPr>
                <w:rFonts w:cs="Times New Roman"/>
              </w:rPr>
              <w:t>259,668</w:t>
            </w:r>
          </w:p>
        </w:tc>
        <w:tc>
          <w:tcPr>
            <w:tcW w:w="260" w:type="dxa"/>
          </w:tcPr>
          <w:p w:rsidR="00AE3E5D" w:rsidRPr="00520E28" w:rsidRDefault="00AE3E5D" w:rsidP="00B06190">
            <w:pPr>
              <w:spacing w:line="280" w:lineRule="atLeast"/>
              <w:jc w:val="thaiDistribute"/>
              <w:rPr>
                <w:rFonts w:cs="Times New Roman"/>
              </w:rPr>
            </w:pPr>
          </w:p>
        </w:tc>
        <w:tc>
          <w:tcPr>
            <w:tcW w:w="1406" w:type="dxa"/>
          </w:tcPr>
          <w:p w:rsidR="00AE3E5D" w:rsidRPr="00520E28" w:rsidRDefault="00AE3E5D" w:rsidP="00B06190">
            <w:pPr>
              <w:tabs>
                <w:tab w:val="decimal" w:pos="1189"/>
              </w:tabs>
              <w:spacing w:line="280" w:lineRule="atLeast"/>
              <w:jc w:val="thaiDistribute"/>
              <w:rPr>
                <w:rFonts w:cs="Times New Roman"/>
              </w:rPr>
            </w:pPr>
            <w:r w:rsidRPr="00520E28">
              <w:rPr>
                <w:rFonts w:cs="Times New Roman"/>
              </w:rPr>
              <w:t>256,446</w:t>
            </w:r>
          </w:p>
        </w:tc>
      </w:tr>
      <w:tr w:rsidR="00AE3E5D" w:rsidRPr="00520E28" w:rsidTr="00B06190">
        <w:trPr>
          <w:trHeight w:val="152"/>
        </w:trPr>
        <w:tc>
          <w:tcPr>
            <w:tcW w:w="2430" w:type="dxa"/>
          </w:tcPr>
          <w:p w:rsidR="00AE3E5D" w:rsidRPr="00520E28" w:rsidRDefault="00AE3E5D" w:rsidP="00B06190">
            <w:pPr>
              <w:spacing w:line="280" w:lineRule="atLeast"/>
              <w:jc w:val="thaiDistribute"/>
              <w:rPr>
                <w:rFonts w:cs="Times New Roman"/>
                <w:b/>
                <w:bCs/>
              </w:rPr>
            </w:pPr>
            <w:r w:rsidRPr="00520E28">
              <w:rPr>
                <w:rFonts w:cs="Times New Roman"/>
                <w:b/>
                <w:bCs/>
              </w:rPr>
              <w:t>Total</w:t>
            </w:r>
          </w:p>
        </w:tc>
        <w:tc>
          <w:tcPr>
            <w:tcW w:w="1404"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1,088,648</w:t>
            </w:r>
          </w:p>
        </w:tc>
        <w:tc>
          <w:tcPr>
            <w:tcW w:w="260" w:type="dxa"/>
          </w:tcPr>
          <w:p w:rsidR="00AE3E5D" w:rsidRPr="00520E28" w:rsidRDefault="00AE3E5D" w:rsidP="00B06190">
            <w:pPr>
              <w:tabs>
                <w:tab w:val="decimal" w:pos="1188"/>
              </w:tabs>
              <w:spacing w:line="280" w:lineRule="atLeast"/>
              <w:jc w:val="both"/>
              <w:rPr>
                <w:rFonts w:cs="Times New Roman"/>
                <w:b/>
                <w:bCs/>
              </w:rPr>
            </w:pPr>
          </w:p>
        </w:tc>
        <w:tc>
          <w:tcPr>
            <w:tcW w:w="1404"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694,336</w:t>
            </w:r>
          </w:p>
        </w:tc>
        <w:tc>
          <w:tcPr>
            <w:tcW w:w="260" w:type="dxa"/>
          </w:tcPr>
          <w:p w:rsidR="00AE3E5D" w:rsidRPr="00520E28" w:rsidRDefault="00AE3E5D" w:rsidP="00B06190">
            <w:pPr>
              <w:tabs>
                <w:tab w:val="decimal" w:pos="1188"/>
              </w:tabs>
              <w:spacing w:line="280" w:lineRule="atLeast"/>
              <w:jc w:val="both"/>
              <w:rPr>
                <w:rFonts w:cs="Times New Roman"/>
                <w:b/>
                <w:bCs/>
              </w:rPr>
            </w:pPr>
          </w:p>
        </w:tc>
        <w:tc>
          <w:tcPr>
            <w:tcW w:w="1405"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1,039,668</w:t>
            </w:r>
          </w:p>
        </w:tc>
        <w:tc>
          <w:tcPr>
            <w:tcW w:w="260" w:type="dxa"/>
          </w:tcPr>
          <w:p w:rsidR="00AE3E5D" w:rsidRPr="00520E28" w:rsidRDefault="00AE3E5D" w:rsidP="00B06190">
            <w:pPr>
              <w:tabs>
                <w:tab w:val="decimal" w:pos="1188"/>
              </w:tabs>
              <w:spacing w:line="280" w:lineRule="atLeast"/>
              <w:jc w:val="both"/>
              <w:rPr>
                <w:rFonts w:cs="Times New Roman"/>
                <w:b/>
                <w:bCs/>
              </w:rPr>
            </w:pPr>
          </w:p>
        </w:tc>
        <w:tc>
          <w:tcPr>
            <w:tcW w:w="1406" w:type="dxa"/>
            <w:tcBorders>
              <w:top w:val="single" w:sz="4" w:space="0" w:color="auto"/>
              <w:bottom w:val="double" w:sz="4" w:space="0" w:color="auto"/>
            </w:tcBorders>
          </w:tcPr>
          <w:p w:rsidR="00AE3E5D" w:rsidRPr="00520E28" w:rsidRDefault="00AE3E5D" w:rsidP="00B06190">
            <w:pPr>
              <w:tabs>
                <w:tab w:val="decimal" w:pos="1188"/>
              </w:tabs>
              <w:spacing w:line="280" w:lineRule="atLeast"/>
              <w:jc w:val="both"/>
              <w:rPr>
                <w:rFonts w:cs="Times New Roman"/>
                <w:b/>
                <w:bCs/>
              </w:rPr>
            </w:pPr>
            <w:r w:rsidRPr="00520E28">
              <w:rPr>
                <w:rFonts w:cs="Times New Roman"/>
                <w:b/>
                <w:bCs/>
              </w:rPr>
              <w:t>692,481</w:t>
            </w:r>
          </w:p>
        </w:tc>
      </w:tr>
    </w:tbl>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tabs>
          <w:tab w:val="left" w:pos="540"/>
        </w:tabs>
        <w:ind w:right="47"/>
        <w:jc w:val="both"/>
        <w:rPr>
          <w:b/>
          <w:bCs/>
        </w:rPr>
      </w:pPr>
      <w:r w:rsidRPr="00520E28">
        <w:rPr>
          <w:b/>
          <w:bCs/>
        </w:rPr>
        <w:t>34</w:t>
      </w:r>
      <w:r w:rsidRPr="00520E28">
        <w:rPr>
          <w:b/>
          <w:bCs/>
        </w:rPr>
        <w:tab/>
        <w:t>Income tax expense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12"/>
          <w:szCs w:val="12"/>
        </w:rPr>
      </w:pPr>
    </w:p>
    <w:p w:rsidR="00AE3E5D" w:rsidRPr="00520E28" w:rsidRDefault="00AE3E5D" w:rsidP="00AE3E5D">
      <w:pPr>
        <w:spacing w:line="240" w:lineRule="atLeast"/>
        <w:ind w:left="540" w:right="36" w:firstLine="14"/>
        <w:jc w:val="both"/>
        <w:rPr>
          <w:rFonts w:cs="Times New Roman"/>
          <w:i/>
          <w:iCs/>
        </w:rPr>
      </w:pPr>
      <w:r w:rsidRPr="00520E28">
        <w:rPr>
          <w:rFonts w:cs="Times New Roman"/>
          <w:i/>
          <w:iCs/>
        </w:rPr>
        <w:t xml:space="preserve">Income tax reduction </w:t>
      </w:r>
    </w:p>
    <w:p w:rsidR="00AE3E5D" w:rsidRPr="00520E28" w:rsidRDefault="00AE3E5D" w:rsidP="00AE3E5D">
      <w:pPr>
        <w:spacing w:line="240" w:lineRule="atLeast"/>
        <w:ind w:left="544"/>
        <w:jc w:val="thaiDistribute"/>
        <w:rPr>
          <w:rFonts w:cs="Times New Roman"/>
          <w:sz w:val="12"/>
          <w:szCs w:val="12"/>
        </w:rPr>
      </w:pPr>
    </w:p>
    <w:p w:rsidR="00AE3E5D" w:rsidRPr="00520E28" w:rsidRDefault="00AE3E5D" w:rsidP="00AE3E5D">
      <w:pPr>
        <w:spacing w:after="120" w:line="240" w:lineRule="atLeast"/>
        <w:ind w:left="540"/>
        <w:jc w:val="both"/>
      </w:pPr>
      <w:r w:rsidRPr="00520E28">
        <w:t>Revenue Code Amendment Act No. 42 B.E. 2559 dated 3 March 2016 grants a reduction of the corporate income tax rate to 20% of net taxable profit for accounting periods which begin on or after 1 January 2016.</w:t>
      </w:r>
    </w:p>
    <w:p w:rsidR="00AE3E5D" w:rsidRPr="00520E28" w:rsidRDefault="00AE3E5D" w:rsidP="00AE3E5D">
      <w:pPr>
        <w:spacing w:line="240" w:lineRule="atLeast"/>
        <w:ind w:left="544"/>
        <w:jc w:val="thaiDistribute"/>
        <w:rPr>
          <w:rFonts w:cs="Times New Roman"/>
        </w:rPr>
      </w:pPr>
    </w:p>
    <w:p w:rsidR="00AE3E5D" w:rsidRPr="00520E28" w:rsidRDefault="00AE3E5D" w:rsidP="00AE3E5D">
      <w:pPr>
        <w:spacing w:line="240" w:lineRule="atLeast"/>
        <w:ind w:left="540" w:right="47"/>
        <w:jc w:val="both"/>
      </w:pPr>
      <w:r w:rsidRPr="00520E28">
        <w:t>For the year ended 31 December 2017 and 2016, the Company has losses carry forward before the current year.  There is no income tax expense for the year.</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AE3E5D" w:rsidRPr="00520E28" w:rsidRDefault="00AE3E5D" w:rsidP="00AE3E5D">
      <w:pPr>
        <w:ind w:left="540"/>
        <w:jc w:val="thaiDistribute"/>
        <w:rPr>
          <w:rFonts w:cs="Times New Roman"/>
          <w:b/>
          <w:bCs/>
          <w:i/>
          <w:iCs/>
        </w:rPr>
      </w:pPr>
      <w:r w:rsidRPr="00520E28">
        <w:rPr>
          <w:rFonts w:cs="Times New Roman"/>
          <w:b/>
          <w:bCs/>
          <w:i/>
          <w:iCs/>
        </w:rPr>
        <w:t>Income tax recognised in profit or loss</w:t>
      </w:r>
    </w:p>
    <w:p w:rsidR="00AE3E5D" w:rsidRPr="00520E28" w:rsidRDefault="00AE3E5D" w:rsidP="00AE3E5D">
      <w:pPr>
        <w:ind w:left="540"/>
        <w:jc w:val="thaiDistribute"/>
        <w:rPr>
          <w:rFonts w:cs="Times New Roman"/>
          <w:b/>
          <w:bCs/>
          <w:i/>
          <w:iCs/>
        </w:rPr>
      </w:pPr>
    </w:p>
    <w:tbl>
      <w:tblPr>
        <w:tblW w:w="9308" w:type="dxa"/>
        <w:tblInd w:w="250" w:type="dxa"/>
        <w:tblLayout w:type="fixed"/>
        <w:tblLook w:val="01E0" w:firstRow="1" w:lastRow="1" w:firstColumn="1" w:lastColumn="1" w:noHBand="0" w:noVBand="0"/>
      </w:tblPr>
      <w:tblGrid>
        <w:gridCol w:w="3818"/>
        <w:gridCol w:w="1170"/>
        <w:gridCol w:w="270"/>
        <w:gridCol w:w="1170"/>
        <w:gridCol w:w="270"/>
        <w:gridCol w:w="1170"/>
        <w:gridCol w:w="270"/>
        <w:gridCol w:w="1170"/>
      </w:tblGrid>
      <w:tr w:rsidR="00AE3E5D" w:rsidRPr="00520E28" w:rsidTr="00B06190">
        <w:tc>
          <w:tcPr>
            <w:tcW w:w="3818" w:type="dxa"/>
          </w:tcPr>
          <w:p w:rsidR="00AE3E5D" w:rsidRPr="00520E28" w:rsidRDefault="00AE3E5D" w:rsidP="00B06190">
            <w:pPr>
              <w:spacing w:line="240" w:lineRule="auto"/>
              <w:ind w:left="522"/>
              <w:rPr>
                <w:rFonts w:cs="Times New Roman"/>
                <w:cs/>
              </w:rPr>
            </w:pPr>
          </w:p>
        </w:tc>
        <w:tc>
          <w:tcPr>
            <w:tcW w:w="2610" w:type="dxa"/>
            <w:gridSpan w:val="3"/>
          </w:tcPr>
          <w:p w:rsidR="00AE3E5D" w:rsidRPr="00520E28" w:rsidRDefault="00AE3E5D" w:rsidP="00B06190">
            <w:pPr>
              <w:spacing w:line="240" w:lineRule="auto"/>
              <w:ind w:left="-54" w:right="-96"/>
              <w:jc w:val="center"/>
              <w:rPr>
                <w:rFonts w:cs="Times New Roman"/>
                <w:b/>
                <w:bCs/>
              </w:rPr>
            </w:pPr>
            <w:r w:rsidRPr="00520E28">
              <w:rPr>
                <w:rFonts w:cs="Times New Roman"/>
                <w:b/>
                <w:bCs/>
              </w:rPr>
              <w:t>Consolidated</w:t>
            </w:r>
          </w:p>
          <w:p w:rsidR="00AE3E5D" w:rsidRPr="00520E28" w:rsidRDefault="00AE3E5D" w:rsidP="00B06190">
            <w:pPr>
              <w:spacing w:line="240" w:lineRule="auto"/>
              <w:ind w:left="-54" w:right="-96"/>
              <w:jc w:val="center"/>
              <w:rPr>
                <w:rFonts w:cs="Times New Roman"/>
                <w:b/>
                <w:bCs/>
              </w:rPr>
            </w:pPr>
            <w:r w:rsidRPr="00520E28">
              <w:rPr>
                <w:rFonts w:cs="Times New Roman"/>
                <w:b/>
                <w:bCs/>
              </w:rPr>
              <w:t>financial statements</w:t>
            </w:r>
          </w:p>
        </w:tc>
        <w:tc>
          <w:tcPr>
            <w:tcW w:w="270" w:type="dxa"/>
          </w:tcPr>
          <w:p w:rsidR="00AE3E5D" w:rsidRPr="00520E28" w:rsidRDefault="00AE3E5D" w:rsidP="00B06190">
            <w:pPr>
              <w:spacing w:line="240" w:lineRule="auto"/>
              <w:ind w:left="-54" w:right="-96"/>
              <w:jc w:val="center"/>
              <w:rPr>
                <w:rFonts w:cs="Times New Roman"/>
                <w:b/>
                <w:bCs/>
              </w:rPr>
            </w:pPr>
          </w:p>
        </w:tc>
        <w:tc>
          <w:tcPr>
            <w:tcW w:w="2610" w:type="dxa"/>
            <w:gridSpan w:val="3"/>
          </w:tcPr>
          <w:p w:rsidR="00AE3E5D" w:rsidRPr="00520E28" w:rsidRDefault="00AE3E5D" w:rsidP="00B06190">
            <w:pPr>
              <w:spacing w:line="240" w:lineRule="auto"/>
              <w:ind w:left="-78" w:right="-96"/>
              <w:jc w:val="center"/>
              <w:rPr>
                <w:rFonts w:cs="Times New Roman"/>
                <w:b/>
                <w:bCs/>
              </w:rPr>
            </w:pPr>
            <w:r w:rsidRPr="00520E28">
              <w:rPr>
                <w:rFonts w:cs="Times New Roman"/>
                <w:b/>
                <w:bCs/>
              </w:rPr>
              <w:t>Separate</w:t>
            </w:r>
          </w:p>
          <w:p w:rsidR="00AE3E5D" w:rsidRPr="00520E28" w:rsidRDefault="00AE3E5D" w:rsidP="00B06190">
            <w:pPr>
              <w:spacing w:line="240" w:lineRule="auto"/>
              <w:ind w:left="-54" w:right="-96"/>
              <w:jc w:val="center"/>
              <w:rPr>
                <w:rFonts w:cs="Times New Roman"/>
                <w:b/>
                <w:bCs/>
              </w:rPr>
            </w:pPr>
            <w:r w:rsidRPr="00520E28">
              <w:rPr>
                <w:rFonts w:cs="Times New Roman"/>
                <w:b/>
                <w:bCs/>
              </w:rPr>
              <w:t>financial statements</w:t>
            </w:r>
          </w:p>
        </w:tc>
      </w:tr>
      <w:tr w:rsidR="00AE3E5D" w:rsidRPr="00520E28" w:rsidTr="00B06190">
        <w:tc>
          <w:tcPr>
            <w:tcW w:w="3818" w:type="dxa"/>
          </w:tcPr>
          <w:p w:rsidR="00AE3E5D" w:rsidRPr="00520E28" w:rsidRDefault="00AE3E5D" w:rsidP="00B06190">
            <w:pPr>
              <w:spacing w:line="240" w:lineRule="auto"/>
              <w:ind w:left="522"/>
              <w:rPr>
                <w:rFonts w:cs="Times New Roman"/>
                <w:cs/>
              </w:rPr>
            </w:pPr>
          </w:p>
        </w:tc>
        <w:tc>
          <w:tcPr>
            <w:tcW w:w="117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27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27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c>
          <w:tcPr>
            <w:tcW w:w="3818" w:type="dxa"/>
            <w:vAlign w:val="center"/>
          </w:tcPr>
          <w:p w:rsidR="00AE3E5D" w:rsidRPr="00520E28" w:rsidRDefault="00AE3E5D" w:rsidP="00B06190">
            <w:pPr>
              <w:spacing w:line="240" w:lineRule="auto"/>
              <w:ind w:left="549"/>
              <w:rPr>
                <w:rFonts w:cs="Times New Roman"/>
                <w:cs/>
              </w:rPr>
            </w:pPr>
          </w:p>
        </w:tc>
        <w:tc>
          <w:tcPr>
            <w:tcW w:w="5490" w:type="dxa"/>
            <w:gridSpan w:val="7"/>
          </w:tcPr>
          <w:p w:rsidR="00AE3E5D" w:rsidRPr="00520E28" w:rsidRDefault="00AE3E5D" w:rsidP="00B06190">
            <w:pPr>
              <w:spacing w:line="240" w:lineRule="auto"/>
              <w:ind w:right="-96"/>
              <w:jc w:val="center"/>
              <w:rPr>
                <w:rFonts w:cs="Times New Roman"/>
                <w:i/>
                <w:iCs/>
              </w:rPr>
            </w:pPr>
            <w:r w:rsidRPr="00520E28">
              <w:rPr>
                <w:rFonts w:cs="Times New Roman"/>
                <w:i/>
                <w:iCs/>
                <w:cs/>
              </w:rPr>
              <w:t>(</w:t>
            </w:r>
            <w:r w:rsidRPr="00520E28">
              <w:rPr>
                <w:rFonts w:cs="Times New Roman"/>
                <w:i/>
                <w:iCs/>
              </w:rPr>
              <w:t>in Baht</w:t>
            </w:r>
            <w:r w:rsidRPr="00520E28">
              <w:rPr>
                <w:rFonts w:cs="Times New Roman"/>
                <w:i/>
                <w:iCs/>
                <w:cs/>
              </w:rPr>
              <w:t>)</w:t>
            </w:r>
          </w:p>
        </w:tc>
      </w:tr>
      <w:tr w:rsidR="00AE3E5D" w:rsidRPr="00520E28" w:rsidTr="00551D76">
        <w:tc>
          <w:tcPr>
            <w:tcW w:w="3818" w:type="dxa"/>
            <w:vAlign w:val="center"/>
          </w:tcPr>
          <w:p w:rsidR="00AE3E5D" w:rsidRPr="00520E28" w:rsidRDefault="00AE3E5D" w:rsidP="00B06190">
            <w:pPr>
              <w:spacing w:line="240" w:lineRule="auto"/>
              <w:ind w:left="549" w:hanging="232"/>
              <w:rPr>
                <w:rFonts w:cs="Times New Roman"/>
                <w:b/>
                <w:bCs/>
                <w:cs/>
              </w:rPr>
            </w:pPr>
            <w:r w:rsidRPr="00520E28">
              <w:rPr>
                <w:rFonts w:cs="Times New Roman"/>
                <w:b/>
                <w:bCs/>
              </w:rPr>
              <w:t>Current tax expense</w:t>
            </w:r>
          </w:p>
        </w:tc>
        <w:tc>
          <w:tcPr>
            <w:tcW w:w="1170" w:type="dxa"/>
            <w:shd w:val="clear" w:color="auto" w:fill="auto"/>
            <w:vAlign w:val="center"/>
          </w:tcPr>
          <w:p w:rsidR="00AE3E5D" w:rsidRPr="00520E28" w:rsidRDefault="00AE3E5D" w:rsidP="00B06190">
            <w:pPr>
              <w:tabs>
                <w:tab w:val="decimal" w:pos="954"/>
              </w:tabs>
              <w:spacing w:line="240" w:lineRule="auto"/>
              <w:ind w:left="-108"/>
              <w:jc w:val="thaiDistribute"/>
              <w:rPr>
                <w:rFonts w:cs="Times New Roman"/>
              </w:rPr>
            </w:pPr>
          </w:p>
        </w:tc>
        <w:tc>
          <w:tcPr>
            <w:tcW w:w="270" w:type="dxa"/>
            <w:vAlign w:val="bottom"/>
          </w:tcPr>
          <w:p w:rsidR="00AE3E5D" w:rsidRPr="00520E28" w:rsidRDefault="00AE3E5D" w:rsidP="00B06190">
            <w:pPr>
              <w:tabs>
                <w:tab w:val="decimal" w:pos="882"/>
              </w:tabs>
              <w:spacing w:line="240" w:lineRule="auto"/>
              <w:rPr>
                <w:rFonts w:cs="Times New Roman"/>
              </w:rPr>
            </w:pPr>
          </w:p>
        </w:tc>
        <w:tc>
          <w:tcPr>
            <w:tcW w:w="1170" w:type="dxa"/>
            <w:vAlign w:val="center"/>
          </w:tcPr>
          <w:p w:rsidR="00AE3E5D" w:rsidRPr="00520E28" w:rsidRDefault="00AE3E5D" w:rsidP="00B06190">
            <w:pPr>
              <w:tabs>
                <w:tab w:val="decimal" w:pos="954"/>
              </w:tabs>
              <w:spacing w:line="240" w:lineRule="auto"/>
              <w:ind w:left="-108"/>
              <w:jc w:val="thaiDistribute"/>
              <w:rPr>
                <w:rFonts w:cs="Times New Roman"/>
              </w:rPr>
            </w:pPr>
          </w:p>
        </w:tc>
        <w:tc>
          <w:tcPr>
            <w:tcW w:w="270" w:type="dxa"/>
            <w:vAlign w:val="bottom"/>
          </w:tcPr>
          <w:p w:rsidR="00AE3E5D" w:rsidRPr="00520E28" w:rsidRDefault="00AE3E5D" w:rsidP="00B06190">
            <w:pPr>
              <w:tabs>
                <w:tab w:val="decimal" w:pos="882"/>
              </w:tabs>
              <w:spacing w:line="240" w:lineRule="auto"/>
              <w:rPr>
                <w:rFonts w:cs="Times New Roman"/>
              </w:rPr>
            </w:pPr>
          </w:p>
        </w:tc>
        <w:tc>
          <w:tcPr>
            <w:tcW w:w="1170" w:type="dxa"/>
            <w:shd w:val="clear" w:color="auto" w:fill="auto"/>
            <w:vAlign w:val="center"/>
          </w:tcPr>
          <w:p w:rsidR="00AE3E5D" w:rsidRPr="00520E28" w:rsidRDefault="00AE3E5D" w:rsidP="00B06190">
            <w:pPr>
              <w:tabs>
                <w:tab w:val="decimal" w:pos="972"/>
              </w:tabs>
              <w:spacing w:line="240" w:lineRule="auto"/>
              <w:jc w:val="thaiDistribute"/>
              <w:rPr>
                <w:rFonts w:cs="Times New Roman"/>
              </w:rPr>
            </w:pPr>
          </w:p>
        </w:tc>
        <w:tc>
          <w:tcPr>
            <w:tcW w:w="270" w:type="dxa"/>
            <w:vAlign w:val="bottom"/>
          </w:tcPr>
          <w:p w:rsidR="00AE3E5D" w:rsidRPr="00520E28" w:rsidRDefault="00AE3E5D" w:rsidP="00B06190">
            <w:pPr>
              <w:tabs>
                <w:tab w:val="decimal" w:pos="882"/>
              </w:tabs>
              <w:spacing w:line="240" w:lineRule="auto"/>
              <w:rPr>
                <w:rFonts w:cs="Times New Roman"/>
              </w:rPr>
            </w:pPr>
          </w:p>
        </w:tc>
        <w:tc>
          <w:tcPr>
            <w:tcW w:w="1170" w:type="dxa"/>
            <w:vAlign w:val="center"/>
          </w:tcPr>
          <w:p w:rsidR="00AE3E5D" w:rsidRPr="00520E28" w:rsidRDefault="00AE3E5D" w:rsidP="00B06190">
            <w:pPr>
              <w:tabs>
                <w:tab w:val="decimal" w:pos="972"/>
              </w:tabs>
              <w:spacing w:line="240" w:lineRule="auto"/>
              <w:jc w:val="thaiDistribute"/>
              <w:rPr>
                <w:rFonts w:cs="Times New Roman"/>
              </w:rPr>
            </w:pPr>
          </w:p>
        </w:tc>
      </w:tr>
      <w:tr w:rsidR="00AE3E5D" w:rsidRPr="00520E28" w:rsidTr="00551D76">
        <w:tc>
          <w:tcPr>
            <w:tcW w:w="3818" w:type="dxa"/>
            <w:vAlign w:val="center"/>
          </w:tcPr>
          <w:p w:rsidR="00AE3E5D" w:rsidRPr="00520E28" w:rsidRDefault="00AE3E5D" w:rsidP="00B06190">
            <w:pPr>
              <w:spacing w:line="240" w:lineRule="auto"/>
              <w:ind w:left="549" w:hanging="232"/>
              <w:rPr>
                <w:rFonts w:cs="Times New Roman"/>
              </w:rPr>
            </w:pPr>
            <w:r w:rsidRPr="00520E28">
              <w:rPr>
                <w:rFonts w:cs="Times New Roman"/>
              </w:rPr>
              <w:t>Current year</w:t>
            </w:r>
          </w:p>
        </w:tc>
        <w:tc>
          <w:tcPr>
            <w:tcW w:w="1170" w:type="dxa"/>
            <w:tcBorders>
              <w:bottom w:val="single" w:sz="4" w:space="0" w:color="auto"/>
            </w:tcBorders>
            <w:shd w:val="clear" w:color="auto" w:fill="auto"/>
          </w:tcPr>
          <w:p w:rsidR="00AE3E5D" w:rsidRPr="00520E28" w:rsidRDefault="00AE3E5D" w:rsidP="00B06190">
            <w:pPr>
              <w:tabs>
                <w:tab w:val="decimal" w:pos="954"/>
              </w:tabs>
              <w:spacing w:line="240" w:lineRule="auto"/>
              <w:ind w:left="-108"/>
              <w:rPr>
                <w:rFonts w:cs="Times New Roman"/>
              </w:rPr>
            </w:pPr>
            <w:r w:rsidRPr="00520E28">
              <w:rPr>
                <w:rFonts w:cs="Times New Roman"/>
              </w:rPr>
              <w:t>1,850,138</w:t>
            </w: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bottom w:val="single" w:sz="4" w:space="0" w:color="auto"/>
            </w:tcBorders>
          </w:tcPr>
          <w:p w:rsidR="00AE3E5D" w:rsidRPr="00520E28" w:rsidRDefault="00AE3E5D" w:rsidP="00B06190">
            <w:pPr>
              <w:tabs>
                <w:tab w:val="decimal" w:pos="954"/>
              </w:tabs>
              <w:spacing w:line="240" w:lineRule="auto"/>
              <w:ind w:left="-108"/>
              <w:rPr>
                <w:rFonts w:cs="Times New Roman"/>
              </w:rPr>
            </w:pPr>
            <w:r w:rsidRPr="00520E28">
              <w:rPr>
                <w:rFonts w:cs="Times New Roman"/>
              </w:rPr>
              <w:t>5,677,420</w:t>
            </w: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bottom w:val="single" w:sz="4" w:space="0" w:color="auto"/>
            </w:tcBorders>
            <w:shd w:val="clear" w:color="auto" w:fill="auto"/>
          </w:tcPr>
          <w:p w:rsidR="00AE3E5D" w:rsidRPr="00520E28" w:rsidRDefault="00AE3E5D" w:rsidP="00B06190">
            <w:pPr>
              <w:tabs>
                <w:tab w:val="decimal" w:pos="612"/>
              </w:tabs>
              <w:spacing w:line="240" w:lineRule="auto"/>
              <w:ind w:left="-108"/>
              <w:rPr>
                <w:rFonts w:cs="Times New Roman"/>
              </w:rPr>
            </w:pPr>
            <w:r w:rsidRPr="00520E28">
              <w:rPr>
                <w:rFonts w:cs="Times New Roman"/>
              </w:rPr>
              <w:t>-</w:t>
            </w: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bottom w:val="single" w:sz="4" w:space="0" w:color="auto"/>
            </w:tcBorders>
          </w:tcPr>
          <w:p w:rsidR="00AE3E5D" w:rsidRPr="00520E28" w:rsidRDefault="00AE3E5D" w:rsidP="00B06190">
            <w:pPr>
              <w:tabs>
                <w:tab w:val="decimal" w:pos="612"/>
              </w:tabs>
              <w:spacing w:line="240" w:lineRule="auto"/>
              <w:ind w:left="-108"/>
              <w:rPr>
                <w:rFonts w:cs="Times New Roman"/>
              </w:rPr>
            </w:pPr>
            <w:r w:rsidRPr="00520E28">
              <w:rPr>
                <w:rFonts w:cs="Times New Roman"/>
              </w:rPr>
              <w:t>-</w:t>
            </w:r>
          </w:p>
        </w:tc>
      </w:tr>
      <w:tr w:rsidR="00AE3E5D" w:rsidRPr="00520E28" w:rsidTr="00551D76">
        <w:tc>
          <w:tcPr>
            <w:tcW w:w="3818" w:type="dxa"/>
            <w:vAlign w:val="center"/>
          </w:tcPr>
          <w:p w:rsidR="00AE3E5D" w:rsidRPr="00520E28" w:rsidRDefault="00AE3E5D" w:rsidP="00B06190">
            <w:pPr>
              <w:spacing w:line="240" w:lineRule="auto"/>
              <w:ind w:left="549" w:hanging="232"/>
              <w:rPr>
                <w:rFonts w:cs="Times New Roman"/>
                <w:b/>
                <w:bCs/>
                <w:cs/>
              </w:rPr>
            </w:pPr>
            <w:r w:rsidRPr="00520E28">
              <w:rPr>
                <w:rFonts w:cs="Times New Roman"/>
                <w:b/>
                <w:bCs/>
              </w:rPr>
              <w:t>Deferred tax expense</w:t>
            </w:r>
          </w:p>
        </w:tc>
        <w:tc>
          <w:tcPr>
            <w:tcW w:w="1170" w:type="dxa"/>
            <w:tcBorders>
              <w:top w:val="single" w:sz="4" w:space="0" w:color="auto"/>
            </w:tcBorders>
            <w:shd w:val="clear" w:color="auto" w:fill="auto"/>
          </w:tcPr>
          <w:p w:rsidR="00AE3E5D" w:rsidRPr="00520E28" w:rsidRDefault="00AE3E5D" w:rsidP="00B06190">
            <w:pPr>
              <w:tabs>
                <w:tab w:val="decimal" w:pos="792"/>
              </w:tabs>
              <w:spacing w:line="240" w:lineRule="auto"/>
              <w:ind w:left="-108"/>
              <w:rPr>
                <w:rFonts w:cs="Times New Roman"/>
              </w:rPr>
            </w:pP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top w:val="single" w:sz="4" w:space="0" w:color="auto"/>
            </w:tcBorders>
          </w:tcPr>
          <w:p w:rsidR="00AE3E5D" w:rsidRPr="00520E28" w:rsidRDefault="00AE3E5D" w:rsidP="00B06190">
            <w:pPr>
              <w:tabs>
                <w:tab w:val="decimal" w:pos="792"/>
              </w:tabs>
              <w:spacing w:line="240" w:lineRule="auto"/>
              <w:ind w:left="-108"/>
              <w:rPr>
                <w:rFonts w:cs="Times New Roman"/>
              </w:rPr>
            </w:pP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top w:val="single" w:sz="4" w:space="0" w:color="auto"/>
            </w:tcBorders>
            <w:shd w:val="clear" w:color="auto" w:fill="auto"/>
          </w:tcPr>
          <w:p w:rsidR="00AE3E5D" w:rsidRPr="00520E28" w:rsidRDefault="00AE3E5D" w:rsidP="00B06190">
            <w:pPr>
              <w:tabs>
                <w:tab w:val="decimal" w:pos="612"/>
              </w:tabs>
              <w:spacing w:line="240" w:lineRule="auto"/>
              <w:ind w:left="-108"/>
              <w:rPr>
                <w:rFonts w:cs="Times New Roman"/>
              </w:rPr>
            </w:pP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top w:val="single" w:sz="4" w:space="0" w:color="auto"/>
            </w:tcBorders>
          </w:tcPr>
          <w:p w:rsidR="00AE3E5D" w:rsidRPr="00520E28" w:rsidRDefault="00AE3E5D" w:rsidP="00B06190">
            <w:pPr>
              <w:tabs>
                <w:tab w:val="decimal" w:pos="612"/>
              </w:tabs>
              <w:spacing w:line="240" w:lineRule="auto"/>
              <w:ind w:left="-108"/>
              <w:rPr>
                <w:rFonts w:cs="Times New Roman"/>
              </w:rPr>
            </w:pPr>
          </w:p>
        </w:tc>
      </w:tr>
      <w:tr w:rsidR="00AE3E5D" w:rsidRPr="00520E28" w:rsidTr="00B06190">
        <w:tc>
          <w:tcPr>
            <w:tcW w:w="3818" w:type="dxa"/>
            <w:shd w:val="clear" w:color="auto" w:fill="auto"/>
            <w:vAlign w:val="center"/>
          </w:tcPr>
          <w:p w:rsidR="00AE3E5D" w:rsidRPr="00520E28" w:rsidRDefault="00AE3E5D" w:rsidP="00B06190">
            <w:pPr>
              <w:spacing w:line="240" w:lineRule="auto"/>
              <w:ind w:left="549" w:hanging="232"/>
              <w:rPr>
                <w:rFonts w:cs="Cordia New"/>
                <w:cs/>
              </w:rPr>
            </w:pPr>
            <w:r w:rsidRPr="00520E28">
              <w:rPr>
                <w:rFonts w:cs="Cordia New"/>
              </w:rPr>
              <w:t>Changes of temporary differences</w:t>
            </w:r>
          </w:p>
        </w:tc>
        <w:tc>
          <w:tcPr>
            <w:tcW w:w="1170" w:type="dxa"/>
            <w:shd w:val="clear" w:color="auto" w:fill="auto"/>
          </w:tcPr>
          <w:p w:rsidR="00AE3E5D" w:rsidRPr="00520E28" w:rsidRDefault="00AE3E5D" w:rsidP="00B06190">
            <w:pPr>
              <w:tabs>
                <w:tab w:val="decimal" w:pos="954"/>
              </w:tabs>
              <w:spacing w:line="240" w:lineRule="auto"/>
              <w:ind w:left="-108"/>
              <w:jc w:val="thaiDistribute"/>
              <w:rPr>
                <w:szCs w:val="28"/>
                <w:lang w:val="en-US"/>
              </w:rPr>
            </w:pPr>
            <w:r w:rsidRPr="00520E28">
              <w:rPr>
                <w:szCs w:val="28"/>
                <w:lang w:val="en-US"/>
              </w:rPr>
              <w:t>(1,660)</w:t>
            </w:r>
          </w:p>
        </w:tc>
        <w:tc>
          <w:tcPr>
            <w:tcW w:w="270" w:type="dxa"/>
            <w:shd w:val="clear" w:color="auto" w:fill="auto"/>
          </w:tcPr>
          <w:p w:rsidR="00AE3E5D" w:rsidRPr="00520E28" w:rsidRDefault="00AE3E5D" w:rsidP="00B06190">
            <w:pPr>
              <w:tabs>
                <w:tab w:val="decimal" w:pos="882"/>
              </w:tabs>
              <w:spacing w:line="240" w:lineRule="auto"/>
              <w:rPr>
                <w:rFonts w:cs="Times New Roman"/>
              </w:rPr>
            </w:pPr>
          </w:p>
        </w:tc>
        <w:tc>
          <w:tcPr>
            <w:tcW w:w="1170" w:type="dxa"/>
            <w:shd w:val="clear" w:color="auto" w:fill="auto"/>
          </w:tcPr>
          <w:p w:rsidR="00AE3E5D" w:rsidRPr="00520E28" w:rsidRDefault="00AE3E5D" w:rsidP="00B06190">
            <w:pPr>
              <w:tabs>
                <w:tab w:val="decimal" w:pos="954"/>
              </w:tabs>
              <w:spacing w:line="240" w:lineRule="auto"/>
              <w:ind w:left="-108"/>
              <w:jc w:val="thaiDistribute"/>
              <w:rPr>
                <w:szCs w:val="28"/>
                <w:lang w:val="en-US"/>
              </w:rPr>
            </w:pPr>
            <w:r w:rsidRPr="00520E28">
              <w:rPr>
                <w:szCs w:val="28"/>
                <w:lang w:val="en-US"/>
              </w:rPr>
              <w:t>634,164</w:t>
            </w:r>
          </w:p>
        </w:tc>
        <w:tc>
          <w:tcPr>
            <w:tcW w:w="270" w:type="dxa"/>
            <w:shd w:val="clear" w:color="auto" w:fill="auto"/>
          </w:tcPr>
          <w:p w:rsidR="00AE3E5D" w:rsidRPr="00520E28" w:rsidRDefault="00AE3E5D" w:rsidP="00B06190">
            <w:pPr>
              <w:tabs>
                <w:tab w:val="decimal" w:pos="882"/>
              </w:tabs>
              <w:spacing w:line="240" w:lineRule="auto"/>
              <w:rPr>
                <w:rFonts w:cs="Times New Roman"/>
              </w:rPr>
            </w:pPr>
          </w:p>
        </w:tc>
        <w:tc>
          <w:tcPr>
            <w:tcW w:w="1170" w:type="dxa"/>
            <w:shd w:val="clear" w:color="auto" w:fill="auto"/>
          </w:tcPr>
          <w:p w:rsidR="00AE3E5D" w:rsidRPr="00520E28" w:rsidRDefault="00AE3E5D" w:rsidP="00B06190">
            <w:pPr>
              <w:tabs>
                <w:tab w:val="decimal" w:pos="612"/>
              </w:tabs>
              <w:spacing w:line="240" w:lineRule="auto"/>
              <w:ind w:left="-108"/>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792"/>
                <w:tab w:val="decimal" w:pos="882"/>
              </w:tabs>
              <w:spacing w:line="240" w:lineRule="auto"/>
              <w:rPr>
                <w:rFonts w:cs="Times New Roman"/>
              </w:rPr>
            </w:pPr>
          </w:p>
        </w:tc>
        <w:tc>
          <w:tcPr>
            <w:tcW w:w="1170" w:type="dxa"/>
            <w:shd w:val="clear" w:color="auto" w:fill="auto"/>
          </w:tcPr>
          <w:p w:rsidR="00AE3E5D" w:rsidRPr="00520E28" w:rsidRDefault="00AE3E5D" w:rsidP="00B06190">
            <w:pPr>
              <w:tabs>
                <w:tab w:val="decimal" w:pos="612"/>
              </w:tabs>
              <w:spacing w:line="240" w:lineRule="auto"/>
              <w:ind w:left="-108"/>
              <w:rPr>
                <w:rFonts w:cs="Times New Roman"/>
              </w:rPr>
            </w:pPr>
            <w:r w:rsidRPr="00520E28">
              <w:rPr>
                <w:rFonts w:cs="Times New Roman"/>
              </w:rPr>
              <w:t>-</w:t>
            </w:r>
          </w:p>
        </w:tc>
      </w:tr>
      <w:tr w:rsidR="00AE3E5D" w:rsidRPr="00520E28" w:rsidTr="00B06190">
        <w:tc>
          <w:tcPr>
            <w:tcW w:w="3818" w:type="dxa"/>
            <w:vAlign w:val="center"/>
          </w:tcPr>
          <w:p w:rsidR="00AE3E5D" w:rsidRPr="00520E28" w:rsidRDefault="00AE3E5D" w:rsidP="00B06190">
            <w:pPr>
              <w:spacing w:line="240" w:lineRule="auto"/>
              <w:ind w:left="549" w:hanging="232"/>
              <w:rPr>
                <w:rFonts w:cs="Times New Roman"/>
                <w:cs/>
              </w:rPr>
            </w:pPr>
            <w:r w:rsidRPr="00520E28">
              <w:rPr>
                <w:rFonts w:cs="Times New Roman"/>
              </w:rPr>
              <w:t>Tax losses</w:t>
            </w:r>
          </w:p>
        </w:tc>
        <w:tc>
          <w:tcPr>
            <w:tcW w:w="1170" w:type="dxa"/>
            <w:tcBorders>
              <w:bottom w:val="single" w:sz="4" w:space="0" w:color="auto"/>
            </w:tcBorders>
            <w:shd w:val="clear" w:color="auto" w:fill="auto"/>
          </w:tcPr>
          <w:p w:rsidR="00AE3E5D" w:rsidRPr="00520E28" w:rsidRDefault="00AE3E5D" w:rsidP="00B06190">
            <w:pPr>
              <w:tabs>
                <w:tab w:val="decimal" w:pos="612"/>
              </w:tabs>
              <w:spacing w:line="240" w:lineRule="auto"/>
              <w:ind w:left="-108"/>
              <w:rPr>
                <w:rFonts w:cs="Times New Roman"/>
              </w:rPr>
            </w:pPr>
            <w:r w:rsidRPr="00520E28">
              <w:rPr>
                <w:rFonts w:cs="Times New Roman"/>
              </w:rPr>
              <w:t>-</w:t>
            </w: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bottom w:val="single" w:sz="4" w:space="0" w:color="auto"/>
            </w:tcBorders>
          </w:tcPr>
          <w:p w:rsidR="00AE3E5D" w:rsidRPr="00520E28" w:rsidRDefault="00AE3E5D" w:rsidP="00B06190">
            <w:pPr>
              <w:tabs>
                <w:tab w:val="decimal" w:pos="954"/>
              </w:tabs>
              <w:spacing w:line="240" w:lineRule="auto"/>
              <w:ind w:left="-108"/>
              <w:jc w:val="thaiDistribute"/>
              <w:rPr>
                <w:rFonts w:cs="Times New Roman"/>
              </w:rPr>
            </w:pPr>
            <w:r w:rsidRPr="00520E28">
              <w:rPr>
                <w:rFonts w:cs="Times New Roman"/>
              </w:rPr>
              <w:t>6,344,184</w:t>
            </w: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bottom w:val="single" w:sz="4" w:space="0" w:color="auto"/>
            </w:tcBorders>
            <w:shd w:val="clear" w:color="auto" w:fill="auto"/>
          </w:tcPr>
          <w:p w:rsidR="00AE3E5D" w:rsidRPr="00520E28" w:rsidRDefault="00AE3E5D" w:rsidP="00B06190">
            <w:pPr>
              <w:tabs>
                <w:tab w:val="decimal" w:pos="612"/>
              </w:tabs>
              <w:spacing w:line="240" w:lineRule="auto"/>
              <w:ind w:left="-108"/>
              <w:rPr>
                <w:rFonts w:cs="Times New Roman"/>
              </w:rPr>
            </w:pPr>
            <w:r w:rsidRPr="00520E28">
              <w:rPr>
                <w:rFonts w:cs="Times New Roman"/>
              </w:rPr>
              <w:t>-</w:t>
            </w:r>
          </w:p>
        </w:tc>
        <w:tc>
          <w:tcPr>
            <w:tcW w:w="270" w:type="dxa"/>
          </w:tcPr>
          <w:p w:rsidR="00AE3E5D" w:rsidRPr="00520E28" w:rsidRDefault="00AE3E5D" w:rsidP="00B06190">
            <w:pPr>
              <w:tabs>
                <w:tab w:val="decimal" w:pos="882"/>
              </w:tabs>
              <w:spacing w:line="240" w:lineRule="auto"/>
              <w:rPr>
                <w:rFonts w:cs="Times New Roman"/>
              </w:rPr>
            </w:pPr>
          </w:p>
        </w:tc>
        <w:tc>
          <w:tcPr>
            <w:tcW w:w="1170" w:type="dxa"/>
            <w:tcBorders>
              <w:bottom w:val="single" w:sz="4" w:space="0" w:color="auto"/>
            </w:tcBorders>
          </w:tcPr>
          <w:p w:rsidR="00AE3E5D" w:rsidRPr="00520E28" w:rsidRDefault="00AE3E5D" w:rsidP="00B06190">
            <w:pPr>
              <w:tabs>
                <w:tab w:val="decimal" w:pos="954"/>
              </w:tabs>
              <w:spacing w:line="240" w:lineRule="auto"/>
              <w:ind w:left="-108"/>
              <w:jc w:val="thaiDistribute"/>
              <w:rPr>
                <w:rFonts w:cs="Times New Roman"/>
              </w:rPr>
            </w:pPr>
            <w:r w:rsidRPr="00520E28">
              <w:rPr>
                <w:rFonts w:cs="Times New Roman"/>
              </w:rPr>
              <w:t>6,344,184</w:t>
            </w:r>
          </w:p>
        </w:tc>
      </w:tr>
      <w:tr w:rsidR="00AE3E5D" w:rsidRPr="00520E28" w:rsidTr="00B06190">
        <w:tc>
          <w:tcPr>
            <w:tcW w:w="3818" w:type="dxa"/>
          </w:tcPr>
          <w:p w:rsidR="00AE3E5D" w:rsidRPr="00520E28" w:rsidRDefault="00AE3E5D" w:rsidP="00B06190">
            <w:pPr>
              <w:spacing w:line="240" w:lineRule="auto"/>
              <w:ind w:left="522" w:hanging="232"/>
              <w:rPr>
                <w:rFonts w:cs="Times New Roman"/>
                <w:b/>
                <w:bCs/>
              </w:rPr>
            </w:pPr>
            <w:r w:rsidRPr="00520E28">
              <w:rPr>
                <w:rFonts w:cs="Times New Roman"/>
                <w:b/>
                <w:bCs/>
              </w:rPr>
              <w:t>Total income tax expense</w:t>
            </w:r>
          </w:p>
        </w:tc>
        <w:tc>
          <w:tcPr>
            <w:tcW w:w="1170" w:type="dxa"/>
            <w:tcBorders>
              <w:top w:val="single" w:sz="4" w:space="0" w:color="auto"/>
              <w:bottom w:val="double" w:sz="4" w:space="0" w:color="auto"/>
            </w:tcBorders>
            <w:shd w:val="clear" w:color="auto" w:fill="auto"/>
          </w:tcPr>
          <w:p w:rsidR="00AE3E5D" w:rsidRPr="00520E28" w:rsidRDefault="00AE3E5D" w:rsidP="00B06190">
            <w:pPr>
              <w:tabs>
                <w:tab w:val="decimal" w:pos="954"/>
              </w:tabs>
              <w:spacing w:line="240" w:lineRule="auto"/>
              <w:ind w:left="-108"/>
              <w:jc w:val="thaiDistribute"/>
              <w:rPr>
                <w:rFonts w:cs="Times New Roman"/>
                <w:b/>
                <w:bCs/>
              </w:rPr>
            </w:pPr>
            <w:r w:rsidRPr="00520E28">
              <w:rPr>
                <w:rFonts w:cs="Times New Roman"/>
                <w:b/>
                <w:bCs/>
              </w:rPr>
              <w:t>1,849,978</w:t>
            </w:r>
          </w:p>
        </w:tc>
        <w:tc>
          <w:tcPr>
            <w:tcW w:w="270" w:type="dxa"/>
          </w:tcPr>
          <w:p w:rsidR="00AE3E5D" w:rsidRPr="00520E28" w:rsidRDefault="00AE3E5D" w:rsidP="00B06190">
            <w:pPr>
              <w:tabs>
                <w:tab w:val="decimal" w:pos="882"/>
              </w:tabs>
              <w:spacing w:line="240" w:lineRule="auto"/>
              <w:rPr>
                <w:rFonts w:cs="Times New Roman"/>
                <w:b/>
                <w:bCs/>
              </w:rPr>
            </w:pPr>
          </w:p>
        </w:tc>
        <w:tc>
          <w:tcPr>
            <w:tcW w:w="1170" w:type="dxa"/>
            <w:tcBorders>
              <w:top w:val="single" w:sz="4" w:space="0" w:color="auto"/>
              <w:bottom w:val="double" w:sz="4" w:space="0" w:color="auto"/>
            </w:tcBorders>
          </w:tcPr>
          <w:p w:rsidR="00AE3E5D" w:rsidRPr="00520E28" w:rsidRDefault="00AE3E5D" w:rsidP="00B06190">
            <w:pPr>
              <w:tabs>
                <w:tab w:val="decimal" w:pos="954"/>
              </w:tabs>
              <w:spacing w:line="240" w:lineRule="auto"/>
              <w:ind w:left="-108"/>
              <w:jc w:val="thaiDistribute"/>
              <w:rPr>
                <w:rFonts w:cs="Times New Roman"/>
                <w:b/>
                <w:bCs/>
              </w:rPr>
            </w:pPr>
            <w:r w:rsidRPr="00520E28">
              <w:rPr>
                <w:rFonts w:cs="Times New Roman"/>
                <w:b/>
                <w:bCs/>
              </w:rPr>
              <w:t>12,655,768</w:t>
            </w:r>
          </w:p>
        </w:tc>
        <w:tc>
          <w:tcPr>
            <w:tcW w:w="270" w:type="dxa"/>
          </w:tcPr>
          <w:p w:rsidR="00AE3E5D" w:rsidRPr="00520E28" w:rsidRDefault="00AE3E5D" w:rsidP="00B06190">
            <w:pPr>
              <w:tabs>
                <w:tab w:val="decimal" w:pos="882"/>
              </w:tabs>
              <w:spacing w:line="240" w:lineRule="auto"/>
              <w:rPr>
                <w:rFonts w:cs="Times New Roman"/>
                <w:b/>
                <w:bCs/>
              </w:rPr>
            </w:pPr>
          </w:p>
        </w:tc>
        <w:tc>
          <w:tcPr>
            <w:tcW w:w="1170" w:type="dxa"/>
            <w:tcBorders>
              <w:top w:val="single" w:sz="4" w:space="0" w:color="auto"/>
              <w:bottom w:val="double" w:sz="4" w:space="0" w:color="auto"/>
            </w:tcBorders>
            <w:shd w:val="clear" w:color="auto" w:fill="auto"/>
          </w:tcPr>
          <w:p w:rsidR="00AE3E5D" w:rsidRPr="00520E28" w:rsidRDefault="00AE3E5D" w:rsidP="00B06190">
            <w:pPr>
              <w:tabs>
                <w:tab w:val="decimal" w:pos="612"/>
              </w:tabs>
              <w:spacing w:line="240" w:lineRule="auto"/>
              <w:ind w:left="-108"/>
              <w:rPr>
                <w:rFonts w:cs="Times New Roman"/>
                <w:b/>
                <w:bCs/>
              </w:rPr>
            </w:pPr>
            <w:r w:rsidRPr="00520E28">
              <w:rPr>
                <w:rFonts w:cs="Times New Roman"/>
                <w:b/>
                <w:bCs/>
              </w:rPr>
              <w:t>-</w:t>
            </w:r>
          </w:p>
        </w:tc>
        <w:tc>
          <w:tcPr>
            <w:tcW w:w="270" w:type="dxa"/>
          </w:tcPr>
          <w:p w:rsidR="00AE3E5D" w:rsidRPr="00520E28" w:rsidRDefault="00AE3E5D" w:rsidP="00B06190">
            <w:pPr>
              <w:tabs>
                <w:tab w:val="decimal" w:pos="882"/>
              </w:tabs>
              <w:spacing w:line="240" w:lineRule="auto"/>
              <w:rPr>
                <w:rFonts w:cs="Times New Roman"/>
                <w:b/>
                <w:bCs/>
              </w:rPr>
            </w:pPr>
          </w:p>
        </w:tc>
        <w:tc>
          <w:tcPr>
            <w:tcW w:w="1170" w:type="dxa"/>
            <w:tcBorders>
              <w:top w:val="single" w:sz="4" w:space="0" w:color="auto"/>
              <w:bottom w:val="double" w:sz="4" w:space="0" w:color="auto"/>
            </w:tcBorders>
          </w:tcPr>
          <w:p w:rsidR="00AE3E5D" w:rsidRPr="00520E28" w:rsidRDefault="00AE3E5D" w:rsidP="00B06190">
            <w:pPr>
              <w:tabs>
                <w:tab w:val="decimal" w:pos="954"/>
              </w:tabs>
              <w:spacing w:line="240" w:lineRule="auto"/>
              <w:ind w:left="-108"/>
              <w:jc w:val="thaiDistribute"/>
              <w:rPr>
                <w:rFonts w:cs="Times New Roman"/>
                <w:b/>
                <w:bCs/>
              </w:rPr>
            </w:pPr>
            <w:r w:rsidRPr="00520E28">
              <w:rPr>
                <w:rFonts w:cs="Times New Roman"/>
                <w:b/>
                <w:bCs/>
              </w:rPr>
              <w:t>6,344,184</w:t>
            </w:r>
          </w:p>
        </w:tc>
      </w:tr>
    </w:tbl>
    <w:p w:rsidR="00AE3E5D" w:rsidRPr="00520E28" w:rsidRDefault="00AE3E5D" w:rsidP="00AE3E5D">
      <w:pPr>
        <w:spacing w:line="240" w:lineRule="auto"/>
        <w:ind w:left="547"/>
        <w:jc w:val="thaiDistribute"/>
        <w:rPr>
          <w:rFonts w:cs="Times New Roman"/>
          <w:b/>
          <w:bCs/>
          <w:i/>
          <w:iCs/>
          <w:sz w:val="16"/>
          <w:szCs w:val="16"/>
        </w:rPr>
      </w:pPr>
    </w:p>
    <w:p w:rsidR="00823BA5" w:rsidRPr="00520E28" w:rsidRDefault="00823BA5" w:rsidP="00823BA5">
      <w:pPr>
        <w:spacing w:line="240" w:lineRule="atLeast"/>
        <w:ind w:left="540" w:right="47"/>
        <w:jc w:val="both"/>
        <w:rPr>
          <w:b/>
          <w:bCs/>
          <w:i/>
          <w:iCs/>
          <w:cs/>
        </w:rPr>
      </w:pPr>
      <w:r w:rsidRPr="00520E28">
        <w:rPr>
          <w:b/>
          <w:bCs/>
          <w:i/>
          <w:iCs/>
        </w:rPr>
        <w:t>Income</w:t>
      </w:r>
      <w:r w:rsidRPr="00520E28">
        <w:rPr>
          <w:i/>
          <w:iCs/>
        </w:rPr>
        <w:t xml:space="preserve"> </w:t>
      </w:r>
      <w:r w:rsidRPr="00520E28">
        <w:rPr>
          <w:b/>
          <w:bCs/>
          <w:i/>
          <w:iCs/>
        </w:rPr>
        <w:t>tax recognized in other comprehensive income</w:t>
      </w:r>
    </w:p>
    <w:tbl>
      <w:tblPr>
        <w:tblpPr w:leftFromText="180" w:rightFromText="180" w:vertAnchor="text" w:horzAnchor="margin" w:tblpX="532" w:tblpY="362"/>
        <w:tblW w:w="9028" w:type="dxa"/>
        <w:tblLayout w:type="fixed"/>
        <w:tblCellMar>
          <w:left w:w="79" w:type="dxa"/>
          <w:right w:w="79" w:type="dxa"/>
        </w:tblCellMar>
        <w:tblLook w:val="0000" w:firstRow="0" w:lastRow="0" w:firstColumn="0" w:lastColumn="0" w:noHBand="0" w:noVBand="0"/>
      </w:tblPr>
      <w:tblGrid>
        <w:gridCol w:w="2489"/>
        <w:gridCol w:w="900"/>
        <w:gridCol w:w="180"/>
        <w:gridCol w:w="990"/>
        <w:gridCol w:w="180"/>
        <w:gridCol w:w="900"/>
        <w:gridCol w:w="180"/>
        <w:gridCol w:w="900"/>
        <w:gridCol w:w="180"/>
        <w:gridCol w:w="1049"/>
        <w:gridCol w:w="180"/>
        <w:gridCol w:w="900"/>
      </w:tblGrid>
      <w:tr w:rsidR="00823BA5" w:rsidRPr="00520E28" w:rsidTr="00FA2D04">
        <w:trPr>
          <w:cantSplit/>
          <w:trHeight w:val="74"/>
        </w:trPr>
        <w:tc>
          <w:tcPr>
            <w:tcW w:w="2489" w:type="dxa"/>
          </w:tcPr>
          <w:p w:rsidR="00823BA5" w:rsidRPr="00520E28" w:rsidRDefault="00823BA5" w:rsidP="00FA2D04">
            <w:pPr>
              <w:spacing w:line="240" w:lineRule="auto"/>
              <w:ind w:left="191" w:hanging="191"/>
              <w:rPr>
                <w:rFonts w:cs="Times New Roman"/>
                <w:b/>
                <w:bCs/>
                <w:color w:val="0000FF"/>
              </w:rPr>
            </w:pPr>
          </w:p>
        </w:tc>
        <w:tc>
          <w:tcPr>
            <w:tcW w:w="6539" w:type="dxa"/>
            <w:gridSpan w:val="11"/>
          </w:tcPr>
          <w:p w:rsidR="00823BA5" w:rsidRPr="00520E28" w:rsidRDefault="00823BA5" w:rsidP="00FA2D04">
            <w:pPr>
              <w:tabs>
                <w:tab w:val="decimal" w:pos="765"/>
              </w:tabs>
              <w:spacing w:line="240" w:lineRule="auto"/>
              <w:ind w:right="11"/>
              <w:jc w:val="center"/>
              <w:rPr>
                <w:rFonts w:cs="Times New Roman"/>
                <w:lang w:bidi="ar-SA"/>
              </w:rPr>
            </w:pPr>
            <w:r w:rsidRPr="00520E28">
              <w:rPr>
                <w:rFonts w:cs="Times New Roman"/>
                <w:b/>
                <w:bCs/>
              </w:rPr>
              <w:t>Consolidated financial statements</w:t>
            </w:r>
          </w:p>
        </w:tc>
      </w:tr>
      <w:tr w:rsidR="00823BA5" w:rsidRPr="00520E28" w:rsidTr="00FA2D04">
        <w:trPr>
          <w:cantSplit/>
        </w:trPr>
        <w:tc>
          <w:tcPr>
            <w:tcW w:w="2489" w:type="dxa"/>
          </w:tcPr>
          <w:p w:rsidR="00823BA5" w:rsidRPr="00520E28" w:rsidRDefault="00823BA5" w:rsidP="00FA2D04">
            <w:pPr>
              <w:spacing w:line="240" w:lineRule="auto"/>
              <w:ind w:left="191" w:hanging="191"/>
              <w:rPr>
                <w:rFonts w:cs="Times New Roman"/>
              </w:rPr>
            </w:pPr>
          </w:p>
        </w:tc>
        <w:tc>
          <w:tcPr>
            <w:tcW w:w="3150" w:type="dxa"/>
            <w:gridSpan w:val="5"/>
          </w:tcPr>
          <w:p w:rsidR="00823BA5" w:rsidRPr="00520E28" w:rsidRDefault="00823BA5" w:rsidP="00FA2D04">
            <w:pPr>
              <w:spacing w:line="240" w:lineRule="auto"/>
              <w:ind w:right="11"/>
              <w:jc w:val="center"/>
              <w:rPr>
                <w:rFonts w:cs="Times New Roman"/>
              </w:rPr>
            </w:pPr>
            <w:r w:rsidRPr="00520E28">
              <w:rPr>
                <w:rFonts w:cs="Times New Roman"/>
              </w:rPr>
              <w:t>2017</w:t>
            </w:r>
          </w:p>
        </w:tc>
        <w:tc>
          <w:tcPr>
            <w:tcW w:w="180" w:type="dxa"/>
          </w:tcPr>
          <w:p w:rsidR="00823BA5" w:rsidRPr="00520E28" w:rsidRDefault="00823BA5" w:rsidP="00FA2D04">
            <w:pPr>
              <w:spacing w:line="240" w:lineRule="auto"/>
              <w:ind w:right="11"/>
              <w:jc w:val="center"/>
              <w:rPr>
                <w:rFonts w:cs="Times New Roman"/>
                <w:lang w:bidi="ar-SA"/>
              </w:rPr>
            </w:pPr>
          </w:p>
        </w:tc>
        <w:tc>
          <w:tcPr>
            <w:tcW w:w="3209" w:type="dxa"/>
            <w:gridSpan w:val="5"/>
          </w:tcPr>
          <w:p w:rsidR="00823BA5" w:rsidRPr="00520E28" w:rsidRDefault="00823BA5" w:rsidP="00FA2D04">
            <w:pPr>
              <w:spacing w:line="240" w:lineRule="auto"/>
              <w:ind w:right="11"/>
              <w:jc w:val="center"/>
              <w:rPr>
                <w:rFonts w:cs="Times New Roman"/>
                <w:lang w:bidi="ar-SA"/>
              </w:rPr>
            </w:pPr>
            <w:r w:rsidRPr="00520E28">
              <w:rPr>
                <w:rFonts w:cs="Times New Roman"/>
              </w:rPr>
              <w:t>2016</w:t>
            </w:r>
          </w:p>
        </w:tc>
      </w:tr>
      <w:tr w:rsidR="00823BA5" w:rsidRPr="00520E28" w:rsidTr="00FA2D04">
        <w:trPr>
          <w:cantSplit/>
        </w:trPr>
        <w:tc>
          <w:tcPr>
            <w:tcW w:w="2489" w:type="dxa"/>
          </w:tcPr>
          <w:p w:rsidR="00823BA5" w:rsidRPr="00520E28" w:rsidRDefault="00823BA5" w:rsidP="00FA2D04">
            <w:pPr>
              <w:spacing w:line="240" w:lineRule="auto"/>
              <w:ind w:left="191" w:hanging="191"/>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Before tax</w:t>
            </w:r>
          </w:p>
          <w:p w:rsidR="00823BA5" w:rsidRPr="00520E28" w:rsidRDefault="00823BA5" w:rsidP="00FA2D04">
            <w:pPr>
              <w:spacing w:line="240" w:lineRule="auto"/>
              <w:ind w:right="-79"/>
              <w:jc w:val="center"/>
              <w:rPr>
                <w:rFonts w:cs="Times New Roman"/>
              </w:rPr>
            </w:pP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90" w:type="dxa"/>
            <w:vAlign w:val="bottom"/>
          </w:tcPr>
          <w:p w:rsidR="00823BA5" w:rsidRPr="00520E28" w:rsidRDefault="00823BA5" w:rsidP="00FA2D04">
            <w:pPr>
              <w:spacing w:line="240" w:lineRule="auto"/>
              <w:ind w:left="-79" w:right="-79"/>
              <w:jc w:val="center"/>
            </w:pPr>
            <w:r w:rsidRPr="00520E28">
              <w:rPr>
                <w:rFonts w:cs="Times New Roman"/>
              </w:rPr>
              <w:t xml:space="preserve">Tax </w:t>
            </w:r>
            <w:r w:rsidRPr="00520E28">
              <w:rPr>
                <w:rFonts w:cs="Times New Roman"/>
                <w:cs/>
              </w:rPr>
              <w:t>(</w:t>
            </w:r>
            <w:r w:rsidRPr="00520E28">
              <w:rPr>
                <w:rFonts w:cs="Times New Roman"/>
              </w:rPr>
              <w:t>expenses</w:t>
            </w:r>
            <w:r w:rsidRPr="00520E28">
              <w:rPr>
                <w:rFonts w:cs="Times New Roman"/>
                <w:cs/>
              </w:rPr>
              <w:t>)</w:t>
            </w:r>
          </w:p>
          <w:p w:rsidR="00823BA5" w:rsidRPr="00520E28" w:rsidRDefault="00823BA5" w:rsidP="00FA2D04">
            <w:pPr>
              <w:spacing w:line="240" w:lineRule="auto"/>
              <w:ind w:left="-79" w:right="-79"/>
              <w:jc w:val="center"/>
              <w:rPr>
                <w:rFonts w:cs="Times New Roman"/>
              </w:rPr>
            </w:pPr>
            <w:r w:rsidRPr="00520E28">
              <w:t>benefit</w:t>
            </w: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Net of Tax</w:t>
            </w:r>
          </w:p>
          <w:p w:rsidR="00823BA5" w:rsidRPr="00520E28" w:rsidRDefault="00823BA5" w:rsidP="00FA2D04">
            <w:pPr>
              <w:spacing w:line="240" w:lineRule="auto"/>
              <w:ind w:right="-79"/>
              <w:rPr>
                <w:rFonts w:cs="Times New Roman"/>
              </w:rPr>
            </w:pP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Before tax</w:t>
            </w:r>
          </w:p>
          <w:p w:rsidR="00823BA5" w:rsidRPr="00520E28" w:rsidRDefault="00823BA5" w:rsidP="00FA2D04">
            <w:pPr>
              <w:spacing w:line="240" w:lineRule="auto"/>
              <w:ind w:right="-79"/>
              <w:jc w:val="center"/>
              <w:rPr>
                <w:rFonts w:cs="Times New Roman"/>
              </w:rPr>
            </w:pP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1049" w:type="dxa"/>
            <w:vAlign w:val="bottom"/>
          </w:tcPr>
          <w:p w:rsidR="00823BA5" w:rsidRPr="00520E28" w:rsidRDefault="00823BA5" w:rsidP="00FA2D04">
            <w:pPr>
              <w:spacing w:line="240" w:lineRule="auto"/>
              <w:ind w:left="-79" w:right="-79"/>
              <w:jc w:val="center"/>
            </w:pPr>
            <w:r w:rsidRPr="00520E28">
              <w:rPr>
                <w:rFonts w:cs="Times New Roman"/>
              </w:rPr>
              <w:t xml:space="preserve">Tax </w:t>
            </w:r>
            <w:r w:rsidRPr="00520E28">
              <w:rPr>
                <w:rFonts w:cs="Times New Roman"/>
                <w:cs/>
              </w:rPr>
              <w:t>(</w:t>
            </w:r>
            <w:r w:rsidRPr="00520E28">
              <w:rPr>
                <w:rFonts w:cs="Times New Roman"/>
              </w:rPr>
              <w:t>expenses</w:t>
            </w:r>
            <w:r w:rsidRPr="00520E28">
              <w:rPr>
                <w:rFonts w:cs="Times New Roman"/>
                <w:cs/>
              </w:rPr>
              <w:t>)</w:t>
            </w:r>
          </w:p>
          <w:p w:rsidR="00823BA5" w:rsidRPr="00520E28" w:rsidRDefault="00823BA5" w:rsidP="00FA2D04">
            <w:pPr>
              <w:spacing w:line="240" w:lineRule="auto"/>
              <w:ind w:left="-79" w:right="-79"/>
              <w:jc w:val="center"/>
              <w:rPr>
                <w:rFonts w:cs="Times New Roman"/>
              </w:rPr>
            </w:pPr>
            <w:r w:rsidRPr="00520E28">
              <w:t>benefit</w:t>
            </w: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Net of Tax</w:t>
            </w:r>
          </w:p>
          <w:p w:rsidR="00823BA5" w:rsidRPr="00520E28" w:rsidRDefault="00823BA5" w:rsidP="00FA2D04">
            <w:pPr>
              <w:spacing w:line="240" w:lineRule="auto"/>
              <w:ind w:right="-79"/>
              <w:rPr>
                <w:rFonts w:cs="Times New Roman"/>
              </w:rPr>
            </w:pPr>
          </w:p>
        </w:tc>
      </w:tr>
      <w:tr w:rsidR="00823BA5" w:rsidRPr="00520E28" w:rsidTr="00823BA5">
        <w:trPr>
          <w:cantSplit/>
        </w:trPr>
        <w:tc>
          <w:tcPr>
            <w:tcW w:w="2489" w:type="dxa"/>
          </w:tcPr>
          <w:p w:rsidR="00823BA5" w:rsidRPr="00520E28" w:rsidRDefault="00823BA5" w:rsidP="00FA2D04">
            <w:pPr>
              <w:spacing w:line="240" w:lineRule="auto"/>
              <w:ind w:left="191" w:hanging="191"/>
              <w:rPr>
                <w:rFonts w:cs="Times New Roman"/>
              </w:rPr>
            </w:pPr>
          </w:p>
        </w:tc>
        <w:tc>
          <w:tcPr>
            <w:tcW w:w="6539" w:type="dxa"/>
            <w:gridSpan w:val="11"/>
          </w:tcPr>
          <w:p w:rsidR="00823BA5" w:rsidRPr="00520E28" w:rsidRDefault="00823BA5" w:rsidP="00FA2D04">
            <w:pPr>
              <w:spacing w:line="240" w:lineRule="auto"/>
              <w:ind w:right="11"/>
              <w:jc w:val="center"/>
              <w:rPr>
                <w:rFonts w:cs="Times New Roman"/>
                <w:i/>
                <w:iCs/>
                <w:lang w:bidi="ar-SA"/>
              </w:rPr>
            </w:pPr>
            <w:r w:rsidRPr="00520E28">
              <w:rPr>
                <w:rFonts w:cs="Times New Roman"/>
                <w:i/>
                <w:iCs/>
              </w:rPr>
              <w:t>(in million Baht)</w:t>
            </w:r>
          </w:p>
        </w:tc>
      </w:tr>
      <w:tr w:rsidR="00823BA5" w:rsidRPr="00520E28" w:rsidTr="00823BA5">
        <w:trPr>
          <w:cantSplit/>
        </w:trPr>
        <w:tc>
          <w:tcPr>
            <w:tcW w:w="2489" w:type="dxa"/>
          </w:tcPr>
          <w:p w:rsidR="00823BA5" w:rsidRPr="00520E28" w:rsidRDefault="00823BA5" w:rsidP="00FA2D04">
            <w:pPr>
              <w:spacing w:line="240" w:lineRule="atLeast"/>
              <w:ind w:left="191" w:right="-930" w:hanging="191"/>
              <w:rPr>
                <w:rFonts w:cs="Times New Roman"/>
              </w:rPr>
            </w:pPr>
            <w:r w:rsidRPr="00520E28">
              <w:rPr>
                <w:rFonts w:cs="Times New Roman"/>
              </w:rPr>
              <w:t xml:space="preserve">Defined benefit plan </w:t>
            </w:r>
            <w:r w:rsidRPr="00520E28">
              <w:rPr>
                <w:rFonts w:cs="Times New Roman"/>
              </w:rPr>
              <w:br/>
              <w:t>acturial gains</w:t>
            </w: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1,112</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90" w:type="dxa"/>
            <w:vAlign w:val="bottom"/>
          </w:tcPr>
          <w:p w:rsidR="00823BA5" w:rsidRPr="00520E28" w:rsidRDefault="00823BA5" w:rsidP="00823BA5">
            <w:pPr>
              <w:tabs>
                <w:tab w:val="decimal" w:pos="542"/>
              </w:tabs>
              <w:spacing w:line="240" w:lineRule="atLeast"/>
              <w:ind w:right="99"/>
              <w:jc w:val="center"/>
              <w:rPr>
                <w:rFonts w:cs="Times New Roman"/>
              </w:rPr>
            </w:pPr>
            <w:r w:rsidRPr="00520E28">
              <w:rPr>
                <w:rFonts w:cs="Times New Roman"/>
              </w:rPr>
              <w:t>-</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1,112</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714</w:t>
            </w:r>
          </w:p>
        </w:tc>
        <w:tc>
          <w:tcPr>
            <w:tcW w:w="180" w:type="dxa"/>
            <w:vAlign w:val="bottom"/>
          </w:tcPr>
          <w:p w:rsidR="00823BA5" w:rsidRPr="00520E28" w:rsidRDefault="00823BA5" w:rsidP="00FA2D04">
            <w:pPr>
              <w:tabs>
                <w:tab w:val="decimal" w:pos="731"/>
                <w:tab w:val="decimal" w:pos="821"/>
              </w:tabs>
              <w:spacing w:line="240" w:lineRule="atLeast"/>
              <w:ind w:right="99"/>
              <w:jc w:val="center"/>
              <w:rPr>
                <w:rFonts w:cs="Times New Roman"/>
              </w:rPr>
            </w:pPr>
          </w:p>
        </w:tc>
        <w:tc>
          <w:tcPr>
            <w:tcW w:w="1049" w:type="dxa"/>
            <w:vAlign w:val="bottom"/>
          </w:tcPr>
          <w:p w:rsidR="00823BA5" w:rsidRPr="00520E28" w:rsidRDefault="00823BA5" w:rsidP="00823BA5">
            <w:pPr>
              <w:tabs>
                <w:tab w:val="decimal" w:pos="472"/>
              </w:tabs>
              <w:spacing w:line="240" w:lineRule="atLeast"/>
              <w:ind w:right="99"/>
              <w:jc w:val="center"/>
              <w:rPr>
                <w:rFonts w:cs="Times New Roman"/>
              </w:rPr>
            </w:pPr>
            <w:r w:rsidRPr="00520E28">
              <w:rPr>
                <w:rFonts w:cs="Times New Roman"/>
              </w:rPr>
              <w:t>-</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714</w:t>
            </w:r>
          </w:p>
        </w:tc>
      </w:tr>
      <w:tr w:rsidR="00823BA5" w:rsidRPr="00520E28" w:rsidTr="00823BA5">
        <w:trPr>
          <w:cantSplit/>
        </w:trPr>
        <w:tc>
          <w:tcPr>
            <w:tcW w:w="2489" w:type="dxa"/>
          </w:tcPr>
          <w:p w:rsidR="00823BA5" w:rsidRPr="00520E28" w:rsidRDefault="00823BA5" w:rsidP="00823BA5">
            <w:pPr>
              <w:spacing w:line="240" w:lineRule="atLeast"/>
              <w:ind w:left="191" w:right="-930" w:hanging="191"/>
              <w:rPr>
                <w:rFonts w:cs="Times New Roman"/>
              </w:rPr>
            </w:pPr>
            <w:r w:rsidRPr="00520E28">
              <w:rPr>
                <w:rFonts w:cs="Times New Roman"/>
              </w:rPr>
              <w:t xml:space="preserve">Defined benefit plan </w:t>
            </w:r>
            <w:r w:rsidRPr="00520E28">
              <w:rPr>
                <w:rFonts w:cs="Times New Roman"/>
              </w:rPr>
              <w:br/>
              <w:t>acturial loss</w:t>
            </w:r>
          </w:p>
        </w:tc>
        <w:tc>
          <w:tcPr>
            <w:tcW w:w="900" w:type="dxa"/>
            <w:tcBorders>
              <w:bottom w:val="single" w:sz="4" w:space="0" w:color="auto"/>
            </w:tcBorders>
            <w:vAlign w:val="bottom"/>
          </w:tcPr>
          <w:p w:rsidR="00823BA5" w:rsidRPr="00520E28" w:rsidRDefault="00823BA5" w:rsidP="00823BA5">
            <w:pPr>
              <w:tabs>
                <w:tab w:val="decimal" w:pos="821"/>
              </w:tabs>
              <w:spacing w:line="240" w:lineRule="atLeast"/>
              <w:ind w:right="99"/>
              <w:jc w:val="center"/>
              <w:rPr>
                <w:rFonts w:cs="Times New Roman"/>
              </w:rPr>
            </w:pPr>
            <w:r w:rsidRPr="00520E28">
              <w:rPr>
                <w:rFonts w:cs="Times New Roman"/>
              </w:rPr>
              <w:t>(87)</w:t>
            </w:r>
          </w:p>
        </w:tc>
        <w:tc>
          <w:tcPr>
            <w:tcW w:w="180" w:type="dxa"/>
          </w:tcPr>
          <w:p w:rsidR="00823BA5" w:rsidRPr="00520E28" w:rsidRDefault="00823BA5" w:rsidP="00823BA5">
            <w:pPr>
              <w:tabs>
                <w:tab w:val="decimal" w:pos="821"/>
              </w:tabs>
              <w:spacing w:line="240" w:lineRule="atLeast"/>
              <w:ind w:right="99"/>
              <w:jc w:val="center"/>
              <w:rPr>
                <w:rFonts w:cs="Times New Roman"/>
              </w:rPr>
            </w:pPr>
          </w:p>
        </w:tc>
        <w:tc>
          <w:tcPr>
            <w:tcW w:w="990" w:type="dxa"/>
            <w:tcBorders>
              <w:bottom w:val="single" w:sz="4" w:space="0" w:color="auto"/>
            </w:tcBorders>
            <w:vAlign w:val="bottom"/>
          </w:tcPr>
          <w:p w:rsidR="00823BA5" w:rsidRPr="00520E28" w:rsidRDefault="00823BA5" w:rsidP="00823BA5">
            <w:pPr>
              <w:tabs>
                <w:tab w:val="decimal" w:pos="821"/>
              </w:tabs>
              <w:spacing w:line="240" w:lineRule="atLeast"/>
              <w:ind w:right="99"/>
              <w:jc w:val="center"/>
              <w:rPr>
                <w:rFonts w:cs="Times New Roman"/>
              </w:rPr>
            </w:pPr>
            <w:r w:rsidRPr="00520E28">
              <w:rPr>
                <w:rFonts w:cs="Times New Roman"/>
              </w:rPr>
              <w:t>17</w:t>
            </w:r>
          </w:p>
        </w:tc>
        <w:tc>
          <w:tcPr>
            <w:tcW w:w="180" w:type="dxa"/>
          </w:tcPr>
          <w:p w:rsidR="00823BA5" w:rsidRPr="00520E28" w:rsidRDefault="00823BA5" w:rsidP="00823BA5">
            <w:pPr>
              <w:tabs>
                <w:tab w:val="decimal" w:pos="821"/>
              </w:tabs>
              <w:spacing w:line="240" w:lineRule="atLeast"/>
              <w:ind w:right="99"/>
              <w:jc w:val="center"/>
              <w:rPr>
                <w:rFonts w:cs="Times New Roman"/>
              </w:rPr>
            </w:pPr>
          </w:p>
        </w:tc>
        <w:tc>
          <w:tcPr>
            <w:tcW w:w="900" w:type="dxa"/>
            <w:tcBorders>
              <w:bottom w:val="single" w:sz="4" w:space="0" w:color="auto"/>
            </w:tcBorders>
            <w:vAlign w:val="bottom"/>
          </w:tcPr>
          <w:p w:rsidR="00823BA5" w:rsidRPr="00520E28" w:rsidRDefault="00823BA5" w:rsidP="00823BA5">
            <w:pPr>
              <w:tabs>
                <w:tab w:val="decimal" w:pos="821"/>
              </w:tabs>
              <w:spacing w:line="240" w:lineRule="atLeast"/>
              <w:ind w:right="99"/>
              <w:jc w:val="center"/>
              <w:rPr>
                <w:rFonts w:cs="Times New Roman"/>
              </w:rPr>
            </w:pPr>
            <w:r w:rsidRPr="00520E28">
              <w:rPr>
                <w:rFonts w:cs="Times New Roman"/>
              </w:rPr>
              <w:t>(70)</w:t>
            </w:r>
          </w:p>
        </w:tc>
        <w:tc>
          <w:tcPr>
            <w:tcW w:w="180" w:type="dxa"/>
          </w:tcPr>
          <w:p w:rsidR="00823BA5" w:rsidRPr="00520E28" w:rsidRDefault="00823BA5" w:rsidP="00823BA5">
            <w:pPr>
              <w:tabs>
                <w:tab w:val="decimal" w:pos="821"/>
              </w:tabs>
              <w:spacing w:line="240" w:lineRule="atLeast"/>
              <w:ind w:right="99"/>
              <w:jc w:val="center"/>
              <w:rPr>
                <w:rFonts w:cs="Times New Roman"/>
              </w:rPr>
            </w:pPr>
          </w:p>
        </w:tc>
        <w:tc>
          <w:tcPr>
            <w:tcW w:w="900" w:type="dxa"/>
            <w:tcBorders>
              <w:bottom w:val="single" w:sz="4" w:space="0" w:color="auto"/>
            </w:tcBorders>
            <w:vAlign w:val="bottom"/>
          </w:tcPr>
          <w:p w:rsidR="00823BA5" w:rsidRPr="00520E28" w:rsidRDefault="00823BA5" w:rsidP="00823BA5">
            <w:pPr>
              <w:tabs>
                <w:tab w:val="decimal" w:pos="472"/>
              </w:tabs>
              <w:spacing w:line="240" w:lineRule="atLeast"/>
              <w:ind w:right="99"/>
              <w:jc w:val="center"/>
              <w:rPr>
                <w:rFonts w:cs="Times New Roman"/>
              </w:rPr>
            </w:pPr>
            <w:r w:rsidRPr="00520E28">
              <w:rPr>
                <w:rFonts w:cs="Times New Roman"/>
              </w:rPr>
              <w:t>-</w:t>
            </w:r>
          </w:p>
        </w:tc>
        <w:tc>
          <w:tcPr>
            <w:tcW w:w="180" w:type="dxa"/>
            <w:vAlign w:val="bottom"/>
          </w:tcPr>
          <w:p w:rsidR="00823BA5" w:rsidRPr="00520E28" w:rsidRDefault="00823BA5" w:rsidP="00823BA5">
            <w:pPr>
              <w:tabs>
                <w:tab w:val="decimal" w:pos="731"/>
                <w:tab w:val="decimal" w:pos="821"/>
              </w:tabs>
              <w:spacing w:line="240" w:lineRule="atLeast"/>
              <w:ind w:right="99"/>
              <w:jc w:val="center"/>
              <w:rPr>
                <w:rFonts w:cs="Times New Roman"/>
              </w:rPr>
            </w:pPr>
          </w:p>
        </w:tc>
        <w:tc>
          <w:tcPr>
            <w:tcW w:w="1049" w:type="dxa"/>
            <w:tcBorders>
              <w:bottom w:val="single" w:sz="4" w:space="0" w:color="auto"/>
            </w:tcBorders>
            <w:vAlign w:val="bottom"/>
          </w:tcPr>
          <w:p w:rsidR="00823BA5" w:rsidRPr="00520E28" w:rsidRDefault="00823BA5" w:rsidP="00823BA5">
            <w:pPr>
              <w:tabs>
                <w:tab w:val="decimal" w:pos="472"/>
              </w:tabs>
              <w:spacing w:line="240" w:lineRule="atLeast"/>
              <w:ind w:right="99"/>
              <w:jc w:val="center"/>
              <w:rPr>
                <w:rFonts w:cs="Times New Roman"/>
              </w:rPr>
            </w:pPr>
            <w:r w:rsidRPr="00520E28">
              <w:rPr>
                <w:rFonts w:cs="Times New Roman"/>
              </w:rPr>
              <w:t>-</w:t>
            </w:r>
          </w:p>
        </w:tc>
        <w:tc>
          <w:tcPr>
            <w:tcW w:w="180" w:type="dxa"/>
          </w:tcPr>
          <w:p w:rsidR="00823BA5" w:rsidRPr="00520E28" w:rsidRDefault="00823BA5" w:rsidP="00823BA5">
            <w:pPr>
              <w:tabs>
                <w:tab w:val="decimal" w:pos="821"/>
              </w:tabs>
              <w:spacing w:line="240" w:lineRule="atLeast"/>
              <w:ind w:right="99"/>
              <w:jc w:val="center"/>
              <w:rPr>
                <w:rFonts w:cs="Times New Roman"/>
              </w:rPr>
            </w:pPr>
          </w:p>
        </w:tc>
        <w:tc>
          <w:tcPr>
            <w:tcW w:w="900" w:type="dxa"/>
            <w:tcBorders>
              <w:bottom w:val="single" w:sz="4" w:space="0" w:color="auto"/>
            </w:tcBorders>
            <w:vAlign w:val="bottom"/>
          </w:tcPr>
          <w:p w:rsidR="00823BA5" w:rsidRPr="00520E28" w:rsidRDefault="00823BA5" w:rsidP="00823BA5">
            <w:pPr>
              <w:tabs>
                <w:tab w:val="decimal" w:pos="472"/>
              </w:tabs>
              <w:spacing w:line="240" w:lineRule="atLeast"/>
              <w:ind w:right="99"/>
              <w:jc w:val="center"/>
              <w:rPr>
                <w:rFonts w:cs="Times New Roman"/>
              </w:rPr>
            </w:pPr>
            <w:r w:rsidRPr="00520E28">
              <w:rPr>
                <w:rFonts w:cs="Times New Roman"/>
              </w:rPr>
              <w:t>-</w:t>
            </w:r>
          </w:p>
        </w:tc>
      </w:tr>
      <w:tr w:rsidR="00823BA5" w:rsidRPr="00520E28" w:rsidTr="00823BA5">
        <w:trPr>
          <w:cantSplit/>
        </w:trPr>
        <w:tc>
          <w:tcPr>
            <w:tcW w:w="2489" w:type="dxa"/>
          </w:tcPr>
          <w:p w:rsidR="00823BA5" w:rsidRPr="00520E28" w:rsidRDefault="00823BA5" w:rsidP="00823BA5">
            <w:pPr>
              <w:spacing w:line="240" w:lineRule="atLeast"/>
              <w:ind w:left="191" w:right="-930" w:hanging="191"/>
              <w:rPr>
                <w:rFonts w:cs="Times New Roman"/>
                <w:b/>
                <w:bCs/>
              </w:rPr>
            </w:pPr>
            <w:r w:rsidRPr="00520E28">
              <w:rPr>
                <w:rFonts w:cs="Times New Roman"/>
                <w:b/>
                <w:bCs/>
              </w:rPr>
              <w:t>Total</w:t>
            </w: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1,025</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9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17</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1,042</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714</w:t>
            </w:r>
          </w:p>
        </w:tc>
        <w:tc>
          <w:tcPr>
            <w:tcW w:w="180" w:type="dxa"/>
            <w:vAlign w:val="bottom"/>
          </w:tcPr>
          <w:p w:rsidR="00823BA5" w:rsidRPr="00520E28" w:rsidRDefault="00823BA5" w:rsidP="00823BA5">
            <w:pPr>
              <w:tabs>
                <w:tab w:val="decimal" w:pos="731"/>
                <w:tab w:val="decimal" w:pos="821"/>
              </w:tabs>
              <w:spacing w:line="240" w:lineRule="atLeast"/>
              <w:ind w:right="99"/>
              <w:jc w:val="center"/>
              <w:rPr>
                <w:rFonts w:cs="Times New Roman"/>
                <w:b/>
                <w:bCs/>
              </w:rPr>
            </w:pPr>
          </w:p>
        </w:tc>
        <w:tc>
          <w:tcPr>
            <w:tcW w:w="1049" w:type="dxa"/>
            <w:tcBorders>
              <w:top w:val="single" w:sz="4" w:space="0" w:color="auto"/>
              <w:bottom w:val="double" w:sz="4" w:space="0" w:color="auto"/>
            </w:tcBorders>
            <w:vAlign w:val="bottom"/>
          </w:tcPr>
          <w:p w:rsidR="00823BA5" w:rsidRPr="00520E28" w:rsidRDefault="00823BA5" w:rsidP="00823BA5">
            <w:pPr>
              <w:tabs>
                <w:tab w:val="decimal" w:pos="472"/>
              </w:tabs>
              <w:spacing w:line="240" w:lineRule="atLeast"/>
              <w:ind w:right="99"/>
              <w:jc w:val="center"/>
              <w:rPr>
                <w:rFonts w:cs="Times New Roman"/>
                <w:b/>
                <w:bCs/>
              </w:rPr>
            </w:pPr>
            <w:r w:rsidRPr="00520E28">
              <w:rPr>
                <w:rFonts w:cs="Times New Roman"/>
                <w:b/>
                <w:bCs/>
              </w:rPr>
              <w:t>-</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714</w:t>
            </w:r>
          </w:p>
        </w:tc>
      </w:tr>
    </w:tbl>
    <w:p w:rsidR="00823BA5" w:rsidRPr="00520E28" w:rsidRDefault="00823BA5" w:rsidP="00C5226B">
      <w:pPr>
        <w:pStyle w:val="BodyText"/>
        <w:spacing w:after="0"/>
        <w:ind w:left="540"/>
        <w:rPr>
          <w:rFonts w:ascii="Angsana New" w:hAnsi="Angsana New"/>
          <w:b/>
          <w:bCs/>
          <w:i/>
          <w:iCs/>
          <w:sz w:val="30"/>
          <w:szCs w:val="30"/>
        </w:rPr>
      </w:pPr>
    </w:p>
    <w:p w:rsidR="00823BA5" w:rsidRPr="00520E28" w:rsidRDefault="00823BA5">
      <w:pPr>
        <w:spacing w:line="240" w:lineRule="auto"/>
        <w:rPr>
          <w:rFonts w:ascii="Angsana New" w:hAnsi="Angsana New"/>
          <w:b/>
          <w:bCs/>
          <w:i/>
          <w:iCs/>
          <w:sz w:val="30"/>
          <w:szCs w:val="30"/>
        </w:rPr>
      </w:pPr>
      <w:r w:rsidRPr="00520E28">
        <w:rPr>
          <w:rFonts w:ascii="Angsana New" w:hAnsi="Angsana New"/>
          <w:b/>
          <w:bCs/>
          <w:i/>
          <w:iCs/>
          <w:sz w:val="30"/>
          <w:szCs w:val="30"/>
        </w:rPr>
        <w:br w:type="page"/>
      </w:r>
    </w:p>
    <w:tbl>
      <w:tblPr>
        <w:tblpPr w:leftFromText="180" w:rightFromText="180" w:vertAnchor="text" w:horzAnchor="margin" w:tblpX="532" w:tblpY="362"/>
        <w:tblW w:w="9028" w:type="dxa"/>
        <w:tblLayout w:type="fixed"/>
        <w:tblCellMar>
          <w:left w:w="79" w:type="dxa"/>
          <w:right w:w="79" w:type="dxa"/>
        </w:tblCellMar>
        <w:tblLook w:val="0000" w:firstRow="0" w:lastRow="0" w:firstColumn="0" w:lastColumn="0" w:noHBand="0" w:noVBand="0"/>
      </w:tblPr>
      <w:tblGrid>
        <w:gridCol w:w="2489"/>
        <w:gridCol w:w="900"/>
        <w:gridCol w:w="180"/>
        <w:gridCol w:w="990"/>
        <w:gridCol w:w="180"/>
        <w:gridCol w:w="900"/>
        <w:gridCol w:w="180"/>
        <w:gridCol w:w="900"/>
        <w:gridCol w:w="180"/>
        <w:gridCol w:w="1049"/>
        <w:gridCol w:w="180"/>
        <w:gridCol w:w="900"/>
      </w:tblGrid>
      <w:tr w:rsidR="00823BA5" w:rsidRPr="00520E28" w:rsidTr="00FA2D04">
        <w:trPr>
          <w:cantSplit/>
          <w:trHeight w:val="74"/>
        </w:trPr>
        <w:tc>
          <w:tcPr>
            <w:tcW w:w="2489" w:type="dxa"/>
          </w:tcPr>
          <w:p w:rsidR="00823BA5" w:rsidRPr="00520E28" w:rsidRDefault="00823BA5" w:rsidP="00FA2D04">
            <w:pPr>
              <w:spacing w:line="240" w:lineRule="auto"/>
              <w:ind w:left="191" w:hanging="191"/>
              <w:rPr>
                <w:rFonts w:cs="Times New Roman"/>
                <w:b/>
                <w:bCs/>
                <w:color w:val="0000FF"/>
              </w:rPr>
            </w:pPr>
          </w:p>
        </w:tc>
        <w:tc>
          <w:tcPr>
            <w:tcW w:w="6539" w:type="dxa"/>
            <w:gridSpan w:val="11"/>
          </w:tcPr>
          <w:p w:rsidR="00823BA5" w:rsidRPr="00520E28" w:rsidRDefault="00823BA5" w:rsidP="00FA2D04">
            <w:pPr>
              <w:tabs>
                <w:tab w:val="decimal" w:pos="765"/>
              </w:tabs>
              <w:spacing w:line="240" w:lineRule="auto"/>
              <w:ind w:right="11"/>
              <w:jc w:val="center"/>
              <w:rPr>
                <w:rFonts w:cs="Times New Roman"/>
                <w:lang w:bidi="ar-SA"/>
              </w:rPr>
            </w:pPr>
            <w:r w:rsidRPr="00520E28">
              <w:rPr>
                <w:rFonts w:cs="Times New Roman"/>
                <w:b/>
                <w:bCs/>
              </w:rPr>
              <w:t>Separate  financial statements</w:t>
            </w:r>
          </w:p>
        </w:tc>
      </w:tr>
      <w:tr w:rsidR="00823BA5" w:rsidRPr="00520E28" w:rsidTr="00FA2D04">
        <w:trPr>
          <w:cantSplit/>
        </w:trPr>
        <w:tc>
          <w:tcPr>
            <w:tcW w:w="2489" w:type="dxa"/>
          </w:tcPr>
          <w:p w:rsidR="00823BA5" w:rsidRPr="00520E28" w:rsidRDefault="00823BA5" w:rsidP="00FA2D04">
            <w:pPr>
              <w:spacing w:line="240" w:lineRule="auto"/>
              <w:ind w:left="191" w:hanging="191"/>
              <w:rPr>
                <w:rFonts w:cs="Times New Roman"/>
              </w:rPr>
            </w:pPr>
          </w:p>
        </w:tc>
        <w:tc>
          <w:tcPr>
            <w:tcW w:w="3150" w:type="dxa"/>
            <w:gridSpan w:val="5"/>
          </w:tcPr>
          <w:p w:rsidR="00823BA5" w:rsidRPr="00520E28" w:rsidRDefault="00823BA5" w:rsidP="00FA2D04">
            <w:pPr>
              <w:spacing w:line="240" w:lineRule="auto"/>
              <w:ind w:right="11"/>
              <w:jc w:val="center"/>
              <w:rPr>
                <w:rFonts w:cs="Times New Roman"/>
              </w:rPr>
            </w:pPr>
            <w:r w:rsidRPr="00520E28">
              <w:rPr>
                <w:rFonts w:cs="Times New Roman"/>
              </w:rPr>
              <w:t>2017</w:t>
            </w:r>
          </w:p>
        </w:tc>
        <w:tc>
          <w:tcPr>
            <w:tcW w:w="180" w:type="dxa"/>
          </w:tcPr>
          <w:p w:rsidR="00823BA5" w:rsidRPr="00520E28" w:rsidRDefault="00823BA5" w:rsidP="00FA2D04">
            <w:pPr>
              <w:spacing w:line="240" w:lineRule="auto"/>
              <w:ind w:right="11"/>
              <w:jc w:val="center"/>
              <w:rPr>
                <w:rFonts w:cs="Times New Roman"/>
                <w:lang w:bidi="ar-SA"/>
              </w:rPr>
            </w:pPr>
          </w:p>
        </w:tc>
        <w:tc>
          <w:tcPr>
            <w:tcW w:w="3209" w:type="dxa"/>
            <w:gridSpan w:val="5"/>
          </w:tcPr>
          <w:p w:rsidR="00823BA5" w:rsidRPr="00520E28" w:rsidRDefault="00823BA5" w:rsidP="00FA2D04">
            <w:pPr>
              <w:spacing w:line="240" w:lineRule="auto"/>
              <w:ind w:right="11"/>
              <w:jc w:val="center"/>
              <w:rPr>
                <w:rFonts w:cs="Times New Roman"/>
                <w:lang w:bidi="ar-SA"/>
              </w:rPr>
            </w:pPr>
            <w:r w:rsidRPr="00520E28">
              <w:rPr>
                <w:rFonts w:cs="Times New Roman"/>
              </w:rPr>
              <w:t>2016</w:t>
            </w:r>
          </w:p>
        </w:tc>
      </w:tr>
      <w:tr w:rsidR="00823BA5" w:rsidRPr="00520E28" w:rsidTr="00FA2D04">
        <w:trPr>
          <w:cantSplit/>
        </w:trPr>
        <w:tc>
          <w:tcPr>
            <w:tcW w:w="2489" w:type="dxa"/>
          </w:tcPr>
          <w:p w:rsidR="00823BA5" w:rsidRPr="00520E28" w:rsidRDefault="00823BA5" w:rsidP="00FA2D04">
            <w:pPr>
              <w:spacing w:line="240" w:lineRule="auto"/>
              <w:ind w:left="191" w:hanging="191"/>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Before tax</w:t>
            </w:r>
          </w:p>
          <w:p w:rsidR="00823BA5" w:rsidRPr="00520E28" w:rsidRDefault="00823BA5" w:rsidP="00FA2D04">
            <w:pPr>
              <w:spacing w:line="240" w:lineRule="auto"/>
              <w:ind w:right="-79"/>
              <w:jc w:val="center"/>
              <w:rPr>
                <w:rFonts w:cs="Times New Roman"/>
              </w:rPr>
            </w:pP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90" w:type="dxa"/>
            <w:vAlign w:val="bottom"/>
          </w:tcPr>
          <w:p w:rsidR="00823BA5" w:rsidRPr="00520E28" w:rsidRDefault="00823BA5" w:rsidP="00FA2D04">
            <w:pPr>
              <w:spacing w:line="240" w:lineRule="auto"/>
              <w:ind w:left="-79" w:right="-79"/>
              <w:jc w:val="center"/>
            </w:pPr>
            <w:r w:rsidRPr="00520E28">
              <w:rPr>
                <w:rFonts w:cs="Times New Roman"/>
              </w:rPr>
              <w:t xml:space="preserve">Tax </w:t>
            </w:r>
            <w:r w:rsidRPr="00520E28">
              <w:rPr>
                <w:rFonts w:cs="Times New Roman"/>
                <w:cs/>
              </w:rPr>
              <w:t>(</w:t>
            </w:r>
            <w:r w:rsidRPr="00520E28">
              <w:rPr>
                <w:rFonts w:cs="Times New Roman"/>
              </w:rPr>
              <w:t>expenses</w:t>
            </w:r>
            <w:r w:rsidRPr="00520E28">
              <w:rPr>
                <w:rFonts w:cs="Times New Roman"/>
                <w:cs/>
              </w:rPr>
              <w:t>)</w:t>
            </w:r>
          </w:p>
          <w:p w:rsidR="00823BA5" w:rsidRPr="00520E28" w:rsidRDefault="00823BA5" w:rsidP="00FA2D04">
            <w:pPr>
              <w:spacing w:line="240" w:lineRule="auto"/>
              <w:ind w:left="-79" w:right="-79"/>
              <w:jc w:val="center"/>
              <w:rPr>
                <w:rFonts w:cs="Times New Roman"/>
              </w:rPr>
            </w:pPr>
            <w:r w:rsidRPr="00520E28">
              <w:t>benefit</w:t>
            </w: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Net of Tax</w:t>
            </w:r>
          </w:p>
          <w:p w:rsidR="00823BA5" w:rsidRPr="00520E28" w:rsidRDefault="00823BA5" w:rsidP="00FA2D04">
            <w:pPr>
              <w:spacing w:line="240" w:lineRule="auto"/>
              <w:ind w:right="-79"/>
              <w:rPr>
                <w:rFonts w:cs="Times New Roman"/>
              </w:rPr>
            </w:pP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Before tax</w:t>
            </w:r>
          </w:p>
          <w:p w:rsidR="00823BA5" w:rsidRPr="00520E28" w:rsidRDefault="00823BA5" w:rsidP="00FA2D04">
            <w:pPr>
              <w:spacing w:line="240" w:lineRule="auto"/>
              <w:ind w:right="-79"/>
              <w:jc w:val="center"/>
              <w:rPr>
                <w:rFonts w:cs="Times New Roman"/>
              </w:rPr>
            </w:pP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1049" w:type="dxa"/>
            <w:vAlign w:val="bottom"/>
          </w:tcPr>
          <w:p w:rsidR="00823BA5" w:rsidRPr="00520E28" w:rsidRDefault="00823BA5" w:rsidP="00FA2D04">
            <w:pPr>
              <w:spacing w:line="240" w:lineRule="auto"/>
              <w:ind w:left="-79" w:right="-79"/>
              <w:jc w:val="center"/>
            </w:pPr>
            <w:r w:rsidRPr="00520E28">
              <w:rPr>
                <w:rFonts w:cs="Times New Roman"/>
              </w:rPr>
              <w:t xml:space="preserve">Tax </w:t>
            </w:r>
            <w:r w:rsidRPr="00520E28">
              <w:rPr>
                <w:rFonts w:cs="Times New Roman"/>
                <w:cs/>
              </w:rPr>
              <w:t>(</w:t>
            </w:r>
            <w:r w:rsidRPr="00520E28">
              <w:rPr>
                <w:rFonts w:cs="Times New Roman"/>
              </w:rPr>
              <w:t>expenses</w:t>
            </w:r>
            <w:r w:rsidRPr="00520E28">
              <w:rPr>
                <w:rFonts w:cs="Times New Roman"/>
                <w:cs/>
              </w:rPr>
              <w:t>)</w:t>
            </w:r>
          </w:p>
          <w:p w:rsidR="00823BA5" w:rsidRPr="00520E28" w:rsidRDefault="00823BA5" w:rsidP="00FA2D04">
            <w:pPr>
              <w:spacing w:line="240" w:lineRule="auto"/>
              <w:ind w:left="-79" w:right="-79"/>
              <w:jc w:val="center"/>
              <w:rPr>
                <w:rFonts w:cs="Times New Roman"/>
              </w:rPr>
            </w:pPr>
            <w:r w:rsidRPr="00520E28">
              <w:t>benefit</w:t>
            </w:r>
          </w:p>
        </w:tc>
        <w:tc>
          <w:tcPr>
            <w:tcW w:w="180" w:type="dxa"/>
            <w:vAlign w:val="bottom"/>
          </w:tcPr>
          <w:p w:rsidR="00823BA5" w:rsidRPr="00520E28" w:rsidRDefault="00823BA5" w:rsidP="00FA2D04">
            <w:pPr>
              <w:tabs>
                <w:tab w:val="decimal" w:pos="765"/>
              </w:tabs>
              <w:spacing w:line="240" w:lineRule="auto"/>
              <w:ind w:left="-79" w:right="-79"/>
              <w:jc w:val="center"/>
              <w:rPr>
                <w:rFonts w:cs="Times New Roman"/>
              </w:rPr>
            </w:pPr>
          </w:p>
        </w:tc>
        <w:tc>
          <w:tcPr>
            <w:tcW w:w="900" w:type="dxa"/>
            <w:vAlign w:val="bottom"/>
          </w:tcPr>
          <w:p w:rsidR="00823BA5" w:rsidRPr="00520E28" w:rsidRDefault="00823BA5" w:rsidP="00FA2D04">
            <w:pPr>
              <w:spacing w:line="240" w:lineRule="auto"/>
              <w:ind w:right="-79"/>
              <w:jc w:val="center"/>
              <w:rPr>
                <w:rFonts w:cs="Times New Roman"/>
              </w:rPr>
            </w:pPr>
            <w:r w:rsidRPr="00520E28">
              <w:rPr>
                <w:rFonts w:cs="Times New Roman"/>
              </w:rPr>
              <w:t>Net of Tax</w:t>
            </w:r>
          </w:p>
          <w:p w:rsidR="00823BA5" w:rsidRPr="00520E28" w:rsidRDefault="00823BA5" w:rsidP="00FA2D04">
            <w:pPr>
              <w:spacing w:line="240" w:lineRule="auto"/>
              <w:ind w:right="-79"/>
              <w:rPr>
                <w:rFonts w:cs="Times New Roman"/>
              </w:rPr>
            </w:pPr>
          </w:p>
        </w:tc>
      </w:tr>
      <w:tr w:rsidR="00823BA5" w:rsidRPr="00520E28" w:rsidTr="00FA2D04">
        <w:trPr>
          <w:cantSplit/>
        </w:trPr>
        <w:tc>
          <w:tcPr>
            <w:tcW w:w="2489" w:type="dxa"/>
          </w:tcPr>
          <w:p w:rsidR="00823BA5" w:rsidRPr="00520E28" w:rsidRDefault="00823BA5" w:rsidP="00FA2D04">
            <w:pPr>
              <w:spacing w:line="240" w:lineRule="auto"/>
              <w:ind w:left="191" w:hanging="191"/>
              <w:rPr>
                <w:rFonts w:cs="Times New Roman"/>
              </w:rPr>
            </w:pPr>
          </w:p>
        </w:tc>
        <w:tc>
          <w:tcPr>
            <w:tcW w:w="6539" w:type="dxa"/>
            <w:gridSpan w:val="11"/>
          </w:tcPr>
          <w:p w:rsidR="00823BA5" w:rsidRPr="00520E28" w:rsidRDefault="00823BA5" w:rsidP="00FA2D04">
            <w:pPr>
              <w:spacing w:line="240" w:lineRule="auto"/>
              <w:ind w:right="11"/>
              <w:jc w:val="center"/>
              <w:rPr>
                <w:rFonts w:cs="Times New Roman"/>
                <w:i/>
                <w:iCs/>
                <w:lang w:bidi="ar-SA"/>
              </w:rPr>
            </w:pPr>
            <w:r w:rsidRPr="00520E28">
              <w:rPr>
                <w:rFonts w:cs="Times New Roman"/>
                <w:i/>
                <w:iCs/>
              </w:rPr>
              <w:t>(in million Baht)</w:t>
            </w:r>
          </w:p>
        </w:tc>
      </w:tr>
      <w:tr w:rsidR="00823BA5" w:rsidRPr="00520E28" w:rsidTr="00FA2D04">
        <w:trPr>
          <w:cantSplit/>
        </w:trPr>
        <w:tc>
          <w:tcPr>
            <w:tcW w:w="2489" w:type="dxa"/>
          </w:tcPr>
          <w:p w:rsidR="00823BA5" w:rsidRPr="00520E28" w:rsidRDefault="00823BA5" w:rsidP="00FA2D04">
            <w:pPr>
              <w:spacing w:line="240" w:lineRule="atLeast"/>
              <w:ind w:left="191" w:right="-930" w:hanging="191"/>
              <w:rPr>
                <w:rFonts w:cs="Times New Roman"/>
              </w:rPr>
            </w:pPr>
            <w:r w:rsidRPr="00520E28">
              <w:rPr>
                <w:rFonts w:cs="Times New Roman"/>
              </w:rPr>
              <w:t xml:space="preserve">Defined benefit plan </w:t>
            </w:r>
            <w:r w:rsidRPr="00520E28">
              <w:rPr>
                <w:rFonts w:cs="Times New Roman"/>
              </w:rPr>
              <w:br/>
              <w:t>acturial gains</w:t>
            </w: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1,112</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90" w:type="dxa"/>
            <w:vAlign w:val="bottom"/>
          </w:tcPr>
          <w:p w:rsidR="00823BA5" w:rsidRPr="00520E28" w:rsidRDefault="00823BA5" w:rsidP="00FA2D04">
            <w:pPr>
              <w:tabs>
                <w:tab w:val="decimal" w:pos="542"/>
              </w:tabs>
              <w:spacing w:line="240" w:lineRule="atLeast"/>
              <w:ind w:right="99"/>
              <w:jc w:val="center"/>
              <w:rPr>
                <w:rFonts w:cs="Times New Roman"/>
              </w:rPr>
            </w:pPr>
            <w:r w:rsidRPr="00520E28">
              <w:rPr>
                <w:rFonts w:cs="Times New Roman"/>
              </w:rPr>
              <w:t>-</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1,112</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714</w:t>
            </w:r>
          </w:p>
        </w:tc>
        <w:tc>
          <w:tcPr>
            <w:tcW w:w="180" w:type="dxa"/>
            <w:vAlign w:val="bottom"/>
          </w:tcPr>
          <w:p w:rsidR="00823BA5" w:rsidRPr="00520E28" w:rsidRDefault="00823BA5" w:rsidP="00FA2D04">
            <w:pPr>
              <w:tabs>
                <w:tab w:val="decimal" w:pos="731"/>
                <w:tab w:val="decimal" w:pos="821"/>
              </w:tabs>
              <w:spacing w:line="240" w:lineRule="atLeast"/>
              <w:ind w:right="99"/>
              <w:jc w:val="center"/>
              <w:rPr>
                <w:rFonts w:cs="Times New Roman"/>
              </w:rPr>
            </w:pPr>
          </w:p>
        </w:tc>
        <w:tc>
          <w:tcPr>
            <w:tcW w:w="1049" w:type="dxa"/>
            <w:vAlign w:val="bottom"/>
          </w:tcPr>
          <w:p w:rsidR="00823BA5" w:rsidRPr="00520E28" w:rsidRDefault="00823BA5" w:rsidP="00FA2D04">
            <w:pPr>
              <w:tabs>
                <w:tab w:val="decimal" w:pos="472"/>
              </w:tabs>
              <w:spacing w:line="240" w:lineRule="atLeast"/>
              <w:ind w:right="99"/>
              <w:jc w:val="center"/>
              <w:rPr>
                <w:rFonts w:cs="Times New Roman"/>
              </w:rPr>
            </w:pPr>
            <w:r w:rsidRPr="00520E28">
              <w:rPr>
                <w:rFonts w:cs="Times New Roman"/>
              </w:rPr>
              <w:t>-</w:t>
            </w:r>
          </w:p>
        </w:tc>
        <w:tc>
          <w:tcPr>
            <w:tcW w:w="180" w:type="dxa"/>
          </w:tcPr>
          <w:p w:rsidR="00823BA5" w:rsidRPr="00520E28" w:rsidRDefault="00823BA5" w:rsidP="00FA2D04">
            <w:pPr>
              <w:tabs>
                <w:tab w:val="decimal" w:pos="821"/>
              </w:tabs>
              <w:spacing w:line="240" w:lineRule="atLeast"/>
              <w:ind w:right="99"/>
              <w:jc w:val="center"/>
              <w:rPr>
                <w:rFonts w:cs="Times New Roman"/>
              </w:rPr>
            </w:pPr>
          </w:p>
        </w:tc>
        <w:tc>
          <w:tcPr>
            <w:tcW w:w="900" w:type="dxa"/>
            <w:vAlign w:val="bottom"/>
          </w:tcPr>
          <w:p w:rsidR="00823BA5" w:rsidRPr="00520E28" w:rsidRDefault="00823BA5" w:rsidP="00FA2D04">
            <w:pPr>
              <w:tabs>
                <w:tab w:val="decimal" w:pos="821"/>
              </w:tabs>
              <w:spacing w:line="240" w:lineRule="atLeast"/>
              <w:ind w:right="99"/>
              <w:jc w:val="center"/>
              <w:rPr>
                <w:rFonts w:cs="Times New Roman"/>
              </w:rPr>
            </w:pPr>
            <w:r w:rsidRPr="00520E28">
              <w:rPr>
                <w:rFonts w:cs="Times New Roman"/>
              </w:rPr>
              <w:t>714</w:t>
            </w:r>
          </w:p>
        </w:tc>
      </w:tr>
      <w:tr w:rsidR="00823BA5" w:rsidRPr="00520E28" w:rsidTr="00FA2D04">
        <w:trPr>
          <w:cantSplit/>
        </w:trPr>
        <w:tc>
          <w:tcPr>
            <w:tcW w:w="2489" w:type="dxa"/>
          </w:tcPr>
          <w:p w:rsidR="00823BA5" w:rsidRPr="00520E28" w:rsidRDefault="00823BA5" w:rsidP="00823BA5">
            <w:pPr>
              <w:spacing w:line="240" w:lineRule="atLeast"/>
              <w:ind w:left="191" w:right="-930" w:hanging="191"/>
              <w:rPr>
                <w:rFonts w:cs="Times New Roman"/>
                <w:b/>
                <w:bCs/>
              </w:rPr>
            </w:pPr>
            <w:r w:rsidRPr="00520E28">
              <w:rPr>
                <w:rFonts w:cs="Times New Roman"/>
                <w:b/>
                <w:bCs/>
              </w:rPr>
              <w:t>Total</w:t>
            </w: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1,112</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90" w:type="dxa"/>
            <w:tcBorders>
              <w:top w:val="single" w:sz="4" w:space="0" w:color="auto"/>
              <w:bottom w:val="double" w:sz="4" w:space="0" w:color="auto"/>
            </w:tcBorders>
            <w:vAlign w:val="bottom"/>
          </w:tcPr>
          <w:p w:rsidR="00823BA5" w:rsidRPr="00520E28" w:rsidRDefault="00823BA5" w:rsidP="00823BA5">
            <w:pPr>
              <w:tabs>
                <w:tab w:val="decimal" w:pos="542"/>
              </w:tabs>
              <w:spacing w:line="240" w:lineRule="atLeast"/>
              <w:ind w:right="99"/>
              <w:jc w:val="center"/>
              <w:rPr>
                <w:rFonts w:cs="Times New Roman"/>
                <w:b/>
                <w:bCs/>
              </w:rPr>
            </w:pPr>
            <w:r w:rsidRPr="00520E28">
              <w:rPr>
                <w:rFonts w:cs="Times New Roman"/>
                <w:b/>
                <w:bCs/>
              </w:rPr>
              <w:t>-</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1,112</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714</w:t>
            </w:r>
          </w:p>
        </w:tc>
        <w:tc>
          <w:tcPr>
            <w:tcW w:w="180" w:type="dxa"/>
            <w:vAlign w:val="bottom"/>
          </w:tcPr>
          <w:p w:rsidR="00823BA5" w:rsidRPr="00520E28" w:rsidRDefault="00823BA5" w:rsidP="00823BA5">
            <w:pPr>
              <w:tabs>
                <w:tab w:val="decimal" w:pos="731"/>
                <w:tab w:val="decimal" w:pos="821"/>
              </w:tabs>
              <w:spacing w:line="240" w:lineRule="atLeast"/>
              <w:ind w:right="99"/>
              <w:jc w:val="center"/>
              <w:rPr>
                <w:rFonts w:cs="Times New Roman"/>
                <w:b/>
                <w:bCs/>
              </w:rPr>
            </w:pPr>
          </w:p>
        </w:tc>
        <w:tc>
          <w:tcPr>
            <w:tcW w:w="1049" w:type="dxa"/>
            <w:tcBorders>
              <w:top w:val="single" w:sz="4" w:space="0" w:color="auto"/>
              <w:bottom w:val="double" w:sz="4" w:space="0" w:color="auto"/>
            </w:tcBorders>
            <w:vAlign w:val="bottom"/>
          </w:tcPr>
          <w:p w:rsidR="00823BA5" w:rsidRPr="00520E28" w:rsidRDefault="00823BA5" w:rsidP="00823BA5">
            <w:pPr>
              <w:tabs>
                <w:tab w:val="decimal" w:pos="472"/>
              </w:tabs>
              <w:spacing w:line="240" w:lineRule="atLeast"/>
              <w:ind w:right="99"/>
              <w:jc w:val="center"/>
              <w:rPr>
                <w:rFonts w:cs="Times New Roman"/>
                <w:b/>
                <w:bCs/>
              </w:rPr>
            </w:pPr>
            <w:r w:rsidRPr="00520E28">
              <w:rPr>
                <w:rFonts w:cs="Times New Roman"/>
                <w:b/>
                <w:bCs/>
              </w:rPr>
              <w:t>-</w:t>
            </w:r>
          </w:p>
        </w:tc>
        <w:tc>
          <w:tcPr>
            <w:tcW w:w="180" w:type="dxa"/>
          </w:tcPr>
          <w:p w:rsidR="00823BA5" w:rsidRPr="00520E28" w:rsidRDefault="00823BA5" w:rsidP="00823BA5">
            <w:pPr>
              <w:tabs>
                <w:tab w:val="decimal" w:pos="821"/>
              </w:tabs>
              <w:spacing w:line="240" w:lineRule="atLeast"/>
              <w:ind w:right="99"/>
              <w:jc w:val="center"/>
              <w:rPr>
                <w:rFonts w:cs="Times New Roman"/>
                <w:b/>
                <w:bCs/>
              </w:rPr>
            </w:pPr>
          </w:p>
        </w:tc>
        <w:tc>
          <w:tcPr>
            <w:tcW w:w="900" w:type="dxa"/>
            <w:tcBorders>
              <w:top w:val="single" w:sz="4" w:space="0" w:color="auto"/>
              <w:bottom w:val="double" w:sz="4" w:space="0" w:color="auto"/>
            </w:tcBorders>
            <w:vAlign w:val="bottom"/>
          </w:tcPr>
          <w:p w:rsidR="00823BA5" w:rsidRPr="00520E28" w:rsidRDefault="00823BA5" w:rsidP="00823BA5">
            <w:pPr>
              <w:tabs>
                <w:tab w:val="decimal" w:pos="821"/>
              </w:tabs>
              <w:spacing w:line="240" w:lineRule="atLeast"/>
              <w:ind w:right="99"/>
              <w:jc w:val="center"/>
              <w:rPr>
                <w:rFonts w:cs="Times New Roman"/>
                <w:b/>
                <w:bCs/>
              </w:rPr>
            </w:pPr>
            <w:r w:rsidRPr="00520E28">
              <w:rPr>
                <w:rFonts w:cs="Times New Roman"/>
                <w:b/>
                <w:bCs/>
              </w:rPr>
              <w:t>714</w:t>
            </w:r>
          </w:p>
        </w:tc>
      </w:tr>
    </w:tbl>
    <w:p w:rsidR="00823BA5" w:rsidRPr="00520E28" w:rsidRDefault="00823BA5" w:rsidP="00C5226B">
      <w:pPr>
        <w:pStyle w:val="BodyText"/>
        <w:spacing w:after="0"/>
        <w:ind w:left="540"/>
        <w:rPr>
          <w:rFonts w:ascii="Angsana New" w:hAnsi="Angsana New"/>
          <w:sz w:val="30"/>
          <w:szCs w:val="30"/>
        </w:rPr>
      </w:pPr>
    </w:p>
    <w:p w:rsidR="00823BA5" w:rsidRPr="00520E28" w:rsidRDefault="00823BA5" w:rsidP="00823BA5">
      <w:pPr>
        <w:spacing w:line="240" w:lineRule="atLeast"/>
        <w:ind w:left="540" w:right="47"/>
        <w:jc w:val="both"/>
      </w:pPr>
      <w:r w:rsidRPr="00520E28">
        <w:t>For the year</w:t>
      </w:r>
      <w:r w:rsidR="00F07D3B" w:rsidRPr="00520E28">
        <w:t>s</w:t>
      </w:r>
      <w:r w:rsidRPr="00520E28">
        <w:t xml:space="preserve"> ended 31 December 2017 and 2016, income tax unrecognized in other comprehensive income in the amount of Baht 0.22 million and Baht 0.14 million in consolidated and separate financial statement, respectively.</w:t>
      </w:r>
    </w:p>
    <w:p w:rsidR="00C5226B" w:rsidRPr="00520E28" w:rsidRDefault="00C5226B" w:rsidP="00AE3E5D">
      <w:pPr>
        <w:ind w:left="540"/>
        <w:jc w:val="thaiDistribute"/>
        <w:rPr>
          <w:rFonts w:cstheme="minorBidi"/>
          <w:b/>
          <w:bCs/>
          <w:i/>
          <w:iCs/>
        </w:rPr>
      </w:pPr>
    </w:p>
    <w:p w:rsidR="00AE3E5D" w:rsidRPr="00520E28" w:rsidRDefault="00AE3E5D" w:rsidP="00AE3E5D">
      <w:pPr>
        <w:ind w:left="540"/>
        <w:jc w:val="thaiDistribute"/>
        <w:rPr>
          <w:rFonts w:cs="Times New Roman"/>
          <w:b/>
          <w:bCs/>
          <w:i/>
          <w:iCs/>
        </w:rPr>
      </w:pPr>
      <w:r w:rsidRPr="00520E28">
        <w:rPr>
          <w:rFonts w:cs="Times New Roman"/>
          <w:b/>
          <w:bCs/>
          <w:i/>
          <w:iCs/>
        </w:rPr>
        <w:t>Reconciliation of effective tax rate</w:t>
      </w:r>
    </w:p>
    <w:p w:rsidR="00AE3E5D" w:rsidRPr="00520E28" w:rsidRDefault="00AE3E5D" w:rsidP="00AE3E5D">
      <w:pPr>
        <w:spacing w:line="240" w:lineRule="auto"/>
        <w:ind w:left="547"/>
        <w:jc w:val="thaiDistribute"/>
        <w:rPr>
          <w:rFonts w:cs="Times New Roman"/>
          <w:b/>
          <w:bCs/>
          <w:i/>
          <w:iCs/>
          <w:sz w:val="16"/>
          <w:szCs w:val="16"/>
        </w:rPr>
      </w:pPr>
    </w:p>
    <w:tbl>
      <w:tblPr>
        <w:tblW w:w="9308" w:type="dxa"/>
        <w:tblInd w:w="250" w:type="dxa"/>
        <w:tblLayout w:type="fixed"/>
        <w:tblLook w:val="01E0" w:firstRow="1" w:lastRow="1" w:firstColumn="1" w:lastColumn="1" w:noHBand="0" w:noVBand="0"/>
      </w:tblPr>
      <w:tblGrid>
        <w:gridCol w:w="4178"/>
        <w:gridCol w:w="810"/>
        <w:gridCol w:w="270"/>
        <w:gridCol w:w="1260"/>
        <w:gridCol w:w="270"/>
        <w:gridCol w:w="900"/>
        <w:gridCol w:w="270"/>
        <w:gridCol w:w="1350"/>
      </w:tblGrid>
      <w:tr w:rsidR="00AE3E5D" w:rsidRPr="00520E28" w:rsidTr="00B06190">
        <w:tc>
          <w:tcPr>
            <w:tcW w:w="4178" w:type="dxa"/>
          </w:tcPr>
          <w:p w:rsidR="00AE3E5D" w:rsidRPr="00520E28" w:rsidRDefault="00AE3E5D" w:rsidP="00B06190">
            <w:pPr>
              <w:spacing w:line="240" w:lineRule="atLeast"/>
              <w:ind w:left="522"/>
              <w:rPr>
                <w:rFonts w:cs="Times New Roman"/>
                <w:cs/>
              </w:rPr>
            </w:pPr>
          </w:p>
        </w:tc>
        <w:tc>
          <w:tcPr>
            <w:tcW w:w="5130" w:type="dxa"/>
            <w:gridSpan w:val="7"/>
          </w:tcPr>
          <w:p w:rsidR="00AE3E5D" w:rsidRPr="00520E28" w:rsidRDefault="00AE3E5D" w:rsidP="00B06190">
            <w:pPr>
              <w:spacing w:line="240" w:lineRule="atLeast"/>
              <w:ind w:left="-54"/>
              <w:jc w:val="center"/>
              <w:rPr>
                <w:rFonts w:cs="Times New Roman"/>
                <w:b/>
                <w:bCs/>
              </w:rPr>
            </w:pPr>
            <w:r w:rsidRPr="00520E28">
              <w:rPr>
                <w:rFonts w:cs="Times New Roman"/>
                <w:b/>
                <w:bCs/>
              </w:rPr>
              <w:t xml:space="preserve">Consolidated </w:t>
            </w:r>
          </w:p>
          <w:p w:rsidR="00AE3E5D" w:rsidRPr="00520E28" w:rsidRDefault="00AE3E5D" w:rsidP="00B06190">
            <w:pPr>
              <w:ind w:left="-54"/>
              <w:jc w:val="center"/>
              <w:rPr>
                <w:rFonts w:cs="Times New Roman"/>
                <w:b/>
                <w:bCs/>
                <w:cs/>
              </w:rPr>
            </w:pPr>
            <w:r w:rsidRPr="00520E28">
              <w:rPr>
                <w:rFonts w:cs="Times New Roman"/>
                <w:b/>
                <w:bCs/>
              </w:rPr>
              <w:t>financial statements</w:t>
            </w:r>
          </w:p>
        </w:tc>
      </w:tr>
      <w:tr w:rsidR="00AE3E5D" w:rsidRPr="00520E28" w:rsidTr="00B06190">
        <w:tc>
          <w:tcPr>
            <w:tcW w:w="4178" w:type="dxa"/>
          </w:tcPr>
          <w:p w:rsidR="00AE3E5D" w:rsidRPr="00520E28" w:rsidRDefault="00AE3E5D" w:rsidP="00B06190">
            <w:pPr>
              <w:spacing w:line="240" w:lineRule="atLeast"/>
              <w:ind w:left="522"/>
              <w:rPr>
                <w:rFonts w:cs="Times New Roman"/>
                <w:cs/>
              </w:rPr>
            </w:pPr>
          </w:p>
        </w:tc>
        <w:tc>
          <w:tcPr>
            <w:tcW w:w="2340" w:type="dxa"/>
            <w:gridSpan w:val="3"/>
          </w:tcPr>
          <w:p w:rsidR="00AE3E5D" w:rsidRPr="00520E28" w:rsidRDefault="00AE3E5D" w:rsidP="00B06190">
            <w:pPr>
              <w:ind w:left="-54"/>
              <w:jc w:val="center"/>
              <w:rPr>
                <w:rFonts w:cs="Times New Roman"/>
              </w:rPr>
            </w:pPr>
            <w:r w:rsidRPr="00520E28">
              <w:rPr>
                <w:rFonts w:cs="Times New Roman"/>
              </w:rPr>
              <w:t>2017</w:t>
            </w:r>
          </w:p>
        </w:tc>
        <w:tc>
          <w:tcPr>
            <w:tcW w:w="270" w:type="dxa"/>
          </w:tcPr>
          <w:p w:rsidR="00AE3E5D" w:rsidRPr="00520E28" w:rsidRDefault="00AE3E5D" w:rsidP="00B06190">
            <w:pPr>
              <w:spacing w:line="240" w:lineRule="atLeast"/>
              <w:rPr>
                <w:rFonts w:cs="Times New Roman"/>
              </w:rPr>
            </w:pPr>
          </w:p>
        </w:tc>
        <w:tc>
          <w:tcPr>
            <w:tcW w:w="2520" w:type="dxa"/>
            <w:gridSpan w:val="3"/>
          </w:tcPr>
          <w:p w:rsidR="00AE3E5D" w:rsidRPr="00520E28" w:rsidRDefault="00AE3E5D" w:rsidP="00B06190">
            <w:pPr>
              <w:ind w:left="-54"/>
              <w:jc w:val="center"/>
              <w:rPr>
                <w:rFonts w:cs="Times New Roman"/>
              </w:rPr>
            </w:pPr>
            <w:r w:rsidRPr="00520E28">
              <w:rPr>
                <w:rFonts w:cs="Times New Roman"/>
              </w:rPr>
              <w:t>2016</w:t>
            </w:r>
          </w:p>
        </w:tc>
      </w:tr>
      <w:tr w:rsidR="00AE3E5D" w:rsidRPr="00520E28" w:rsidTr="00B06190">
        <w:tc>
          <w:tcPr>
            <w:tcW w:w="4178" w:type="dxa"/>
          </w:tcPr>
          <w:p w:rsidR="00AE3E5D" w:rsidRPr="00520E28" w:rsidRDefault="00AE3E5D" w:rsidP="00B06190">
            <w:pPr>
              <w:spacing w:line="240" w:lineRule="atLeast"/>
              <w:ind w:left="522"/>
              <w:rPr>
                <w:rFonts w:cs="Times New Roman"/>
                <w:cs/>
              </w:rPr>
            </w:pPr>
          </w:p>
        </w:tc>
        <w:tc>
          <w:tcPr>
            <w:tcW w:w="810" w:type="dxa"/>
          </w:tcPr>
          <w:p w:rsidR="00AE3E5D" w:rsidRPr="00520E28" w:rsidRDefault="00AE3E5D" w:rsidP="00B06190">
            <w:pPr>
              <w:ind w:left="-74"/>
              <w:jc w:val="center"/>
              <w:rPr>
                <w:rFonts w:cs="Times New Roman"/>
                <w:cs/>
              </w:rPr>
            </w:pPr>
            <w:r w:rsidRPr="00520E28">
              <w:rPr>
                <w:rFonts w:cs="Times New Roman"/>
              </w:rPr>
              <w:t>Rate %</w:t>
            </w:r>
          </w:p>
        </w:tc>
        <w:tc>
          <w:tcPr>
            <w:tcW w:w="270" w:type="dxa"/>
          </w:tcPr>
          <w:p w:rsidR="00AE3E5D" w:rsidRPr="00520E28" w:rsidRDefault="00AE3E5D" w:rsidP="00B06190">
            <w:pPr>
              <w:spacing w:line="240" w:lineRule="atLeast"/>
              <w:rPr>
                <w:rFonts w:cs="Times New Roman"/>
              </w:rPr>
            </w:pPr>
          </w:p>
        </w:tc>
        <w:tc>
          <w:tcPr>
            <w:tcW w:w="1260" w:type="dxa"/>
            <w:vAlign w:val="bottom"/>
          </w:tcPr>
          <w:p w:rsidR="00AE3E5D" w:rsidRPr="00520E28" w:rsidRDefault="00AE3E5D" w:rsidP="00B06190">
            <w:pPr>
              <w:ind w:left="-54" w:right="-108"/>
              <w:jc w:val="center"/>
              <w:rPr>
                <w:rFonts w:cs="Times New Roman"/>
              </w:rPr>
            </w:pPr>
            <w:r w:rsidRPr="00520E28">
              <w:rPr>
                <w:rFonts w:cs="Times New Roman"/>
                <w:i/>
                <w:iCs/>
              </w:rPr>
              <w:t>(in thousand Baht</w:t>
            </w:r>
            <w:r w:rsidRPr="00520E28">
              <w:rPr>
                <w:rFonts w:cs="Times New Roman"/>
                <w:i/>
                <w:iCs/>
                <w:cs/>
              </w:rPr>
              <w:t>)</w:t>
            </w:r>
          </w:p>
        </w:tc>
        <w:tc>
          <w:tcPr>
            <w:tcW w:w="270" w:type="dxa"/>
          </w:tcPr>
          <w:p w:rsidR="00AE3E5D" w:rsidRPr="00520E28" w:rsidRDefault="00AE3E5D" w:rsidP="00B06190">
            <w:pPr>
              <w:spacing w:line="240" w:lineRule="atLeast"/>
              <w:rPr>
                <w:rFonts w:cs="Times New Roman"/>
              </w:rPr>
            </w:pPr>
          </w:p>
        </w:tc>
        <w:tc>
          <w:tcPr>
            <w:tcW w:w="900" w:type="dxa"/>
          </w:tcPr>
          <w:p w:rsidR="00AE3E5D" w:rsidRPr="00520E28" w:rsidRDefault="00AE3E5D" w:rsidP="00B06190">
            <w:pPr>
              <w:ind w:left="-74"/>
              <w:jc w:val="center"/>
              <w:rPr>
                <w:rFonts w:cs="Times New Roman"/>
                <w:cs/>
              </w:rPr>
            </w:pPr>
            <w:r w:rsidRPr="00520E28">
              <w:rPr>
                <w:rFonts w:cs="Times New Roman"/>
              </w:rPr>
              <w:t>Rate %</w:t>
            </w:r>
          </w:p>
        </w:tc>
        <w:tc>
          <w:tcPr>
            <w:tcW w:w="270" w:type="dxa"/>
          </w:tcPr>
          <w:p w:rsidR="00AE3E5D" w:rsidRPr="00520E28" w:rsidRDefault="00AE3E5D" w:rsidP="00B06190">
            <w:pPr>
              <w:spacing w:line="240" w:lineRule="atLeast"/>
              <w:rPr>
                <w:rFonts w:cs="Times New Roman"/>
              </w:rPr>
            </w:pPr>
          </w:p>
        </w:tc>
        <w:tc>
          <w:tcPr>
            <w:tcW w:w="1350" w:type="dxa"/>
            <w:vAlign w:val="bottom"/>
          </w:tcPr>
          <w:p w:rsidR="00AE3E5D" w:rsidRPr="00520E28" w:rsidRDefault="00AE3E5D" w:rsidP="00B06190">
            <w:pPr>
              <w:ind w:left="-54" w:right="-108"/>
              <w:jc w:val="center"/>
              <w:rPr>
                <w:rFonts w:cs="Times New Roman"/>
              </w:rPr>
            </w:pPr>
            <w:r w:rsidRPr="00520E28">
              <w:rPr>
                <w:rFonts w:cs="Times New Roman"/>
                <w:i/>
                <w:iCs/>
                <w:cs/>
              </w:rPr>
              <w:t>(</w:t>
            </w:r>
            <w:r w:rsidRPr="00520E28">
              <w:rPr>
                <w:rFonts w:cs="Times New Roman"/>
                <w:i/>
                <w:iCs/>
              </w:rPr>
              <w:t>in thousand Baht</w:t>
            </w:r>
            <w:r w:rsidRPr="00520E28">
              <w:rPr>
                <w:rFonts w:cs="Times New Roman"/>
                <w:i/>
                <w:iCs/>
                <w:cs/>
              </w:rPr>
              <w:t>)</w:t>
            </w:r>
          </w:p>
        </w:tc>
      </w:tr>
      <w:tr w:rsidR="00AE3E5D" w:rsidRPr="00520E28" w:rsidTr="00B06190">
        <w:tc>
          <w:tcPr>
            <w:tcW w:w="4178" w:type="dxa"/>
            <w:vAlign w:val="center"/>
          </w:tcPr>
          <w:p w:rsidR="00AE3E5D" w:rsidRPr="00520E28" w:rsidRDefault="00AE3E5D" w:rsidP="00B06190">
            <w:pPr>
              <w:ind w:left="317"/>
              <w:rPr>
                <w:rFonts w:cs="Times New Roman"/>
                <w:cs/>
              </w:rPr>
            </w:pPr>
            <w:r w:rsidRPr="00520E28">
              <w:rPr>
                <w:rFonts w:cs="Times New Roman"/>
              </w:rPr>
              <w:t>Loss before tax</w:t>
            </w:r>
          </w:p>
        </w:tc>
        <w:tc>
          <w:tcPr>
            <w:tcW w:w="810" w:type="dxa"/>
            <w:shd w:val="clear" w:color="auto" w:fill="auto"/>
            <w:vAlign w:val="center"/>
          </w:tcPr>
          <w:p w:rsidR="00AE3E5D" w:rsidRPr="00520E28" w:rsidRDefault="00AE3E5D" w:rsidP="00B06190">
            <w:pPr>
              <w:spacing w:line="240" w:lineRule="atLeast"/>
              <w:ind w:left="-108"/>
              <w:jc w:val="center"/>
              <w:rPr>
                <w:rFonts w:cs="Times New Roman"/>
              </w:rPr>
            </w:pPr>
            <w:r w:rsidRPr="00520E28">
              <w:rPr>
                <w:rFonts w:cs="Times New Roman"/>
              </w:rPr>
              <w:t>20</w:t>
            </w:r>
          </w:p>
        </w:tc>
        <w:tc>
          <w:tcPr>
            <w:tcW w:w="270" w:type="dxa"/>
            <w:vAlign w:val="bottom"/>
          </w:tcPr>
          <w:p w:rsidR="00AE3E5D" w:rsidRPr="00520E28" w:rsidRDefault="00AE3E5D" w:rsidP="00B06190">
            <w:pPr>
              <w:tabs>
                <w:tab w:val="decimal" w:pos="882"/>
              </w:tabs>
              <w:spacing w:line="240" w:lineRule="atLeast"/>
              <w:rPr>
                <w:rFonts w:cs="Times New Roman"/>
              </w:rPr>
            </w:pPr>
          </w:p>
        </w:tc>
        <w:tc>
          <w:tcPr>
            <w:tcW w:w="1260" w:type="dxa"/>
            <w:tcBorders>
              <w:bottom w:val="double" w:sz="4" w:space="0" w:color="auto"/>
            </w:tcBorders>
            <w:vAlign w:val="center"/>
          </w:tcPr>
          <w:p w:rsidR="00AE3E5D" w:rsidRPr="00520E28" w:rsidRDefault="00AE3E5D" w:rsidP="00B06190">
            <w:pPr>
              <w:tabs>
                <w:tab w:val="decimal" w:pos="954"/>
              </w:tabs>
              <w:spacing w:line="240" w:lineRule="atLeast"/>
              <w:ind w:left="-108"/>
              <w:jc w:val="thaiDistribute"/>
              <w:rPr>
                <w:rFonts w:cs="Times New Roman"/>
                <w:cs/>
                <w:lang w:val="en-US"/>
              </w:rPr>
            </w:pPr>
            <w:r w:rsidRPr="00520E28">
              <w:rPr>
                <w:rFonts w:cs="Times New Roman"/>
                <w:lang w:val="en-US"/>
              </w:rPr>
              <w:t>(43,851)</w:t>
            </w:r>
          </w:p>
        </w:tc>
        <w:tc>
          <w:tcPr>
            <w:tcW w:w="270" w:type="dxa"/>
            <w:vAlign w:val="bottom"/>
          </w:tcPr>
          <w:p w:rsidR="00AE3E5D" w:rsidRPr="00520E28" w:rsidRDefault="00AE3E5D" w:rsidP="00B06190">
            <w:pPr>
              <w:tabs>
                <w:tab w:val="decimal" w:pos="882"/>
              </w:tabs>
              <w:spacing w:line="240" w:lineRule="atLeast"/>
              <w:rPr>
                <w:rFonts w:cs="Times New Roman"/>
              </w:rPr>
            </w:pPr>
          </w:p>
        </w:tc>
        <w:tc>
          <w:tcPr>
            <w:tcW w:w="900" w:type="dxa"/>
            <w:shd w:val="clear" w:color="auto" w:fill="auto"/>
            <w:vAlign w:val="center"/>
          </w:tcPr>
          <w:p w:rsidR="00AE3E5D" w:rsidRPr="00520E28" w:rsidRDefault="00AE3E5D" w:rsidP="00B06190">
            <w:pPr>
              <w:spacing w:line="240" w:lineRule="atLeast"/>
              <w:ind w:left="-108"/>
              <w:jc w:val="center"/>
              <w:rPr>
                <w:rFonts w:cs="Times New Roman"/>
              </w:rPr>
            </w:pPr>
            <w:r w:rsidRPr="00520E28">
              <w:rPr>
                <w:rFonts w:cs="Times New Roman"/>
              </w:rPr>
              <w:t>20</w:t>
            </w:r>
          </w:p>
        </w:tc>
        <w:tc>
          <w:tcPr>
            <w:tcW w:w="270" w:type="dxa"/>
            <w:vAlign w:val="bottom"/>
          </w:tcPr>
          <w:p w:rsidR="00AE3E5D" w:rsidRPr="00520E28" w:rsidRDefault="00AE3E5D" w:rsidP="00B06190">
            <w:pPr>
              <w:tabs>
                <w:tab w:val="decimal" w:pos="882"/>
              </w:tabs>
              <w:spacing w:line="240" w:lineRule="atLeast"/>
              <w:rPr>
                <w:rFonts w:cs="Times New Roman"/>
              </w:rPr>
            </w:pPr>
          </w:p>
        </w:tc>
        <w:tc>
          <w:tcPr>
            <w:tcW w:w="1350" w:type="dxa"/>
            <w:tcBorders>
              <w:bottom w:val="double" w:sz="4" w:space="0" w:color="auto"/>
            </w:tcBorders>
            <w:vAlign w:val="center"/>
          </w:tcPr>
          <w:p w:rsidR="00AE3E5D" w:rsidRPr="00520E28" w:rsidRDefault="00AE3E5D" w:rsidP="00B06190">
            <w:pPr>
              <w:tabs>
                <w:tab w:val="decimal" w:pos="954"/>
              </w:tabs>
              <w:spacing w:line="240" w:lineRule="atLeast"/>
              <w:ind w:left="-108"/>
              <w:jc w:val="thaiDistribute"/>
              <w:rPr>
                <w:rFonts w:cs="Times New Roman"/>
                <w:cs/>
                <w:lang w:val="en-US"/>
              </w:rPr>
            </w:pPr>
            <w:r w:rsidRPr="00520E28">
              <w:rPr>
                <w:rFonts w:cs="Times New Roman"/>
                <w:cs/>
              </w:rPr>
              <w:t>(152</w:t>
            </w:r>
            <w:r w:rsidRPr="00520E28">
              <w:rPr>
                <w:rFonts w:cs="Times New Roman"/>
                <w:lang w:val="en-US"/>
              </w:rPr>
              <w:t>,834</w:t>
            </w:r>
            <w:r w:rsidRPr="00520E28">
              <w:rPr>
                <w:rFonts w:cs="Times New Roman"/>
                <w:cs/>
                <w:lang w:val="en-US"/>
              </w:rPr>
              <w:t>)</w:t>
            </w:r>
          </w:p>
        </w:tc>
      </w:tr>
      <w:tr w:rsidR="00AE3E5D" w:rsidRPr="00520E28" w:rsidTr="00B06190">
        <w:tc>
          <w:tcPr>
            <w:tcW w:w="4178" w:type="dxa"/>
            <w:vAlign w:val="center"/>
          </w:tcPr>
          <w:p w:rsidR="00AE3E5D" w:rsidRPr="00520E28" w:rsidRDefault="00AE3E5D" w:rsidP="00B06190">
            <w:pPr>
              <w:ind w:left="317"/>
              <w:rPr>
                <w:rFonts w:cstheme="minorBidi"/>
                <w:cs/>
              </w:rPr>
            </w:pPr>
            <w:r w:rsidRPr="00520E28">
              <w:rPr>
                <w:rFonts w:cs="Times New Roman"/>
              </w:rPr>
              <w:t xml:space="preserve">Income tax using the Thai corporation </w:t>
            </w:r>
            <w:r w:rsidRPr="00520E28">
              <w:rPr>
                <w:rFonts w:cs="Times New Roman"/>
              </w:rPr>
              <w:br/>
              <w:t>tax rate</w:t>
            </w:r>
          </w:p>
        </w:tc>
        <w:tc>
          <w:tcPr>
            <w:tcW w:w="810" w:type="dxa"/>
            <w:shd w:val="clear" w:color="auto" w:fill="auto"/>
            <w:vAlign w:val="center"/>
          </w:tcPr>
          <w:p w:rsidR="00AE3E5D" w:rsidRPr="00520E28" w:rsidRDefault="00AE3E5D" w:rsidP="00B06190">
            <w:pPr>
              <w:tabs>
                <w:tab w:val="decimal" w:pos="612"/>
              </w:tabs>
              <w:spacing w:line="240" w:lineRule="atLeast"/>
              <w:ind w:left="-108"/>
              <w:jc w:val="thaiDistribute"/>
              <w:rPr>
                <w:rFonts w:cs="Times New Roman"/>
              </w:rPr>
            </w:pPr>
          </w:p>
        </w:tc>
        <w:tc>
          <w:tcPr>
            <w:tcW w:w="270" w:type="dxa"/>
            <w:vAlign w:val="bottom"/>
          </w:tcPr>
          <w:p w:rsidR="00AE3E5D" w:rsidRPr="00520E28" w:rsidRDefault="00AE3E5D" w:rsidP="00B06190">
            <w:pPr>
              <w:tabs>
                <w:tab w:val="decimal" w:pos="882"/>
              </w:tabs>
              <w:spacing w:line="240" w:lineRule="atLeast"/>
              <w:rPr>
                <w:rFonts w:cs="Times New Roman"/>
              </w:rPr>
            </w:pPr>
          </w:p>
        </w:tc>
        <w:tc>
          <w:tcPr>
            <w:tcW w:w="1260" w:type="dxa"/>
            <w:vAlign w:val="center"/>
          </w:tcPr>
          <w:p w:rsidR="00AE3E5D" w:rsidRPr="00520E28" w:rsidRDefault="00AE3E5D" w:rsidP="00B06190">
            <w:pPr>
              <w:tabs>
                <w:tab w:val="decimal" w:pos="954"/>
              </w:tabs>
              <w:spacing w:line="240" w:lineRule="atLeast"/>
              <w:ind w:left="-108"/>
              <w:jc w:val="thaiDistribute"/>
              <w:rPr>
                <w:rFonts w:cs="Times New Roman"/>
                <w:lang w:val="en-US"/>
              </w:rPr>
            </w:pPr>
            <w:r w:rsidRPr="00520E28">
              <w:rPr>
                <w:rFonts w:cs="Times New Roman"/>
                <w:lang w:val="en-US"/>
              </w:rPr>
              <w:t>1,849</w:t>
            </w:r>
          </w:p>
        </w:tc>
        <w:tc>
          <w:tcPr>
            <w:tcW w:w="270" w:type="dxa"/>
            <w:vAlign w:val="bottom"/>
          </w:tcPr>
          <w:p w:rsidR="00AE3E5D" w:rsidRPr="00520E28" w:rsidRDefault="00AE3E5D" w:rsidP="00B06190">
            <w:pPr>
              <w:tabs>
                <w:tab w:val="decimal" w:pos="882"/>
              </w:tabs>
              <w:spacing w:line="240" w:lineRule="atLeast"/>
              <w:rPr>
                <w:rFonts w:cs="Times New Roman"/>
              </w:rPr>
            </w:pPr>
          </w:p>
        </w:tc>
        <w:tc>
          <w:tcPr>
            <w:tcW w:w="900" w:type="dxa"/>
            <w:shd w:val="clear" w:color="auto" w:fill="auto"/>
            <w:vAlign w:val="center"/>
          </w:tcPr>
          <w:p w:rsidR="00AE3E5D" w:rsidRPr="00520E28" w:rsidRDefault="00AE3E5D" w:rsidP="00B06190">
            <w:pPr>
              <w:tabs>
                <w:tab w:val="decimal" w:pos="612"/>
              </w:tabs>
              <w:spacing w:line="240" w:lineRule="atLeast"/>
              <w:ind w:left="-108"/>
              <w:jc w:val="thaiDistribute"/>
              <w:rPr>
                <w:rFonts w:cs="Times New Roman"/>
              </w:rPr>
            </w:pPr>
          </w:p>
          <w:p w:rsidR="00AE3E5D" w:rsidRPr="00520E28" w:rsidRDefault="00AE3E5D" w:rsidP="00B06190">
            <w:pPr>
              <w:tabs>
                <w:tab w:val="decimal" w:pos="612"/>
              </w:tabs>
              <w:spacing w:line="240" w:lineRule="atLeast"/>
              <w:ind w:left="-108"/>
              <w:jc w:val="thaiDistribute"/>
              <w:rPr>
                <w:rFonts w:cs="Times New Roman"/>
              </w:rPr>
            </w:pPr>
          </w:p>
        </w:tc>
        <w:tc>
          <w:tcPr>
            <w:tcW w:w="270" w:type="dxa"/>
            <w:vAlign w:val="bottom"/>
          </w:tcPr>
          <w:p w:rsidR="00AE3E5D" w:rsidRPr="00520E28" w:rsidRDefault="00AE3E5D" w:rsidP="00B06190">
            <w:pPr>
              <w:tabs>
                <w:tab w:val="decimal" w:pos="882"/>
              </w:tabs>
              <w:spacing w:line="240" w:lineRule="atLeast"/>
              <w:rPr>
                <w:rFonts w:cs="Times New Roman"/>
              </w:rPr>
            </w:pPr>
          </w:p>
        </w:tc>
        <w:tc>
          <w:tcPr>
            <w:tcW w:w="1350" w:type="dxa"/>
            <w:vAlign w:val="center"/>
          </w:tcPr>
          <w:p w:rsidR="00AE3E5D" w:rsidRPr="00520E28" w:rsidRDefault="00AE3E5D" w:rsidP="00B06190">
            <w:pPr>
              <w:tabs>
                <w:tab w:val="decimal" w:pos="954"/>
              </w:tabs>
              <w:spacing w:line="240" w:lineRule="atLeast"/>
              <w:ind w:left="-108"/>
              <w:jc w:val="thaiDistribute"/>
              <w:rPr>
                <w:rFonts w:cs="Times New Roman"/>
                <w:lang w:val="en-US"/>
              </w:rPr>
            </w:pPr>
            <w:r w:rsidRPr="00520E28">
              <w:rPr>
                <w:rFonts w:cs="Times New Roman"/>
                <w:cs/>
              </w:rPr>
              <w:t>5</w:t>
            </w:r>
            <w:r w:rsidRPr="00520E28">
              <w:rPr>
                <w:rFonts w:cs="Times New Roman"/>
                <w:lang w:val="en-US"/>
              </w:rPr>
              <w:t>,677</w:t>
            </w:r>
          </w:p>
        </w:tc>
      </w:tr>
      <w:tr w:rsidR="00AE3E5D" w:rsidRPr="00520E28" w:rsidTr="00B06190">
        <w:tc>
          <w:tcPr>
            <w:tcW w:w="4178" w:type="dxa"/>
            <w:shd w:val="clear" w:color="auto" w:fill="auto"/>
            <w:vAlign w:val="center"/>
          </w:tcPr>
          <w:p w:rsidR="00AE3E5D" w:rsidRPr="00520E28" w:rsidRDefault="00AE3E5D" w:rsidP="00B06190">
            <w:pPr>
              <w:spacing w:line="240" w:lineRule="atLeast"/>
              <w:ind w:left="317"/>
              <w:rPr>
                <w:rFonts w:cs="Times New Roman"/>
                <w:cs/>
              </w:rPr>
            </w:pPr>
            <w:r w:rsidRPr="00520E28">
              <w:rPr>
                <w:rFonts w:cs="Times New Roman"/>
              </w:rPr>
              <w:t>Expenses not deductible for tax purpose</w:t>
            </w:r>
          </w:p>
        </w:tc>
        <w:tc>
          <w:tcPr>
            <w:tcW w:w="810" w:type="dxa"/>
            <w:shd w:val="clear" w:color="auto" w:fill="auto"/>
          </w:tcPr>
          <w:p w:rsidR="00AE3E5D" w:rsidRPr="00520E28" w:rsidRDefault="00AE3E5D" w:rsidP="00B06190">
            <w:pPr>
              <w:tabs>
                <w:tab w:val="decimal" w:pos="792"/>
              </w:tabs>
              <w:spacing w:line="240" w:lineRule="atLeast"/>
              <w:ind w:left="-108"/>
              <w:rPr>
                <w:rFonts w:cs="Times New Roman"/>
              </w:rPr>
            </w:pPr>
          </w:p>
        </w:tc>
        <w:tc>
          <w:tcPr>
            <w:tcW w:w="270" w:type="dxa"/>
            <w:shd w:val="clear" w:color="auto" w:fill="auto"/>
          </w:tcPr>
          <w:p w:rsidR="00AE3E5D" w:rsidRPr="00520E28" w:rsidRDefault="00AE3E5D" w:rsidP="00B06190">
            <w:pPr>
              <w:tabs>
                <w:tab w:val="decimal" w:pos="882"/>
              </w:tabs>
              <w:spacing w:line="240" w:lineRule="atLeast"/>
              <w:rPr>
                <w:rFonts w:cs="Times New Roman"/>
              </w:rPr>
            </w:pPr>
          </w:p>
        </w:tc>
        <w:tc>
          <w:tcPr>
            <w:tcW w:w="1260" w:type="dxa"/>
            <w:shd w:val="clear" w:color="auto" w:fill="auto"/>
          </w:tcPr>
          <w:p w:rsidR="00AE3E5D" w:rsidRPr="00520E28" w:rsidRDefault="00AE3E5D" w:rsidP="00B06190">
            <w:pPr>
              <w:tabs>
                <w:tab w:val="decimal" w:pos="729"/>
              </w:tabs>
              <w:spacing w:line="240" w:lineRule="atLeast"/>
              <w:ind w:left="-108"/>
              <w:jc w:val="thaiDistribute"/>
              <w:rPr>
                <w:rFonts w:cs="Times New Roman"/>
              </w:rPr>
            </w:pPr>
            <w:r w:rsidRPr="00520E28">
              <w:rPr>
                <w:rFonts w:cs="Times New Roman"/>
              </w:rPr>
              <w:t>-</w:t>
            </w:r>
          </w:p>
        </w:tc>
        <w:tc>
          <w:tcPr>
            <w:tcW w:w="270" w:type="dxa"/>
            <w:shd w:val="clear" w:color="auto" w:fill="auto"/>
          </w:tcPr>
          <w:p w:rsidR="00AE3E5D" w:rsidRPr="00520E28" w:rsidRDefault="00AE3E5D" w:rsidP="00B06190">
            <w:pPr>
              <w:tabs>
                <w:tab w:val="decimal" w:pos="882"/>
              </w:tabs>
              <w:spacing w:line="240" w:lineRule="atLeast"/>
              <w:rPr>
                <w:rFonts w:cs="Times New Roman"/>
              </w:rPr>
            </w:pPr>
          </w:p>
        </w:tc>
        <w:tc>
          <w:tcPr>
            <w:tcW w:w="900" w:type="dxa"/>
            <w:shd w:val="clear" w:color="auto" w:fill="auto"/>
          </w:tcPr>
          <w:p w:rsidR="00AE3E5D" w:rsidRPr="00520E28" w:rsidRDefault="00AE3E5D" w:rsidP="00B06190">
            <w:pPr>
              <w:tabs>
                <w:tab w:val="decimal" w:pos="792"/>
              </w:tabs>
              <w:spacing w:line="240" w:lineRule="atLeast"/>
              <w:ind w:left="-108"/>
              <w:rPr>
                <w:rFonts w:cs="Times New Roman"/>
              </w:rPr>
            </w:pPr>
          </w:p>
        </w:tc>
        <w:tc>
          <w:tcPr>
            <w:tcW w:w="270" w:type="dxa"/>
            <w:shd w:val="clear" w:color="auto" w:fill="auto"/>
          </w:tcPr>
          <w:p w:rsidR="00AE3E5D" w:rsidRPr="00520E28" w:rsidRDefault="00AE3E5D" w:rsidP="00B06190">
            <w:pPr>
              <w:tabs>
                <w:tab w:val="decimal" w:pos="882"/>
              </w:tabs>
              <w:spacing w:line="240" w:lineRule="atLeast"/>
              <w:rPr>
                <w:rFonts w:cs="Times New Roman"/>
              </w:rPr>
            </w:pPr>
          </w:p>
        </w:tc>
        <w:tc>
          <w:tcPr>
            <w:tcW w:w="1350" w:type="dxa"/>
            <w:shd w:val="clear" w:color="auto" w:fill="auto"/>
          </w:tcPr>
          <w:p w:rsidR="00AE3E5D" w:rsidRPr="00520E28" w:rsidRDefault="00AE3E5D" w:rsidP="00B06190">
            <w:pPr>
              <w:tabs>
                <w:tab w:val="decimal" w:pos="954"/>
              </w:tabs>
              <w:spacing w:line="240" w:lineRule="atLeast"/>
              <w:ind w:left="-108"/>
              <w:jc w:val="thaiDistribute"/>
              <w:rPr>
                <w:rFonts w:cs="Times New Roman"/>
              </w:rPr>
            </w:pPr>
            <w:r w:rsidRPr="00520E28">
              <w:rPr>
                <w:rFonts w:cs="Times New Roman"/>
              </w:rPr>
              <w:t>1</w:t>
            </w:r>
          </w:p>
        </w:tc>
      </w:tr>
      <w:tr w:rsidR="00AE3E5D" w:rsidRPr="00520E28" w:rsidTr="00B06190">
        <w:tc>
          <w:tcPr>
            <w:tcW w:w="4178" w:type="dxa"/>
            <w:vAlign w:val="center"/>
          </w:tcPr>
          <w:p w:rsidR="00AE3E5D" w:rsidRPr="00520E28" w:rsidRDefault="00AE3E5D" w:rsidP="00B06190">
            <w:pPr>
              <w:ind w:left="317"/>
              <w:rPr>
                <w:rFonts w:cs="Times New Roman"/>
              </w:rPr>
            </w:pPr>
            <w:r w:rsidRPr="00520E28">
              <w:rPr>
                <w:rFonts w:cs="Times New Roman"/>
              </w:rPr>
              <w:t>Others</w:t>
            </w:r>
          </w:p>
        </w:tc>
        <w:tc>
          <w:tcPr>
            <w:tcW w:w="810" w:type="dxa"/>
            <w:shd w:val="clear" w:color="auto" w:fill="auto"/>
          </w:tcPr>
          <w:p w:rsidR="00AE3E5D" w:rsidRPr="00520E28" w:rsidRDefault="00AE3E5D" w:rsidP="00B06190">
            <w:pPr>
              <w:tabs>
                <w:tab w:val="decimal" w:pos="954"/>
              </w:tabs>
              <w:spacing w:line="240" w:lineRule="atLeast"/>
              <w:ind w:left="-108"/>
              <w:jc w:val="thaiDistribute"/>
              <w:rPr>
                <w:rFonts w:cs="Times New Roman"/>
              </w:rPr>
            </w:pPr>
          </w:p>
        </w:tc>
        <w:tc>
          <w:tcPr>
            <w:tcW w:w="270" w:type="dxa"/>
          </w:tcPr>
          <w:p w:rsidR="00AE3E5D" w:rsidRPr="00520E28" w:rsidRDefault="00AE3E5D" w:rsidP="00B06190">
            <w:pPr>
              <w:tabs>
                <w:tab w:val="decimal" w:pos="882"/>
              </w:tabs>
              <w:spacing w:line="240" w:lineRule="atLeast"/>
              <w:rPr>
                <w:rFonts w:cs="Times New Roman"/>
              </w:rPr>
            </w:pPr>
          </w:p>
        </w:tc>
        <w:tc>
          <w:tcPr>
            <w:tcW w:w="1260" w:type="dxa"/>
            <w:tcBorders>
              <w:bottom w:val="single" w:sz="4" w:space="0" w:color="auto"/>
            </w:tcBorders>
          </w:tcPr>
          <w:p w:rsidR="00AE3E5D" w:rsidRPr="00520E28" w:rsidRDefault="00AE3E5D" w:rsidP="00B06190">
            <w:pPr>
              <w:tabs>
                <w:tab w:val="decimal" w:pos="729"/>
              </w:tabs>
              <w:spacing w:line="240" w:lineRule="atLeast"/>
              <w:ind w:left="-108"/>
              <w:jc w:val="thaiDistribute"/>
              <w:rPr>
                <w:rFonts w:cs="Times New Roman"/>
              </w:rPr>
            </w:pPr>
            <w:r w:rsidRPr="00520E28">
              <w:rPr>
                <w:rFonts w:cs="Times New Roman"/>
              </w:rPr>
              <w:t>-</w:t>
            </w:r>
          </w:p>
        </w:tc>
        <w:tc>
          <w:tcPr>
            <w:tcW w:w="270" w:type="dxa"/>
          </w:tcPr>
          <w:p w:rsidR="00AE3E5D" w:rsidRPr="00520E28" w:rsidRDefault="00AE3E5D" w:rsidP="00B06190">
            <w:pPr>
              <w:tabs>
                <w:tab w:val="decimal" w:pos="882"/>
              </w:tabs>
              <w:spacing w:line="240" w:lineRule="atLeast"/>
              <w:rPr>
                <w:rFonts w:cs="Times New Roman"/>
              </w:rPr>
            </w:pPr>
          </w:p>
        </w:tc>
        <w:tc>
          <w:tcPr>
            <w:tcW w:w="900" w:type="dxa"/>
            <w:shd w:val="clear" w:color="auto" w:fill="auto"/>
          </w:tcPr>
          <w:p w:rsidR="00AE3E5D" w:rsidRPr="00520E28" w:rsidRDefault="00AE3E5D" w:rsidP="00B06190">
            <w:pPr>
              <w:tabs>
                <w:tab w:val="decimal" w:pos="954"/>
              </w:tabs>
              <w:spacing w:line="240" w:lineRule="atLeast"/>
              <w:ind w:left="-108"/>
              <w:jc w:val="thaiDistribute"/>
              <w:rPr>
                <w:rFonts w:cs="Times New Roman"/>
              </w:rPr>
            </w:pPr>
          </w:p>
        </w:tc>
        <w:tc>
          <w:tcPr>
            <w:tcW w:w="270" w:type="dxa"/>
          </w:tcPr>
          <w:p w:rsidR="00AE3E5D" w:rsidRPr="00520E28" w:rsidRDefault="00AE3E5D" w:rsidP="00B06190">
            <w:pPr>
              <w:tabs>
                <w:tab w:val="decimal" w:pos="882"/>
              </w:tabs>
              <w:spacing w:line="240" w:lineRule="atLeast"/>
              <w:rPr>
                <w:rFonts w:cs="Times New Roman"/>
              </w:rPr>
            </w:pPr>
          </w:p>
        </w:tc>
        <w:tc>
          <w:tcPr>
            <w:tcW w:w="1350" w:type="dxa"/>
            <w:tcBorders>
              <w:bottom w:val="single" w:sz="4" w:space="0" w:color="auto"/>
            </w:tcBorders>
          </w:tcPr>
          <w:p w:rsidR="00AE3E5D" w:rsidRPr="00520E28" w:rsidRDefault="00AE3E5D" w:rsidP="00B06190">
            <w:pPr>
              <w:tabs>
                <w:tab w:val="decimal" w:pos="954"/>
              </w:tabs>
              <w:spacing w:line="240" w:lineRule="atLeast"/>
              <w:ind w:left="-108"/>
              <w:jc w:val="thaiDistribute"/>
              <w:rPr>
                <w:rFonts w:cs="Times New Roman"/>
              </w:rPr>
            </w:pPr>
            <w:r w:rsidRPr="00520E28">
              <w:rPr>
                <w:rFonts w:cs="Times New Roman"/>
              </w:rPr>
              <w:t>6,978</w:t>
            </w:r>
          </w:p>
        </w:tc>
      </w:tr>
      <w:tr w:rsidR="00AE3E5D" w:rsidRPr="00520E28" w:rsidTr="00B06190">
        <w:tc>
          <w:tcPr>
            <w:tcW w:w="4178" w:type="dxa"/>
          </w:tcPr>
          <w:p w:rsidR="00AE3E5D" w:rsidRPr="00520E28" w:rsidRDefault="00AE3E5D" w:rsidP="00B06190">
            <w:pPr>
              <w:spacing w:line="240" w:lineRule="atLeast"/>
              <w:ind w:left="317"/>
              <w:rPr>
                <w:rFonts w:cs="Times New Roman"/>
                <w:b/>
                <w:bCs/>
                <w:lang w:val="en-US"/>
              </w:rPr>
            </w:pPr>
            <w:r w:rsidRPr="00520E28">
              <w:rPr>
                <w:rFonts w:cs="Times New Roman"/>
                <w:b/>
                <w:bCs/>
                <w:lang w:val="en-US"/>
              </w:rPr>
              <w:t>Total</w:t>
            </w:r>
          </w:p>
        </w:tc>
        <w:tc>
          <w:tcPr>
            <w:tcW w:w="810" w:type="dxa"/>
            <w:shd w:val="clear" w:color="auto" w:fill="auto"/>
          </w:tcPr>
          <w:p w:rsidR="00AE3E5D" w:rsidRPr="00520E28" w:rsidRDefault="00AE3E5D" w:rsidP="00B06190">
            <w:pPr>
              <w:tabs>
                <w:tab w:val="decimal" w:pos="612"/>
              </w:tabs>
              <w:spacing w:line="240" w:lineRule="atLeast"/>
              <w:ind w:left="-108"/>
              <w:jc w:val="thaiDistribute"/>
              <w:rPr>
                <w:rFonts w:cs="Times New Roman"/>
                <w:b/>
                <w:bCs/>
              </w:rPr>
            </w:pPr>
          </w:p>
        </w:tc>
        <w:tc>
          <w:tcPr>
            <w:tcW w:w="270" w:type="dxa"/>
          </w:tcPr>
          <w:p w:rsidR="00AE3E5D" w:rsidRPr="00520E28" w:rsidRDefault="00AE3E5D" w:rsidP="00B06190">
            <w:pPr>
              <w:tabs>
                <w:tab w:val="decimal" w:pos="882"/>
              </w:tabs>
              <w:spacing w:line="240" w:lineRule="atLeast"/>
              <w:rPr>
                <w:rFonts w:cs="Times New Roman"/>
                <w:b/>
                <w:bCs/>
              </w:rPr>
            </w:pPr>
          </w:p>
        </w:tc>
        <w:tc>
          <w:tcPr>
            <w:tcW w:w="1260" w:type="dxa"/>
            <w:tcBorders>
              <w:top w:val="single" w:sz="4" w:space="0" w:color="auto"/>
              <w:bottom w:val="double" w:sz="4" w:space="0" w:color="auto"/>
            </w:tcBorders>
          </w:tcPr>
          <w:p w:rsidR="00AE3E5D" w:rsidRPr="00520E28" w:rsidRDefault="00AE3E5D" w:rsidP="00B06190">
            <w:pPr>
              <w:spacing w:line="240" w:lineRule="atLeast"/>
              <w:ind w:left="-108"/>
              <w:jc w:val="right"/>
              <w:rPr>
                <w:rFonts w:cs="Times New Roman"/>
                <w:b/>
                <w:bCs/>
              </w:rPr>
            </w:pPr>
            <w:r w:rsidRPr="00520E28">
              <w:rPr>
                <w:rFonts w:cs="Times New Roman"/>
                <w:b/>
                <w:bCs/>
              </w:rPr>
              <w:t>1,849</w:t>
            </w:r>
          </w:p>
        </w:tc>
        <w:tc>
          <w:tcPr>
            <w:tcW w:w="270" w:type="dxa"/>
          </w:tcPr>
          <w:p w:rsidR="00AE3E5D" w:rsidRPr="00520E28" w:rsidRDefault="00AE3E5D" w:rsidP="00B06190">
            <w:pPr>
              <w:tabs>
                <w:tab w:val="decimal" w:pos="882"/>
              </w:tabs>
              <w:spacing w:line="240" w:lineRule="atLeast"/>
              <w:rPr>
                <w:rFonts w:cs="Times New Roman"/>
                <w:b/>
                <w:bCs/>
              </w:rPr>
            </w:pPr>
          </w:p>
        </w:tc>
        <w:tc>
          <w:tcPr>
            <w:tcW w:w="900" w:type="dxa"/>
            <w:shd w:val="clear" w:color="auto" w:fill="auto"/>
          </w:tcPr>
          <w:p w:rsidR="00AE3E5D" w:rsidRPr="00520E28" w:rsidRDefault="00AE3E5D" w:rsidP="00B06190">
            <w:pPr>
              <w:tabs>
                <w:tab w:val="decimal" w:pos="612"/>
              </w:tabs>
              <w:spacing w:line="240" w:lineRule="atLeast"/>
              <w:ind w:left="-108"/>
              <w:jc w:val="thaiDistribute"/>
              <w:rPr>
                <w:rFonts w:cs="Times New Roman"/>
                <w:b/>
                <w:bCs/>
              </w:rPr>
            </w:pPr>
          </w:p>
        </w:tc>
        <w:tc>
          <w:tcPr>
            <w:tcW w:w="270" w:type="dxa"/>
          </w:tcPr>
          <w:p w:rsidR="00AE3E5D" w:rsidRPr="00520E28" w:rsidRDefault="00AE3E5D" w:rsidP="00B06190">
            <w:pPr>
              <w:tabs>
                <w:tab w:val="decimal" w:pos="882"/>
              </w:tabs>
              <w:spacing w:line="240" w:lineRule="atLeast"/>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954"/>
              </w:tabs>
              <w:spacing w:line="240" w:lineRule="atLeast"/>
              <w:ind w:left="-108"/>
              <w:jc w:val="thaiDistribute"/>
              <w:rPr>
                <w:rFonts w:cs="Times New Roman"/>
                <w:b/>
                <w:bCs/>
              </w:rPr>
            </w:pPr>
            <w:r w:rsidRPr="00520E28">
              <w:rPr>
                <w:rFonts w:cs="Times New Roman"/>
                <w:b/>
                <w:bCs/>
              </w:rPr>
              <w:t>12,656</w:t>
            </w:r>
          </w:p>
        </w:tc>
      </w:tr>
    </w:tbl>
    <w:p w:rsidR="00AE3E5D" w:rsidRPr="00520E28" w:rsidRDefault="00AE3E5D" w:rsidP="00AE3E5D">
      <w:pPr>
        <w:spacing w:line="240" w:lineRule="auto"/>
        <w:jc w:val="thaiDistribute"/>
        <w:rPr>
          <w:rFonts w:cs="Times New Roman"/>
          <w:b/>
          <w:bCs/>
          <w:i/>
          <w:iCs/>
          <w:sz w:val="12"/>
          <w:szCs w:val="12"/>
        </w:rPr>
      </w:pPr>
    </w:p>
    <w:tbl>
      <w:tblPr>
        <w:tblW w:w="9308" w:type="dxa"/>
        <w:tblInd w:w="250" w:type="dxa"/>
        <w:tblLayout w:type="fixed"/>
        <w:tblLook w:val="01E0" w:firstRow="1" w:lastRow="1" w:firstColumn="1" w:lastColumn="1" w:noHBand="0" w:noVBand="0"/>
      </w:tblPr>
      <w:tblGrid>
        <w:gridCol w:w="4178"/>
        <w:gridCol w:w="810"/>
        <w:gridCol w:w="270"/>
        <w:gridCol w:w="1260"/>
        <w:gridCol w:w="270"/>
        <w:gridCol w:w="900"/>
        <w:gridCol w:w="270"/>
        <w:gridCol w:w="1350"/>
      </w:tblGrid>
      <w:tr w:rsidR="00AE3E5D" w:rsidRPr="00520E28" w:rsidTr="00823BA5">
        <w:tc>
          <w:tcPr>
            <w:tcW w:w="4178" w:type="dxa"/>
          </w:tcPr>
          <w:p w:rsidR="00AE3E5D" w:rsidRPr="00520E28" w:rsidRDefault="00AE3E5D" w:rsidP="00B06190">
            <w:pPr>
              <w:spacing w:line="240" w:lineRule="atLeast"/>
              <w:ind w:left="522"/>
              <w:rPr>
                <w:rFonts w:cstheme="minorBidi"/>
              </w:rPr>
            </w:pPr>
          </w:p>
        </w:tc>
        <w:tc>
          <w:tcPr>
            <w:tcW w:w="5130" w:type="dxa"/>
            <w:gridSpan w:val="7"/>
          </w:tcPr>
          <w:p w:rsidR="00AE3E5D" w:rsidRPr="00520E28" w:rsidRDefault="00AE3E5D" w:rsidP="00B06190">
            <w:pPr>
              <w:spacing w:line="240" w:lineRule="atLeast"/>
              <w:ind w:left="-54"/>
              <w:jc w:val="center"/>
              <w:rPr>
                <w:rFonts w:cs="Times New Roman"/>
                <w:b/>
                <w:bCs/>
              </w:rPr>
            </w:pPr>
            <w:r w:rsidRPr="00520E28">
              <w:rPr>
                <w:rFonts w:cs="Times New Roman"/>
                <w:b/>
                <w:bCs/>
              </w:rPr>
              <w:t>Separate</w:t>
            </w:r>
          </w:p>
          <w:p w:rsidR="00AE3E5D" w:rsidRPr="00520E28" w:rsidRDefault="00AE3E5D" w:rsidP="00B06190">
            <w:pPr>
              <w:ind w:left="-54"/>
              <w:jc w:val="center"/>
              <w:rPr>
                <w:rFonts w:cs="Times New Roman"/>
                <w:b/>
                <w:bCs/>
                <w:cs/>
              </w:rPr>
            </w:pPr>
            <w:r w:rsidRPr="00520E28">
              <w:rPr>
                <w:rFonts w:cs="Times New Roman"/>
                <w:b/>
                <w:bCs/>
              </w:rPr>
              <w:t>financial statements</w:t>
            </w:r>
          </w:p>
        </w:tc>
      </w:tr>
      <w:tr w:rsidR="00AE3E5D" w:rsidRPr="00520E28" w:rsidTr="00823BA5">
        <w:tc>
          <w:tcPr>
            <w:tcW w:w="4178" w:type="dxa"/>
          </w:tcPr>
          <w:p w:rsidR="00AE3E5D" w:rsidRPr="00520E28" w:rsidRDefault="00AE3E5D" w:rsidP="00B06190">
            <w:pPr>
              <w:spacing w:line="240" w:lineRule="atLeast"/>
              <w:ind w:left="522"/>
              <w:rPr>
                <w:rFonts w:cs="Times New Roman"/>
                <w:cs/>
              </w:rPr>
            </w:pPr>
          </w:p>
        </w:tc>
        <w:tc>
          <w:tcPr>
            <w:tcW w:w="2340" w:type="dxa"/>
            <w:gridSpan w:val="3"/>
          </w:tcPr>
          <w:p w:rsidR="00AE3E5D" w:rsidRPr="00520E28" w:rsidRDefault="00AE3E5D" w:rsidP="00B06190">
            <w:pPr>
              <w:ind w:left="-54"/>
              <w:jc w:val="center"/>
              <w:rPr>
                <w:rFonts w:cs="Times New Roman"/>
              </w:rPr>
            </w:pPr>
            <w:r w:rsidRPr="00520E28">
              <w:rPr>
                <w:rFonts w:cs="Times New Roman"/>
              </w:rPr>
              <w:t>2017</w:t>
            </w:r>
          </w:p>
        </w:tc>
        <w:tc>
          <w:tcPr>
            <w:tcW w:w="270" w:type="dxa"/>
          </w:tcPr>
          <w:p w:rsidR="00AE3E5D" w:rsidRPr="00520E28" w:rsidRDefault="00AE3E5D" w:rsidP="00B06190">
            <w:pPr>
              <w:spacing w:line="240" w:lineRule="atLeast"/>
              <w:rPr>
                <w:rFonts w:cs="Times New Roman"/>
              </w:rPr>
            </w:pPr>
          </w:p>
        </w:tc>
        <w:tc>
          <w:tcPr>
            <w:tcW w:w="2520" w:type="dxa"/>
            <w:gridSpan w:val="3"/>
          </w:tcPr>
          <w:p w:rsidR="00AE3E5D" w:rsidRPr="00520E28" w:rsidRDefault="00AE3E5D" w:rsidP="00B06190">
            <w:pPr>
              <w:ind w:left="-54"/>
              <w:jc w:val="center"/>
              <w:rPr>
                <w:rFonts w:cs="Times New Roman"/>
              </w:rPr>
            </w:pPr>
            <w:r w:rsidRPr="00520E28">
              <w:rPr>
                <w:rFonts w:cs="Times New Roman"/>
              </w:rPr>
              <w:t>2016</w:t>
            </w:r>
          </w:p>
        </w:tc>
      </w:tr>
      <w:tr w:rsidR="00AE3E5D" w:rsidRPr="00520E28" w:rsidTr="00823BA5">
        <w:tc>
          <w:tcPr>
            <w:tcW w:w="4178" w:type="dxa"/>
          </w:tcPr>
          <w:p w:rsidR="00AE3E5D" w:rsidRPr="00520E28" w:rsidRDefault="00AE3E5D" w:rsidP="00B06190">
            <w:pPr>
              <w:spacing w:line="240" w:lineRule="atLeast"/>
              <w:ind w:left="522"/>
              <w:rPr>
                <w:rFonts w:cs="Times New Roman"/>
                <w:cs/>
              </w:rPr>
            </w:pPr>
          </w:p>
        </w:tc>
        <w:tc>
          <w:tcPr>
            <w:tcW w:w="810" w:type="dxa"/>
          </w:tcPr>
          <w:p w:rsidR="00AE3E5D" w:rsidRPr="00520E28" w:rsidRDefault="00AE3E5D" w:rsidP="00B06190">
            <w:pPr>
              <w:ind w:left="-74"/>
              <w:jc w:val="center"/>
              <w:rPr>
                <w:rFonts w:cs="Times New Roman"/>
                <w:cs/>
              </w:rPr>
            </w:pPr>
            <w:r w:rsidRPr="00520E28">
              <w:rPr>
                <w:rFonts w:cs="Times New Roman"/>
              </w:rPr>
              <w:t>Rate %</w:t>
            </w:r>
          </w:p>
        </w:tc>
        <w:tc>
          <w:tcPr>
            <w:tcW w:w="270" w:type="dxa"/>
          </w:tcPr>
          <w:p w:rsidR="00AE3E5D" w:rsidRPr="00520E28" w:rsidRDefault="00AE3E5D" w:rsidP="00B06190">
            <w:pPr>
              <w:spacing w:line="240" w:lineRule="atLeast"/>
              <w:rPr>
                <w:rFonts w:cs="Times New Roman"/>
              </w:rPr>
            </w:pPr>
          </w:p>
        </w:tc>
        <w:tc>
          <w:tcPr>
            <w:tcW w:w="1260" w:type="dxa"/>
            <w:vAlign w:val="bottom"/>
          </w:tcPr>
          <w:p w:rsidR="00AE3E5D" w:rsidRPr="00520E28" w:rsidRDefault="00AE3E5D" w:rsidP="00B06190">
            <w:pPr>
              <w:ind w:left="-54" w:right="-108"/>
              <w:jc w:val="center"/>
              <w:rPr>
                <w:rFonts w:cs="Times New Roman"/>
              </w:rPr>
            </w:pPr>
            <w:r w:rsidRPr="00520E28">
              <w:rPr>
                <w:rFonts w:cs="Times New Roman"/>
                <w:i/>
                <w:iCs/>
              </w:rPr>
              <w:t>(in thousand Baht</w:t>
            </w:r>
            <w:r w:rsidRPr="00520E28">
              <w:rPr>
                <w:rFonts w:cs="Times New Roman"/>
                <w:i/>
                <w:iCs/>
                <w:cs/>
              </w:rPr>
              <w:t>)</w:t>
            </w:r>
          </w:p>
        </w:tc>
        <w:tc>
          <w:tcPr>
            <w:tcW w:w="270" w:type="dxa"/>
          </w:tcPr>
          <w:p w:rsidR="00AE3E5D" w:rsidRPr="00520E28" w:rsidRDefault="00AE3E5D" w:rsidP="00B06190">
            <w:pPr>
              <w:spacing w:line="240" w:lineRule="atLeast"/>
              <w:rPr>
                <w:rFonts w:cs="Times New Roman"/>
              </w:rPr>
            </w:pPr>
          </w:p>
        </w:tc>
        <w:tc>
          <w:tcPr>
            <w:tcW w:w="900" w:type="dxa"/>
          </w:tcPr>
          <w:p w:rsidR="00AE3E5D" w:rsidRPr="00520E28" w:rsidRDefault="00AE3E5D" w:rsidP="00B06190">
            <w:pPr>
              <w:ind w:left="-74"/>
              <w:jc w:val="center"/>
              <w:rPr>
                <w:rFonts w:cs="Times New Roman"/>
                <w:cs/>
              </w:rPr>
            </w:pPr>
            <w:r w:rsidRPr="00520E28">
              <w:rPr>
                <w:rFonts w:cs="Times New Roman"/>
              </w:rPr>
              <w:t>Rate %</w:t>
            </w:r>
          </w:p>
        </w:tc>
        <w:tc>
          <w:tcPr>
            <w:tcW w:w="270" w:type="dxa"/>
          </w:tcPr>
          <w:p w:rsidR="00AE3E5D" w:rsidRPr="00520E28" w:rsidRDefault="00AE3E5D" w:rsidP="00B06190">
            <w:pPr>
              <w:spacing w:line="240" w:lineRule="atLeast"/>
              <w:rPr>
                <w:rFonts w:cs="Times New Roman"/>
              </w:rPr>
            </w:pPr>
          </w:p>
        </w:tc>
        <w:tc>
          <w:tcPr>
            <w:tcW w:w="1350" w:type="dxa"/>
            <w:vAlign w:val="bottom"/>
          </w:tcPr>
          <w:p w:rsidR="00AE3E5D" w:rsidRPr="00520E28" w:rsidRDefault="00AE3E5D" w:rsidP="00B06190">
            <w:pPr>
              <w:ind w:left="-54" w:right="-108"/>
              <w:jc w:val="center"/>
              <w:rPr>
                <w:rFonts w:cs="Times New Roman"/>
              </w:rPr>
            </w:pPr>
            <w:r w:rsidRPr="00520E28">
              <w:rPr>
                <w:rFonts w:cs="Times New Roman"/>
                <w:i/>
                <w:iCs/>
                <w:cs/>
              </w:rPr>
              <w:t>(</w:t>
            </w:r>
            <w:r w:rsidRPr="00520E28">
              <w:rPr>
                <w:rFonts w:cs="Times New Roman"/>
                <w:i/>
                <w:iCs/>
              </w:rPr>
              <w:t>in thousand Baht</w:t>
            </w:r>
            <w:r w:rsidRPr="00520E28">
              <w:rPr>
                <w:rFonts w:cs="Times New Roman"/>
                <w:i/>
                <w:iCs/>
                <w:cs/>
              </w:rPr>
              <w:t>)</w:t>
            </w:r>
          </w:p>
        </w:tc>
      </w:tr>
      <w:tr w:rsidR="00AE3E5D" w:rsidRPr="00520E28" w:rsidTr="00823BA5">
        <w:tc>
          <w:tcPr>
            <w:tcW w:w="4178" w:type="dxa"/>
            <w:vAlign w:val="center"/>
          </w:tcPr>
          <w:p w:rsidR="00AE3E5D" w:rsidRPr="00520E28" w:rsidRDefault="00AE3E5D" w:rsidP="00823BA5">
            <w:pPr>
              <w:ind w:left="317"/>
              <w:rPr>
                <w:rFonts w:cs="Times New Roman"/>
                <w:cs/>
              </w:rPr>
            </w:pPr>
            <w:r w:rsidRPr="00520E28">
              <w:rPr>
                <w:rFonts w:cs="Times New Roman"/>
              </w:rPr>
              <w:t>Loss before tax</w:t>
            </w:r>
          </w:p>
        </w:tc>
        <w:tc>
          <w:tcPr>
            <w:tcW w:w="810" w:type="dxa"/>
            <w:shd w:val="clear" w:color="auto" w:fill="auto"/>
            <w:vAlign w:val="center"/>
          </w:tcPr>
          <w:p w:rsidR="00AE3E5D" w:rsidRPr="00520E28" w:rsidRDefault="00AE3E5D" w:rsidP="00B06190">
            <w:pPr>
              <w:spacing w:line="240" w:lineRule="atLeast"/>
              <w:ind w:left="-108"/>
              <w:jc w:val="center"/>
              <w:rPr>
                <w:rFonts w:cs="Times New Roman"/>
                <w:lang w:val="en-US"/>
              </w:rPr>
            </w:pPr>
            <w:r w:rsidRPr="00520E28">
              <w:rPr>
                <w:rFonts w:cs="Times New Roman"/>
                <w:lang w:val="en-US"/>
              </w:rPr>
              <w:t>20</w:t>
            </w:r>
          </w:p>
        </w:tc>
        <w:tc>
          <w:tcPr>
            <w:tcW w:w="270" w:type="dxa"/>
            <w:vAlign w:val="bottom"/>
          </w:tcPr>
          <w:p w:rsidR="00AE3E5D" w:rsidRPr="00520E28" w:rsidRDefault="00AE3E5D" w:rsidP="00B06190">
            <w:pPr>
              <w:tabs>
                <w:tab w:val="decimal" w:pos="882"/>
              </w:tabs>
              <w:spacing w:line="240" w:lineRule="atLeast"/>
              <w:rPr>
                <w:rFonts w:cs="Times New Roman"/>
              </w:rPr>
            </w:pPr>
          </w:p>
        </w:tc>
        <w:tc>
          <w:tcPr>
            <w:tcW w:w="1260" w:type="dxa"/>
            <w:tcBorders>
              <w:bottom w:val="double" w:sz="4" w:space="0" w:color="auto"/>
            </w:tcBorders>
            <w:vAlign w:val="center"/>
          </w:tcPr>
          <w:p w:rsidR="00AE3E5D" w:rsidRPr="00520E28" w:rsidRDefault="00AE3E5D" w:rsidP="00B06190">
            <w:pPr>
              <w:tabs>
                <w:tab w:val="decimal" w:pos="954"/>
              </w:tabs>
              <w:spacing w:line="240" w:lineRule="atLeast"/>
              <w:ind w:left="-108"/>
              <w:jc w:val="thaiDistribute"/>
              <w:rPr>
                <w:rFonts w:cs="Times New Roman"/>
                <w:cs/>
                <w:lang w:val="en-US"/>
              </w:rPr>
            </w:pPr>
            <w:r w:rsidRPr="00520E28">
              <w:rPr>
                <w:rFonts w:cs="Times New Roman"/>
                <w:lang w:val="en-US"/>
              </w:rPr>
              <w:t>(57,760)</w:t>
            </w:r>
          </w:p>
        </w:tc>
        <w:tc>
          <w:tcPr>
            <w:tcW w:w="270" w:type="dxa"/>
            <w:vAlign w:val="bottom"/>
          </w:tcPr>
          <w:p w:rsidR="00AE3E5D" w:rsidRPr="00520E28" w:rsidRDefault="00AE3E5D" w:rsidP="00B06190">
            <w:pPr>
              <w:tabs>
                <w:tab w:val="decimal" w:pos="882"/>
              </w:tabs>
              <w:spacing w:line="240" w:lineRule="atLeast"/>
              <w:rPr>
                <w:rFonts w:cs="Times New Roman"/>
              </w:rPr>
            </w:pPr>
          </w:p>
        </w:tc>
        <w:tc>
          <w:tcPr>
            <w:tcW w:w="900" w:type="dxa"/>
            <w:shd w:val="clear" w:color="auto" w:fill="auto"/>
            <w:vAlign w:val="center"/>
          </w:tcPr>
          <w:p w:rsidR="00AE3E5D" w:rsidRPr="00520E28" w:rsidRDefault="00AE3E5D" w:rsidP="00B06190">
            <w:pPr>
              <w:spacing w:line="240" w:lineRule="atLeast"/>
              <w:ind w:left="-108"/>
              <w:jc w:val="center"/>
              <w:rPr>
                <w:rFonts w:cs="Times New Roman"/>
              </w:rPr>
            </w:pPr>
            <w:r w:rsidRPr="00520E28">
              <w:rPr>
                <w:rFonts w:cs="Times New Roman"/>
              </w:rPr>
              <w:t>20</w:t>
            </w:r>
          </w:p>
        </w:tc>
        <w:tc>
          <w:tcPr>
            <w:tcW w:w="270" w:type="dxa"/>
            <w:vAlign w:val="bottom"/>
          </w:tcPr>
          <w:p w:rsidR="00AE3E5D" w:rsidRPr="00520E28" w:rsidRDefault="00AE3E5D" w:rsidP="00B06190">
            <w:pPr>
              <w:tabs>
                <w:tab w:val="decimal" w:pos="882"/>
              </w:tabs>
              <w:spacing w:line="240" w:lineRule="atLeast"/>
              <w:rPr>
                <w:rFonts w:cs="Times New Roman"/>
              </w:rPr>
            </w:pPr>
          </w:p>
        </w:tc>
        <w:tc>
          <w:tcPr>
            <w:tcW w:w="1350" w:type="dxa"/>
            <w:tcBorders>
              <w:bottom w:val="double" w:sz="4" w:space="0" w:color="auto"/>
            </w:tcBorders>
            <w:vAlign w:val="center"/>
          </w:tcPr>
          <w:p w:rsidR="00AE3E5D" w:rsidRPr="00520E28" w:rsidRDefault="00AE3E5D" w:rsidP="00B06190">
            <w:pPr>
              <w:tabs>
                <w:tab w:val="decimal" w:pos="954"/>
              </w:tabs>
              <w:spacing w:line="240" w:lineRule="atLeast"/>
              <w:ind w:left="-108"/>
              <w:jc w:val="thaiDistribute"/>
              <w:rPr>
                <w:rFonts w:cs="Times New Roman"/>
                <w:cs/>
                <w:lang w:val="en-US"/>
              </w:rPr>
            </w:pPr>
            <w:r w:rsidRPr="00520E28">
              <w:rPr>
                <w:rFonts w:cs="Times New Roman"/>
                <w:cs/>
              </w:rPr>
              <w:t>(183</w:t>
            </w:r>
            <w:r w:rsidRPr="00520E28">
              <w:rPr>
                <w:rFonts w:cs="Times New Roman"/>
                <w:lang w:val="en-US"/>
              </w:rPr>
              <w:t>,994</w:t>
            </w:r>
            <w:r w:rsidRPr="00520E28">
              <w:rPr>
                <w:rFonts w:cs="Times New Roman"/>
                <w:cs/>
                <w:lang w:val="en-US"/>
              </w:rPr>
              <w:t>)</w:t>
            </w:r>
          </w:p>
        </w:tc>
      </w:tr>
      <w:tr w:rsidR="00AE3E5D" w:rsidRPr="00520E28" w:rsidTr="00823BA5">
        <w:tc>
          <w:tcPr>
            <w:tcW w:w="4178" w:type="dxa"/>
            <w:vAlign w:val="center"/>
          </w:tcPr>
          <w:p w:rsidR="00AE3E5D" w:rsidRPr="00520E28" w:rsidRDefault="00AE3E5D" w:rsidP="00823BA5">
            <w:pPr>
              <w:ind w:left="317"/>
              <w:rPr>
                <w:rFonts w:cs="Times New Roman"/>
              </w:rPr>
            </w:pPr>
            <w:r w:rsidRPr="00520E28">
              <w:rPr>
                <w:rFonts w:cs="Times New Roman"/>
              </w:rPr>
              <w:t>Others</w:t>
            </w:r>
          </w:p>
        </w:tc>
        <w:tc>
          <w:tcPr>
            <w:tcW w:w="810" w:type="dxa"/>
            <w:shd w:val="clear" w:color="auto" w:fill="auto"/>
          </w:tcPr>
          <w:p w:rsidR="00AE3E5D" w:rsidRPr="00520E28" w:rsidRDefault="00AE3E5D" w:rsidP="00B06190">
            <w:pPr>
              <w:tabs>
                <w:tab w:val="decimal" w:pos="954"/>
              </w:tabs>
              <w:spacing w:line="240" w:lineRule="atLeast"/>
              <w:ind w:left="-108"/>
              <w:jc w:val="thaiDistribute"/>
              <w:rPr>
                <w:rFonts w:cs="Times New Roman"/>
              </w:rPr>
            </w:pPr>
          </w:p>
        </w:tc>
        <w:tc>
          <w:tcPr>
            <w:tcW w:w="270" w:type="dxa"/>
          </w:tcPr>
          <w:p w:rsidR="00AE3E5D" w:rsidRPr="00520E28" w:rsidRDefault="00AE3E5D" w:rsidP="00B06190">
            <w:pPr>
              <w:tabs>
                <w:tab w:val="decimal" w:pos="882"/>
              </w:tabs>
              <w:spacing w:line="240" w:lineRule="atLeast"/>
              <w:rPr>
                <w:rFonts w:cs="Times New Roman"/>
              </w:rPr>
            </w:pPr>
          </w:p>
        </w:tc>
        <w:tc>
          <w:tcPr>
            <w:tcW w:w="1260" w:type="dxa"/>
            <w:tcBorders>
              <w:bottom w:val="single" w:sz="4" w:space="0" w:color="auto"/>
            </w:tcBorders>
          </w:tcPr>
          <w:p w:rsidR="00AE3E5D" w:rsidRPr="00520E28" w:rsidRDefault="00AE3E5D" w:rsidP="00B06190">
            <w:pPr>
              <w:tabs>
                <w:tab w:val="decimal" w:pos="729"/>
              </w:tabs>
              <w:spacing w:line="240" w:lineRule="atLeast"/>
              <w:ind w:left="-108"/>
              <w:jc w:val="thaiDistribute"/>
              <w:rPr>
                <w:rFonts w:cs="Times New Roman"/>
              </w:rPr>
            </w:pPr>
            <w:r w:rsidRPr="00520E28">
              <w:rPr>
                <w:rFonts w:cs="Times New Roman"/>
              </w:rPr>
              <w:t>-</w:t>
            </w:r>
          </w:p>
        </w:tc>
        <w:tc>
          <w:tcPr>
            <w:tcW w:w="270" w:type="dxa"/>
          </w:tcPr>
          <w:p w:rsidR="00AE3E5D" w:rsidRPr="00520E28" w:rsidRDefault="00AE3E5D" w:rsidP="00B06190">
            <w:pPr>
              <w:tabs>
                <w:tab w:val="decimal" w:pos="882"/>
              </w:tabs>
              <w:spacing w:line="240" w:lineRule="atLeast"/>
              <w:rPr>
                <w:rFonts w:cs="Times New Roman"/>
              </w:rPr>
            </w:pPr>
          </w:p>
        </w:tc>
        <w:tc>
          <w:tcPr>
            <w:tcW w:w="900" w:type="dxa"/>
            <w:shd w:val="clear" w:color="auto" w:fill="auto"/>
          </w:tcPr>
          <w:p w:rsidR="00AE3E5D" w:rsidRPr="00520E28" w:rsidRDefault="00AE3E5D" w:rsidP="00B06190">
            <w:pPr>
              <w:tabs>
                <w:tab w:val="decimal" w:pos="954"/>
              </w:tabs>
              <w:spacing w:line="240" w:lineRule="atLeast"/>
              <w:ind w:left="-108"/>
              <w:jc w:val="thaiDistribute"/>
              <w:rPr>
                <w:rFonts w:cs="Times New Roman"/>
              </w:rPr>
            </w:pPr>
          </w:p>
        </w:tc>
        <w:tc>
          <w:tcPr>
            <w:tcW w:w="270" w:type="dxa"/>
          </w:tcPr>
          <w:p w:rsidR="00AE3E5D" w:rsidRPr="00520E28" w:rsidRDefault="00AE3E5D" w:rsidP="00B06190">
            <w:pPr>
              <w:tabs>
                <w:tab w:val="decimal" w:pos="882"/>
              </w:tabs>
              <w:spacing w:line="240" w:lineRule="atLeast"/>
              <w:rPr>
                <w:rFonts w:cs="Times New Roman"/>
              </w:rPr>
            </w:pPr>
          </w:p>
        </w:tc>
        <w:tc>
          <w:tcPr>
            <w:tcW w:w="1350" w:type="dxa"/>
            <w:tcBorders>
              <w:bottom w:val="single" w:sz="4" w:space="0" w:color="auto"/>
            </w:tcBorders>
          </w:tcPr>
          <w:p w:rsidR="00AE3E5D" w:rsidRPr="00520E28" w:rsidRDefault="00AE3E5D" w:rsidP="00B06190">
            <w:pPr>
              <w:tabs>
                <w:tab w:val="decimal" w:pos="954"/>
              </w:tabs>
              <w:spacing w:line="240" w:lineRule="atLeast"/>
              <w:ind w:left="-108"/>
              <w:jc w:val="thaiDistribute"/>
              <w:rPr>
                <w:rFonts w:cs="Times New Roman"/>
              </w:rPr>
            </w:pPr>
            <w:r w:rsidRPr="00520E28">
              <w:rPr>
                <w:rFonts w:cs="Times New Roman"/>
              </w:rPr>
              <w:t>6,344</w:t>
            </w:r>
          </w:p>
        </w:tc>
      </w:tr>
      <w:tr w:rsidR="00AE3E5D" w:rsidRPr="00520E28" w:rsidTr="00823BA5">
        <w:tc>
          <w:tcPr>
            <w:tcW w:w="4178" w:type="dxa"/>
          </w:tcPr>
          <w:p w:rsidR="00AE3E5D" w:rsidRPr="00520E28" w:rsidRDefault="00AE3E5D" w:rsidP="00823BA5">
            <w:pPr>
              <w:spacing w:line="240" w:lineRule="atLeast"/>
              <w:ind w:left="317"/>
              <w:rPr>
                <w:rFonts w:cs="Times New Roman"/>
                <w:b/>
                <w:bCs/>
                <w:lang w:val="en-US"/>
              </w:rPr>
            </w:pPr>
            <w:r w:rsidRPr="00520E28">
              <w:rPr>
                <w:rFonts w:cs="Times New Roman"/>
                <w:b/>
                <w:bCs/>
                <w:lang w:val="en-US"/>
              </w:rPr>
              <w:t>Total</w:t>
            </w:r>
          </w:p>
        </w:tc>
        <w:tc>
          <w:tcPr>
            <w:tcW w:w="810" w:type="dxa"/>
            <w:shd w:val="clear" w:color="auto" w:fill="auto"/>
          </w:tcPr>
          <w:p w:rsidR="00AE3E5D" w:rsidRPr="00520E28" w:rsidRDefault="00AE3E5D" w:rsidP="00B06190">
            <w:pPr>
              <w:tabs>
                <w:tab w:val="decimal" w:pos="612"/>
              </w:tabs>
              <w:spacing w:line="240" w:lineRule="atLeast"/>
              <w:ind w:left="-108"/>
              <w:jc w:val="thaiDistribute"/>
              <w:rPr>
                <w:rFonts w:cs="Times New Roman"/>
                <w:b/>
                <w:bCs/>
              </w:rPr>
            </w:pPr>
          </w:p>
        </w:tc>
        <w:tc>
          <w:tcPr>
            <w:tcW w:w="270" w:type="dxa"/>
          </w:tcPr>
          <w:p w:rsidR="00AE3E5D" w:rsidRPr="00520E28" w:rsidRDefault="00AE3E5D" w:rsidP="00B06190">
            <w:pPr>
              <w:tabs>
                <w:tab w:val="decimal" w:pos="882"/>
              </w:tabs>
              <w:spacing w:line="240" w:lineRule="atLeast"/>
              <w:rPr>
                <w:rFonts w:cs="Times New Roman"/>
                <w:b/>
                <w:bCs/>
              </w:rPr>
            </w:pPr>
          </w:p>
        </w:tc>
        <w:tc>
          <w:tcPr>
            <w:tcW w:w="1260" w:type="dxa"/>
            <w:tcBorders>
              <w:top w:val="single" w:sz="4" w:space="0" w:color="auto"/>
              <w:bottom w:val="double" w:sz="4" w:space="0" w:color="auto"/>
            </w:tcBorders>
          </w:tcPr>
          <w:p w:rsidR="00AE3E5D" w:rsidRPr="00520E28" w:rsidRDefault="00AE3E5D" w:rsidP="00B06190">
            <w:pPr>
              <w:tabs>
                <w:tab w:val="decimal" w:pos="729"/>
              </w:tabs>
              <w:spacing w:line="240" w:lineRule="atLeast"/>
              <w:ind w:left="-108"/>
              <w:jc w:val="thaiDistribute"/>
              <w:rPr>
                <w:rFonts w:cs="Times New Roman"/>
                <w:b/>
                <w:bCs/>
              </w:rPr>
            </w:pPr>
            <w:r w:rsidRPr="00520E28">
              <w:rPr>
                <w:rFonts w:cs="Times New Roman"/>
                <w:b/>
                <w:bCs/>
              </w:rPr>
              <w:t>-</w:t>
            </w:r>
          </w:p>
        </w:tc>
        <w:tc>
          <w:tcPr>
            <w:tcW w:w="270" w:type="dxa"/>
          </w:tcPr>
          <w:p w:rsidR="00AE3E5D" w:rsidRPr="00520E28" w:rsidRDefault="00AE3E5D" w:rsidP="00B06190">
            <w:pPr>
              <w:tabs>
                <w:tab w:val="decimal" w:pos="882"/>
              </w:tabs>
              <w:spacing w:line="240" w:lineRule="atLeast"/>
              <w:rPr>
                <w:rFonts w:cs="Times New Roman"/>
                <w:b/>
                <w:bCs/>
              </w:rPr>
            </w:pPr>
          </w:p>
        </w:tc>
        <w:tc>
          <w:tcPr>
            <w:tcW w:w="900" w:type="dxa"/>
            <w:shd w:val="clear" w:color="auto" w:fill="auto"/>
          </w:tcPr>
          <w:p w:rsidR="00AE3E5D" w:rsidRPr="00520E28" w:rsidRDefault="00AE3E5D" w:rsidP="00B06190">
            <w:pPr>
              <w:tabs>
                <w:tab w:val="decimal" w:pos="612"/>
              </w:tabs>
              <w:spacing w:line="240" w:lineRule="atLeast"/>
              <w:ind w:left="-108"/>
              <w:jc w:val="thaiDistribute"/>
              <w:rPr>
                <w:rFonts w:cs="Times New Roman"/>
                <w:b/>
                <w:bCs/>
              </w:rPr>
            </w:pPr>
          </w:p>
        </w:tc>
        <w:tc>
          <w:tcPr>
            <w:tcW w:w="270" w:type="dxa"/>
          </w:tcPr>
          <w:p w:rsidR="00AE3E5D" w:rsidRPr="00520E28" w:rsidRDefault="00AE3E5D" w:rsidP="00B06190">
            <w:pPr>
              <w:tabs>
                <w:tab w:val="decimal" w:pos="882"/>
              </w:tabs>
              <w:spacing w:line="240" w:lineRule="atLeast"/>
              <w:rPr>
                <w:rFonts w:cs="Times New Roman"/>
                <w:b/>
                <w:bCs/>
              </w:rPr>
            </w:pPr>
          </w:p>
        </w:tc>
        <w:tc>
          <w:tcPr>
            <w:tcW w:w="1350" w:type="dxa"/>
            <w:tcBorders>
              <w:top w:val="single" w:sz="4" w:space="0" w:color="auto"/>
              <w:bottom w:val="double" w:sz="4" w:space="0" w:color="auto"/>
            </w:tcBorders>
          </w:tcPr>
          <w:p w:rsidR="00AE3E5D" w:rsidRPr="00520E28" w:rsidRDefault="00AE3E5D" w:rsidP="00B06190">
            <w:pPr>
              <w:tabs>
                <w:tab w:val="decimal" w:pos="954"/>
              </w:tabs>
              <w:spacing w:line="240" w:lineRule="atLeast"/>
              <w:ind w:left="-108"/>
              <w:jc w:val="thaiDistribute"/>
              <w:rPr>
                <w:rFonts w:cs="Times New Roman"/>
                <w:b/>
                <w:bCs/>
              </w:rPr>
            </w:pPr>
            <w:r w:rsidRPr="00520E28">
              <w:rPr>
                <w:rFonts w:cs="Times New Roman"/>
                <w:b/>
                <w:bCs/>
              </w:rPr>
              <w:t>6,344</w:t>
            </w:r>
          </w:p>
        </w:tc>
      </w:tr>
    </w:tbl>
    <w:p w:rsidR="00AE3E5D" w:rsidRPr="00520E28" w:rsidRDefault="00AE3E5D" w:rsidP="00AE3E5D">
      <w:pPr>
        <w:tabs>
          <w:tab w:val="left" w:pos="540"/>
        </w:tabs>
        <w:ind w:right="47"/>
        <w:jc w:val="both"/>
        <w:rPr>
          <w:rFonts w:cs="Cordia New"/>
          <w:b/>
          <w:bCs/>
          <w:lang w:val="en-US"/>
        </w:rPr>
      </w:pPr>
    </w:p>
    <w:p w:rsidR="00AE3E5D" w:rsidRPr="00520E28" w:rsidRDefault="00AE3E5D" w:rsidP="00AE3E5D">
      <w:pPr>
        <w:tabs>
          <w:tab w:val="left" w:pos="540"/>
        </w:tabs>
        <w:ind w:right="47"/>
        <w:jc w:val="both"/>
        <w:rPr>
          <w:b/>
          <w:bCs/>
        </w:rPr>
      </w:pPr>
      <w:r w:rsidRPr="00520E28">
        <w:rPr>
          <w:rFonts w:cs="Cordia New"/>
          <w:b/>
          <w:bCs/>
          <w:lang w:val="en-US"/>
        </w:rPr>
        <w:t>35</w:t>
      </w:r>
      <w:r w:rsidRPr="00520E28">
        <w:rPr>
          <w:rFonts w:cs="Cordia New"/>
          <w:lang w:val="en-US"/>
        </w:rPr>
        <w:t xml:space="preserve"> </w:t>
      </w:r>
      <w:r w:rsidRPr="00520E28">
        <w:rPr>
          <w:rFonts w:cs="Cordia New" w:hint="cs"/>
          <w:cs/>
          <w:lang w:val="en-US"/>
        </w:rPr>
        <w:tab/>
      </w:r>
      <w:r w:rsidRPr="00520E28">
        <w:rPr>
          <w:rFonts w:cs="Times New Roman"/>
          <w:b/>
          <w:bCs/>
        </w:rPr>
        <w:t>Loss per share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6"/>
          <w:szCs w:val="16"/>
        </w:rPr>
      </w:pPr>
    </w:p>
    <w:p w:rsidR="00AE3E5D" w:rsidRPr="00520E28" w:rsidRDefault="00AE3E5D" w:rsidP="00AE3E5D">
      <w:pPr>
        <w:tabs>
          <w:tab w:val="left" w:pos="540"/>
        </w:tabs>
        <w:ind w:left="540" w:right="387"/>
        <w:jc w:val="both"/>
        <w:rPr>
          <w:rFonts w:cs="Times New Roman"/>
          <w:b/>
          <w:bCs/>
          <w:i/>
          <w:iCs/>
        </w:rPr>
      </w:pPr>
      <w:r w:rsidRPr="00520E28">
        <w:rPr>
          <w:rFonts w:cs="Times New Roman"/>
          <w:b/>
          <w:bCs/>
          <w:i/>
          <w:iCs/>
        </w:rPr>
        <w:t xml:space="preserve">Basic </w:t>
      </w:r>
      <w:r w:rsidRPr="00520E28">
        <w:rPr>
          <w:rFonts w:cs="Times New Roman"/>
          <w:b/>
          <w:bCs/>
          <w:i/>
          <w:iCs/>
          <w:lang w:val="en-US"/>
        </w:rPr>
        <w:t xml:space="preserve">loss </w:t>
      </w:r>
      <w:r w:rsidRPr="00520E28">
        <w:rPr>
          <w:rFonts w:cs="Times New Roman"/>
          <w:b/>
          <w:bCs/>
          <w:i/>
          <w:iCs/>
        </w:rPr>
        <w:t>per share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thaiDistribute"/>
        <w:rPr>
          <w:rFonts w:ascii="Times New Roman" w:hAnsi="Times New Roman" w:cs="Times New Roman"/>
          <w:sz w:val="22"/>
          <w:szCs w:val="22"/>
        </w:rPr>
      </w:pPr>
      <w:r w:rsidRPr="00520E28">
        <w:rPr>
          <w:rFonts w:ascii="Times New Roman" w:hAnsi="Times New Roman" w:cs="Times New Roman"/>
          <w:sz w:val="22"/>
          <w:szCs w:val="22"/>
        </w:rPr>
        <w:t xml:space="preserve">Basic </w:t>
      </w:r>
      <w:r w:rsidRPr="00520E28">
        <w:rPr>
          <w:rFonts w:ascii="Times New Roman" w:hAnsi="Times New Roman" w:cs="Cordia New"/>
          <w:sz w:val="22"/>
          <w:szCs w:val="22"/>
        </w:rPr>
        <w:t xml:space="preserve">loss </w:t>
      </w:r>
      <w:r w:rsidRPr="00520E28">
        <w:rPr>
          <w:rFonts w:ascii="Times New Roman" w:hAnsi="Times New Roman" w:cs="Times New Roman"/>
          <w:sz w:val="22"/>
          <w:szCs w:val="22"/>
        </w:rPr>
        <w:t>per share for the years ended 31 December 2017 and 2016 were based on the profit or loss for the years attributable to ordinary shareholder of the Company and the weighted average number of ordinary shares outstanding during the years as follows:</w:t>
      </w:r>
    </w:p>
    <w:p w:rsidR="00823BA5" w:rsidRPr="00520E28" w:rsidRDefault="00823BA5">
      <w:pPr>
        <w:spacing w:line="240" w:lineRule="auto"/>
        <w:rPr>
          <w:rFonts w:cs="Cordia New"/>
          <w:cs/>
          <w:lang w:val="en-US"/>
        </w:rPr>
      </w:pPr>
      <w:r w:rsidRPr="00520E28">
        <w:rPr>
          <w:rFonts w:cs="Cordia New"/>
          <w:cs/>
        </w:rPr>
        <w:br w:type="page"/>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tbl>
      <w:tblPr>
        <w:tblW w:w="9280" w:type="dxa"/>
        <w:tblInd w:w="558" w:type="dxa"/>
        <w:tblLayout w:type="fixed"/>
        <w:tblCellMar>
          <w:left w:w="57" w:type="dxa"/>
          <w:right w:w="57" w:type="dxa"/>
        </w:tblCellMar>
        <w:tblLook w:val="01E0" w:firstRow="1" w:lastRow="1" w:firstColumn="1" w:lastColumn="1" w:noHBand="0" w:noVBand="0"/>
      </w:tblPr>
      <w:tblGrid>
        <w:gridCol w:w="2739"/>
        <w:gridCol w:w="1530"/>
        <w:gridCol w:w="134"/>
        <w:gridCol w:w="1515"/>
        <w:gridCol w:w="151"/>
        <w:gridCol w:w="1599"/>
        <w:gridCol w:w="177"/>
        <w:gridCol w:w="1355"/>
        <w:gridCol w:w="80"/>
      </w:tblGrid>
      <w:tr w:rsidR="00AE3E5D" w:rsidRPr="00520E28" w:rsidTr="00B06190">
        <w:trPr>
          <w:gridAfter w:val="1"/>
          <w:wAfter w:w="80" w:type="dxa"/>
        </w:trPr>
        <w:tc>
          <w:tcPr>
            <w:tcW w:w="2739" w:type="dxa"/>
          </w:tcPr>
          <w:p w:rsidR="00AE3E5D" w:rsidRPr="00520E28" w:rsidRDefault="00AE3E5D" w:rsidP="00B06190">
            <w:pPr>
              <w:spacing w:line="280" w:lineRule="atLeast"/>
              <w:jc w:val="center"/>
              <w:rPr>
                <w:rFonts w:cs="Times New Roman"/>
                <w:sz w:val="21"/>
                <w:szCs w:val="21"/>
              </w:rPr>
            </w:pPr>
          </w:p>
        </w:tc>
        <w:tc>
          <w:tcPr>
            <w:tcW w:w="3179" w:type="dxa"/>
            <w:gridSpan w:val="3"/>
          </w:tcPr>
          <w:p w:rsidR="00AE3E5D" w:rsidRPr="00520E28" w:rsidRDefault="00AE3E5D" w:rsidP="00B06190">
            <w:pPr>
              <w:spacing w:line="280" w:lineRule="atLeast"/>
              <w:jc w:val="center"/>
              <w:rPr>
                <w:rFonts w:cs="Times New Roman"/>
                <w:b/>
                <w:bCs/>
                <w:sz w:val="21"/>
                <w:szCs w:val="21"/>
              </w:rPr>
            </w:pPr>
            <w:r w:rsidRPr="00520E28">
              <w:rPr>
                <w:rFonts w:cs="Times New Roman"/>
                <w:b/>
                <w:bCs/>
                <w:sz w:val="21"/>
                <w:szCs w:val="21"/>
              </w:rPr>
              <w:t>Consolidated</w:t>
            </w:r>
          </w:p>
          <w:p w:rsidR="00AE3E5D" w:rsidRPr="00520E28" w:rsidRDefault="00AE3E5D" w:rsidP="00B06190">
            <w:pPr>
              <w:spacing w:line="280" w:lineRule="atLeast"/>
              <w:jc w:val="center"/>
              <w:rPr>
                <w:rFonts w:cs="Times New Roman"/>
                <w:b/>
                <w:bCs/>
                <w:sz w:val="21"/>
                <w:szCs w:val="21"/>
              </w:rPr>
            </w:pPr>
            <w:r w:rsidRPr="00520E28">
              <w:rPr>
                <w:rFonts w:cs="Times New Roman"/>
                <w:b/>
                <w:bCs/>
                <w:sz w:val="21"/>
                <w:szCs w:val="21"/>
              </w:rPr>
              <w:t>financial statements</w:t>
            </w:r>
          </w:p>
        </w:tc>
        <w:tc>
          <w:tcPr>
            <w:tcW w:w="151" w:type="dxa"/>
          </w:tcPr>
          <w:p w:rsidR="00AE3E5D" w:rsidRPr="00520E28" w:rsidRDefault="00AE3E5D" w:rsidP="00B06190">
            <w:pPr>
              <w:spacing w:line="280" w:lineRule="atLeast"/>
              <w:jc w:val="center"/>
              <w:rPr>
                <w:rFonts w:cs="Times New Roman"/>
                <w:b/>
                <w:bCs/>
                <w:sz w:val="21"/>
                <w:szCs w:val="21"/>
              </w:rPr>
            </w:pPr>
          </w:p>
        </w:tc>
        <w:tc>
          <w:tcPr>
            <w:tcW w:w="3131" w:type="dxa"/>
            <w:gridSpan w:val="3"/>
          </w:tcPr>
          <w:p w:rsidR="00AE3E5D" w:rsidRPr="00520E28" w:rsidRDefault="00AE3E5D" w:rsidP="00B06190">
            <w:pPr>
              <w:spacing w:line="280" w:lineRule="atLeast"/>
              <w:jc w:val="center"/>
              <w:rPr>
                <w:rFonts w:cs="Times New Roman"/>
                <w:b/>
                <w:bCs/>
                <w:sz w:val="21"/>
                <w:szCs w:val="21"/>
              </w:rPr>
            </w:pPr>
            <w:r w:rsidRPr="00520E28">
              <w:rPr>
                <w:rFonts w:cs="Times New Roman"/>
                <w:b/>
                <w:bCs/>
                <w:sz w:val="21"/>
                <w:szCs w:val="21"/>
              </w:rPr>
              <w:t>Separate</w:t>
            </w:r>
          </w:p>
          <w:p w:rsidR="00AE3E5D" w:rsidRPr="00520E28" w:rsidRDefault="00AE3E5D" w:rsidP="00B06190">
            <w:pPr>
              <w:spacing w:line="280" w:lineRule="atLeast"/>
              <w:jc w:val="center"/>
              <w:rPr>
                <w:rFonts w:cs="Times New Roman"/>
                <w:b/>
                <w:bCs/>
                <w:sz w:val="21"/>
                <w:szCs w:val="21"/>
              </w:rPr>
            </w:pPr>
            <w:r w:rsidRPr="00520E28">
              <w:rPr>
                <w:rFonts w:cs="Times New Roman"/>
                <w:b/>
                <w:bCs/>
                <w:sz w:val="21"/>
                <w:szCs w:val="21"/>
              </w:rPr>
              <w:t>financial statements</w:t>
            </w:r>
          </w:p>
        </w:tc>
      </w:tr>
      <w:tr w:rsidR="00AE3E5D" w:rsidRPr="00520E28" w:rsidTr="00B06190">
        <w:trPr>
          <w:gridAfter w:val="1"/>
          <w:wAfter w:w="80" w:type="dxa"/>
        </w:trPr>
        <w:tc>
          <w:tcPr>
            <w:tcW w:w="2739" w:type="dxa"/>
          </w:tcPr>
          <w:p w:rsidR="00AE3E5D" w:rsidRPr="00520E28" w:rsidRDefault="00AE3E5D" w:rsidP="00B06190">
            <w:pPr>
              <w:spacing w:line="280" w:lineRule="atLeast"/>
              <w:jc w:val="center"/>
              <w:rPr>
                <w:rFonts w:cs="Times New Roman"/>
                <w:sz w:val="21"/>
                <w:szCs w:val="21"/>
              </w:rPr>
            </w:pPr>
          </w:p>
        </w:tc>
        <w:tc>
          <w:tcPr>
            <w:tcW w:w="153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w:t>
            </w:r>
            <w:r w:rsidRPr="00520E28">
              <w:rPr>
                <w:szCs w:val="22"/>
                <w:lang w:val="en-US" w:bidi="th-TH"/>
              </w:rPr>
              <w:t>7</w:t>
            </w:r>
          </w:p>
        </w:tc>
        <w:tc>
          <w:tcPr>
            <w:tcW w:w="134" w:type="dxa"/>
          </w:tcPr>
          <w:p w:rsidR="00AE3E5D" w:rsidRPr="00520E28" w:rsidRDefault="00AE3E5D" w:rsidP="00B06190">
            <w:pPr>
              <w:pStyle w:val="acctfourfigures"/>
              <w:spacing w:line="280" w:lineRule="atLeast"/>
              <w:jc w:val="center"/>
              <w:rPr>
                <w:szCs w:val="22"/>
              </w:rPr>
            </w:pPr>
          </w:p>
        </w:tc>
        <w:tc>
          <w:tcPr>
            <w:tcW w:w="1515"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151" w:type="dxa"/>
          </w:tcPr>
          <w:p w:rsidR="00AE3E5D" w:rsidRPr="00520E28" w:rsidRDefault="00AE3E5D" w:rsidP="00B06190">
            <w:pPr>
              <w:pStyle w:val="acctfourfigures"/>
              <w:spacing w:line="280" w:lineRule="atLeast"/>
              <w:jc w:val="center"/>
              <w:rPr>
                <w:szCs w:val="22"/>
              </w:rPr>
            </w:pPr>
          </w:p>
        </w:tc>
        <w:tc>
          <w:tcPr>
            <w:tcW w:w="1599"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77" w:type="dxa"/>
          </w:tcPr>
          <w:p w:rsidR="00AE3E5D" w:rsidRPr="00520E28" w:rsidRDefault="00AE3E5D" w:rsidP="00B06190">
            <w:pPr>
              <w:pStyle w:val="acctfourfigures"/>
              <w:spacing w:line="280" w:lineRule="atLeast"/>
              <w:jc w:val="center"/>
              <w:rPr>
                <w:szCs w:val="22"/>
              </w:rPr>
            </w:pPr>
          </w:p>
        </w:tc>
        <w:tc>
          <w:tcPr>
            <w:tcW w:w="1355"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rPr>
          <w:gridAfter w:val="1"/>
          <w:wAfter w:w="80" w:type="dxa"/>
        </w:trPr>
        <w:tc>
          <w:tcPr>
            <w:tcW w:w="2739" w:type="dxa"/>
          </w:tcPr>
          <w:p w:rsidR="00AE3E5D" w:rsidRPr="00520E28" w:rsidRDefault="00AE3E5D" w:rsidP="00B06190">
            <w:pPr>
              <w:spacing w:line="280" w:lineRule="atLeast"/>
              <w:jc w:val="thaiDistribute"/>
              <w:rPr>
                <w:rFonts w:cs="Times New Roman"/>
                <w:b/>
                <w:bCs/>
                <w:spacing w:val="-6"/>
                <w:sz w:val="21"/>
                <w:szCs w:val="21"/>
              </w:rPr>
            </w:pPr>
          </w:p>
        </w:tc>
        <w:tc>
          <w:tcPr>
            <w:tcW w:w="6461" w:type="dxa"/>
            <w:gridSpan w:val="7"/>
          </w:tcPr>
          <w:p w:rsidR="00AE3E5D" w:rsidRPr="00520E28" w:rsidRDefault="00AE3E5D" w:rsidP="00B06190">
            <w:pPr>
              <w:spacing w:line="280" w:lineRule="atLeast"/>
              <w:jc w:val="center"/>
              <w:rPr>
                <w:rFonts w:cs="Times New Roman"/>
                <w:i/>
                <w:iCs/>
                <w:sz w:val="21"/>
                <w:szCs w:val="21"/>
                <w:lang w:val="en-US"/>
              </w:rPr>
            </w:pPr>
            <w:r w:rsidRPr="00520E28">
              <w:rPr>
                <w:i/>
                <w:iCs/>
                <w:sz w:val="20"/>
                <w:szCs w:val="20"/>
              </w:rPr>
              <w:t>(in Bath</w:t>
            </w:r>
            <w:r w:rsidRPr="00520E28">
              <w:rPr>
                <w:rFonts w:cs="Times New Roman"/>
                <w:i/>
                <w:iCs/>
                <w:sz w:val="21"/>
                <w:szCs w:val="21"/>
              </w:rPr>
              <w:t xml:space="preserve"> /</w:t>
            </w:r>
            <w:r w:rsidRPr="00520E28">
              <w:rPr>
                <w:i/>
                <w:iCs/>
                <w:sz w:val="20"/>
                <w:szCs w:val="20"/>
              </w:rPr>
              <w:t xml:space="preserve"> in shares</w:t>
            </w:r>
            <w:r w:rsidRPr="00520E28">
              <w:rPr>
                <w:i/>
                <w:iCs/>
                <w:sz w:val="20"/>
                <w:szCs w:val="20"/>
                <w:lang w:val="en-US"/>
              </w:rPr>
              <w:t>)</w:t>
            </w:r>
          </w:p>
        </w:tc>
      </w:tr>
      <w:tr w:rsidR="00473C45" w:rsidRPr="00520E28" w:rsidTr="00B06190">
        <w:tc>
          <w:tcPr>
            <w:tcW w:w="2739" w:type="dxa"/>
          </w:tcPr>
          <w:p w:rsidR="00473C45" w:rsidRPr="00520E28" w:rsidRDefault="00473C45" w:rsidP="00D80C86">
            <w:pPr>
              <w:spacing w:line="280" w:lineRule="atLeast"/>
              <w:jc w:val="thaiDistribute"/>
              <w:rPr>
                <w:rFonts w:cs="Times New Roman"/>
                <w:b/>
                <w:bCs/>
                <w:sz w:val="21"/>
                <w:szCs w:val="21"/>
              </w:rPr>
            </w:pPr>
            <w:r w:rsidRPr="00520E28">
              <w:rPr>
                <w:rFonts w:cs="Times New Roman"/>
                <w:b/>
                <w:bCs/>
                <w:spacing w:val="-6"/>
                <w:sz w:val="21"/>
                <w:szCs w:val="21"/>
              </w:rPr>
              <w:t>Loss attributable to ordinary</w:t>
            </w:r>
          </w:p>
        </w:tc>
        <w:tc>
          <w:tcPr>
            <w:tcW w:w="1530" w:type="dxa"/>
          </w:tcPr>
          <w:p w:rsidR="00473C45" w:rsidRPr="00520E28" w:rsidRDefault="00473C45" w:rsidP="00B06190">
            <w:pPr>
              <w:tabs>
                <w:tab w:val="decimal" w:pos="1261"/>
              </w:tabs>
              <w:spacing w:line="280" w:lineRule="atLeast"/>
              <w:ind w:right="-96"/>
              <w:jc w:val="thaiDistribute"/>
              <w:rPr>
                <w:rFonts w:cs="Times New Roman"/>
                <w:sz w:val="21"/>
                <w:szCs w:val="21"/>
              </w:rPr>
            </w:pPr>
          </w:p>
        </w:tc>
        <w:tc>
          <w:tcPr>
            <w:tcW w:w="134" w:type="dxa"/>
          </w:tcPr>
          <w:p w:rsidR="00473C45" w:rsidRPr="00520E28" w:rsidRDefault="00473C45" w:rsidP="00B06190">
            <w:pPr>
              <w:spacing w:line="280" w:lineRule="atLeast"/>
              <w:rPr>
                <w:rFonts w:cs="Times New Roman"/>
                <w:sz w:val="21"/>
                <w:szCs w:val="21"/>
              </w:rPr>
            </w:pPr>
          </w:p>
        </w:tc>
        <w:tc>
          <w:tcPr>
            <w:tcW w:w="1515" w:type="dxa"/>
          </w:tcPr>
          <w:p w:rsidR="00473C45" w:rsidRPr="00520E28" w:rsidRDefault="00473C45" w:rsidP="00B06190">
            <w:pPr>
              <w:tabs>
                <w:tab w:val="decimal" w:pos="1261"/>
              </w:tabs>
              <w:spacing w:line="280" w:lineRule="atLeast"/>
              <w:ind w:right="-96"/>
              <w:jc w:val="thaiDistribute"/>
              <w:rPr>
                <w:rFonts w:cs="Times New Roman"/>
                <w:sz w:val="21"/>
                <w:szCs w:val="21"/>
              </w:rPr>
            </w:pPr>
          </w:p>
        </w:tc>
        <w:tc>
          <w:tcPr>
            <w:tcW w:w="151" w:type="dxa"/>
          </w:tcPr>
          <w:p w:rsidR="00473C45" w:rsidRPr="00520E28" w:rsidRDefault="00473C45" w:rsidP="00B06190">
            <w:pPr>
              <w:spacing w:line="280" w:lineRule="atLeast"/>
              <w:rPr>
                <w:rFonts w:cs="Times New Roman"/>
                <w:sz w:val="21"/>
                <w:szCs w:val="21"/>
              </w:rPr>
            </w:pPr>
          </w:p>
        </w:tc>
        <w:tc>
          <w:tcPr>
            <w:tcW w:w="1599" w:type="dxa"/>
          </w:tcPr>
          <w:p w:rsidR="00473C45" w:rsidRPr="00520E28" w:rsidRDefault="00473C45" w:rsidP="00B06190">
            <w:pPr>
              <w:tabs>
                <w:tab w:val="decimal" w:pos="1261"/>
              </w:tabs>
              <w:spacing w:line="280" w:lineRule="atLeast"/>
              <w:ind w:right="-96"/>
              <w:jc w:val="thaiDistribute"/>
              <w:rPr>
                <w:rFonts w:cs="Times New Roman"/>
                <w:sz w:val="21"/>
                <w:szCs w:val="21"/>
              </w:rPr>
            </w:pPr>
          </w:p>
        </w:tc>
        <w:tc>
          <w:tcPr>
            <w:tcW w:w="177" w:type="dxa"/>
          </w:tcPr>
          <w:p w:rsidR="00473C45" w:rsidRPr="00520E28" w:rsidRDefault="00473C45" w:rsidP="00B06190">
            <w:pPr>
              <w:spacing w:line="280" w:lineRule="atLeast"/>
              <w:jc w:val="thaiDistribute"/>
              <w:rPr>
                <w:rFonts w:cs="Times New Roman"/>
                <w:sz w:val="21"/>
                <w:szCs w:val="21"/>
              </w:rPr>
            </w:pPr>
          </w:p>
        </w:tc>
        <w:tc>
          <w:tcPr>
            <w:tcW w:w="1435" w:type="dxa"/>
            <w:gridSpan w:val="2"/>
          </w:tcPr>
          <w:p w:rsidR="00473C45" w:rsidRPr="00520E28" w:rsidRDefault="00473C45" w:rsidP="00B06190">
            <w:pPr>
              <w:tabs>
                <w:tab w:val="decimal" w:pos="1261"/>
              </w:tabs>
              <w:spacing w:line="280" w:lineRule="atLeast"/>
              <w:ind w:right="-96"/>
              <w:jc w:val="thaiDistribute"/>
              <w:rPr>
                <w:rFonts w:cs="Times New Roman"/>
                <w:sz w:val="21"/>
                <w:szCs w:val="21"/>
              </w:rPr>
            </w:pPr>
          </w:p>
        </w:tc>
      </w:tr>
      <w:tr w:rsidR="00473C45" w:rsidRPr="00520E28" w:rsidTr="00B06190">
        <w:tc>
          <w:tcPr>
            <w:tcW w:w="2739" w:type="dxa"/>
          </w:tcPr>
          <w:p w:rsidR="00473C45" w:rsidRPr="00520E28" w:rsidRDefault="00473C45" w:rsidP="00D80C86">
            <w:pPr>
              <w:spacing w:line="280" w:lineRule="atLeast"/>
              <w:jc w:val="thaiDistribute"/>
              <w:rPr>
                <w:rFonts w:cs="Times New Roman"/>
                <w:b/>
                <w:bCs/>
                <w:spacing w:val="-6"/>
                <w:sz w:val="21"/>
                <w:szCs w:val="21"/>
              </w:rPr>
            </w:pPr>
            <w:r w:rsidRPr="00520E28">
              <w:rPr>
                <w:rFonts w:cs="Times New Roman"/>
                <w:b/>
                <w:bCs/>
                <w:spacing w:val="-6"/>
                <w:sz w:val="21"/>
                <w:szCs w:val="21"/>
              </w:rPr>
              <w:t xml:space="preserve">  shareholders of the Company</w:t>
            </w:r>
          </w:p>
          <w:p w:rsidR="00473C45" w:rsidRPr="00520E28" w:rsidRDefault="00473C45" w:rsidP="00D80C86">
            <w:pPr>
              <w:spacing w:line="280" w:lineRule="atLeast"/>
              <w:jc w:val="thaiDistribute"/>
              <w:rPr>
                <w:rFonts w:cs="Times New Roman"/>
                <w:b/>
                <w:bCs/>
                <w:spacing w:val="-6"/>
                <w:sz w:val="21"/>
                <w:szCs w:val="21"/>
              </w:rPr>
            </w:pPr>
            <w:r w:rsidRPr="00520E28">
              <w:rPr>
                <w:rFonts w:cs="Times New Roman"/>
                <w:b/>
                <w:bCs/>
                <w:spacing w:val="-6"/>
                <w:sz w:val="21"/>
                <w:szCs w:val="21"/>
              </w:rPr>
              <w:t xml:space="preserve">  (basic)</w:t>
            </w:r>
          </w:p>
        </w:tc>
        <w:tc>
          <w:tcPr>
            <w:tcW w:w="1530" w:type="dxa"/>
          </w:tcPr>
          <w:p w:rsidR="00473C45" w:rsidRPr="00473C45" w:rsidRDefault="00473C45" w:rsidP="00B06190">
            <w:pPr>
              <w:tabs>
                <w:tab w:val="decimal" w:pos="1261"/>
              </w:tabs>
              <w:spacing w:line="280" w:lineRule="atLeast"/>
              <w:ind w:right="-96"/>
              <w:jc w:val="thaiDistribute"/>
              <w:rPr>
                <w:rFonts w:cstheme="minorBidi"/>
                <w:sz w:val="21"/>
                <w:szCs w:val="21"/>
                <w:cs/>
              </w:rPr>
            </w:pPr>
            <w:r>
              <w:rPr>
                <w:rFonts w:cstheme="minorBidi"/>
                <w:sz w:val="21"/>
                <w:szCs w:val="21"/>
                <w:cs/>
              </w:rPr>
              <w:br/>
            </w:r>
            <w:r w:rsidRPr="00520E28">
              <w:rPr>
                <w:rFonts w:cs="Cordia New"/>
                <w:sz w:val="21"/>
                <w:szCs w:val="21"/>
                <w:lang w:val="en-US"/>
              </w:rPr>
              <w:t>(45,700,093)</w:t>
            </w:r>
          </w:p>
        </w:tc>
        <w:tc>
          <w:tcPr>
            <w:tcW w:w="134" w:type="dxa"/>
          </w:tcPr>
          <w:p w:rsidR="00473C45" w:rsidRPr="00520E28" w:rsidRDefault="00473C45" w:rsidP="00B06190">
            <w:pPr>
              <w:spacing w:line="280" w:lineRule="atLeast"/>
              <w:rPr>
                <w:rFonts w:cs="Times New Roman"/>
                <w:sz w:val="21"/>
                <w:szCs w:val="21"/>
              </w:rPr>
            </w:pPr>
          </w:p>
        </w:tc>
        <w:tc>
          <w:tcPr>
            <w:tcW w:w="1515" w:type="dxa"/>
          </w:tcPr>
          <w:p w:rsidR="00473C45" w:rsidRPr="00473C45" w:rsidRDefault="00473C45" w:rsidP="00B06190">
            <w:pPr>
              <w:tabs>
                <w:tab w:val="decimal" w:pos="1261"/>
              </w:tabs>
              <w:spacing w:line="280" w:lineRule="atLeast"/>
              <w:ind w:right="-96"/>
              <w:jc w:val="thaiDistribute"/>
              <w:rPr>
                <w:rFonts w:cstheme="minorBidi"/>
                <w:sz w:val="21"/>
                <w:szCs w:val="21"/>
              </w:rPr>
            </w:pPr>
            <w:r>
              <w:rPr>
                <w:rFonts w:cstheme="minorBidi" w:hint="cs"/>
                <w:sz w:val="21"/>
                <w:szCs w:val="21"/>
                <w:cs/>
              </w:rPr>
              <w:br/>
            </w:r>
            <w:r w:rsidRPr="00520E28">
              <w:rPr>
                <w:rFonts w:cs="Times New Roman"/>
                <w:sz w:val="21"/>
                <w:szCs w:val="21"/>
                <w:cs/>
              </w:rPr>
              <w:t>(165</w:t>
            </w:r>
            <w:r w:rsidRPr="00520E28">
              <w:rPr>
                <w:rFonts w:cs="Times New Roman"/>
                <w:sz w:val="21"/>
                <w:szCs w:val="21"/>
                <w:lang w:val="en-US"/>
              </w:rPr>
              <w:t>,489,784</w:t>
            </w:r>
            <w:r w:rsidRPr="00520E28">
              <w:rPr>
                <w:rFonts w:cs="Times New Roman"/>
                <w:sz w:val="21"/>
                <w:szCs w:val="21"/>
                <w:cs/>
                <w:lang w:val="en-US"/>
              </w:rPr>
              <w:t>)</w:t>
            </w:r>
          </w:p>
        </w:tc>
        <w:tc>
          <w:tcPr>
            <w:tcW w:w="151" w:type="dxa"/>
          </w:tcPr>
          <w:p w:rsidR="00473C45" w:rsidRPr="00520E28" w:rsidRDefault="00473C45" w:rsidP="00B06190">
            <w:pPr>
              <w:spacing w:line="280" w:lineRule="atLeast"/>
              <w:rPr>
                <w:rFonts w:cs="Times New Roman"/>
                <w:sz w:val="21"/>
                <w:szCs w:val="21"/>
              </w:rPr>
            </w:pPr>
          </w:p>
        </w:tc>
        <w:tc>
          <w:tcPr>
            <w:tcW w:w="1599" w:type="dxa"/>
          </w:tcPr>
          <w:p w:rsidR="00473C45" w:rsidRPr="00473C45" w:rsidRDefault="00473C45" w:rsidP="00B06190">
            <w:pPr>
              <w:tabs>
                <w:tab w:val="decimal" w:pos="1261"/>
              </w:tabs>
              <w:spacing w:line="280" w:lineRule="atLeast"/>
              <w:ind w:right="-96"/>
              <w:jc w:val="thaiDistribute"/>
              <w:rPr>
                <w:rFonts w:cstheme="minorBidi"/>
                <w:sz w:val="21"/>
                <w:szCs w:val="21"/>
              </w:rPr>
            </w:pPr>
            <w:r>
              <w:rPr>
                <w:rFonts w:cstheme="minorBidi" w:hint="cs"/>
                <w:sz w:val="21"/>
                <w:szCs w:val="21"/>
                <w:cs/>
              </w:rPr>
              <w:br/>
            </w:r>
            <w:r w:rsidRPr="00520E28">
              <w:rPr>
                <w:rFonts w:cs="Cordia New"/>
                <w:sz w:val="21"/>
                <w:szCs w:val="21"/>
              </w:rPr>
              <w:t>(57,759,700)</w:t>
            </w:r>
          </w:p>
        </w:tc>
        <w:tc>
          <w:tcPr>
            <w:tcW w:w="177" w:type="dxa"/>
          </w:tcPr>
          <w:p w:rsidR="00473C45" w:rsidRPr="00520E28" w:rsidRDefault="00473C45" w:rsidP="00B06190">
            <w:pPr>
              <w:spacing w:line="280" w:lineRule="atLeast"/>
              <w:jc w:val="thaiDistribute"/>
              <w:rPr>
                <w:rFonts w:cs="Times New Roman"/>
                <w:sz w:val="21"/>
                <w:szCs w:val="21"/>
              </w:rPr>
            </w:pPr>
          </w:p>
        </w:tc>
        <w:tc>
          <w:tcPr>
            <w:tcW w:w="1435" w:type="dxa"/>
            <w:gridSpan w:val="2"/>
          </w:tcPr>
          <w:p w:rsidR="00473C45" w:rsidRPr="00473C45" w:rsidRDefault="00473C45" w:rsidP="00B06190">
            <w:pPr>
              <w:tabs>
                <w:tab w:val="decimal" w:pos="1261"/>
              </w:tabs>
              <w:spacing w:line="280" w:lineRule="atLeast"/>
              <w:ind w:right="-96"/>
              <w:jc w:val="thaiDistribute"/>
              <w:rPr>
                <w:rFonts w:cstheme="minorBidi"/>
                <w:sz w:val="21"/>
                <w:szCs w:val="21"/>
              </w:rPr>
            </w:pPr>
            <w:r>
              <w:rPr>
                <w:rFonts w:cstheme="minorBidi" w:hint="cs"/>
                <w:sz w:val="21"/>
                <w:szCs w:val="21"/>
                <w:cs/>
              </w:rPr>
              <w:br/>
            </w:r>
            <w:r w:rsidRPr="00520E28">
              <w:rPr>
                <w:rFonts w:cs="Times New Roman"/>
                <w:sz w:val="21"/>
                <w:szCs w:val="21"/>
                <w:cs/>
              </w:rPr>
              <w:t>(190</w:t>
            </w:r>
            <w:r w:rsidRPr="00520E28">
              <w:rPr>
                <w:rFonts w:cs="Times New Roman"/>
                <w:sz w:val="21"/>
                <w:szCs w:val="21"/>
              </w:rPr>
              <w:t>,337,871</w:t>
            </w:r>
            <w:r w:rsidRPr="00520E28">
              <w:rPr>
                <w:rFonts w:cs="Times New Roman"/>
                <w:sz w:val="21"/>
                <w:szCs w:val="21"/>
                <w:cs/>
              </w:rPr>
              <w:t>)</w:t>
            </w:r>
          </w:p>
        </w:tc>
      </w:tr>
      <w:tr w:rsidR="00473C45" w:rsidRPr="00520E28" w:rsidTr="00B06190">
        <w:tc>
          <w:tcPr>
            <w:tcW w:w="2739" w:type="dxa"/>
          </w:tcPr>
          <w:p w:rsidR="00473C45" w:rsidRPr="00520E28" w:rsidRDefault="00473C45" w:rsidP="00B06190">
            <w:pPr>
              <w:spacing w:line="280" w:lineRule="atLeast"/>
              <w:jc w:val="thaiDistribute"/>
              <w:rPr>
                <w:rFonts w:cs="Times New Roman"/>
                <w:spacing w:val="-6"/>
                <w:sz w:val="21"/>
                <w:szCs w:val="21"/>
              </w:rPr>
            </w:pPr>
            <w:r w:rsidRPr="00520E28">
              <w:rPr>
                <w:rFonts w:cs="Times New Roman"/>
                <w:spacing w:val="-6"/>
                <w:sz w:val="21"/>
                <w:szCs w:val="21"/>
              </w:rPr>
              <w:t xml:space="preserve">Weighted average number of </w:t>
            </w:r>
          </w:p>
        </w:tc>
        <w:tc>
          <w:tcPr>
            <w:tcW w:w="1530" w:type="dxa"/>
          </w:tcPr>
          <w:p w:rsidR="00473C45" w:rsidRPr="00520E28" w:rsidRDefault="00473C45" w:rsidP="00B06190">
            <w:pPr>
              <w:tabs>
                <w:tab w:val="decimal" w:pos="1261"/>
              </w:tabs>
              <w:spacing w:line="280" w:lineRule="atLeast"/>
              <w:ind w:right="-96"/>
              <w:jc w:val="thaiDistribute"/>
              <w:rPr>
                <w:rFonts w:cs="Times New Roman"/>
                <w:sz w:val="21"/>
                <w:szCs w:val="21"/>
              </w:rPr>
            </w:pPr>
          </w:p>
        </w:tc>
        <w:tc>
          <w:tcPr>
            <w:tcW w:w="134" w:type="dxa"/>
          </w:tcPr>
          <w:p w:rsidR="00473C45" w:rsidRPr="00520E28" w:rsidRDefault="00473C45" w:rsidP="00B06190">
            <w:pPr>
              <w:spacing w:line="280" w:lineRule="atLeast"/>
              <w:rPr>
                <w:rFonts w:cs="Times New Roman"/>
                <w:sz w:val="21"/>
                <w:szCs w:val="21"/>
              </w:rPr>
            </w:pPr>
          </w:p>
        </w:tc>
        <w:tc>
          <w:tcPr>
            <w:tcW w:w="1515" w:type="dxa"/>
          </w:tcPr>
          <w:p w:rsidR="00473C45" w:rsidRPr="00520E28" w:rsidRDefault="00473C45" w:rsidP="00B06190">
            <w:pPr>
              <w:tabs>
                <w:tab w:val="decimal" w:pos="1261"/>
              </w:tabs>
              <w:spacing w:line="280" w:lineRule="atLeast"/>
              <w:ind w:right="-96"/>
              <w:jc w:val="thaiDistribute"/>
              <w:rPr>
                <w:rFonts w:cs="Times New Roman"/>
                <w:sz w:val="21"/>
                <w:szCs w:val="21"/>
              </w:rPr>
            </w:pPr>
          </w:p>
        </w:tc>
        <w:tc>
          <w:tcPr>
            <w:tcW w:w="151" w:type="dxa"/>
          </w:tcPr>
          <w:p w:rsidR="00473C45" w:rsidRPr="00520E28" w:rsidRDefault="00473C45" w:rsidP="00B06190">
            <w:pPr>
              <w:spacing w:line="280" w:lineRule="atLeast"/>
              <w:rPr>
                <w:rFonts w:cs="Times New Roman"/>
                <w:sz w:val="21"/>
                <w:szCs w:val="21"/>
              </w:rPr>
            </w:pPr>
          </w:p>
        </w:tc>
        <w:tc>
          <w:tcPr>
            <w:tcW w:w="1599" w:type="dxa"/>
          </w:tcPr>
          <w:p w:rsidR="00473C45" w:rsidRPr="00520E28" w:rsidRDefault="00473C45" w:rsidP="00B06190">
            <w:pPr>
              <w:tabs>
                <w:tab w:val="decimal" w:pos="1261"/>
              </w:tabs>
              <w:spacing w:line="280" w:lineRule="atLeast"/>
              <w:ind w:right="-96"/>
              <w:jc w:val="thaiDistribute"/>
              <w:rPr>
                <w:rFonts w:cs="Times New Roman"/>
                <w:sz w:val="21"/>
                <w:szCs w:val="21"/>
              </w:rPr>
            </w:pPr>
          </w:p>
        </w:tc>
        <w:tc>
          <w:tcPr>
            <w:tcW w:w="177" w:type="dxa"/>
          </w:tcPr>
          <w:p w:rsidR="00473C45" w:rsidRPr="00520E28" w:rsidRDefault="00473C45" w:rsidP="00B06190">
            <w:pPr>
              <w:spacing w:line="280" w:lineRule="atLeast"/>
              <w:jc w:val="thaiDistribute"/>
              <w:rPr>
                <w:rFonts w:cs="Times New Roman"/>
                <w:sz w:val="21"/>
                <w:szCs w:val="21"/>
              </w:rPr>
            </w:pPr>
          </w:p>
        </w:tc>
        <w:tc>
          <w:tcPr>
            <w:tcW w:w="1435" w:type="dxa"/>
            <w:gridSpan w:val="2"/>
          </w:tcPr>
          <w:p w:rsidR="00473C45" w:rsidRPr="00520E28" w:rsidRDefault="00473C45" w:rsidP="00B06190">
            <w:pPr>
              <w:tabs>
                <w:tab w:val="decimal" w:pos="1261"/>
              </w:tabs>
              <w:spacing w:line="280" w:lineRule="atLeast"/>
              <w:ind w:right="-96"/>
              <w:jc w:val="thaiDistribute"/>
              <w:rPr>
                <w:rFonts w:cs="Times New Roman"/>
                <w:sz w:val="21"/>
                <w:szCs w:val="21"/>
              </w:rPr>
            </w:pPr>
          </w:p>
        </w:tc>
      </w:tr>
      <w:tr w:rsidR="00473C45" w:rsidRPr="00520E28" w:rsidTr="00B06190">
        <w:tc>
          <w:tcPr>
            <w:tcW w:w="2739" w:type="dxa"/>
          </w:tcPr>
          <w:p w:rsidR="00473C45" w:rsidRPr="00520E28" w:rsidRDefault="00473C45" w:rsidP="00B06190">
            <w:pPr>
              <w:spacing w:line="280" w:lineRule="atLeast"/>
              <w:jc w:val="thaiDistribute"/>
              <w:rPr>
                <w:rFonts w:cs="Times New Roman"/>
                <w:sz w:val="21"/>
                <w:szCs w:val="21"/>
              </w:rPr>
            </w:pPr>
            <w:r w:rsidRPr="00520E28">
              <w:rPr>
                <w:rFonts w:cs="Times New Roman"/>
                <w:sz w:val="21"/>
                <w:szCs w:val="21"/>
              </w:rPr>
              <w:t xml:space="preserve">  ordinary shares outstanding </w:t>
            </w:r>
          </w:p>
        </w:tc>
        <w:tc>
          <w:tcPr>
            <w:tcW w:w="1530" w:type="dxa"/>
          </w:tcPr>
          <w:p w:rsidR="00473C45" w:rsidRPr="00520E28" w:rsidRDefault="00473C45" w:rsidP="00B06190">
            <w:pPr>
              <w:pBdr>
                <w:bottom w:val="double" w:sz="4" w:space="1" w:color="auto"/>
              </w:pBdr>
              <w:tabs>
                <w:tab w:val="decimal" w:pos="1261"/>
              </w:tabs>
              <w:spacing w:line="280" w:lineRule="atLeast"/>
              <w:ind w:right="-96"/>
              <w:jc w:val="thaiDistribute"/>
              <w:rPr>
                <w:rFonts w:cs="Times New Roman"/>
                <w:sz w:val="21"/>
                <w:szCs w:val="21"/>
                <w:lang w:val="en-US"/>
              </w:rPr>
            </w:pPr>
            <w:r w:rsidRPr="00520E28">
              <w:rPr>
                <w:rFonts w:cs="Times New Roman"/>
                <w:sz w:val="21"/>
                <w:szCs w:val="21"/>
                <w:lang w:val="en-US"/>
              </w:rPr>
              <w:t>6,875,204,000</w:t>
            </w:r>
          </w:p>
        </w:tc>
        <w:tc>
          <w:tcPr>
            <w:tcW w:w="134" w:type="dxa"/>
          </w:tcPr>
          <w:p w:rsidR="00473C45" w:rsidRPr="00520E28" w:rsidRDefault="00473C45" w:rsidP="00B06190">
            <w:pPr>
              <w:tabs>
                <w:tab w:val="decimal" w:pos="882"/>
                <w:tab w:val="decimal" w:pos="1188"/>
              </w:tabs>
              <w:spacing w:line="280" w:lineRule="atLeast"/>
              <w:jc w:val="both"/>
              <w:rPr>
                <w:rFonts w:cs="Times New Roman"/>
                <w:sz w:val="21"/>
                <w:szCs w:val="21"/>
              </w:rPr>
            </w:pPr>
          </w:p>
        </w:tc>
        <w:tc>
          <w:tcPr>
            <w:tcW w:w="1515" w:type="dxa"/>
          </w:tcPr>
          <w:p w:rsidR="00473C45" w:rsidRPr="00520E28" w:rsidRDefault="00473C45" w:rsidP="00B06190">
            <w:pPr>
              <w:pBdr>
                <w:bottom w:val="double" w:sz="4" w:space="1" w:color="auto"/>
              </w:pBdr>
              <w:tabs>
                <w:tab w:val="decimal" w:pos="1261"/>
              </w:tabs>
              <w:spacing w:line="280" w:lineRule="atLeast"/>
              <w:ind w:left="68" w:right="-96"/>
              <w:jc w:val="thaiDistribute"/>
              <w:rPr>
                <w:rFonts w:cs="Times New Roman"/>
                <w:sz w:val="21"/>
                <w:szCs w:val="21"/>
                <w:lang w:val="en-US"/>
              </w:rPr>
            </w:pPr>
            <w:r w:rsidRPr="00520E28">
              <w:rPr>
                <w:rFonts w:cs="Times New Roman"/>
                <w:sz w:val="21"/>
                <w:szCs w:val="21"/>
                <w:lang w:val="en-US"/>
              </w:rPr>
              <w:t>6,824,024,142</w:t>
            </w:r>
          </w:p>
        </w:tc>
        <w:tc>
          <w:tcPr>
            <w:tcW w:w="151" w:type="dxa"/>
          </w:tcPr>
          <w:p w:rsidR="00473C45" w:rsidRPr="00520E28" w:rsidRDefault="00473C45" w:rsidP="00B06190">
            <w:pPr>
              <w:tabs>
                <w:tab w:val="decimal" w:pos="882"/>
                <w:tab w:val="decimal" w:pos="1188"/>
              </w:tabs>
              <w:spacing w:line="280" w:lineRule="atLeast"/>
              <w:jc w:val="both"/>
              <w:rPr>
                <w:rFonts w:cs="Times New Roman"/>
                <w:sz w:val="21"/>
                <w:szCs w:val="21"/>
              </w:rPr>
            </w:pPr>
          </w:p>
        </w:tc>
        <w:tc>
          <w:tcPr>
            <w:tcW w:w="1599" w:type="dxa"/>
          </w:tcPr>
          <w:p w:rsidR="00473C45" w:rsidRPr="00520E28" w:rsidRDefault="00473C45" w:rsidP="00B06190">
            <w:pPr>
              <w:pBdr>
                <w:bottom w:val="double" w:sz="4" w:space="1" w:color="auto"/>
              </w:pBdr>
              <w:tabs>
                <w:tab w:val="decimal" w:pos="1261"/>
              </w:tabs>
              <w:spacing w:line="280" w:lineRule="atLeast"/>
              <w:ind w:right="-96"/>
              <w:jc w:val="thaiDistribute"/>
              <w:rPr>
                <w:rFonts w:cs="Times New Roman"/>
                <w:sz w:val="21"/>
                <w:szCs w:val="21"/>
              </w:rPr>
            </w:pPr>
            <w:r w:rsidRPr="00520E28">
              <w:rPr>
                <w:rFonts w:cs="Times New Roman"/>
                <w:sz w:val="21"/>
                <w:szCs w:val="21"/>
              </w:rPr>
              <w:t>6,875,204,000</w:t>
            </w:r>
          </w:p>
        </w:tc>
        <w:tc>
          <w:tcPr>
            <w:tcW w:w="177" w:type="dxa"/>
          </w:tcPr>
          <w:p w:rsidR="00473C45" w:rsidRPr="00520E28" w:rsidRDefault="00473C45" w:rsidP="00B06190">
            <w:pPr>
              <w:tabs>
                <w:tab w:val="decimal" w:pos="882"/>
                <w:tab w:val="decimal" w:pos="1188"/>
              </w:tabs>
              <w:spacing w:line="280" w:lineRule="atLeast"/>
              <w:jc w:val="both"/>
              <w:rPr>
                <w:rFonts w:cs="Times New Roman"/>
                <w:sz w:val="21"/>
                <w:szCs w:val="21"/>
              </w:rPr>
            </w:pPr>
          </w:p>
        </w:tc>
        <w:tc>
          <w:tcPr>
            <w:tcW w:w="1435" w:type="dxa"/>
            <w:gridSpan w:val="2"/>
          </w:tcPr>
          <w:p w:rsidR="00473C45" w:rsidRPr="00520E28" w:rsidRDefault="00473C45" w:rsidP="00B06190">
            <w:pPr>
              <w:pBdr>
                <w:bottom w:val="double" w:sz="4" w:space="1" w:color="auto"/>
              </w:pBdr>
              <w:tabs>
                <w:tab w:val="decimal" w:pos="811"/>
              </w:tabs>
              <w:spacing w:line="280" w:lineRule="atLeast"/>
              <w:ind w:right="-57"/>
              <w:jc w:val="thaiDistribute"/>
              <w:rPr>
                <w:rFonts w:cs="Times New Roman"/>
                <w:sz w:val="21"/>
                <w:szCs w:val="21"/>
              </w:rPr>
            </w:pPr>
            <w:r w:rsidRPr="00520E28">
              <w:rPr>
                <w:rFonts w:cs="Times New Roman"/>
                <w:sz w:val="21"/>
                <w:szCs w:val="21"/>
              </w:rPr>
              <w:t>6,824,024,142</w:t>
            </w:r>
          </w:p>
        </w:tc>
      </w:tr>
      <w:tr w:rsidR="00473C45" w:rsidRPr="00520E28" w:rsidTr="00B06190">
        <w:tc>
          <w:tcPr>
            <w:tcW w:w="2739" w:type="dxa"/>
          </w:tcPr>
          <w:p w:rsidR="00473C45" w:rsidRPr="00520E28" w:rsidRDefault="00473C45" w:rsidP="00B06190">
            <w:pPr>
              <w:spacing w:line="280" w:lineRule="atLeast"/>
              <w:rPr>
                <w:rFonts w:cs="Times New Roman"/>
                <w:spacing w:val="-6"/>
                <w:sz w:val="21"/>
                <w:szCs w:val="21"/>
              </w:rPr>
            </w:pPr>
            <w:r w:rsidRPr="00520E28">
              <w:rPr>
                <w:rFonts w:cs="Times New Roman"/>
                <w:b/>
                <w:bCs/>
                <w:sz w:val="21"/>
                <w:szCs w:val="21"/>
              </w:rPr>
              <w:t>Basic loss per share</w:t>
            </w:r>
            <w:r w:rsidRPr="00520E28">
              <w:rPr>
                <w:rFonts w:cs="Cordia New" w:hint="cs"/>
                <w:b/>
                <w:bCs/>
                <w:sz w:val="21"/>
                <w:szCs w:val="21"/>
                <w:cs/>
              </w:rPr>
              <w:t xml:space="preserve"> </w:t>
            </w:r>
          </w:p>
        </w:tc>
        <w:tc>
          <w:tcPr>
            <w:tcW w:w="1530" w:type="dxa"/>
          </w:tcPr>
          <w:p w:rsidR="00473C45" w:rsidRPr="00520E28" w:rsidRDefault="00473C45" w:rsidP="00B06190">
            <w:pPr>
              <w:pBdr>
                <w:bottom w:val="double" w:sz="4" w:space="1" w:color="auto"/>
              </w:pBdr>
              <w:tabs>
                <w:tab w:val="decimal" w:pos="811"/>
              </w:tabs>
              <w:spacing w:line="280" w:lineRule="atLeast"/>
              <w:ind w:right="-96"/>
              <w:rPr>
                <w:rFonts w:cs="Cordia New"/>
                <w:b/>
                <w:bCs/>
                <w:sz w:val="21"/>
                <w:szCs w:val="21"/>
                <w:cs/>
              </w:rPr>
            </w:pPr>
            <w:r w:rsidRPr="00520E28">
              <w:rPr>
                <w:rFonts w:cs="Cordia New"/>
                <w:b/>
                <w:bCs/>
                <w:sz w:val="21"/>
                <w:szCs w:val="21"/>
              </w:rPr>
              <w:t xml:space="preserve"> (0.0066)</w:t>
            </w:r>
          </w:p>
        </w:tc>
        <w:tc>
          <w:tcPr>
            <w:tcW w:w="134" w:type="dxa"/>
          </w:tcPr>
          <w:p w:rsidR="00473C45" w:rsidRPr="00520E28" w:rsidRDefault="00473C45" w:rsidP="00B06190">
            <w:pPr>
              <w:spacing w:line="280" w:lineRule="atLeast"/>
              <w:rPr>
                <w:rFonts w:cs="Times New Roman"/>
                <w:b/>
                <w:bCs/>
                <w:sz w:val="21"/>
                <w:szCs w:val="21"/>
              </w:rPr>
            </w:pPr>
          </w:p>
        </w:tc>
        <w:tc>
          <w:tcPr>
            <w:tcW w:w="1515" w:type="dxa"/>
          </w:tcPr>
          <w:p w:rsidR="00473C45" w:rsidRPr="00520E28" w:rsidRDefault="00473C45" w:rsidP="00B06190">
            <w:pPr>
              <w:pBdr>
                <w:bottom w:val="double" w:sz="4" w:space="1" w:color="auto"/>
              </w:pBdr>
              <w:tabs>
                <w:tab w:val="decimal" w:pos="811"/>
              </w:tabs>
              <w:spacing w:line="280" w:lineRule="atLeast"/>
              <w:ind w:left="115" w:right="-96"/>
              <w:rPr>
                <w:rFonts w:cs="Times New Roman"/>
                <w:b/>
                <w:bCs/>
                <w:sz w:val="21"/>
                <w:szCs w:val="21"/>
                <w:cs/>
              </w:rPr>
            </w:pPr>
            <w:r w:rsidRPr="00520E28">
              <w:rPr>
                <w:rFonts w:cs="Times New Roman"/>
                <w:b/>
                <w:bCs/>
                <w:sz w:val="21"/>
                <w:szCs w:val="21"/>
                <w:cs/>
              </w:rPr>
              <w:t xml:space="preserve"> (0.0243)</w:t>
            </w:r>
          </w:p>
        </w:tc>
        <w:tc>
          <w:tcPr>
            <w:tcW w:w="151" w:type="dxa"/>
          </w:tcPr>
          <w:p w:rsidR="00473C45" w:rsidRPr="00520E28" w:rsidRDefault="00473C45" w:rsidP="00B06190">
            <w:pPr>
              <w:spacing w:line="280" w:lineRule="atLeast"/>
              <w:rPr>
                <w:rFonts w:cs="Times New Roman"/>
                <w:b/>
                <w:bCs/>
                <w:sz w:val="21"/>
                <w:szCs w:val="21"/>
              </w:rPr>
            </w:pPr>
          </w:p>
        </w:tc>
        <w:tc>
          <w:tcPr>
            <w:tcW w:w="1599" w:type="dxa"/>
          </w:tcPr>
          <w:p w:rsidR="00473C45" w:rsidRPr="00520E28" w:rsidRDefault="00473C45" w:rsidP="00B06190">
            <w:pPr>
              <w:pBdr>
                <w:bottom w:val="double" w:sz="4" w:space="1" w:color="auto"/>
              </w:pBdr>
              <w:tabs>
                <w:tab w:val="decimal" w:pos="662"/>
              </w:tabs>
              <w:spacing w:line="280" w:lineRule="atLeast"/>
              <w:ind w:right="-96"/>
              <w:rPr>
                <w:rFonts w:cs="Cordia New"/>
                <w:b/>
                <w:bCs/>
                <w:sz w:val="21"/>
                <w:szCs w:val="21"/>
              </w:rPr>
            </w:pPr>
            <w:r w:rsidRPr="00520E28">
              <w:rPr>
                <w:rFonts w:cs="Cordia New"/>
                <w:b/>
                <w:bCs/>
                <w:sz w:val="21"/>
                <w:szCs w:val="21"/>
              </w:rPr>
              <w:t xml:space="preserve"> (0.0084)</w:t>
            </w:r>
          </w:p>
        </w:tc>
        <w:tc>
          <w:tcPr>
            <w:tcW w:w="177" w:type="dxa"/>
          </w:tcPr>
          <w:p w:rsidR="00473C45" w:rsidRPr="00520E28" w:rsidRDefault="00473C45" w:rsidP="00B06190">
            <w:pPr>
              <w:spacing w:line="280" w:lineRule="atLeast"/>
              <w:jc w:val="thaiDistribute"/>
              <w:rPr>
                <w:rFonts w:cs="Times New Roman"/>
                <w:b/>
                <w:bCs/>
                <w:sz w:val="21"/>
                <w:szCs w:val="21"/>
              </w:rPr>
            </w:pPr>
          </w:p>
        </w:tc>
        <w:tc>
          <w:tcPr>
            <w:tcW w:w="1435" w:type="dxa"/>
            <w:gridSpan w:val="2"/>
          </w:tcPr>
          <w:p w:rsidR="00473C45" w:rsidRPr="00520E28" w:rsidRDefault="00473C45" w:rsidP="00B06190">
            <w:pPr>
              <w:pBdr>
                <w:bottom w:val="double" w:sz="4" w:space="1" w:color="auto"/>
              </w:pBdr>
              <w:tabs>
                <w:tab w:val="decimal" w:pos="811"/>
              </w:tabs>
              <w:spacing w:line="280" w:lineRule="atLeast"/>
              <w:rPr>
                <w:rFonts w:cs="Times New Roman"/>
                <w:b/>
                <w:bCs/>
                <w:sz w:val="21"/>
                <w:szCs w:val="21"/>
              </w:rPr>
            </w:pPr>
            <w:r w:rsidRPr="00520E28">
              <w:rPr>
                <w:rFonts w:cs="Times New Roman"/>
                <w:b/>
                <w:bCs/>
                <w:sz w:val="21"/>
                <w:szCs w:val="21"/>
                <w:cs/>
              </w:rPr>
              <w:t xml:space="preserve"> (0.0279)</w:t>
            </w:r>
          </w:p>
        </w:tc>
      </w:tr>
    </w:tbl>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Cordia New"/>
          <w:sz w:val="22"/>
          <w:szCs w:val="22"/>
        </w:rPr>
      </w:pPr>
    </w:p>
    <w:p w:rsidR="00AE3E5D" w:rsidRPr="00520E28" w:rsidRDefault="00AE3E5D" w:rsidP="00AE3E5D">
      <w:pPr>
        <w:tabs>
          <w:tab w:val="left" w:pos="540"/>
        </w:tabs>
        <w:ind w:left="540" w:right="-43"/>
        <w:jc w:val="both"/>
        <w:rPr>
          <w:b/>
          <w:bCs/>
          <w:i/>
          <w:iCs/>
        </w:rPr>
      </w:pPr>
      <w:r w:rsidRPr="00520E28">
        <w:rPr>
          <w:b/>
          <w:bCs/>
          <w:i/>
          <w:iCs/>
        </w:rPr>
        <w:t>Diluted loss per share</w:t>
      </w:r>
    </w:p>
    <w:p w:rsidR="00AE3E5D" w:rsidRPr="00520E28" w:rsidRDefault="00AE3E5D" w:rsidP="00AE3E5D">
      <w:pPr>
        <w:tabs>
          <w:tab w:val="left" w:pos="540"/>
        </w:tabs>
        <w:spacing w:line="240" w:lineRule="auto"/>
        <w:ind w:left="547" w:right="-43"/>
        <w:jc w:val="both"/>
        <w:rPr>
          <w:sz w:val="12"/>
          <w:szCs w:val="12"/>
        </w:rPr>
      </w:pPr>
    </w:p>
    <w:p w:rsidR="00AE3E5D" w:rsidRPr="00520E28" w:rsidRDefault="00AE3E5D" w:rsidP="00AE3E5D">
      <w:pPr>
        <w:tabs>
          <w:tab w:val="left" w:pos="540"/>
        </w:tabs>
        <w:ind w:left="540" w:right="-43"/>
        <w:jc w:val="both"/>
      </w:pPr>
      <w:r w:rsidRPr="00520E28">
        <w:t xml:space="preserve">The calculations of diluted loss per share for the year ended 31 December 2017 were </w:t>
      </w:r>
      <w:r w:rsidR="00C5226B" w:rsidRPr="00520E28">
        <w:t>based on the loss for the year</w:t>
      </w:r>
      <w:r w:rsidRPr="00520E28">
        <w:t xml:space="preserve"> attributable to </w:t>
      </w:r>
      <w:r w:rsidR="00C5226B" w:rsidRPr="00520E28">
        <w:t xml:space="preserve">ordinary </w:t>
      </w:r>
      <w:r w:rsidRPr="00520E28">
        <w:t xml:space="preserve">shareholders of the Company and number of ordinary shares outstanding during the period after adjusting for effects of all dilutive potential ordinary shares (The calculations of exercise price of warrant Baht 0.50 per share) as follows: </w:t>
      </w:r>
    </w:p>
    <w:p w:rsidR="00F52A4D" w:rsidRPr="00520E28" w:rsidRDefault="00F52A4D" w:rsidP="00AE3E5D">
      <w:pPr>
        <w:tabs>
          <w:tab w:val="left" w:pos="540"/>
        </w:tabs>
        <w:ind w:left="540" w:right="-43"/>
        <w:jc w:val="both"/>
      </w:pPr>
    </w:p>
    <w:tbl>
      <w:tblPr>
        <w:tblW w:w="9562" w:type="dxa"/>
        <w:tblInd w:w="558" w:type="dxa"/>
        <w:tblLayout w:type="fixed"/>
        <w:tblCellMar>
          <w:left w:w="57" w:type="dxa"/>
          <w:right w:w="57" w:type="dxa"/>
        </w:tblCellMar>
        <w:tblLook w:val="01E0" w:firstRow="1" w:lastRow="1" w:firstColumn="1" w:lastColumn="1" w:noHBand="0" w:noVBand="0"/>
      </w:tblPr>
      <w:tblGrid>
        <w:gridCol w:w="3468"/>
        <w:gridCol w:w="1417"/>
        <w:gridCol w:w="134"/>
        <w:gridCol w:w="1425"/>
        <w:gridCol w:w="151"/>
        <w:gridCol w:w="1408"/>
        <w:gridCol w:w="177"/>
        <w:gridCol w:w="1355"/>
        <w:gridCol w:w="27"/>
      </w:tblGrid>
      <w:tr w:rsidR="00F52A4D" w:rsidRPr="00520E28" w:rsidTr="00616E27">
        <w:trPr>
          <w:gridAfter w:val="1"/>
          <w:wAfter w:w="27" w:type="dxa"/>
        </w:trPr>
        <w:tc>
          <w:tcPr>
            <w:tcW w:w="3468" w:type="dxa"/>
          </w:tcPr>
          <w:p w:rsidR="00F52A4D" w:rsidRPr="00520E28" w:rsidRDefault="00F52A4D" w:rsidP="00616E27">
            <w:pPr>
              <w:spacing w:line="280" w:lineRule="atLeast"/>
              <w:jc w:val="center"/>
              <w:rPr>
                <w:rFonts w:cs="Times New Roman"/>
                <w:sz w:val="21"/>
                <w:szCs w:val="21"/>
              </w:rPr>
            </w:pPr>
          </w:p>
        </w:tc>
        <w:tc>
          <w:tcPr>
            <w:tcW w:w="2976" w:type="dxa"/>
            <w:gridSpan w:val="3"/>
          </w:tcPr>
          <w:p w:rsidR="00F52A4D" w:rsidRPr="00520E28" w:rsidRDefault="00F52A4D" w:rsidP="00616E27">
            <w:pPr>
              <w:spacing w:line="280" w:lineRule="atLeast"/>
              <w:jc w:val="center"/>
              <w:rPr>
                <w:rFonts w:cs="Times New Roman"/>
                <w:b/>
                <w:bCs/>
                <w:sz w:val="21"/>
                <w:szCs w:val="21"/>
              </w:rPr>
            </w:pPr>
            <w:r w:rsidRPr="00520E28">
              <w:rPr>
                <w:rFonts w:cs="Times New Roman"/>
                <w:b/>
                <w:bCs/>
                <w:sz w:val="21"/>
                <w:szCs w:val="21"/>
              </w:rPr>
              <w:t>Consolidated</w:t>
            </w:r>
          </w:p>
          <w:p w:rsidR="00F52A4D" w:rsidRPr="00520E28" w:rsidRDefault="00F52A4D" w:rsidP="00616E27">
            <w:pPr>
              <w:spacing w:line="280" w:lineRule="atLeast"/>
              <w:jc w:val="center"/>
              <w:rPr>
                <w:rFonts w:cs="Times New Roman"/>
                <w:b/>
                <w:bCs/>
                <w:sz w:val="21"/>
                <w:szCs w:val="21"/>
              </w:rPr>
            </w:pPr>
            <w:r w:rsidRPr="00520E28">
              <w:rPr>
                <w:rFonts w:cs="Times New Roman"/>
                <w:b/>
                <w:bCs/>
                <w:sz w:val="21"/>
                <w:szCs w:val="21"/>
              </w:rPr>
              <w:t>financial statements</w:t>
            </w:r>
          </w:p>
        </w:tc>
        <w:tc>
          <w:tcPr>
            <w:tcW w:w="151" w:type="dxa"/>
          </w:tcPr>
          <w:p w:rsidR="00F52A4D" w:rsidRPr="00520E28" w:rsidRDefault="00F52A4D" w:rsidP="00616E27">
            <w:pPr>
              <w:spacing w:line="280" w:lineRule="atLeast"/>
              <w:jc w:val="center"/>
              <w:rPr>
                <w:rFonts w:cs="Times New Roman"/>
                <w:b/>
                <w:bCs/>
                <w:sz w:val="21"/>
                <w:szCs w:val="21"/>
              </w:rPr>
            </w:pPr>
          </w:p>
        </w:tc>
        <w:tc>
          <w:tcPr>
            <w:tcW w:w="2940" w:type="dxa"/>
            <w:gridSpan w:val="3"/>
          </w:tcPr>
          <w:p w:rsidR="00F52A4D" w:rsidRPr="00520E28" w:rsidRDefault="00F52A4D" w:rsidP="00616E27">
            <w:pPr>
              <w:spacing w:line="280" w:lineRule="atLeast"/>
              <w:jc w:val="center"/>
              <w:rPr>
                <w:rFonts w:cs="Times New Roman"/>
                <w:b/>
                <w:bCs/>
                <w:sz w:val="21"/>
                <w:szCs w:val="21"/>
              </w:rPr>
            </w:pPr>
            <w:r w:rsidRPr="00520E28">
              <w:rPr>
                <w:rFonts w:cs="Times New Roman"/>
                <w:b/>
                <w:bCs/>
                <w:sz w:val="21"/>
                <w:szCs w:val="21"/>
              </w:rPr>
              <w:t>Separate</w:t>
            </w:r>
          </w:p>
          <w:p w:rsidR="00F52A4D" w:rsidRPr="00520E28" w:rsidRDefault="00F52A4D" w:rsidP="00616E27">
            <w:pPr>
              <w:spacing w:line="280" w:lineRule="atLeast"/>
              <w:jc w:val="center"/>
              <w:rPr>
                <w:rFonts w:cs="Times New Roman"/>
                <w:b/>
                <w:bCs/>
                <w:sz w:val="21"/>
                <w:szCs w:val="21"/>
              </w:rPr>
            </w:pPr>
            <w:r w:rsidRPr="00520E28">
              <w:rPr>
                <w:rFonts w:cs="Times New Roman"/>
                <w:b/>
                <w:bCs/>
                <w:sz w:val="21"/>
                <w:szCs w:val="21"/>
              </w:rPr>
              <w:t>financial statements</w:t>
            </w:r>
          </w:p>
        </w:tc>
      </w:tr>
      <w:tr w:rsidR="00F52A4D" w:rsidRPr="00520E28" w:rsidTr="00616E27">
        <w:trPr>
          <w:gridAfter w:val="1"/>
          <w:wAfter w:w="27" w:type="dxa"/>
        </w:trPr>
        <w:tc>
          <w:tcPr>
            <w:tcW w:w="3468" w:type="dxa"/>
          </w:tcPr>
          <w:p w:rsidR="00F52A4D" w:rsidRPr="00520E28" w:rsidRDefault="00F52A4D" w:rsidP="00616E27">
            <w:pPr>
              <w:spacing w:line="280" w:lineRule="atLeast"/>
              <w:jc w:val="center"/>
              <w:rPr>
                <w:rFonts w:cs="Times New Roman"/>
                <w:sz w:val="21"/>
                <w:szCs w:val="21"/>
              </w:rPr>
            </w:pPr>
          </w:p>
        </w:tc>
        <w:tc>
          <w:tcPr>
            <w:tcW w:w="1417" w:type="dxa"/>
          </w:tcPr>
          <w:p w:rsidR="00F52A4D" w:rsidRPr="00520E28" w:rsidRDefault="00F52A4D" w:rsidP="00616E27">
            <w:pPr>
              <w:pStyle w:val="acctfourfigures"/>
              <w:tabs>
                <w:tab w:val="clear" w:pos="765"/>
              </w:tabs>
              <w:spacing w:line="280" w:lineRule="atLeast"/>
              <w:jc w:val="center"/>
              <w:rPr>
                <w:szCs w:val="22"/>
                <w:lang w:val="en-US" w:bidi="th-TH"/>
              </w:rPr>
            </w:pPr>
            <w:r w:rsidRPr="00520E28">
              <w:rPr>
                <w:szCs w:val="22"/>
              </w:rPr>
              <w:t>201</w:t>
            </w:r>
            <w:r w:rsidRPr="00520E28">
              <w:rPr>
                <w:szCs w:val="22"/>
                <w:lang w:val="en-US" w:bidi="th-TH"/>
              </w:rPr>
              <w:t>7</w:t>
            </w:r>
          </w:p>
        </w:tc>
        <w:tc>
          <w:tcPr>
            <w:tcW w:w="134" w:type="dxa"/>
          </w:tcPr>
          <w:p w:rsidR="00F52A4D" w:rsidRPr="00520E28" w:rsidRDefault="00F52A4D" w:rsidP="00616E27">
            <w:pPr>
              <w:pStyle w:val="acctfourfigures"/>
              <w:spacing w:line="280" w:lineRule="atLeast"/>
              <w:jc w:val="center"/>
              <w:rPr>
                <w:szCs w:val="22"/>
              </w:rPr>
            </w:pPr>
          </w:p>
        </w:tc>
        <w:tc>
          <w:tcPr>
            <w:tcW w:w="1425" w:type="dxa"/>
          </w:tcPr>
          <w:p w:rsidR="00F52A4D" w:rsidRPr="00520E28" w:rsidRDefault="00F52A4D" w:rsidP="00616E27">
            <w:pPr>
              <w:pStyle w:val="acctfourfigures"/>
              <w:tabs>
                <w:tab w:val="clear" w:pos="765"/>
              </w:tabs>
              <w:spacing w:line="280" w:lineRule="atLeast"/>
              <w:jc w:val="center"/>
              <w:rPr>
                <w:szCs w:val="22"/>
              </w:rPr>
            </w:pPr>
            <w:r w:rsidRPr="00520E28">
              <w:rPr>
                <w:szCs w:val="22"/>
              </w:rPr>
              <w:t>2016</w:t>
            </w:r>
          </w:p>
        </w:tc>
        <w:tc>
          <w:tcPr>
            <w:tcW w:w="151" w:type="dxa"/>
          </w:tcPr>
          <w:p w:rsidR="00F52A4D" w:rsidRPr="00520E28" w:rsidRDefault="00F52A4D" w:rsidP="00616E27">
            <w:pPr>
              <w:pStyle w:val="acctfourfigures"/>
              <w:spacing w:line="280" w:lineRule="atLeast"/>
              <w:jc w:val="center"/>
              <w:rPr>
                <w:szCs w:val="22"/>
              </w:rPr>
            </w:pPr>
          </w:p>
        </w:tc>
        <w:tc>
          <w:tcPr>
            <w:tcW w:w="1408" w:type="dxa"/>
          </w:tcPr>
          <w:p w:rsidR="00F52A4D" w:rsidRPr="00520E28" w:rsidRDefault="00F52A4D" w:rsidP="00616E27">
            <w:pPr>
              <w:pStyle w:val="acctfourfigures"/>
              <w:tabs>
                <w:tab w:val="clear" w:pos="765"/>
              </w:tabs>
              <w:spacing w:line="280" w:lineRule="atLeast"/>
              <w:jc w:val="center"/>
              <w:rPr>
                <w:szCs w:val="22"/>
                <w:lang w:val="en-US" w:bidi="th-TH"/>
              </w:rPr>
            </w:pPr>
            <w:r w:rsidRPr="00520E28">
              <w:rPr>
                <w:szCs w:val="22"/>
              </w:rPr>
              <w:t>2017</w:t>
            </w:r>
          </w:p>
        </w:tc>
        <w:tc>
          <w:tcPr>
            <w:tcW w:w="177" w:type="dxa"/>
          </w:tcPr>
          <w:p w:rsidR="00F52A4D" w:rsidRPr="00520E28" w:rsidRDefault="00F52A4D" w:rsidP="00616E27">
            <w:pPr>
              <w:pStyle w:val="acctfourfigures"/>
              <w:spacing w:line="280" w:lineRule="atLeast"/>
              <w:jc w:val="center"/>
              <w:rPr>
                <w:szCs w:val="22"/>
              </w:rPr>
            </w:pPr>
          </w:p>
        </w:tc>
        <w:tc>
          <w:tcPr>
            <w:tcW w:w="1355" w:type="dxa"/>
          </w:tcPr>
          <w:p w:rsidR="00F52A4D" w:rsidRPr="00520E28" w:rsidRDefault="00F52A4D" w:rsidP="00616E27">
            <w:pPr>
              <w:pStyle w:val="acctfourfigures"/>
              <w:tabs>
                <w:tab w:val="clear" w:pos="765"/>
              </w:tabs>
              <w:spacing w:line="280" w:lineRule="atLeast"/>
              <w:jc w:val="center"/>
              <w:rPr>
                <w:szCs w:val="22"/>
              </w:rPr>
            </w:pPr>
            <w:r w:rsidRPr="00520E28">
              <w:rPr>
                <w:szCs w:val="22"/>
              </w:rPr>
              <w:t>2016</w:t>
            </w:r>
          </w:p>
        </w:tc>
      </w:tr>
      <w:tr w:rsidR="00F52A4D" w:rsidRPr="00520E28" w:rsidTr="00616E27">
        <w:trPr>
          <w:gridAfter w:val="1"/>
          <w:wAfter w:w="27" w:type="dxa"/>
        </w:trPr>
        <w:tc>
          <w:tcPr>
            <w:tcW w:w="3468" w:type="dxa"/>
          </w:tcPr>
          <w:p w:rsidR="00F52A4D" w:rsidRPr="00520E28" w:rsidRDefault="00F52A4D" w:rsidP="00616E27">
            <w:pPr>
              <w:spacing w:line="280" w:lineRule="atLeast"/>
              <w:jc w:val="thaiDistribute"/>
              <w:rPr>
                <w:rFonts w:cs="Times New Roman"/>
                <w:b/>
                <w:bCs/>
                <w:spacing w:val="-6"/>
                <w:sz w:val="21"/>
                <w:szCs w:val="21"/>
              </w:rPr>
            </w:pPr>
          </w:p>
        </w:tc>
        <w:tc>
          <w:tcPr>
            <w:tcW w:w="6067" w:type="dxa"/>
            <w:gridSpan w:val="7"/>
          </w:tcPr>
          <w:p w:rsidR="00F52A4D" w:rsidRPr="00520E28" w:rsidRDefault="00F52A4D" w:rsidP="00616E27">
            <w:pPr>
              <w:spacing w:line="280" w:lineRule="atLeast"/>
              <w:jc w:val="center"/>
              <w:rPr>
                <w:rFonts w:cs="Times New Roman"/>
                <w:i/>
                <w:iCs/>
                <w:sz w:val="21"/>
                <w:szCs w:val="21"/>
                <w:lang w:val="en-US"/>
              </w:rPr>
            </w:pPr>
            <w:r w:rsidRPr="00520E28">
              <w:rPr>
                <w:i/>
                <w:iCs/>
                <w:sz w:val="20"/>
                <w:szCs w:val="20"/>
              </w:rPr>
              <w:t>(in Bath</w:t>
            </w:r>
            <w:r w:rsidRPr="00520E28">
              <w:rPr>
                <w:rFonts w:cs="Times New Roman"/>
                <w:i/>
                <w:iCs/>
                <w:sz w:val="21"/>
                <w:szCs w:val="21"/>
              </w:rPr>
              <w:t xml:space="preserve"> /</w:t>
            </w:r>
            <w:r w:rsidRPr="00520E28">
              <w:rPr>
                <w:i/>
                <w:iCs/>
                <w:sz w:val="20"/>
                <w:szCs w:val="20"/>
              </w:rPr>
              <w:t xml:space="preserve"> in shares</w:t>
            </w:r>
            <w:r w:rsidRPr="00520E28">
              <w:rPr>
                <w:i/>
                <w:iCs/>
                <w:sz w:val="20"/>
                <w:szCs w:val="20"/>
                <w:lang w:val="en-US"/>
              </w:rPr>
              <w:t>)</w:t>
            </w:r>
          </w:p>
        </w:tc>
      </w:tr>
      <w:tr w:rsidR="00F52A4D" w:rsidRPr="00520E28" w:rsidTr="00616E27">
        <w:trPr>
          <w:gridAfter w:val="1"/>
          <w:wAfter w:w="27" w:type="dxa"/>
        </w:trPr>
        <w:tc>
          <w:tcPr>
            <w:tcW w:w="3468" w:type="dxa"/>
          </w:tcPr>
          <w:p w:rsidR="00F52A4D" w:rsidRPr="00520E28" w:rsidRDefault="00F52A4D" w:rsidP="00616E27">
            <w:pPr>
              <w:spacing w:line="280" w:lineRule="atLeast"/>
              <w:jc w:val="thaiDistribute"/>
              <w:rPr>
                <w:rFonts w:cs="Times New Roman"/>
                <w:b/>
                <w:bCs/>
                <w:sz w:val="21"/>
                <w:szCs w:val="21"/>
              </w:rPr>
            </w:pPr>
            <w:r w:rsidRPr="00520E28">
              <w:rPr>
                <w:rFonts w:cs="Times New Roman"/>
                <w:color w:val="000000"/>
              </w:rPr>
              <w:t>Loss attributable to ordinary</w:t>
            </w:r>
          </w:p>
        </w:tc>
        <w:tc>
          <w:tcPr>
            <w:tcW w:w="1417" w:type="dxa"/>
          </w:tcPr>
          <w:p w:rsidR="00F52A4D" w:rsidRPr="00520E28" w:rsidRDefault="00F52A4D" w:rsidP="00616E27">
            <w:pPr>
              <w:spacing w:line="280" w:lineRule="atLeast"/>
              <w:rPr>
                <w:rFonts w:cs="Times New Roman"/>
                <w:sz w:val="21"/>
                <w:szCs w:val="21"/>
              </w:rPr>
            </w:pPr>
          </w:p>
        </w:tc>
        <w:tc>
          <w:tcPr>
            <w:tcW w:w="134" w:type="dxa"/>
          </w:tcPr>
          <w:p w:rsidR="00F52A4D" w:rsidRPr="00520E28" w:rsidRDefault="00F52A4D" w:rsidP="00616E27">
            <w:pPr>
              <w:spacing w:line="280" w:lineRule="atLeast"/>
              <w:rPr>
                <w:rFonts w:cs="Times New Roman"/>
                <w:sz w:val="21"/>
                <w:szCs w:val="21"/>
              </w:rPr>
            </w:pPr>
          </w:p>
        </w:tc>
        <w:tc>
          <w:tcPr>
            <w:tcW w:w="1425" w:type="dxa"/>
          </w:tcPr>
          <w:p w:rsidR="00F52A4D" w:rsidRPr="00520E28" w:rsidRDefault="00F52A4D" w:rsidP="00616E27">
            <w:pPr>
              <w:spacing w:line="280" w:lineRule="atLeast"/>
              <w:rPr>
                <w:rFonts w:cs="Times New Roman"/>
                <w:sz w:val="21"/>
                <w:szCs w:val="21"/>
              </w:rPr>
            </w:pPr>
          </w:p>
        </w:tc>
        <w:tc>
          <w:tcPr>
            <w:tcW w:w="151" w:type="dxa"/>
          </w:tcPr>
          <w:p w:rsidR="00F52A4D" w:rsidRPr="00520E28" w:rsidRDefault="00F52A4D" w:rsidP="00616E27">
            <w:pPr>
              <w:spacing w:line="280" w:lineRule="atLeast"/>
              <w:rPr>
                <w:rFonts w:cs="Times New Roman"/>
                <w:sz w:val="21"/>
                <w:szCs w:val="21"/>
              </w:rPr>
            </w:pPr>
          </w:p>
        </w:tc>
        <w:tc>
          <w:tcPr>
            <w:tcW w:w="1408" w:type="dxa"/>
          </w:tcPr>
          <w:p w:rsidR="00F52A4D" w:rsidRPr="00520E28" w:rsidRDefault="00F52A4D" w:rsidP="00616E27">
            <w:pPr>
              <w:spacing w:line="280" w:lineRule="atLeast"/>
              <w:rPr>
                <w:rFonts w:cs="Times New Roman"/>
                <w:sz w:val="21"/>
                <w:szCs w:val="21"/>
              </w:rPr>
            </w:pPr>
          </w:p>
        </w:tc>
        <w:tc>
          <w:tcPr>
            <w:tcW w:w="177" w:type="dxa"/>
          </w:tcPr>
          <w:p w:rsidR="00F52A4D" w:rsidRPr="00520E28" w:rsidRDefault="00F52A4D" w:rsidP="00616E27">
            <w:pPr>
              <w:spacing w:line="280" w:lineRule="atLeast"/>
              <w:jc w:val="thaiDistribute"/>
              <w:rPr>
                <w:rFonts w:cs="Times New Roman"/>
                <w:sz w:val="21"/>
                <w:szCs w:val="21"/>
              </w:rPr>
            </w:pPr>
          </w:p>
        </w:tc>
        <w:tc>
          <w:tcPr>
            <w:tcW w:w="1355" w:type="dxa"/>
          </w:tcPr>
          <w:p w:rsidR="00F52A4D" w:rsidRPr="00520E28" w:rsidRDefault="00F52A4D" w:rsidP="00616E27">
            <w:pPr>
              <w:spacing w:line="280" w:lineRule="atLeast"/>
              <w:rPr>
                <w:rFonts w:cs="Times New Roman"/>
                <w:sz w:val="21"/>
                <w:szCs w:val="21"/>
              </w:rPr>
            </w:pPr>
          </w:p>
        </w:tc>
      </w:tr>
      <w:tr w:rsidR="00F52A4D" w:rsidRPr="00520E28" w:rsidTr="00616E27">
        <w:tc>
          <w:tcPr>
            <w:tcW w:w="3468" w:type="dxa"/>
          </w:tcPr>
          <w:p w:rsidR="00F52A4D" w:rsidRPr="00520E28" w:rsidRDefault="00F52A4D" w:rsidP="00F52A4D">
            <w:pPr>
              <w:spacing w:line="280" w:lineRule="atLeast"/>
              <w:rPr>
                <w:rFonts w:cs="Times New Roman"/>
                <w:b/>
                <w:bCs/>
                <w:spacing w:val="-6"/>
                <w:sz w:val="21"/>
                <w:szCs w:val="21"/>
              </w:rPr>
            </w:pPr>
            <w:r w:rsidRPr="00520E28">
              <w:rPr>
                <w:rFonts w:cs="Times New Roman"/>
                <w:b/>
                <w:bCs/>
                <w:spacing w:val="-6"/>
                <w:sz w:val="21"/>
                <w:szCs w:val="21"/>
              </w:rPr>
              <w:t xml:space="preserve">  </w:t>
            </w:r>
            <w:r w:rsidRPr="00520E28">
              <w:rPr>
                <w:rFonts w:cs="Times New Roman"/>
                <w:color w:val="000000"/>
              </w:rPr>
              <w:t>shareholders of the Company (basic)</w:t>
            </w:r>
          </w:p>
          <w:p w:rsidR="00F52A4D" w:rsidRPr="00520E28" w:rsidRDefault="00F52A4D" w:rsidP="00616E27">
            <w:pPr>
              <w:spacing w:line="280" w:lineRule="atLeast"/>
              <w:ind w:hanging="132"/>
              <w:rPr>
                <w:rFonts w:cs="Times New Roman"/>
                <w:b/>
                <w:bCs/>
                <w:spacing w:val="-6"/>
                <w:sz w:val="21"/>
                <w:szCs w:val="21"/>
              </w:rPr>
            </w:pPr>
            <w:r w:rsidRPr="00520E28">
              <w:rPr>
                <w:rFonts w:cs="Times New Roman"/>
                <w:b/>
                <w:bCs/>
                <w:spacing w:val="-6"/>
                <w:sz w:val="21"/>
                <w:szCs w:val="21"/>
              </w:rPr>
              <w:t xml:space="preserve">  </w:t>
            </w:r>
            <w:r w:rsidR="00616E27" w:rsidRPr="00520E28">
              <w:rPr>
                <w:rFonts w:cs="Times New Roman"/>
                <w:color w:val="000000"/>
              </w:rPr>
              <w:t>Weighted average number of ordinary</w:t>
            </w:r>
          </w:p>
        </w:tc>
        <w:tc>
          <w:tcPr>
            <w:tcW w:w="1417" w:type="dxa"/>
            <w:vAlign w:val="center"/>
          </w:tcPr>
          <w:p w:rsidR="00F52A4D" w:rsidRPr="00520E28" w:rsidRDefault="00616E27" w:rsidP="00616E27">
            <w:pPr>
              <w:pBdr>
                <w:bottom w:val="double" w:sz="4" w:space="1" w:color="auto"/>
              </w:pBdr>
              <w:tabs>
                <w:tab w:val="decimal" w:pos="1219"/>
              </w:tabs>
              <w:spacing w:line="280" w:lineRule="atLeast"/>
              <w:ind w:right="-96"/>
              <w:jc w:val="thaiDistribute"/>
              <w:rPr>
                <w:rFonts w:cs="Cordia New"/>
                <w:sz w:val="21"/>
                <w:szCs w:val="21"/>
                <w:cs/>
                <w:lang w:val="en-US"/>
              </w:rPr>
            </w:pPr>
            <w:r w:rsidRPr="00520E28">
              <w:rPr>
                <w:rFonts w:cs="Times New Roman"/>
              </w:rPr>
              <w:t>(45,700,093)</w:t>
            </w:r>
          </w:p>
        </w:tc>
        <w:tc>
          <w:tcPr>
            <w:tcW w:w="134" w:type="dxa"/>
            <w:vAlign w:val="bottom"/>
          </w:tcPr>
          <w:p w:rsidR="00F52A4D" w:rsidRPr="00520E28" w:rsidRDefault="00F52A4D" w:rsidP="00616E27">
            <w:pPr>
              <w:tabs>
                <w:tab w:val="decimal" w:pos="1188"/>
              </w:tabs>
              <w:spacing w:line="280" w:lineRule="atLeast"/>
              <w:jc w:val="both"/>
              <w:rPr>
                <w:rFonts w:cs="Times New Roman"/>
                <w:sz w:val="21"/>
                <w:szCs w:val="21"/>
              </w:rPr>
            </w:pPr>
          </w:p>
        </w:tc>
        <w:tc>
          <w:tcPr>
            <w:tcW w:w="1425" w:type="dxa"/>
            <w:vAlign w:val="center"/>
          </w:tcPr>
          <w:p w:rsidR="00F52A4D" w:rsidRPr="00520E28" w:rsidRDefault="00616E27" w:rsidP="00616E27">
            <w:pPr>
              <w:pBdr>
                <w:bottom w:val="double" w:sz="4" w:space="1" w:color="auto"/>
              </w:pBdr>
              <w:tabs>
                <w:tab w:val="decimal" w:pos="1328"/>
              </w:tabs>
              <w:spacing w:line="280" w:lineRule="atLeast"/>
              <w:ind w:left="34" w:right="-96"/>
              <w:jc w:val="thaiDistribute"/>
              <w:rPr>
                <w:rFonts w:cs="Times New Roman"/>
                <w:sz w:val="21"/>
                <w:szCs w:val="21"/>
                <w:cs/>
                <w:lang w:val="en-US"/>
              </w:rPr>
            </w:pPr>
            <w:r w:rsidRPr="00520E28">
              <w:rPr>
                <w:rFonts w:cs="Times New Roman"/>
              </w:rPr>
              <w:t>(165,489,784)</w:t>
            </w:r>
          </w:p>
        </w:tc>
        <w:tc>
          <w:tcPr>
            <w:tcW w:w="151" w:type="dxa"/>
            <w:vAlign w:val="bottom"/>
          </w:tcPr>
          <w:p w:rsidR="00F52A4D" w:rsidRPr="00520E28" w:rsidRDefault="00F52A4D" w:rsidP="00616E27">
            <w:pPr>
              <w:tabs>
                <w:tab w:val="decimal" w:pos="1188"/>
              </w:tabs>
              <w:spacing w:line="280" w:lineRule="atLeast"/>
              <w:jc w:val="both"/>
              <w:rPr>
                <w:rFonts w:cs="Times New Roman"/>
                <w:sz w:val="21"/>
                <w:szCs w:val="21"/>
              </w:rPr>
            </w:pPr>
          </w:p>
        </w:tc>
        <w:tc>
          <w:tcPr>
            <w:tcW w:w="1408" w:type="dxa"/>
            <w:vAlign w:val="center"/>
          </w:tcPr>
          <w:p w:rsidR="00F52A4D" w:rsidRPr="00520E28" w:rsidRDefault="00616E27" w:rsidP="00616E27">
            <w:pPr>
              <w:pBdr>
                <w:bottom w:val="double" w:sz="4" w:space="1" w:color="auto"/>
              </w:pBdr>
              <w:tabs>
                <w:tab w:val="decimal" w:pos="1261"/>
              </w:tabs>
              <w:spacing w:line="280" w:lineRule="atLeast"/>
              <w:ind w:right="-96"/>
              <w:jc w:val="thaiDistribute"/>
              <w:rPr>
                <w:rFonts w:cs="Cordia New"/>
                <w:sz w:val="21"/>
                <w:szCs w:val="21"/>
                <w:cs/>
              </w:rPr>
            </w:pPr>
            <w:r w:rsidRPr="00520E28">
              <w:rPr>
                <w:rFonts w:cs="Times New Roman"/>
                <w:lang w:val="en-US"/>
              </w:rPr>
              <w:t>(57,759,700)</w:t>
            </w:r>
          </w:p>
        </w:tc>
        <w:tc>
          <w:tcPr>
            <w:tcW w:w="177" w:type="dxa"/>
            <w:vAlign w:val="bottom"/>
          </w:tcPr>
          <w:p w:rsidR="00F52A4D" w:rsidRPr="00520E28" w:rsidRDefault="00F52A4D" w:rsidP="00616E27">
            <w:pPr>
              <w:tabs>
                <w:tab w:val="decimal" w:pos="1188"/>
              </w:tabs>
              <w:spacing w:line="280" w:lineRule="atLeast"/>
              <w:jc w:val="both"/>
              <w:rPr>
                <w:rFonts w:cs="Times New Roman"/>
                <w:sz w:val="21"/>
                <w:szCs w:val="21"/>
              </w:rPr>
            </w:pPr>
          </w:p>
        </w:tc>
        <w:tc>
          <w:tcPr>
            <w:tcW w:w="1382" w:type="dxa"/>
            <w:gridSpan w:val="2"/>
            <w:vAlign w:val="center"/>
          </w:tcPr>
          <w:p w:rsidR="00F52A4D" w:rsidRPr="00520E28" w:rsidRDefault="00616E27" w:rsidP="00616E27">
            <w:pPr>
              <w:pBdr>
                <w:bottom w:val="double" w:sz="4" w:space="1" w:color="auto"/>
              </w:pBdr>
              <w:tabs>
                <w:tab w:val="decimal" w:pos="1236"/>
              </w:tabs>
              <w:spacing w:line="280" w:lineRule="atLeast"/>
              <w:ind w:right="-96" w:hanging="181"/>
              <w:jc w:val="thaiDistribute"/>
              <w:rPr>
                <w:rFonts w:cs="Times New Roman"/>
                <w:sz w:val="21"/>
                <w:szCs w:val="21"/>
                <w:cs/>
              </w:rPr>
            </w:pPr>
            <w:r w:rsidRPr="00520E28">
              <w:rPr>
                <w:rFonts w:cs="Times New Roman"/>
                <w:lang w:val="en-US"/>
              </w:rPr>
              <w:t>(190,337,871)</w:t>
            </w:r>
          </w:p>
        </w:tc>
      </w:tr>
      <w:tr w:rsidR="00F52A4D" w:rsidRPr="00520E28" w:rsidTr="00616E27">
        <w:tc>
          <w:tcPr>
            <w:tcW w:w="3468" w:type="dxa"/>
          </w:tcPr>
          <w:p w:rsidR="00F52A4D" w:rsidRPr="00520E28" w:rsidRDefault="00616E27" w:rsidP="00616E27">
            <w:pPr>
              <w:spacing w:line="280" w:lineRule="atLeast"/>
              <w:ind w:right="-341"/>
              <w:rPr>
                <w:rFonts w:cs="Times New Roman"/>
                <w:spacing w:val="-6"/>
                <w:sz w:val="21"/>
                <w:szCs w:val="21"/>
              </w:rPr>
            </w:pPr>
            <w:r w:rsidRPr="00520E28">
              <w:rPr>
                <w:rFonts w:cs="Times New Roman"/>
                <w:color w:val="000000"/>
              </w:rPr>
              <w:t xml:space="preserve">  shares</w:t>
            </w:r>
            <w:r w:rsidRPr="00520E28">
              <w:rPr>
                <w:rFonts w:cs="Cordia New" w:hint="cs"/>
                <w:color w:val="000000"/>
                <w:cs/>
              </w:rPr>
              <w:t xml:space="preserve"> </w:t>
            </w:r>
            <w:r w:rsidRPr="00520E28">
              <w:rPr>
                <w:rFonts w:cs="Times New Roman"/>
                <w:color w:val="000000"/>
              </w:rPr>
              <w:t>outstanding (basic)</w:t>
            </w:r>
          </w:p>
        </w:tc>
        <w:tc>
          <w:tcPr>
            <w:tcW w:w="1417" w:type="dxa"/>
          </w:tcPr>
          <w:p w:rsidR="00F52A4D" w:rsidRPr="00520E28" w:rsidRDefault="00616E27" w:rsidP="00616E27">
            <w:pPr>
              <w:tabs>
                <w:tab w:val="decimal" w:pos="1261"/>
              </w:tabs>
              <w:spacing w:line="280" w:lineRule="atLeast"/>
              <w:ind w:right="-96"/>
              <w:jc w:val="thaiDistribute"/>
              <w:rPr>
                <w:rFonts w:cs="Times New Roman"/>
                <w:sz w:val="21"/>
                <w:szCs w:val="21"/>
              </w:rPr>
            </w:pPr>
            <w:r w:rsidRPr="00520E28">
              <w:rPr>
                <w:rFonts w:cs="Times New Roman"/>
                <w:lang w:val="en-US"/>
              </w:rPr>
              <w:t>6,875,204,000</w:t>
            </w:r>
          </w:p>
        </w:tc>
        <w:tc>
          <w:tcPr>
            <w:tcW w:w="134" w:type="dxa"/>
          </w:tcPr>
          <w:p w:rsidR="00F52A4D" w:rsidRPr="00520E28" w:rsidRDefault="00F52A4D" w:rsidP="00616E27">
            <w:pPr>
              <w:spacing w:line="280" w:lineRule="atLeast"/>
              <w:rPr>
                <w:rFonts w:cs="Times New Roman"/>
                <w:sz w:val="21"/>
                <w:szCs w:val="21"/>
              </w:rPr>
            </w:pPr>
          </w:p>
        </w:tc>
        <w:tc>
          <w:tcPr>
            <w:tcW w:w="1425" w:type="dxa"/>
          </w:tcPr>
          <w:p w:rsidR="00F52A4D" w:rsidRPr="00520E28" w:rsidRDefault="00616E27" w:rsidP="00616E27">
            <w:pPr>
              <w:tabs>
                <w:tab w:val="decimal" w:pos="1261"/>
              </w:tabs>
              <w:spacing w:line="280" w:lineRule="atLeast"/>
              <w:ind w:right="-96"/>
              <w:jc w:val="thaiDistribute"/>
              <w:rPr>
                <w:rFonts w:cs="Times New Roman"/>
                <w:sz w:val="21"/>
                <w:szCs w:val="21"/>
              </w:rPr>
            </w:pPr>
            <w:r w:rsidRPr="00520E28">
              <w:rPr>
                <w:rFonts w:cs="Times New Roman"/>
                <w:lang w:val="en-US"/>
              </w:rPr>
              <w:t>6,824,024,142</w:t>
            </w:r>
          </w:p>
        </w:tc>
        <w:tc>
          <w:tcPr>
            <w:tcW w:w="151" w:type="dxa"/>
          </w:tcPr>
          <w:p w:rsidR="00F52A4D" w:rsidRPr="00520E28" w:rsidRDefault="00F52A4D" w:rsidP="00616E27">
            <w:pPr>
              <w:spacing w:line="280" w:lineRule="atLeast"/>
              <w:rPr>
                <w:rFonts w:cs="Times New Roman"/>
                <w:sz w:val="21"/>
                <w:szCs w:val="21"/>
              </w:rPr>
            </w:pPr>
          </w:p>
        </w:tc>
        <w:tc>
          <w:tcPr>
            <w:tcW w:w="1408" w:type="dxa"/>
          </w:tcPr>
          <w:p w:rsidR="00F52A4D" w:rsidRPr="00520E28" w:rsidRDefault="00616E27" w:rsidP="00616E27">
            <w:pPr>
              <w:tabs>
                <w:tab w:val="decimal" w:pos="1261"/>
              </w:tabs>
              <w:spacing w:line="280" w:lineRule="atLeast"/>
              <w:ind w:right="-96"/>
              <w:jc w:val="thaiDistribute"/>
              <w:rPr>
                <w:rFonts w:cs="Times New Roman"/>
                <w:sz w:val="21"/>
                <w:szCs w:val="21"/>
              </w:rPr>
            </w:pPr>
            <w:r w:rsidRPr="00520E28">
              <w:rPr>
                <w:rFonts w:cs="Times New Roman"/>
              </w:rPr>
              <w:t>6,875,204,000</w:t>
            </w:r>
          </w:p>
        </w:tc>
        <w:tc>
          <w:tcPr>
            <w:tcW w:w="177" w:type="dxa"/>
          </w:tcPr>
          <w:p w:rsidR="00F52A4D" w:rsidRPr="00520E28" w:rsidRDefault="00F52A4D" w:rsidP="00616E27">
            <w:pPr>
              <w:spacing w:line="280" w:lineRule="atLeast"/>
              <w:jc w:val="thaiDistribute"/>
              <w:rPr>
                <w:rFonts w:cs="Times New Roman"/>
                <w:sz w:val="21"/>
                <w:szCs w:val="21"/>
              </w:rPr>
            </w:pPr>
          </w:p>
        </w:tc>
        <w:tc>
          <w:tcPr>
            <w:tcW w:w="1382" w:type="dxa"/>
            <w:gridSpan w:val="2"/>
          </w:tcPr>
          <w:p w:rsidR="00F52A4D" w:rsidRPr="00520E28" w:rsidRDefault="00616E27" w:rsidP="00616E27">
            <w:pPr>
              <w:tabs>
                <w:tab w:val="decimal" w:pos="1261"/>
              </w:tabs>
              <w:spacing w:line="280" w:lineRule="atLeast"/>
              <w:ind w:right="-96"/>
              <w:jc w:val="thaiDistribute"/>
              <w:rPr>
                <w:rFonts w:cs="Times New Roman"/>
                <w:sz w:val="21"/>
                <w:szCs w:val="21"/>
              </w:rPr>
            </w:pPr>
            <w:r w:rsidRPr="00520E28">
              <w:rPr>
                <w:rFonts w:cs="Times New Roman"/>
              </w:rPr>
              <w:t>6,824,024,142</w:t>
            </w:r>
          </w:p>
        </w:tc>
      </w:tr>
      <w:tr w:rsidR="00616E27" w:rsidRPr="00520E28" w:rsidTr="009D7BE1">
        <w:tc>
          <w:tcPr>
            <w:tcW w:w="3468" w:type="dxa"/>
          </w:tcPr>
          <w:p w:rsidR="00616E27" w:rsidRPr="00520E28" w:rsidRDefault="00616E27" w:rsidP="00616E27">
            <w:pPr>
              <w:spacing w:line="280" w:lineRule="atLeast"/>
              <w:ind w:right="-341"/>
              <w:rPr>
                <w:rFonts w:cs="Times New Roman"/>
                <w:color w:val="000000"/>
              </w:rPr>
            </w:pPr>
            <w:r w:rsidRPr="00520E28">
              <w:rPr>
                <w:rFonts w:cs="Times New Roman"/>
                <w:color w:val="000000"/>
              </w:rPr>
              <w:t>Effect of exercise of warrants to</w:t>
            </w:r>
          </w:p>
        </w:tc>
        <w:tc>
          <w:tcPr>
            <w:tcW w:w="1417" w:type="dxa"/>
          </w:tcPr>
          <w:p w:rsidR="00616E27" w:rsidRPr="00520E28" w:rsidRDefault="00616E27" w:rsidP="00616E27">
            <w:pPr>
              <w:tabs>
                <w:tab w:val="decimal" w:pos="1261"/>
              </w:tabs>
              <w:spacing w:line="280" w:lineRule="atLeast"/>
              <w:ind w:right="-96"/>
              <w:jc w:val="thaiDistribute"/>
              <w:rPr>
                <w:rFonts w:cs="Times New Roman"/>
                <w:lang w:val="en-US"/>
              </w:rPr>
            </w:pPr>
          </w:p>
        </w:tc>
        <w:tc>
          <w:tcPr>
            <w:tcW w:w="134" w:type="dxa"/>
          </w:tcPr>
          <w:p w:rsidR="00616E27" w:rsidRPr="00520E28" w:rsidRDefault="00616E27" w:rsidP="00616E27">
            <w:pPr>
              <w:spacing w:line="280" w:lineRule="atLeast"/>
              <w:rPr>
                <w:rFonts w:cs="Times New Roman"/>
                <w:sz w:val="21"/>
                <w:szCs w:val="21"/>
              </w:rPr>
            </w:pPr>
          </w:p>
        </w:tc>
        <w:tc>
          <w:tcPr>
            <w:tcW w:w="1425" w:type="dxa"/>
          </w:tcPr>
          <w:p w:rsidR="00616E27" w:rsidRPr="00520E28" w:rsidRDefault="00616E27" w:rsidP="00616E27">
            <w:pPr>
              <w:tabs>
                <w:tab w:val="decimal" w:pos="1261"/>
              </w:tabs>
              <w:spacing w:line="280" w:lineRule="atLeast"/>
              <w:ind w:right="-96"/>
              <w:jc w:val="thaiDistribute"/>
              <w:rPr>
                <w:rFonts w:cs="Times New Roman"/>
                <w:lang w:val="en-US"/>
              </w:rPr>
            </w:pPr>
          </w:p>
        </w:tc>
        <w:tc>
          <w:tcPr>
            <w:tcW w:w="151" w:type="dxa"/>
          </w:tcPr>
          <w:p w:rsidR="00616E27" w:rsidRPr="00520E28" w:rsidRDefault="00616E27" w:rsidP="00616E27">
            <w:pPr>
              <w:spacing w:line="280" w:lineRule="atLeast"/>
              <w:rPr>
                <w:rFonts w:cs="Times New Roman"/>
                <w:sz w:val="21"/>
                <w:szCs w:val="21"/>
              </w:rPr>
            </w:pPr>
          </w:p>
        </w:tc>
        <w:tc>
          <w:tcPr>
            <w:tcW w:w="1408" w:type="dxa"/>
          </w:tcPr>
          <w:p w:rsidR="00616E27" w:rsidRPr="00520E28" w:rsidRDefault="00616E27" w:rsidP="00616E27">
            <w:pPr>
              <w:tabs>
                <w:tab w:val="decimal" w:pos="1261"/>
              </w:tabs>
              <w:spacing w:line="280" w:lineRule="atLeast"/>
              <w:ind w:right="-96"/>
              <w:jc w:val="thaiDistribute"/>
              <w:rPr>
                <w:rFonts w:cs="Times New Roman"/>
              </w:rPr>
            </w:pPr>
          </w:p>
        </w:tc>
        <w:tc>
          <w:tcPr>
            <w:tcW w:w="177" w:type="dxa"/>
          </w:tcPr>
          <w:p w:rsidR="00616E27" w:rsidRPr="00520E28" w:rsidRDefault="00616E27" w:rsidP="00616E27">
            <w:pPr>
              <w:spacing w:line="280" w:lineRule="atLeast"/>
              <w:jc w:val="thaiDistribute"/>
              <w:rPr>
                <w:rFonts w:cs="Times New Roman"/>
                <w:sz w:val="21"/>
                <w:szCs w:val="21"/>
              </w:rPr>
            </w:pPr>
          </w:p>
        </w:tc>
        <w:tc>
          <w:tcPr>
            <w:tcW w:w="1382" w:type="dxa"/>
            <w:gridSpan w:val="2"/>
          </w:tcPr>
          <w:p w:rsidR="00616E27" w:rsidRPr="00520E28" w:rsidRDefault="00616E27" w:rsidP="00616E27">
            <w:pPr>
              <w:tabs>
                <w:tab w:val="decimal" w:pos="1261"/>
              </w:tabs>
              <w:spacing w:line="280" w:lineRule="atLeast"/>
              <w:ind w:right="-96"/>
              <w:jc w:val="thaiDistribute"/>
              <w:rPr>
                <w:rFonts w:cs="Times New Roman"/>
              </w:rPr>
            </w:pPr>
          </w:p>
        </w:tc>
      </w:tr>
      <w:tr w:rsidR="00616E27" w:rsidRPr="00520E28" w:rsidTr="009D7BE1">
        <w:tc>
          <w:tcPr>
            <w:tcW w:w="3468" w:type="dxa"/>
          </w:tcPr>
          <w:p w:rsidR="00616E27" w:rsidRPr="00520E28" w:rsidRDefault="00616E27" w:rsidP="00616E27">
            <w:pPr>
              <w:spacing w:line="280" w:lineRule="atLeast"/>
              <w:ind w:left="151" w:right="-341"/>
              <w:rPr>
                <w:rFonts w:cs="Times New Roman"/>
                <w:color w:val="000000"/>
              </w:rPr>
            </w:pPr>
            <w:r w:rsidRPr="00520E28">
              <w:rPr>
                <w:rFonts w:cs="Times New Roman"/>
                <w:color w:val="000000"/>
              </w:rPr>
              <w:t>purchase ordinary shares</w:t>
            </w:r>
          </w:p>
        </w:tc>
        <w:tc>
          <w:tcPr>
            <w:tcW w:w="1417" w:type="dxa"/>
            <w:tcBorders>
              <w:bottom w:val="single" w:sz="4" w:space="0" w:color="auto"/>
            </w:tcBorders>
          </w:tcPr>
          <w:p w:rsidR="00616E27" w:rsidRPr="00520E28" w:rsidRDefault="00616E27" w:rsidP="00616E27">
            <w:pPr>
              <w:tabs>
                <w:tab w:val="decimal" w:pos="1261"/>
              </w:tabs>
              <w:spacing w:line="280" w:lineRule="atLeast"/>
              <w:ind w:right="-96"/>
              <w:jc w:val="thaiDistribute"/>
              <w:rPr>
                <w:rFonts w:cs="Times New Roman"/>
                <w:lang w:val="en-US"/>
              </w:rPr>
            </w:pPr>
            <w:r w:rsidRPr="00520E28">
              <w:rPr>
                <w:rFonts w:cs="Times New Roman"/>
                <w:lang w:val="en-US"/>
              </w:rPr>
              <w:t>687,406,000</w:t>
            </w:r>
          </w:p>
        </w:tc>
        <w:tc>
          <w:tcPr>
            <w:tcW w:w="134" w:type="dxa"/>
          </w:tcPr>
          <w:p w:rsidR="00616E27" w:rsidRPr="00520E28" w:rsidRDefault="00616E27" w:rsidP="00616E27">
            <w:pPr>
              <w:spacing w:line="280" w:lineRule="atLeast"/>
              <w:rPr>
                <w:rFonts w:cs="Times New Roman"/>
                <w:sz w:val="21"/>
                <w:szCs w:val="21"/>
              </w:rPr>
            </w:pPr>
          </w:p>
        </w:tc>
        <w:tc>
          <w:tcPr>
            <w:tcW w:w="1425" w:type="dxa"/>
            <w:tcBorders>
              <w:bottom w:val="single" w:sz="4" w:space="0" w:color="auto"/>
            </w:tcBorders>
          </w:tcPr>
          <w:p w:rsidR="00616E27" w:rsidRPr="00520E28" w:rsidRDefault="00616E27" w:rsidP="00616E27">
            <w:pPr>
              <w:tabs>
                <w:tab w:val="decimal" w:pos="1261"/>
              </w:tabs>
              <w:spacing w:line="280" w:lineRule="atLeast"/>
              <w:ind w:right="-96"/>
              <w:jc w:val="thaiDistribute"/>
              <w:rPr>
                <w:rFonts w:cs="Times New Roman"/>
                <w:lang w:val="en-US"/>
              </w:rPr>
            </w:pPr>
            <w:r w:rsidRPr="00520E28">
              <w:rPr>
                <w:rFonts w:cs="Times New Roman"/>
                <w:lang w:val="en-US"/>
              </w:rPr>
              <w:t>687,406,000</w:t>
            </w:r>
          </w:p>
        </w:tc>
        <w:tc>
          <w:tcPr>
            <w:tcW w:w="151" w:type="dxa"/>
          </w:tcPr>
          <w:p w:rsidR="00616E27" w:rsidRPr="00520E28" w:rsidRDefault="00616E27" w:rsidP="00616E27">
            <w:pPr>
              <w:spacing w:line="280" w:lineRule="atLeast"/>
              <w:rPr>
                <w:rFonts w:cs="Times New Roman"/>
                <w:sz w:val="21"/>
                <w:szCs w:val="21"/>
              </w:rPr>
            </w:pPr>
          </w:p>
        </w:tc>
        <w:tc>
          <w:tcPr>
            <w:tcW w:w="1408" w:type="dxa"/>
            <w:tcBorders>
              <w:bottom w:val="single" w:sz="4" w:space="0" w:color="auto"/>
            </w:tcBorders>
          </w:tcPr>
          <w:p w:rsidR="00616E27" w:rsidRPr="00520E28" w:rsidRDefault="00616E27" w:rsidP="00616E27">
            <w:pPr>
              <w:tabs>
                <w:tab w:val="decimal" w:pos="1261"/>
              </w:tabs>
              <w:spacing w:line="280" w:lineRule="atLeast"/>
              <w:ind w:right="-96"/>
              <w:jc w:val="thaiDistribute"/>
              <w:rPr>
                <w:rFonts w:cs="Times New Roman"/>
              </w:rPr>
            </w:pPr>
            <w:r w:rsidRPr="00520E28">
              <w:rPr>
                <w:rFonts w:cs="Times New Roman"/>
                <w:lang w:val="en-US"/>
              </w:rPr>
              <w:t>687,406,000</w:t>
            </w:r>
          </w:p>
        </w:tc>
        <w:tc>
          <w:tcPr>
            <w:tcW w:w="177" w:type="dxa"/>
          </w:tcPr>
          <w:p w:rsidR="00616E27" w:rsidRPr="00520E28" w:rsidRDefault="00616E27" w:rsidP="00616E27">
            <w:pPr>
              <w:spacing w:line="280" w:lineRule="atLeast"/>
              <w:jc w:val="thaiDistribute"/>
              <w:rPr>
                <w:rFonts w:cs="Times New Roman"/>
                <w:sz w:val="21"/>
                <w:szCs w:val="21"/>
              </w:rPr>
            </w:pPr>
          </w:p>
        </w:tc>
        <w:tc>
          <w:tcPr>
            <w:tcW w:w="1382" w:type="dxa"/>
            <w:gridSpan w:val="2"/>
            <w:tcBorders>
              <w:bottom w:val="single" w:sz="4" w:space="0" w:color="auto"/>
            </w:tcBorders>
          </w:tcPr>
          <w:p w:rsidR="00616E27" w:rsidRPr="00520E28" w:rsidRDefault="00616E27" w:rsidP="00616E27">
            <w:pPr>
              <w:tabs>
                <w:tab w:val="decimal" w:pos="1261"/>
              </w:tabs>
              <w:spacing w:line="280" w:lineRule="atLeast"/>
              <w:ind w:right="-96"/>
              <w:jc w:val="thaiDistribute"/>
              <w:rPr>
                <w:rFonts w:cs="Times New Roman"/>
              </w:rPr>
            </w:pPr>
            <w:r w:rsidRPr="00520E28">
              <w:rPr>
                <w:rFonts w:cs="Times New Roman"/>
                <w:lang w:val="en-US"/>
              </w:rPr>
              <w:t>687,406,000</w:t>
            </w:r>
          </w:p>
        </w:tc>
      </w:tr>
      <w:tr w:rsidR="00616E27" w:rsidRPr="00520E28" w:rsidTr="009D7BE1">
        <w:tc>
          <w:tcPr>
            <w:tcW w:w="3468" w:type="dxa"/>
          </w:tcPr>
          <w:p w:rsidR="00616E27" w:rsidRPr="00520E28" w:rsidRDefault="00616E27" w:rsidP="00616E27">
            <w:pPr>
              <w:spacing w:line="280" w:lineRule="atLeast"/>
              <w:ind w:right="-341"/>
              <w:rPr>
                <w:rFonts w:cs="Times New Roman"/>
                <w:color w:val="000000"/>
              </w:rPr>
            </w:pPr>
            <w:r w:rsidRPr="00520E28">
              <w:rPr>
                <w:rFonts w:cs="Times New Roman"/>
                <w:b/>
                <w:bCs/>
                <w:color w:val="000000"/>
              </w:rPr>
              <w:t>Weighted average number of</w:t>
            </w:r>
          </w:p>
        </w:tc>
        <w:tc>
          <w:tcPr>
            <w:tcW w:w="1417" w:type="dxa"/>
            <w:tcBorders>
              <w:top w:val="single" w:sz="4" w:space="0" w:color="auto"/>
            </w:tcBorders>
          </w:tcPr>
          <w:p w:rsidR="00616E27" w:rsidRPr="00520E28" w:rsidRDefault="00616E27" w:rsidP="00616E27">
            <w:pPr>
              <w:tabs>
                <w:tab w:val="decimal" w:pos="1261"/>
              </w:tabs>
              <w:spacing w:line="280" w:lineRule="atLeast"/>
              <w:ind w:right="-96"/>
              <w:jc w:val="thaiDistribute"/>
              <w:rPr>
                <w:rFonts w:cs="Times New Roman"/>
                <w:lang w:val="en-US"/>
              </w:rPr>
            </w:pPr>
          </w:p>
        </w:tc>
        <w:tc>
          <w:tcPr>
            <w:tcW w:w="134" w:type="dxa"/>
          </w:tcPr>
          <w:p w:rsidR="00616E27" w:rsidRPr="00520E28" w:rsidRDefault="00616E27" w:rsidP="00616E27">
            <w:pPr>
              <w:spacing w:line="280" w:lineRule="atLeast"/>
              <w:rPr>
                <w:rFonts w:cs="Times New Roman"/>
                <w:sz w:val="21"/>
                <w:szCs w:val="21"/>
              </w:rPr>
            </w:pPr>
          </w:p>
        </w:tc>
        <w:tc>
          <w:tcPr>
            <w:tcW w:w="1425" w:type="dxa"/>
            <w:tcBorders>
              <w:top w:val="single" w:sz="4" w:space="0" w:color="auto"/>
            </w:tcBorders>
          </w:tcPr>
          <w:p w:rsidR="00616E27" w:rsidRPr="00520E28" w:rsidRDefault="00616E27" w:rsidP="00616E27">
            <w:pPr>
              <w:tabs>
                <w:tab w:val="decimal" w:pos="1261"/>
              </w:tabs>
              <w:spacing w:line="280" w:lineRule="atLeast"/>
              <w:ind w:right="-96"/>
              <w:jc w:val="thaiDistribute"/>
              <w:rPr>
                <w:rFonts w:cs="Times New Roman"/>
                <w:lang w:val="en-US"/>
              </w:rPr>
            </w:pPr>
          </w:p>
        </w:tc>
        <w:tc>
          <w:tcPr>
            <w:tcW w:w="151" w:type="dxa"/>
          </w:tcPr>
          <w:p w:rsidR="00616E27" w:rsidRPr="00520E28" w:rsidRDefault="00616E27" w:rsidP="00616E27">
            <w:pPr>
              <w:spacing w:line="280" w:lineRule="atLeast"/>
              <w:rPr>
                <w:rFonts w:cs="Times New Roman"/>
                <w:sz w:val="21"/>
                <w:szCs w:val="21"/>
              </w:rPr>
            </w:pPr>
          </w:p>
        </w:tc>
        <w:tc>
          <w:tcPr>
            <w:tcW w:w="1408" w:type="dxa"/>
            <w:tcBorders>
              <w:top w:val="single" w:sz="4" w:space="0" w:color="auto"/>
            </w:tcBorders>
          </w:tcPr>
          <w:p w:rsidR="00616E27" w:rsidRPr="00520E28" w:rsidRDefault="00616E27" w:rsidP="00616E27">
            <w:pPr>
              <w:tabs>
                <w:tab w:val="decimal" w:pos="1261"/>
              </w:tabs>
              <w:spacing w:line="280" w:lineRule="atLeast"/>
              <w:ind w:right="-96"/>
              <w:jc w:val="thaiDistribute"/>
              <w:rPr>
                <w:rFonts w:cs="Times New Roman"/>
              </w:rPr>
            </w:pPr>
          </w:p>
        </w:tc>
        <w:tc>
          <w:tcPr>
            <w:tcW w:w="177" w:type="dxa"/>
          </w:tcPr>
          <w:p w:rsidR="00616E27" w:rsidRPr="00520E28" w:rsidRDefault="00616E27" w:rsidP="00616E27">
            <w:pPr>
              <w:spacing w:line="280" w:lineRule="atLeast"/>
              <w:jc w:val="thaiDistribute"/>
              <w:rPr>
                <w:rFonts w:cs="Times New Roman"/>
                <w:sz w:val="21"/>
                <w:szCs w:val="21"/>
              </w:rPr>
            </w:pPr>
          </w:p>
        </w:tc>
        <w:tc>
          <w:tcPr>
            <w:tcW w:w="1382" w:type="dxa"/>
            <w:gridSpan w:val="2"/>
            <w:tcBorders>
              <w:top w:val="single" w:sz="4" w:space="0" w:color="auto"/>
            </w:tcBorders>
          </w:tcPr>
          <w:p w:rsidR="00616E27" w:rsidRPr="00520E28" w:rsidRDefault="00616E27" w:rsidP="00616E27">
            <w:pPr>
              <w:tabs>
                <w:tab w:val="decimal" w:pos="1261"/>
              </w:tabs>
              <w:spacing w:line="280" w:lineRule="atLeast"/>
              <w:ind w:right="-96"/>
              <w:jc w:val="thaiDistribute"/>
              <w:rPr>
                <w:rFonts w:cs="Times New Roman"/>
              </w:rPr>
            </w:pPr>
          </w:p>
        </w:tc>
      </w:tr>
      <w:tr w:rsidR="00616E27" w:rsidRPr="00520E28" w:rsidTr="009D7BE1">
        <w:tc>
          <w:tcPr>
            <w:tcW w:w="3468" w:type="dxa"/>
          </w:tcPr>
          <w:p w:rsidR="00616E27" w:rsidRPr="00520E28" w:rsidRDefault="00616E27" w:rsidP="00616E27">
            <w:pPr>
              <w:spacing w:line="280" w:lineRule="atLeast"/>
              <w:ind w:left="151" w:right="-341"/>
              <w:rPr>
                <w:rFonts w:cs="Times New Roman"/>
                <w:b/>
                <w:bCs/>
                <w:color w:val="000000"/>
              </w:rPr>
            </w:pPr>
            <w:r w:rsidRPr="00520E28">
              <w:rPr>
                <w:rFonts w:cs="Times New Roman"/>
                <w:b/>
                <w:bCs/>
                <w:color w:val="000000"/>
              </w:rPr>
              <w:t>ordinary shares outstanding</w:t>
            </w:r>
          </w:p>
        </w:tc>
        <w:tc>
          <w:tcPr>
            <w:tcW w:w="1417" w:type="dxa"/>
          </w:tcPr>
          <w:p w:rsidR="00616E27" w:rsidRPr="00520E28" w:rsidRDefault="00616E27" w:rsidP="00616E27">
            <w:pPr>
              <w:tabs>
                <w:tab w:val="decimal" w:pos="1261"/>
              </w:tabs>
              <w:spacing w:line="280" w:lineRule="atLeast"/>
              <w:ind w:right="-96"/>
              <w:jc w:val="thaiDistribute"/>
              <w:rPr>
                <w:rFonts w:cs="Times New Roman"/>
                <w:lang w:val="en-US"/>
              </w:rPr>
            </w:pPr>
          </w:p>
        </w:tc>
        <w:tc>
          <w:tcPr>
            <w:tcW w:w="134" w:type="dxa"/>
          </w:tcPr>
          <w:p w:rsidR="00616E27" w:rsidRPr="00520E28" w:rsidRDefault="00616E27" w:rsidP="00616E27">
            <w:pPr>
              <w:spacing w:line="280" w:lineRule="atLeast"/>
              <w:rPr>
                <w:rFonts w:cs="Times New Roman"/>
                <w:sz w:val="21"/>
                <w:szCs w:val="21"/>
              </w:rPr>
            </w:pPr>
          </w:p>
        </w:tc>
        <w:tc>
          <w:tcPr>
            <w:tcW w:w="1425" w:type="dxa"/>
          </w:tcPr>
          <w:p w:rsidR="00616E27" w:rsidRPr="00520E28" w:rsidRDefault="00616E27" w:rsidP="00616E27">
            <w:pPr>
              <w:tabs>
                <w:tab w:val="decimal" w:pos="1261"/>
              </w:tabs>
              <w:spacing w:line="280" w:lineRule="atLeast"/>
              <w:ind w:right="-96"/>
              <w:jc w:val="thaiDistribute"/>
              <w:rPr>
                <w:rFonts w:cs="Times New Roman"/>
                <w:lang w:val="en-US"/>
              </w:rPr>
            </w:pPr>
          </w:p>
        </w:tc>
        <w:tc>
          <w:tcPr>
            <w:tcW w:w="151" w:type="dxa"/>
          </w:tcPr>
          <w:p w:rsidR="00616E27" w:rsidRPr="00520E28" w:rsidRDefault="00616E27" w:rsidP="00616E27">
            <w:pPr>
              <w:spacing w:line="280" w:lineRule="atLeast"/>
              <w:rPr>
                <w:rFonts w:cs="Times New Roman"/>
                <w:sz w:val="21"/>
                <w:szCs w:val="21"/>
              </w:rPr>
            </w:pPr>
          </w:p>
        </w:tc>
        <w:tc>
          <w:tcPr>
            <w:tcW w:w="1408" w:type="dxa"/>
          </w:tcPr>
          <w:p w:rsidR="00616E27" w:rsidRPr="00520E28" w:rsidRDefault="00616E27" w:rsidP="00616E27">
            <w:pPr>
              <w:tabs>
                <w:tab w:val="decimal" w:pos="1261"/>
              </w:tabs>
              <w:spacing w:line="280" w:lineRule="atLeast"/>
              <w:ind w:right="-96"/>
              <w:jc w:val="thaiDistribute"/>
              <w:rPr>
                <w:rFonts w:cs="Times New Roman"/>
              </w:rPr>
            </w:pPr>
          </w:p>
        </w:tc>
        <w:tc>
          <w:tcPr>
            <w:tcW w:w="177" w:type="dxa"/>
          </w:tcPr>
          <w:p w:rsidR="00616E27" w:rsidRPr="00520E28" w:rsidRDefault="00616E27" w:rsidP="00616E27">
            <w:pPr>
              <w:spacing w:line="280" w:lineRule="atLeast"/>
              <w:jc w:val="thaiDistribute"/>
              <w:rPr>
                <w:rFonts w:cs="Times New Roman"/>
                <w:sz w:val="21"/>
                <w:szCs w:val="21"/>
              </w:rPr>
            </w:pPr>
          </w:p>
        </w:tc>
        <w:tc>
          <w:tcPr>
            <w:tcW w:w="1382" w:type="dxa"/>
            <w:gridSpan w:val="2"/>
          </w:tcPr>
          <w:p w:rsidR="00616E27" w:rsidRPr="00520E28" w:rsidRDefault="00616E27" w:rsidP="00616E27">
            <w:pPr>
              <w:tabs>
                <w:tab w:val="decimal" w:pos="1261"/>
              </w:tabs>
              <w:spacing w:line="280" w:lineRule="atLeast"/>
              <w:ind w:right="-96"/>
              <w:jc w:val="thaiDistribute"/>
              <w:rPr>
                <w:rFonts w:cs="Times New Roman"/>
              </w:rPr>
            </w:pPr>
          </w:p>
        </w:tc>
      </w:tr>
      <w:tr w:rsidR="00616E27" w:rsidRPr="00520E28" w:rsidTr="009D7BE1">
        <w:tc>
          <w:tcPr>
            <w:tcW w:w="3468" w:type="dxa"/>
          </w:tcPr>
          <w:p w:rsidR="00616E27" w:rsidRPr="00520E28" w:rsidRDefault="00616E27" w:rsidP="00616E27">
            <w:pPr>
              <w:spacing w:line="280" w:lineRule="atLeast"/>
              <w:ind w:right="-341" w:firstLine="151"/>
              <w:rPr>
                <w:rFonts w:cs="Times New Roman"/>
                <w:b/>
                <w:bCs/>
                <w:color w:val="000000"/>
              </w:rPr>
            </w:pPr>
            <w:r w:rsidRPr="00520E28">
              <w:rPr>
                <w:rFonts w:cs="Times New Roman"/>
                <w:b/>
                <w:bCs/>
                <w:color w:val="000000"/>
              </w:rPr>
              <w:t>(Diluted)</w:t>
            </w:r>
          </w:p>
        </w:tc>
        <w:tc>
          <w:tcPr>
            <w:tcW w:w="1417" w:type="dxa"/>
            <w:tcBorders>
              <w:bottom w:val="double" w:sz="4" w:space="0" w:color="auto"/>
            </w:tcBorders>
          </w:tcPr>
          <w:p w:rsidR="00616E27" w:rsidRPr="00473C45" w:rsidRDefault="00616E27" w:rsidP="00616E27">
            <w:pPr>
              <w:tabs>
                <w:tab w:val="decimal" w:pos="1261"/>
              </w:tabs>
              <w:spacing w:line="280" w:lineRule="atLeast"/>
              <w:ind w:right="-96"/>
              <w:jc w:val="thaiDistribute"/>
              <w:rPr>
                <w:rFonts w:cs="Times New Roman"/>
                <w:lang w:val="en-US"/>
              </w:rPr>
            </w:pPr>
            <w:r w:rsidRPr="00473C45">
              <w:rPr>
                <w:rFonts w:cs="Times New Roman"/>
                <w:lang w:val="en-US"/>
              </w:rPr>
              <w:t>7,562,610,000</w:t>
            </w:r>
          </w:p>
        </w:tc>
        <w:tc>
          <w:tcPr>
            <w:tcW w:w="134" w:type="dxa"/>
          </w:tcPr>
          <w:p w:rsidR="00616E27" w:rsidRPr="00473C45" w:rsidRDefault="00616E27" w:rsidP="00616E27">
            <w:pPr>
              <w:spacing w:line="280" w:lineRule="atLeast"/>
              <w:rPr>
                <w:rFonts w:cs="Times New Roman"/>
                <w:sz w:val="21"/>
                <w:szCs w:val="21"/>
              </w:rPr>
            </w:pPr>
          </w:p>
        </w:tc>
        <w:tc>
          <w:tcPr>
            <w:tcW w:w="1425" w:type="dxa"/>
            <w:tcBorders>
              <w:bottom w:val="double" w:sz="4" w:space="0" w:color="auto"/>
            </w:tcBorders>
          </w:tcPr>
          <w:p w:rsidR="00616E27" w:rsidRPr="00473C45" w:rsidRDefault="00616E27" w:rsidP="00616E27">
            <w:pPr>
              <w:tabs>
                <w:tab w:val="decimal" w:pos="1261"/>
              </w:tabs>
              <w:spacing w:line="280" w:lineRule="atLeast"/>
              <w:ind w:right="-96"/>
              <w:jc w:val="thaiDistribute"/>
              <w:rPr>
                <w:rFonts w:cs="Times New Roman"/>
                <w:lang w:val="en-US"/>
              </w:rPr>
            </w:pPr>
            <w:r w:rsidRPr="00473C45">
              <w:rPr>
                <w:rFonts w:cs="Times New Roman"/>
                <w:lang w:val="en-US"/>
              </w:rPr>
              <w:t>7,511,430,142</w:t>
            </w:r>
          </w:p>
        </w:tc>
        <w:tc>
          <w:tcPr>
            <w:tcW w:w="151" w:type="dxa"/>
          </w:tcPr>
          <w:p w:rsidR="00616E27" w:rsidRPr="00473C45" w:rsidRDefault="00616E27" w:rsidP="00616E27">
            <w:pPr>
              <w:spacing w:line="280" w:lineRule="atLeast"/>
              <w:rPr>
                <w:rFonts w:cs="Times New Roman"/>
                <w:sz w:val="21"/>
                <w:szCs w:val="21"/>
              </w:rPr>
            </w:pPr>
          </w:p>
        </w:tc>
        <w:tc>
          <w:tcPr>
            <w:tcW w:w="1408" w:type="dxa"/>
            <w:tcBorders>
              <w:bottom w:val="double" w:sz="4" w:space="0" w:color="auto"/>
            </w:tcBorders>
          </w:tcPr>
          <w:p w:rsidR="00616E27" w:rsidRPr="00473C45" w:rsidRDefault="00616E27" w:rsidP="00616E27">
            <w:pPr>
              <w:tabs>
                <w:tab w:val="decimal" w:pos="1261"/>
              </w:tabs>
              <w:spacing w:line="280" w:lineRule="atLeast"/>
              <w:ind w:right="-96"/>
              <w:jc w:val="thaiDistribute"/>
              <w:rPr>
                <w:rFonts w:cs="Times New Roman"/>
              </w:rPr>
            </w:pPr>
            <w:r w:rsidRPr="00473C45">
              <w:rPr>
                <w:rFonts w:cs="Times New Roman"/>
              </w:rPr>
              <w:t>7,562,610,000</w:t>
            </w:r>
          </w:p>
        </w:tc>
        <w:tc>
          <w:tcPr>
            <w:tcW w:w="177" w:type="dxa"/>
          </w:tcPr>
          <w:p w:rsidR="00616E27" w:rsidRPr="00473C45" w:rsidRDefault="00616E27" w:rsidP="00616E27">
            <w:pPr>
              <w:spacing w:line="280" w:lineRule="atLeast"/>
              <w:jc w:val="thaiDistribute"/>
              <w:rPr>
                <w:rFonts w:cs="Times New Roman"/>
                <w:sz w:val="21"/>
                <w:szCs w:val="21"/>
              </w:rPr>
            </w:pPr>
          </w:p>
        </w:tc>
        <w:tc>
          <w:tcPr>
            <w:tcW w:w="1382" w:type="dxa"/>
            <w:gridSpan w:val="2"/>
            <w:tcBorders>
              <w:bottom w:val="double" w:sz="4" w:space="0" w:color="auto"/>
            </w:tcBorders>
          </w:tcPr>
          <w:p w:rsidR="00616E27" w:rsidRPr="00473C45" w:rsidRDefault="00616E27" w:rsidP="00616E27">
            <w:pPr>
              <w:tabs>
                <w:tab w:val="decimal" w:pos="1261"/>
              </w:tabs>
              <w:spacing w:line="280" w:lineRule="atLeast"/>
              <w:ind w:right="-96"/>
              <w:jc w:val="thaiDistribute"/>
              <w:rPr>
                <w:rFonts w:cs="Times New Roman"/>
              </w:rPr>
            </w:pPr>
            <w:r w:rsidRPr="00473C45">
              <w:rPr>
                <w:rFonts w:cs="Times New Roman"/>
              </w:rPr>
              <w:t>7,511,430,142</w:t>
            </w:r>
          </w:p>
        </w:tc>
      </w:tr>
      <w:tr w:rsidR="00616E27" w:rsidRPr="00520E28" w:rsidTr="009D7BE1">
        <w:tc>
          <w:tcPr>
            <w:tcW w:w="3468" w:type="dxa"/>
          </w:tcPr>
          <w:p w:rsidR="00616E27" w:rsidRPr="00520E28" w:rsidRDefault="00616E27" w:rsidP="00616E27">
            <w:pPr>
              <w:spacing w:line="280" w:lineRule="atLeast"/>
              <w:ind w:right="-341"/>
              <w:rPr>
                <w:rFonts w:cs="Times New Roman"/>
                <w:b/>
                <w:bCs/>
                <w:color w:val="000000"/>
              </w:rPr>
            </w:pPr>
            <w:r w:rsidRPr="00520E28">
              <w:rPr>
                <w:rFonts w:cs="Times New Roman"/>
                <w:b/>
                <w:bCs/>
                <w:color w:val="000000"/>
              </w:rPr>
              <w:t>Diluted loss per share (Baht)</w:t>
            </w:r>
          </w:p>
        </w:tc>
        <w:tc>
          <w:tcPr>
            <w:tcW w:w="1417" w:type="dxa"/>
            <w:tcBorders>
              <w:top w:val="double" w:sz="4" w:space="0" w:color="auto"/>
              <w:bottom w:val="double" w:sz="4" w:space="0" w:color="auto"/>
            </w:tcBorders>
          </w:tcPr>
          <w:p w:rsidR="00616E27" w:rsidRPr="00520E28" w:rsidRDefault="00616E27" w:rsidP="009D7BE1">
            <w:pPr>
              <w:tabs>
                <w:tab w:val="decimal" w:pos="936"/>
              </w:tabs>
              <w:spacing w:line="280" w:lineRule="atLeast"/>
              <w:jc w:val="thaiDistribute"/>
              <w:rPr>
                <w:rFonts w:cs="Times New Roman"/>
                <w:lang w:val="en-US"/>
              </w:rPr>
            </w:pPr>
            <w:r w:rsidRPr="00520E28">
              <w:rPr>
                <w:rFonts w:cs="Times New Roman"/>
                <w:b/>
                <w:bCs/>
                <w:lang w:val="en-US"/>
              </w:rPr>
              <w:t>(0.0060)</w:t>
            </w:r>
          </w:p>
        </w:tc>
        <w:tc>
          <w:tcPr>
            <w:tcW w:w="134" w:type="dxa"/>
          </w:tcPr>
          <w:p w:rsidR="00616E27" w:rsidRPr="00520E28" w:rsidRDefault="00616E27" w:rsidP="00616E27">
            <w:pPr>
              <w:spacing w:line="280" w:lineRule="atLeast"/>
              <w:rPr>
                <w:rFonts w:cs="Times New Roman"/>
                <w:sz w:val="21"/>
                <w:szCs w:val="21"/>
              </w:rPr>
            </w:pPr>
          </w:p>
        </w:tc>
        <w:tc>
          <w:tcPr>
            <w:tcW w:w="1425" w:type="dxa"/>
            <w:tcBorders>
              <w:top w:val="double" w:sz="4" w:space="0" w:color="auto"/>
              <w:bottom w:val="double" w:sz="4" w:space="0" w:color="auto"/>
            </w:tcBorders>
          </w:tcPr>
          <w:p w:rsidR="00616E27" w:rsidRPr="00520E28" w:rsidRDefault="00616E27" w:rsidP="009D7BE1">
            <w:pPr>
              <w:tabs>
                <w:tab w:val="decimal" w:pos="1261"/>
              </w:tabs>
              <w:spacing w:line="280" w:lineRule="atLeast"/>
              <w:jc w:val="thaiDistribute"/>
              <w:rPr>
                <w:rFonts w:cs="Times New Roman"/>
                <w:lang w:val="en-US"/>
              </w:rPr>
            </w:pPr>
            <w:r w:rsidRPr="00520E28">
              <w:rPr>
                <w:rFonts w:cs="Times New Roman"/>
                <w:b/>
                <w:bCs/>
                <w:lang w:val="en-US"/>
              </w:rPr>
              <w:t>(0.0220)</w:t>
            </w:r>
          </w:p>
        </w:tc>
        <w:tc>
          <w:tcPr>
            <w:tcW w:w="151" w:type="dxa"/>
          </w:tcPr>
          <w:p w:rsidR="00616E27" w:rsidRPr="00520E28" w:rsidRDefault="00616E27" w:rsidP="00616E27">
            <w:pPr>
              <w:spacing w:line="280" w:lineRule="atLeast"/>
              <w:rPr>
                <w:rFonts w:cs="Times New Roman"/>
                <w:sz w:val="21"/>
                <w:szCs w:val="21"/>
              </w:rPr>
            </w:pPr>
          </w:p>
        </w:tc>
        <w:tc>
          <w:tcPr>
            <w:tcW w:w="1408" w:type="dxa"/>
            <w:tcBorders>
              <w:top w:val="double" w:sz="4" w:space="0" w:color="auto"/>
              <w:bottom w:val="double" w:sz="4" w:space="0" w:color="auto"/>
            </w:tcBorders>
          </w:tcPr>
          <w:p w:rsidR="00616E27" w:rsidRPr="00520E28" w:rsidRDefault="00616E27" w:rsidP="009D7BE1">
            <w:pPr>
              <w:tabs>
                <w:tab w:val="decimal" w:pos="1211"/>
              </w:tabs>
              <w:spacing w:line="280" w:lineRule="atLeast"/>
              <w:jc w:val="thaiDistribute"/>
              <w:rPr>
                <w:rFonts w:cs="Times New Roman"/>
              </w:rPr>
            </w:pPr>
            <w:r w:rsidRPr="00520E28">
              <w:rPr>
                <w:rFonts w:cs="Times New Roman"/>
                <w:b/>
                <w:bCs/>
              </w:rPr>
              <w:t>(0.0076)</w:t>
            </w:r>
          </w:p>
        </w:tc>
        <w:tc>
          <w:tcPr>
            <w:tcW w:w="177" w:type="dxa"/>
          </w:tcPr>
          <w:p w:rsidR="00616E27" w:rsidRPr="00520E28" w:rsidRDefault="00616E27" w:rsidP="00616E27">
            <w:pPr>
              <w:spacing w:line="280" w:lineRule="atLeast"/>
              <w:jc w:val="thaiDistribute"/>
              <w:rPr>
                <w:rFonts w:cs="Times New Roman"/>
                <w:sz w:val="21"/>
                <w:szCs w:val="21"/>
              </w:rPr>
            </w:pPr>
          </w:p>
        </w:tc>
        <w:tc>
          <w:tcPr>
            <w:tcW w:w="1382" w:type="dxa"/>
            <w:gridSpan w:val="2"/>
            <w:tcBorders>
              <w:top w:val="double" w:sz="4" w:space="0" w:color="auto"/>
              <w:bottom w:val="double" w:sz="4" w:space="0" w:color="auto"/>
            </w:tcBorders>
          </w:tcPr>
          <w:p w:rsidR="00616E27" w:rsidRPr="00520E28" w:rsidRDefault="00616E27" w:rsidP="009D7BE1">
            <w:pPr>
              <w:tabs>
                <w:tab w:val="decimal" w:pos="1327"/>
              </w:tabs>
              <w:spacing w:line="280" w:lineRule="atLeast"/>
              <w:jc w:val="thaiDistribute"/>
              <w:rPr>
                <w:rFonts w:cs="Times New Roman"/>
              </w:rPr>
            </w:pPr>
            <w:r w:rsidRPr="00520E28">
              <w:rPr>
                <w:rFonts w:cs="Times New Roman"/>
                <w:b/>
                <w:bCs/>
              </w:rPr>
              <w:t>(0.0253)</w:t>
            </w:r>
          </w:p>
        </w:tc>
      </w:tr>
      <w:tr w:rsidR="00616E27" w:rsidRPr="00520E28" w:rsidTr="009D7BE1">
        <w:tc>
          <w:tcPr>
            <w:tcW w:w="3468" w:type="dxa"/>
          </w:tcPr>
          <w:p w:rsidR="00616E27" w:rsidRPr="00520E28" w:rsidRDefault="00616E27" w:rsidP="00616E27">
            <w:pPr>
              <w:spacing w:line="280" w:lineRule="atLeast"/>
              <w:ind w:right="-341"/>
              <w:rPr>
                <w:rFonts w:cs="Times New Roman"/>
                <w:color w:val="000000"/>
                <w:lang w:val="en-US"/>
              </w:rPr>
            </w:pPr>
          </w:p>
        </w:tc>
        <w:tc>
          <w:tcPr>
            <w:tcW w:w="1417" w:type="dxa"/>
            <w:tcBorders>
              <w:top w:val="double" w:sz="4" w:space="0" w:color="auto"/>
            </w:tcBorders>
          </w:tcPr>
          <w:p w:rsidR="00616E27" w:rsidRPr="00520E28" w:rsidRDefault="00616E27" w:rsidP="00616E27">
            <w:pPr>
              <w:tabs>
                <w:tab w:val="decimal" w:pos="1261"/>
              </w:tabs>
              <w:spacing w:line="280" w:lineRule="atLeast"/>
              <w:ind w:right="-96"/>
              <w:jc w:val="thaiDistribute"/>
              <w:rPr>
                <w:rFonts w:cs="Times New Roman"/>
                <w:lang w:val="en-US"/>
              </w:rPr>
            </w:pPr>
          </w:p>
        </w:tc>
        <w:tc>
          <w:tcPr>
            <w:tcW w:w="134" w:type="dxa"/>
          </w:tcPr>
          <w:p w:rsidR="00616E27" w:rsidRPr="00520E28" w:rsidRDefault="00616E27" w:rsidP="00616E27">
            <w:pPr>
              <w:spacing w:line="280" w:lineRule="atLeast"/>
              <w:rPr>
                <w:rFonts w:cs="Times New Roman"/>
                <w:sz w:val="21"/>
                <w:szCs w:val="21"/>
              </w:rPr>
            </w:pPr>
          </w:p>
        </w:tc>
        <w:tc>
          <w:tcPr>
            <w:tcW w:w="1425" w:type="dxa"/>
            <w:tcBorders>
              <w:top w:val="double" w:sz="4" w:space="0" w:color="auto"/>
            </w:tcBorders>
          </w:tcPr>
          <w:p w:rsidR="00616E27" w:rsidRPr="00520E28" w:rsidRDefault="00616E27" w:rsidP="00616E27">
            <w:pPr>
              <w:tabs>
                <w:tab w:val="decimal" w:pos="1261"/>
              </w:tabs>
              <w:spacing w:line="280" w:lineRule="atLeast"/>
              <w:ind w:right="-96"/>
              <w:jc w:val="thaiDistribute"/>
              <w:rPr>
                <w:rFonts w:cs="Times New Roman"/>
                <w:lang w:val="en-US"/>
              </w:rPr>
            </w:pPr>
          </w:p>
        </w:tc>
        <w:tc>
          <w:tcPr>
            <w:tcW w:w="151" w:type="dxa"/>
          </w:tcPr>
          <w:p w:rsidR="00616E27" w:rsidRPr="00520E28" w:rsidRDefault="00616E27" w:rsidP="00616E27">
            <w:pPr>
              <w:spacing w:line="280" w:lineRule="atLeast"/>
              <w:rPr>
                <w:rFonts w:cs="Times New Roman"/>
                <w:sz w:val="21"/>
                <w:szCs w:val="21"/>
              </w:rPr>
            </w:pPr>
          </w:p>
        </w:tc>
        <w:tc>
          <w:tcPr>
            <w:tcW w:w="1408" w:type="dxa"/>
            <w:tcBorders>
              <w:top w:val="double" w:sz="4" w:space="0" w:color="auto"/>
            </w:tcBorders>
          </w:tcPr>
          <w:p w:rsidR="00616E27" w:rsidRPr="00520E28" w:rsidRDefault="00616E27" w:rsidP="00616E27">
            <w:pPr>
              <w:tabs>
                <w:tab w:val="decimal" w:pos="1261"/>
              </w:tabs>
              <w:spacing w:line="280" w:lineRule="atLeast"/>
              <w:ind w:right="-96"/>
              <w:jc w:val="thaiDistribute"/>
              <w:rPr>
                <w:rFonts w:cs="Times New Roman"/>
              </w:rPr>
            </w:pPr>
          </w:p>
        </w:tc>
        <w:tc>
          <w:tcPr>
            <w:tcW w:w="177" w:type="dxa"/>
          </w:tcPr>
          <w:p w:rsidR="00616E27" w:rsidRPr="00520E28" w:rsidRDefault="00616E27" w:rsidP="00616E27">
            <w:pPr>
              <w:spacing w:line="280" w:lineRule="atLeast"/>
              <w:jc w:val="thaiDistribute"/>
              <w:rPr>
                <w:rFonts w:cs="Times New Roman"/>
                <w:sz w:val="21"/>
                <w:szCs w:val="21"/>
              </w:rPr>
            </w:pPr>
          </w:p>
        </w:tc>
        <w:tc>
          <w:tcPr>
            <w:tcW w:w="1382" w:type="dxa"/>
            <w:gridSpan w:val="2"/>
            <w:tcBorders>
              <w:top w:val="double" w:sz="4" w:space="0" w:color="auto"/>
            </w:tcBorders>
          </w:tcPr>
          <w:p w:rsidR="00616E27" w:rsidRPr="00520E28" w:rsidRDefault="00616E27" w:rsidP="00616E27">
            <w:pPr>
              <w:tabs>
                <w:tab w:val="decimal" w:pos="1261"/>
              </w:tabs>
              <w:spacing w:line="280" w:lineRule="atLeast"/>
              <w:ind w:right="-96"/>
              <w:jc w:val="thaiDistribute"/>
              <w:rPr>
                <w:rFonts w:cs="Times New Roman"/>
              </w:rPr>
            </w:pPr>
          </w:p>
        </w:tc>
      </w:tr>
    </w:tbl>
    <w:p w:rsidR="00F52A4D" w:rsidRPr="00520E28" w:rsidRDefault="00F52A4D" w:rsidP="00F52A4D">
      <w:pPr>
        <w:tabs>
          <w:tab w:val="left" w:pos="540"/>
        </w:tabs>
        <w:ind w:right="-43"/>
        <w:jc w:val="both"/>
        <w:rPr>
          <w:cs/>
          <w:lang w:val="en-US"/>
        </w:rPr>
      </w:pPr>
    </w:p>
    <w:p w:rsidR="00AE3E5D" w:rsidRPr="00520E28" w:rsidRDefault="00AE3E5D" w:rsidP="00AE3E5D">
      <w:pPr>
        <w:tabs>
          <w:tab w:val="left" w:pos="540"/>
        </w:tabs>
        <w:ind w:left="540" w:right="47"/>
        <w:jc w:val="both"/>
      </w:pPr>
      <w:r w:rsidRPr="00520E28">
        <w:t>For the year ended 31 December 2017 and 2016, the effect of exercise of warrants to purchase ordinary shares, diluted loss per share, which was decreased, was anti-dilutive of Baht (0.0060) and (0.0220) per share and in the consolidated financial statements, and of Baht (0.0076) and (0.2253) per share in the separate financial statements, respectively. Therefore, diluted loss per share was the same basic loss per share.</w:t>
      </w:r>
    </w:p>
    <w:p w:rsidR="00AE3E5D" w:rsidRPr="00520E28" w:rsidRDefault="00AE3E5D" w:rsidP="00AE3E5D">
      <w:pPr>
        <w:tabs>
          <w:tab w:val="left" w:pos="540"/>
          <w:tab w:val="left" w:pos="5670"/>
          <w:tab w:val="left" w:pos="8080"/>
        </w:tabs>
        <w:ind w:left="540" w:right="-43" w:hanging="540"/>
        <w:jc w:val="both"/>
      </w:pPr>
    </w:p>
    <w:p w:rsidR="00AE3E5D" w:rsidRPr="00520E28" w:rsidRDefault="00AE3E5D" w:rsidP="00AE3E5D">
      <w:pPr>
        <w:tabs>
          <w:tab w:val="left" w:pos="540"/>
        </w:tabs>
        <w:ind w:right="47"/>
        <w:jc w:val="both"/>
        <w:rPr>
          <w:b/>
          <w:bCs/>
        </w:rPr>
      </w:pPr>
      <w:r w:rsidRPr="00520E28">
        <w:rPr>
          <w:b/>
          <w:bCs/>
        </w:rPr>
        <w:t>3</w:t>
      </w:r>
      <w:r w:rsidRPr="00520E28">
        <w:rPr>
          <w:b/>
          <w:bCs/>
          <w:lang w:val="en-US"/>
        </w:rPr>
        <w:t>6</w:t>
      </w:r>
      <w:r w:rsidRPr="00520E28">
        <w:rPr>
          <w:b/>
          <w:bCs/>
        </w:rPr>
        <w:tab/>
        <w:t>Financial instruments</w:t>
      </w:r>
    </w:p>
    <w:p w:rsidR="00AE3E5D" w:rsidRPr="00520E28" w:rsidRDefault="00AE3E5D" w:rsidP="00AE3E5D">
      <w:pPr>
        <w:tabs>
          <w:tab w:val="left" w:pos="540"/>
        </w:tabs>
        <w:spacing w:line="240" w:lineRule="auto"/>
        <w:ind w:right="-43"/>
        <w:jc w:val="both"/>
        <w:rPr>
          <w:sz w:val="16"/>
          <w:szCs w:val="16"/>
        </w:rPr>
      </w:pPr>
    </w:p>
    <w:p w:rsidR="00AE3E5D" w:rsidRPr="00520E28" w:rsidRDefault="00AE3E5D" w:rsidP="00AE3E5D">
      <w:pPr>
        <w:tabs>
          <w:tab w:val="left" w:pos="540"/>
        </w:tabs>
        <w:ind w:left="540" w:right="47"/>
        <w:jc w:val="both"/>
        <w:rPr>
          <w:b/>
          <w:bCs/>
          <w:i/>
          <w:iCs/>
          <w:sz w:val="24"/>
          <w:szCs w:val="24"/>
        </w:rPr>
      </w:pPr>
      <w:r w:rsidRPr="00520E28">
        <w:rPr>
          <w:b/>
          <w:bCs/>
          <w:i/>
          <w:iCs/>
          <w:sz w:val="24"/>
          <w:szCs w:val="24"/>
        </w:rPr>
        <w:t>Financial risk management policies</w:t>
      </w:r>
    </w:p>
    <w:p w:rsidR="00AE3E5D" w:rsidRPr="00520E28" w:rsidRDefault="00AE3E5D" w:rsidP="00AE3E5D">
      <w:pPr>
        <w:tabs>
          <w:tab w:val="left" w:pos="540"/>
        </w:tabs>
        <w:spacing w:line="240" w:lineRule="auto"/>
        <w:ind w:right="-43"/>
        <w:jc w:val="both"/>
        <w:rPr>
          <w:sz w:val="16"/>
          <w:szCs w:val="16"/>
        </w:rPr>
      </w:pPr>
    </w:p>
    <w:p w:rsidR="00AE3E5D" w:rsidRPr="00520E28" w:rsidRDefault="00AE3E5D" w:rsidP="00AE3E5D">
      <w:pPr>
        <w:tabs>
          <w:tab w:val="left" w:pos="540"/>
        </w:tabs>
        <w:ind w:left="540" w:right="47"/>
        <w:jc w:val="both"/>
      </w:pPr>
      <w:r w:rsidRPr="00520E28">
        <w:t>The Group/the Company is exposed to normal business risks from changes in market interest rates and currency exchange rates and from non-performance of contractual obligations by counterparties.  The Group/Company does not issue derivative financial instruments for speculative or trading purposes.</w:t>
      </w:r>
    </w:p>
    <w:p w:rsidR="00473C45" w:rsidRDefault="00473C45">
      <w:pPr>
        <w:spacing w:line="240" w:lineRule="auto"/>
        <w:rPr>
          <w:sz w:val="16"/>
          <w:szCs w:val="16"/>
          <w:cs/>
        </w:rPr>
      </w:pPr>
      <w:r>
        <w:rPr>
          <w:sz w:val="16"/>
          <w:szCs w:val="16"/>
          <w:cs/>
        </w:rPr>
        <w:br w:type="page"/>
      </w:r>
    </w:p>
    <w:p w:rsidR="00AE3E5D" w:rsidRPr="00520E28" w:rsidRDefault="00AE3E5D" w:rsidP="00AE3E5D">
      <w:pPr>
        <w:ind w:left="540"/>
        <w:jc w:val="thaiDistribute"/>
        <w:rPr>
          <w:rFonts w:cs="Times New Roman"/>
          <w:b/>
          <w:bCs/>
          <w:i/>
          <w:iCs/>
        </w:rPr>
      </w:pPr>
      <w:r w:rsidRPr="00520E28">
        <w:rPr>
          <w:rFonts w:cs="Times New Roman"/>
          <w:b/>
          <w:bCs/>
          <w:i/>
          <w:iCs/>
        </w:rPr>
        <w:t>Capital management</w:t>
      </w:r>
    </w:p>
    <w:p w:rsidR="00AE3E5D" w:rsidRPr="00520E28" w:rsidRDefault="00AE3E5D" w:rsidP="00AE3E5D">
      <w:pPr>
        <w:ind w:left="540"/>
        <w:jc w:val="thaiDistribute"/>
        <w:rPr>
          <w:rFonts w:cs="Times New Roman"/>
        </w:rPr>
      </w:pPr>
    </w:p>
    <w:p w:rsidR="00AE3E5D" w:rsidRPr="00520E28" w:rsidRDefault="00AE3E5D" w:rsidP="00AE3E5D">
      <w:pPr>
        <w:ind w:left="540" w:right="27"/>
        <w:jc w:val="thaiDistribute"/>
        <w:rPr>
          <w:rFonts w:cs="Times New Roman"/>
        </w:rPr>
      </w:pPr>
      <w:r w:rsidRPr="00520E28">
        <w:rPr>
          <w:rFonts w:cs="Times New Roman"/>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AE3E5D" w:rsidRPr="00520E28" w:rsidRDefault="00AE3E5D" w:rsidP="00AE3E5D">
      <w:pPr>
        <w:tabs>
          <w:tab w:val="left" w:pos="540"/>
        </w:tabs>
        <w:ind w:left="540" w:right="47"/>
        <w:jc w:val="both"/>
        <w:rPr>
          <w:rFonts w:ascii="Angsana New" w:hAnsi="Angsana New"/>
          <w:b/>
          <w:bCs/>
          <w:i/>
          <w:iCs/>
        </w:rPr>
      </w:pPr>
    </w:p>
    <w:p w:rsidR="00AE3E5D" w:rsidRPr="00520E28" w:rsidRDefault="00AE3E5D" w:rsidP="00AE3E5D">
      <w:pPr>
        <w:ind w:left="545" w:right="389"/>
        <w:rPr>
          <w:rFonts w:cs="Times New Roman"/>
          <w:b/>
          <w:bCs/>
          <w:i/>
          <w:iCs/>
        </w:rPr>
      </w:pPr>
      <w:r w:rsidRPr="00520E28">
        <w:rPr>
          <w:rFonts w:cs="Times New Roman"/>
          <w:b/>
          <w:bCs/>
          <w:i/>
          <w:iCs/>
        </w:rPr>
        <w:t>Interest rate risk</w:t>
      </w:r>
    </w:p>
    <w:p w:rsidR="00AE3E5D" w:rsidRPr="00520E28" w:rsidRDefault="00AE3E5D" w:rsidP="00AE3E5D">
      <w:pPr>
        <w:tabs>
          <w:tab w:val="left" w:pos="540"/>
        </w:tabs>
        <w:spacing w:line="240" w:lineRule="auto"/>
        <w:ind w:right="-43"/>
        <w:jc w:val="both"/>
        <w:rPr>
          <w:sz w:val="16"/>
          <w:szCs w:val="16"/>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sz w:val="22"/>
          <w:szCs w:val="22"/>
        </w:rPr>
        <w:t xml:space="preserve">Interest rate risk is the risk that future movements in market interest rates will affect the results of the Group/Company’s operations and its cash flows because loan interest rates are mainly fixed.  </w:t>
      </w:r>
      <w:r w:rsidRPr="00520E28">
        <w:rPr>
          <w:rFonts w:ascii="Times New Roman" w:hAnsi="Times New Roman" w:cs="Times New Roman"/>
          <w:sz w:val="22"/>
          <w:szCs w:val="22"/>
        </w:rPr>
        <w:t>The Group is primarily exposed to interest rate risk from its borrowings.  The Group/Company does not use derivative financial instruments to manage those exposures.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sz w:val="22"/>
          <w:szCs w:val="22"/>
        </w:rPr>
      </w:pPr>
      <w:r w:rsidRPr="00520E28">
        <w:rPr>
          <w:rFonts w:ascii="Times New Roman" w:hAnsi="Times New Roman"/>
          <w:sz w:val="22"/>
          <w:szCs w:val="22"/>
        </w:rPr>
        <w:t>The effective interest rates of interest-bearing financial liabilities as at 31 December and the periods in which those liabilities mature or re-price were as follows: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tbl>
      <w:tblPr>
        <w:tblW w:w="8917" w:type="dxa"/>
        <w:tblInd w:w="558" w:type="dxa"/>
        <w:tblLayout w:type="fixed"/>
        <w:tblLook w:val="0000" w:firstRow="0" w:lastRow="0" w:firstColumn="0" w:lastColumn="0" w:noHBand="0" w:noVBand="0"/>
      </w:tblPr>
      <w:tblGrid>
        <w:gridCol w:w="2880"/>
        <w:gridCol w:w="1065"/>
        <w:gridCol w:w="236"/>
        <w:gridCol w:w="970"/>
        <w:gridCol w:w="284"/>
        <w:gridCol w:w="992"/>
        <w:gridCol w:w="236"/>
        <w:gridCol w:w="1040"/>
        <w:gridCol w:w="283"/>
        <w:gridCol w:w="913"/>
        <w:gridCol w:w="18"/>
      </w:tblGrid>
      <w:tr w:rsidR="00AE3E5D" w:rsidRPr="00520E28" w:rsidTr="00B06190">
        <w:tc>
          <w:tcPr>
            <w:tcW w:w="2880" w:type="dxa"/>
          </w:tcPr>
          <w:p w:rsidR="00AE3E5D" w:rsidRPr="00520E28" w:rsidRDefault="00AE3E5D" w:rsidP="00B06190">
            <w:pPr>
              <w:spacing w:line="240" w:lineRule="auto"/>
              <w:ind w:right="-45"/>
              <w:rPr>
                <w:rFonts w:cs="Times New Roman"/>
                <w:b/>
                <w:bCs/>
                <w:sz w:val="20"/>
                <w:szCs w:val="20"/>
                <w:cs/>
                <w:lang w:val="en-US"/>
              </w:rPr>
            </w:pPr>
          </w:p>
        </w:tc>
        <w:tc>
          <w:tcPr>
            <w:tcW w:w="6037" w:type="dxa"/>
            <w:gridSpan w:val="10"/>
          </w:tcPr>
          <w:p w:rsidR="00AE3E5D" w:rsidRPr="00520E28" w:rsidRDefault="00AE3E5D" w:rsidP="00B06190">
            <w:pPr>
              <w:spacing w:line="240" w:lineRule="auto"/>
              <w:ind w:left="-54" w:right="-96"/>
              <w:jc w:val="center"/>
              <w:rPr>
                <w:rFonts w:cs="Times New Roman"/>
                <w:b/>
                <w:bCs/>
                <w:sz w:val="20"/>
                <w:szCs w:val="20"/>
                <w:cs/>
              </w:rPr>
            </w:pPr>
            <w:r w:rsidRPr="00520E28">
              <w:rPr>
                <w:rFonts w:cs="Times New Roman"/>
                <w:b/>
                <w:bCs/>
                <w:sz w:val="20"/>
                <w:szCs w:val="20"/>
              </w:rPr>
              <w:t>Consolidated and separate financial statements</w:t>
            </w:r>
          </w:p>
        </w:tc>
      </w:tr>
      <w:tr w:rsidR="00AE3E5D" w:rsidRPr="00520E28" w:rsidTr="00B06190">
        <w:tc>
          <w:tcPr>
            <w:tcW w:w="2880" w:type="dxa"/>
          </w:tcPr>
          <w:p w:rsidR="00AE3E5D" w:rsidRPr="00520E28" w:rsidRDefault="00AE3E5D" w:rsidP="00B06190">
            <w:pPr>
              <w:spacing w:line="240" w:lineRule="auto"/>
              <w:ind w:left="9"/>
              <w:jc w:val="thaiDistribute"/>
              <w:rPr>
                <w:rFonts w:cs="Times New Roman"/>
                <w:sz w:val="20"/>
                <w:szCs w:val="20"/>
                <w:cs/>
              </w:rPr>
            </w:pPr>
          </w:p>
        </w:tc>
        <w:tc>
          <w:tcPr>
            <w:tcW w:w="1065" w:type="dxa"/>
          </w:tcPr>
          <w:p w:rsidR="00AE3E5D" w:rsidRPr="00520E28" w:rsidRDefault="00AE3E5D" w:rsidP="00B06190">
            <w:pPr>
              <w:spacing w:line="240" w:lineRule="auto"/>
              <w:ind w:left="9"/>
              <w:jc w:val="center"/>
              <w:rPr>
                <w:rFonts w:cs="Times New Roman"/>
                <w:sz w:val="20"/>
                <w:szCs w:val="20"/>
                <w:cs/>
              </w:rPr>
            </w:pPr>
          </w:p>
        </w:tc>
        <w:tc>
          <w:tcPr>
            <w:tcW w:w="236" w:type="dxa"/>
          </w:tcPr>
          <w:p w:rsidR="00AE3E5D" w:rsidRPr="00520E28" w:rsidRDefault="00AE3E5D" w:rsidP="00B06190">
            <w:pPr>
              <w:spacing w:line="240" w:lineRule="auto"/>
              <w:ind w:left="9"/>
              <w:jc w:val="center"/>
              <w:rPr>
                <w:rFonts w:cs="Times New Roman"/>
                <w:sz w:val="20"/>
                <w:szCs w:val="20"/>
                <w:cs/>
              </w:rPr>
            </w:pPr>
          </w:p>
        </w:tc>
        <w:tc>
          <w:tcPr>
            <w:tcW w:w="970" w:type="dxa"/>
          </w:tcPr>
          <w:p w:rsidR="00AE3E5D" w:rsidRPr="00520E28" w:rsidRDefault="00AE3E5D" w:rsidP="00B06190">
            <w:pPr>
              <w:spacing w:line="240" w:lineRule="auto"/>
              <w:ind w:left="9"/>
              <w:jc w:val="center"/>
              <w:rPr>
                <w:rFonts w:cs="Times New Roman"/>
                <w:sz w:val="20"/>
                <w:szCs w:val="20"/>
                <w:cs/>
              </w:rPr>
            </w:pPr>
          </w:p>
        </w:tc>
        <w:tc>
          <w:tcPr>
            <w:tcW w:w="284" w:type="dxa"/>
          </w:tcPr>
          <w:p w:rsidR="00AE3E5D" w:rsidRPr="00520E28" w:rsidRDefault="00AE3E5D" w:rsidP="00B06190">
            <w:pPr>
              <w:spacing w:line="240" w:lineRule="auto"/>
              <w:ind w:left="9"/>
              <w:jc w:val="center"/>
              <w:rPr>
                <w:rFonts w:cs="Times New Roman"/>
                <w:sz w:val="20"/>
                <w:szCs w:val="20"/>
                <w:cs/>
              </w:rPr>
            </w:pPr>
          </w:p>
        </w:tc>
        <w:tc>
          <w:tcPr>
            <w:tcW w:w="992"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After</w:t>
            </w:r>
          </w:p>
        </w:tc>
        <w:tc>
          <w:tcPr>
            <w:tcW w:w="236" w:type="dxa"/>
          </w:tcPr>
          <w:p w:rsidR="00AE3E5D" w:rsidRPr="00520E28" w:rsidRDefault="00AE3E5D" w:rsidP="00B06190">
            <w:pPr>
              <w:spacing w:line="240" w:lineRule="auto"/>
              <w:ind w:left="9"/>
              <w:jc w:val="center"/>
              <w:rPr>
                <w:rFonts w:cs="Times New Roman"/>
                <w:sz w:val="20"/>
                <w:szCs w:val="20"/>
                <w:cs/>
              </w:rPr>
            </w:pPr>
          </w:p>
        </w:tc>
        <w:tc>
          <w:tcPr>
            <w:tcW w:w="1040" w:type="dxa"/>
          </w:tcPr>
          <w:p w:rsidR="00AE3E5D" w:rsidRPr="00520E28" w:rsidRDefault="00AE3E5D" w:rsidP="00B06190">
            <w:pPr>
              <w:spacing w:line="240" w:lineRule="auto"/>
              <w:ind w:left="9"/>
              <w:jc w:val="center"/>
              <w:rPr>
                <w:rFonts w:cs="Times New Roman"/>
                <w:sz w:val="20"/>
                <w:szCs w:val="20"/>
                <w:cs/>
              </w:rPr>
            </w:pPr>
          </w:p>
        </w:tc>
        <w:tc>
          <w:tcPr>
            <w:tcW w:w="283" w:type="dxa"/>
          </w:tcPr>
          <w:p w:rsidR="00AE3E5D" w:rsidRPr="00520E28" w:rsidRDefault="00AE3E5D" w:rsidP="00B06190">
            <w:pPr>
              <w:spacing w:line="240" w:lineRule="auto"/>
              <w:ind w:left="9"/>
              <w:jc w:val="center"/>
              <w:rPr>
                <w:rFonts w:cs="Times New Roman"/>
                <w:sz w:val="20"/>
                <w:szCs w:val="20"/>
                <w:cs/>
              </w:rPr>
            </w:pPr>
          </w:p>
        </w:tc>
        <w:tc>
          <w:tcPr>
            <w:tcW w:w="931" w:type="dxa"/>
            <w:gridSpan w:val="2"/>
          </w:tcPr>
          <w:p w:rsidR="00AE3E5D" w:rsidRPr="00520E28" w:rsidRDefault="00AE3E5D" w:rsidP="00B06190">
            <w:pPr>
              <w:spacing w:line="240" w:lineRule="auto"/>
              <w:ind w:left="9"/>
              <w:jc w:val="center"/>
              <w:rPr>
                <w:rFonts w:cs="Times New Roman"/>
                <w:sz w:val="20"/>
                <w:szCs w:val="20"/>
                <w:cs/>
              </w:rPr>
            </w:pPr>
          </w:p>
        </w:tc>
      </w:tr>
      <w:tr w:rsidR="00AE3E5D" w:rsidRPr="00520E28" w:rsidTr="00B06190">
        <w:tc>
          <w:tcPr>
            <w:tcW w:w="2880" w:type="dxa"/>
          </w:tcPr>
          <w:p w:rsidR="00AE3E5D" w:rsidRPr="00520E28" w:rsidRDefault="00AE3E5D" w:rsidP="00B06190">
            <w:pPr>
              <w:spacing w:line="240" w:lineRule="auto"/>
              <w:ind w:left="9"/>
              <w:jc w:val="thaiDistribute"/>
              <w:rPr>
                <w:rFonts w:cs="Times New Roman"/>
                <w:sz w:val="20"/>
                <w:szCs w:val="20"/>
                <w:cs/>
              </w:rPr>
            </w:pPr>
          </w:p>
        </w:tc>
        <w:tc>
          <w:tcPr>
            <w:tcW w:w="1065"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Effective</w:t>
            </w:r>
          </w:p>
        </w:tc>
        <w:tc>
          <w:tcPr>
            <w:tcW w:w="236" w:type="dxa"/>
          </w:tcPr>
          <w:p w:rsidR="00AE3E5D" w:rsidRPr="00520E28" w:rsidRDefault="00AE3E5D" w:rsidP="00B06190">
            <w:pPr>
              <w:spacing w:line="240" w:lineRule="auto"/>
              <w:ind w:left="9"/>
              <w:jc w:val="center"/>
              <w:rPr>
                <w:rFonts w:cs="Times New Roman"/>
                <w:sz w:val="20"/>
                <w:szCs w:val="20"/>
                <w:cs/>
              </w:rPr>
            </w:pPr>
          </w:p>
        </w:tc>
        <w:tc>
          <w:tcPr>
            <w:tcW w:w="970" w:type="dxa"/>
          </w:tcPr>
          <w:p w:rsidR="00AE3E5D" w:rsidRPr="00520E28" w:rsidRDefault="00AE3E5D" w:rsidP="00B06190">
            <w:pPr>
              <w:spacing w:line="240" w:lineRule="auto"/>
              <w:ind w:left="9"/>
              <w:jc w:val="center"/>
              <w:rPr>
                <w:rFonts w:cs="Times New Roman"/>
                <w:sz w:val="20"/>
                <w:szCs w:val="20"/>
                <w:cs/>
              </w:rPr>
            </w:pPr>
          </w:p>
        </w:tc>
        <w:tc>
          <w:tcPr>
            <w:tcW w:w="284" w:type="dxa"/>
          </w:tcPr>
          <w:p w:rsidR="00AE3E5D" w:rsidRPr="00520E28" w:rsidRDefault="00AE3E5D" w:rsidP="00B06190">
            <w:pPr>
              <w:spacing w:line="240" w:lineRule="auto"/>
              <w:ind w:left="9"/>
              <w:jc w:val="center"/>
              <w:rPr>
                <w:rFonts w:cs="Times New Roman"/>
                <w:sz w:val="20"/>
                <w:szCs w:val="20"/>
                <w:cs/>
              </w:rPr>
            </w:pPr>
          </w:p>
        </w:tc>
        <w:tc>
          <w:tcPr>
            <w:tcW w:w="992"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1 year</w:t>
            </w:r>
          </w:p>
        </w:tc>
        <w:tc>
          <w:tcPr>
            <w:tcW w:w="236" w:type="dxa"/>
          </w:tcPr>
          <w:p w:rsidR="00AE3E5D" w:rsidRPr="00520E28" w:rsidRDefault="00AE3E5D" w:rsidP="00B06190">
            <w:pPr>
              <w:spacing w:line="240" w:lineRule="auto"/>
              <w:ind w:left="9"/>
              <w:jc w:val="center"/>
              <w:rPr>
                <w:rFonts w:cs="Times New Roman"/>
                <w:sz w:val="20"/>
                <w:szCs w:val="20"/>
                <w:cs/>
              </w:rPr>
            </w:pPr>
          </w:p>
        </w:tc>
        <w:tc>
          <w:tcPr>
            <w:tcW w:w="1040" w:type="dxa"/>
          </w:tcPr>
          <w:p w:rsidR="00AE3E5D" w:rsidRPr="00520E28" w:rsidRDefault="00AE3E5D" w:rsidP="00B06190">
            <w:pPr>
              <w:spacing w:line="240" w:lineRule="auto"/>
              <w:ind w:left="9"/>
              <w:jc w:val="center"/>
              <w:rPr>
                <w:rFonts w:cs="Times New Roman"/>
                <w:sz w:val="20"/>
                <w:szCs w:val="20"/>
                <w:cs/>
              </w:rPr>
            </w:pPr>
          </w:p>
        </w:tc>
        <w:tc>
          <w:tcPr>
            <w:tcW w:w="283" w:type="dxa"/>
          </w:tcPr>
          <w:p w:rsidR="00AE3E5D" w:rsidRPr="00520E28" w:rsidRDefault="00AE3E5D" w:rsidP="00B06190">
            <w:pPr>
              <w:spacing w:line="240" w:lineRule="auto"/>
              <w:ind w:left="9"/>
              <w:jc w:val="center"/>
              <w:rPr>
                <w:rFonts w:cs="Times New Roman"/>
                <w:sz w:val="20"/>
                <w:szCs w:val="20"/>
                <w:cs/>
              </w:rPr>
            </w:pPr>
          </w:p>
        </w:tc>
        <w:tc>
          <w:tcPr>
            <w:tcW w:w="931" w:type="dxa"/>
            <w:gridSpan w:val="2"/>
          </w:tcPr>
          <w:p w:rsidR="00AE3E5D" w:rsidRPr="00520E28" w:rsidRDefault="00AE3E5D" w:rsidP="00B06190">
            <w:pPr>
              <w:spacing w:line="240" w:lineRule="auto"/>
              <w:ind w:left="9"/>
              <w:jc w:val="center"/>
              <w:rPr>
                <w:rFonts w:cs="Times New Roman"/>
                <w:sz w:val="20"/>
                <w:szCs w:val="20"/>
                <w:cs/>
              </w:rPr>
            </w:pPr>
          </w:p>
        </w:tc>
      </w:tr>
      <w:tr w:rsidR="00AE3E5D" w:rsidRPr="00520E28" w:rsidTr="00B06190">
        <w:tc>
          <w:tcPr>
            <w:tcW w:w="2880" w:type="dxa"/>
          </w:tcPr>
          <w:p w:rsidR="00AE3E5D" w:rsidRPr="00520E28" w:rsidRDefault="00AE3E5D" w:rsidP="00B06190">
            <w:pPr>
              <w:spacing w:line="240" w:lineRule="auto"/>
              <w:ind w:left="9"/>
              <w:jc w:val="thaiDistribute"/>
              <w:rPr>
                <w:rFonts w:cs="Times New Roman"/>
                <w:sz w:val="20"/>
                <w:szCs w:val="20"/>
                <w:cs/>
              </w:rPr>
            </w:pPr>
          </w:p>
        </w:tc>
        <w:tc>
          <w:tcPr>
            <w:tcW w:w="1065"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interest</w:t>
            </w:r>
          </w:p>
        </w:tc>
        <w:tc>
          <w:tcPr>
            <w:tcW w:w="236" w:type="dxa"/>
          </w:tcPr>
          <w:p w:rsidR="00AE3E5D" w:rsidRPr="00520E28" w:rsidRDefault="00AE3E5D" w:rsidP="00B06190">
            <w:pPr>
              <w:spacing w:line="240" w:lineRule="auto"/>
              <w:ind w:left="9"/>
              <w:jc w:val="center"/>
              <w:rPr>
                <w:rFonts w:cs="Times New Roman"/>
                <w:sz w:val="20"/>
                <w:szCs w:val="20"/>
                <w:cs/>
              </w:rPr>
            </w:pPr>
          </w:p>
        </w:tc>
        <w:tc>
          <w:tcPr>
            <w:tcW w:w="970" w:type="dxa"/>
          </w:tcPr>
          <w:p w:rsidR="00AE3E5D" w:rsidRPr="00520E28" w:rsidRDefault="00AE3E5D" w:rsidP="00B06190">
            <w:pPr>
              <w:spacing w:line="240" w:lineRule="auto"/>
              <w:ind w:left="9"/>
              <w:jc w:val="center"/>
              <w:rPr>
                <w:rFonts w:cs="Times New Roman"/>
                <w:sz w:val="20"/>
                <w:szCs w:val="20"/>
                <w:cs/>
              </w:rPr>
            </w:pPr>
          </w:p>
        </w:tc>
        <w:tc>
          <w:tcPr>
            <w:tcW w:w="284" w:type="dxa"/>
          </w:tcPr>
          <w:p w:rsidR="00AE3E5D" w:rsidRPr="00520E28" w:rsidRDefault="00AE3E5D" w:rsidP="00B06190">
            <w:pPr>
              <w:spacing w:line="240" w:lineRule="auto"/>
              <w:ind w:left="9"/>
              <w:jc w:val="center"/>
              <w:rPr>
                <w:rFonts w:cs="Times New Roman"/>
                <w:sz w:val="20"/>
                <w:szCs w:val="20"/>
                <w:cs/>
              </w:rPr>
            </w:pPr>
          </w:p>
        </w:tc>
        <w:tc>
          <w:tcPr>
            <w:tcW w:w="992"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but</w:t>
            </w:r>
          </w:p>
        </w:tc>
        <w:tc>
          <w:tcPr>
            <w:tcW w:w="236" w:type="dxa"/>
          </w:tcPr>
          <w:p w:rsidR="00AE3E5D" w:rsidRPr="00520E28" w:rsidRDefault="00AE3E5D" w:rsidP="00B06190">
            <w:pPr>
              <w:spacing w:line="240" w:lineRule="auto"/>
              <w:ind w:left="9"/>
              <w:jc w:val="center"/>
              <w:rPr>
                <w:rFonts w:cs="Times New Roman"/>
                <w:sz w:val="20"/>
                <w:szCs w:val="20"/>
                <w:cs/>
              </w:rPr>
            </w:pPr>
          </w:p>
        </w:tc>
        <w:tc>
          <w:tcPr>
            <w:tcW w:w="1040" w:type="dxa"/>
          </w:tcPr>
          <w:p w:rsidR="00AE3E5D" w:rsidRPr="00520E28" w:rsidRDefault="00AE3E5D" w:rsidP="00B06190">
            <w:pPr>
              <w:spacing w:line="240" w:lineRule="auto"/>
              <w:ind w:left="9"/>
              <w:jc w:val="center"/>
              <w:rPr>
                <w:rFonts w:cs="Times New Roman"/>
                <w:sz w:val="20"/>
                <w:szCs w:val="20"/>
                <w:cs/>
              </w:rPr>
            </w:pPr>
          </w:p>
        </w:tc>
        <w:tc>
          <w:tcPr>
            <w:tcW w:w="283" w:type="dxa"/>
          </w:tcPr>
          <w:p w:rsidR="00AE3E5D" w:rsidRPr="00520E28" w:rsidRDefault="00AE3E5D" w:rsidP="00B06190">
            <w:pPr>
              <w:spacing w:line="240" w:lineRule="auto"/>
              <w:ind w:left="9"/>
              <w:jc w:val="center"/>
              <w:rPr>
                <w:rFonts w:cs="Times New Roman"/>
                <w:sz w:val="20"/>
                <w:szCs w:val="20"/>
                <w:cs/>
              </w:rPr>
            </w:pPr>
          </w:p>
        </w:tc>
        <w:tc>
          <w:tcPr>
            <w:tcW w:w="931" w:type="dxa"/>
            <w:gridSpan w:val="2"/>
          </w:tcPr>
          <w:p w:rsidR="00AE3E5D" w:rsidRPr="00520E28" w:rsidRDefault="00AE3E5D" w:rsidP="00B06190">
            <w:pPr>
              <w:spacing w:line="240" w:lineRule="auto"/>
              <w:ind w:left="9"/>
              <w:jc w:val="center"/>
              <w:rPr>
                <w:rFonts w:cs="Times New Roman"/>
                <w:sz w:val="20"/>
                <w:szCs w:val="20"/>
                <w:cs/>
              </w:rPr>
            </w:pPr>
          </w:p>
        </w:tc>
      </w:tr>
      <w:tr w:rsidR="00AE3E5D" w:rsidRPr="00520E28" w:rsidTr="00B06190">
        <w:tc>
          <w:tcPr>
            <w:tcW w:w="2880" w:type="dxa"/>
          </w:tcPr>
          <w:p w:rsidR="00AE3E5D" w:rsidRPr="00520E28" w:rsidRDefault="00AE3E5D" w:rsidP="00B06190">
            <w:pPr>
              <w:spacing w:line="240" w:lineRule="auto"/>
              <w:ind w:left="9"/>
              <w:jc w:val="thaiDistribute"/>
              <w:rPr>
                <w:rFonts w:cs="Times New Roman"/>
                <w:sz w:val="20"/>
                <w:szCs w:val="20"/>
                <w:cs/>
              </w:rPr>
            </w:pPr>
          </w:p>
        </w:tc>
        <w:tc>
          <w:tcPr>
            <w:tcW w:w="1065"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rate</w:t>
            </w:r>
          </w:p>
        </w:tc>
        <w:tc>
          <w:tcPr>
            <w:tcW w:w="236" w:type="dxa"/>
          </w:tcPr>
          <w:p w:rsidR="00AE3E5D" w:rsidRPr="00520E28" w:rsidRDefault="00AE3E5D" w:rsidP="00B06190">
            <w:pPr>
              <w:spacing w:line="240" w:lineRule="auto"/>
              <w:ind w:left="9"/>
              <w:jc w:val="center"/>
              <w:rPr>
                <w:rFonts w:cs="Times New Roman"/>
                <w:sz w:val="20"/>
                <w:szCs w:val="20"/>
                <w:cs/>
              </w:rPr>
            </w:pPr>
          </w:p>
        </w:tc>
        <w:tc>
          <w:tcPr>
            <w:tcW w:w="970"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Within</w:t>
            </w:r>
          </w:p>
        </w:tc>
        <w:tc>
          <w:tcPr>
            <w:tcW w:w="284" w:type="dxa"/>
          </w:tcPr>
          <w:p w:rsidR="00AE3E5D" w:rsidRPr="00520E28" w:rsidRDefault="00AE3E5D" w:rsidP="00B06190">
            <w:pPr>
              <w:spacing w:line="240" w:lineRule="auto"/>
              <w:ind w:left="9"/>
              <w:jc w:val="center"/>
              <w:rPr>
                <w:rFonts w:cs="Times New Roman"/>
                <w:sz w:val="20"/>
                <w:szCs w:val="20"/>
                <w:cs/>
              </w:rPr>
            </w:pPr>
          </w:p>
        </w:tc>
        <w:tc>
          <w:tcPr>
            <w:tcW w:w="992"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within 5</w:t>
            </w:r>
          </w:p>
        </w:tc>
        <w:tc>
          <w:tcPr>
            <w:tcW w:w="236" w:type="dxa"/>
          </w:tcPr>
          <w:p w:rsidR="00AE3E5D" w:rsidRPr="00520E28" w:rsidRDefault="00AE3E5D" w:rsidP="00B06190">
            <w:pPr>
              <w:spacing w:line="240" w:lineRule="auto"/>
              <w:ind w:left="9"/>
              <w:jc w:val="center"/>
              <w:rPr>
                <w:rFonts w:cs="Times New Roman"/>
                <w:sz w:val="20"/>
                <w:szCs w:val="20"/>
                <w:cs/>
              </w:rPr>
            </w:pPr>
          </w:p>
        </w:tc>
        <w:tc>
          <w:tcPr>
            <w:tcW w:w="1040"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After 5</w:t>
            </w:r>
          </w:p>
        </w:tc>
        <w:tc>
          <w:tcPr>
            <w:tcW w:w="283" w:type="dxa"/>
          </w:tcPr>
          <w:p w:rsidR="00AE3E5D" w:rsidRPr="00520E28" w:rsidRDefault="00AE3E5D" w:rsidP="00B06190">
            <w:pPr>
              <w:spacing w:line="240" w:lineRule="auto"/>
              <w:ind w:left="9"/>
              <w:jc w:val="center"/>
              <w:rPr>
                <w:rFonts w:cs="Times New Roman"/>
                <w:sz w:val="20"/>
                <w:szCs w:val="20"/>
                <w:cs/>
              </w:rPr>
            </w:pPr>
          </w:p>
        </w:tc>
        <w:tc>
          <w:tcPr>
            <w:tcW w:w="931" w:type="dxa"/>
            <w:gridSpan w:val="2"/>
          </w:tcPr>
          <w:p w:rsidR="00AE3E5D" w:rsidRPr="00520E28" w:rsidRDefault="00AE3E5D" w:rsidP="00B06190">
            <w:pPr>
              <w:spacing w:line="240" w:lineRule="auto"/>
              <w:ind w:left="9"/>
              <w:jc w:val="center"/>
              <w:rPr>
                <w:rFonts w:cs="Times New Roman"/>
                <w:sz w:val="20"/>
                <w:szCs w:val="20"/>
                <w:cs/>
              </w:rPr>
            </w:pPr>
          </w:p>
        </w:tc>
      </w:tr>
      <w:tr w:rsidR="00AE3E5D" w:rsidRPr="00520E28" w:rsidTr="00B06190">
        <w:tc>
          <w:tcPr>
            <w:tcW w:w="2880" w:type="dxa"/>
          </w:tcPr>
          <w:p w:rsidR="00AE3E5D" w:rsidRPr="00520E28" w:rsidRDefault="00AE3E5D" w:rsidP="00B06190">
            <w:pPr>
              <w:spacing w:line="240" w:lineRule="auto"/>
              <w:ind w:left="9"/>
              <w:jc w:val="thaiDistribute"/>
              <w:rPr>
                <w:rFonts w:cs="Times New Roman"/>
                <w:sz w:val="20"/>
                <w:szCs w:val="20"/>
                <w:cs/>
              </w:rPr>
            </w:pPr>
          </w:p>
        </w:tc>
        <w:tc>
          <w:tcPr>
            <w:tcW w:w="1065"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cs/>
              </w:rPr>
              <w:t>(</w:t>
            </w:r>
            <w:r w:rsidRPr="00520E28">
              <w:rPr>
                <w:rFonts w:cs="Times New Roman"/>
                <w:sz w:val="20"/>
                <w:szCs w:val="20"/>
              </w:rPr>
              <w:t>% per</w:t>
            </w:r>
          </w:p>
        </w:tc>
        <w:tc>
          <w:tcPr>
            <w:tcW w:w="236" w:type="dxa"/>
          </w:tcPr>
          <w:p w:rsidR="00AE3E5D" w:rsidRPr="00520E28" w:rsidRDefault="00AE3E5D" w:rsidP="00B06190">
            <w:pPr>
              <w:spacing w:line="240" w:lineRule="auto"/>
              <w:ind w:left="9"/>
              <w:jc w:val="center"/>
              <w:rPr>
                <w:rFonts w:cs="Times New Roman"/>
                <w:sz w:val="20"/>
                <w:szCs w:val="20"/>
                <w:cs/>
              </w:rPr>
            </w:pPr>
          </w:p>
        </w:tc>
        <w:tc>
          <w:tcPr>
            <w:tcW w:w="970"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1 year</w:t>
            </w:r>
          </w:p>
        </w:tc>
        <w:tc>
          <w:tcPr>
            <w:tcW w:w="284" w:type="dxa"/>
          </w:tcPr>
          <w:p w:rsidR="00AE3E5D" w:rsidRPr="00520E28" w:rsidRDefault="00AE3E5D" w:rsidP="00B06190">
            <w:pPr>
              <w:spacing w:line="240" w:lineRule="auto"/>
              <w:ind w:left="9"/>
              <w:jc w:val="center"/>
              <w:rPr>
                <w:rFonts w:cs="Times New Roman"/>
                <w:sz w:val="20"/>
                <w:szCs w:val="20"/>
                <w:cs/>
              </w:rPr>
            </w:pPr>
          </w:p>
        </w:tc>
        <w:tc>
          <w:tcPr>
            <w:tcW w:w="992" w:type="dxa"/>
          </w:tcPr>
          <w:p w:rsidR="00AE3E5D" w:rsidRPr="00520E28" w:rsidRDefault="00AE3E5D" w:rsidP="00B06190">
            <w:pPr>
              <w:spacing w:line="240" w:lineRule="auto"/>
              <w:ind w:left="9"/>
              <w:jc w:val="center"/>
              <w:rPr>
                <w:rFonts w:cs="Times New Roman"/>
                <w:sz w:val="20"/>
                <w:szCs w:val="20"/>
              </w:rPr>
            </w:pPr>
            <w:r w:rsidRPr="00520E28">
              <w:rPr>
                <w:rFonts w:cs="Times New Roman"/>
                <w:sz w:val="20"/>
                <w:szCs w:val="20"/>
              </w:rPr>
              <w:t>years</w:t>
            </w:r>
          </w:p>
        </w:tc>
        <w:tc>
          <w:tcPr>
            <w:tcW w:w="236" w:type="dxa"/>
          </w:tcPr>
          <w:p w:rsidR="00AE3E5D" w:rsidRPr="00520E28" w:rsidRDefault="00AE3E5D" w:rsidP="00B06190">
            <w:pPr>
              <w:spacing w:line="240" w:lineRule="auto"/>
              <w:ind w:left="9"/>
              <w:jc w:val="center"/>
              <w:rPr>
                <w:rFonts w:cs="Times New Roman"/>
                <w:sz w:val="20"/>
                <w:szCs w:val="20"/>
                <w:cs/>
              </w:rPr>
            </w:pPr>
          </w:p>
        </w:tc>
        <w:tc>
          <w:tcPr>
            <w:tcW w:w="1040"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years</w:t>
            </w:r>
          </w:p>
        </w:tc>
        <w:tc>
          <w:tcPr>
            <w:tcW w:w="283" w:type="dxa"/>
          </w:tcPr>
          <w:p w:rsidR="00AE3E5D" w:rsidRPr="00520E28" w:rsidRDefault="00AE3E5D" w:rsidP="00B06190">
            <w:pPr>
              <w:spacing w:line="240" w:lineRule="auto"/>
              <w:ind w:left="9"/>
              <w:jc w:val="center"/>
              <w:rPr>
                <w:rFonts w:cs="Times New Roman"/>
                <w:sz w:val="20"/>
                <w:szCs w:val="20"/>
                <w:cs/>
              </w:rPr>
            </w:pPr>
          </w:p>
        </w:tc>
        <w:tc>
          <w:tcPr>
            <w:tcW w:w="931" w:type="dxa"/>
            <w:gridSpan w:val="2"/>
          </w:tcPr>
          <w:p w:rsidR="00AE3E5D" w:rsidRPr="00520E28" w:rsidRDefault="00AE3E5D" w:rsidP="00B06190">
            <w:pPr>
              <w:spacing w:line="240" w:lineRule="auto"/>
              <w:ind w:left="9"/>
              <w:jc w:val="center"/>
              <w:rPr>
                <w:rFonts w:cs="Times New Roman"/>
                <w:sz w:val="20"/>
                <w:szCs w:val="20"/>
              </w:rPr>
            </w:pPr>
            <w:r w:rsidRPr="00520E28">
              <w:rPr>
                <w:rFonts w:cs="Times New Roman"/>
                <w:sz w:val="20"/>
                <w:szCs w:val="20"/>
              </w:rPr>
              <w:t>Total</w:t>
            </w:r>
          </w:p>
        </w:tc>
      </w:tr>
      <w:tr w:rsidR="00AE3E5D" w:rsidRPr="00520E28" w:rsidTr="00B06190">
        <w:trPr>
          <w:gridAfter w:val="1"/>
          <w:wAfter w:w="18" w:type="dxa"/>
        </w:trPr>
        <w:tc>
          <w:tcPr>
            <w:tcW w:w="2880" w:type="dxa"/>
          </w:tcPr>
          <w:p w:rsidR="00AE3E5D" w:rsidRPr="00520E28" w:rsidRDefault="00AE3E5D" w:rsidP="00B06190">
            <w:pPr>
              <w:spacing w:line="240" w:lineRule="auto"/>
              <w:ind w:left="9"/>
              <w:jc w:val="thaiDistribute"/>
              <w:rPr>
                <w:rFonts w:cs="Times New Roman"/>
                <w:i/>
                <w:iCs/>
                <w:sz w:val="20"/>
                <w:szCs w:val="20"/>
                <w:cs/>
              </w:rPr>
            </w:pPr>
          </w:p>
        </w:tc>
        <w:tc>
          <w:tcPr>
            <w:tcW w:w="1065" w:type="dxa"/>
          </w:tcPr>
          <w:p w:rsidR="00AE3E5D" w:rsidRPr="00520E28" w:rsidRDefault="00AE3E5D" w:rsidP="00B06190">
            <w:pPr>
              <w:spacing w:line="240" w:lineRule="auto"/>
              <w:ind w:left="9"/>
              <w:jc w:val="center"/>
              <w:rPr>
                <w:rFonts w:cs="Times New Roman"/>
                <w:sz w:val="20"/>
                <w:szCs w:val="20"/>
                <w:cs/>
              </w:rPr>
            </w:pPr>
            <w:r w:rsidRPr="00520E28">
              <w:rPr>
                <w:rFonts w:cs="Times New Roman"/>
                <w:sz w:val="20"/>
                <w:szCs w:val="20"/>
              </w:rPr>
              <w:t>annum)</w:t>
            </w:r>
          </w:p>
        </w:tc>
        <w:tc>
          <w:tcPr>
            <w:tcW w:w="4954" w:type="dxa"/>
            <w:gridSpan w:val="8"/>
          </w:tcPr>
          <w:p w:rsidR="00AE3E5D" w:rsidRPr="00520E28" w:rsidRDefault="00AE3E5D" w:rsidP="00B06190">
            <w:pPr>
              <w:spacing w:line="240" w:lineRule="auto"/>
              <w:ind w:left="9"/>
              <w:jc w:val="center"/>
              <w:rPr>
                <w:rFonts w:cs="Times New Roman"/>
                <w:i/>
                <w:iCs/>
                <w:sz w:val="20"/>
                <w:szCs w:val="20"/>
                <w:cs/>
              </w:rPr>
            </w:pPr>
            <w:r w:rsidRPr="00520E28">
              <w:rPr>
                <w:rFonts w:cs="Times New Roman"/>
                <w:i/>
                <w:iCs/>
                <w:sz w:val="20"/>
                <w:szCs w:val="20"/>
                <w:cs/>
              </w:rPr>
              <w:t>(</w:t>
            </w:r>
            <w:r w:rsidRPr="00520E28">
              <w:rPr>
                <w:rFonts w:cs="Times New Roman"/>
                <w:i/>
                <w:iCs/>
                <w:sz w:val="20"/>
                <w:szCs w:val="20"/>
              </w:rPr>
              <w:t>in million Baht</w:t>
            </w:r>
            <w:r w:rsidRPr="00520E28">
              <w:rPr>
                <w:rFonts w:cs="Times New Roman"/>
                <w:i/>
                <w:iCs/>
                <w:sz w:val="20"/>
                <w:szCs w:val="20"/>
                <w:cs/>
              </w:rPr>
              <w:t>)</w:t>
            </w:r>
          </w:p>
        </w:tc>
      </w:tr>
      <w:tr w:rsidR="00AE3E5D" w:rsidRPr="00520E28" w:rsidTr="00B06190">
        <w:tc>
          <w:tcPr>
            <w:tcW w:w="2880" w:type="dxa"/>
          </w:tcPr>
          <w:p w:rsidR="00AE3E5D" w:rsidRPr="00520E28" w:rsidRDefault="00AE3E5D" w:rsidP="00B06190">
            <w:pPr>
              <w:spacing w:line="240" w:lineRule="auto"/>
              <w:jc w:val="thaiDistribute"/>
              <w:rPr>
                <w:rFonts w:cs="Times New Roman"/>
                <w:b/>
                <w:bCs/>
                <w:i/>
                <w:iCs/>
                <w:sz w:val="20"/>
                <w:szCs w:val="20"/>
              </w:rPr>
            </w:pPr>
            <w:r w:rsidRPr="00520E28">
              <w:rPr>
                <w:rFonts w:cs="Times New Roman"/>
                <w:b/>
                <w:bCs/>
                <w:i/>
                <w:iCs/>
                <w:sz w:val="20"/>
                <w:szCs w:val="20"/>
              </w:rPr>
              <w:t>2017</w:t>
            </w:r>
          </w:p>
        </w:tc>
        <w:tc>
          <w:tcPr>
            <w:tcW w:w="1065" w:type="dxa"/>
          </w:tcPr>
          <w:p w:rsidR="00AE3E5D" w:rsidRPr="00520E28" w:rsidRDefault="00AE3E5D" w:rsidP="00B06190">
            <w:pPr>
              <w:tabs>
                <w:tab w:val="decimal" w:pos="1155"/>
              </w:tabs>
              <w:spacing w:line="240" w:lineRule="auto"/>
              <w:ind w:left="-108" w:right="-108"/>
              <w:rPr>
                <w:rFonts w:cs="Times New Roman"/>
                <w:b/>
                <w:bCs/>
                <w:i/>
                <w:i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i/>
                <w:iCs/>
                <w:sz w:val="20"/>
                <w:szCs w:val="20"/>
                <w:cs/>
              </w:rPr>
            </w:pPr>
          </w:p>
        </w:tc>
        <w:tc>
          <w:tcPr>
            <w:tcW w:w="970" w:type="dxa"/>
          </w:tcPr>
          <w:p w:rsidR="00AE3E5D" w:rsidRPr="00520E28" w:rsidRDefault="00AE3E5D" w:rsidP="00B06190">
            <w:pPr>
              <w:tabs>
                <w:tab w:val="decimal" w:pos="1062"/>
              </w:tabs>
              <w:spacing w:line="240" w:lineRule="auto"/>
              <w:ind w:left="-60" w:right="-45"/>
              <w:rPr>
                <w:rFonts w:cs="Times New Roman"/>
                <w:b/>
                <w:bCs/>
                <w:i/>
                <w:iCs/>
                <w:sz w:val="20"/>
                <w:szCs w:val="20"/>
              </w:rPr>
            </w:pPr>
          </w:p>
        </w:tc>
        <w:tc>
          <w:tcPr>
            <w:tcW w:w="284" w:type="dxa"/>
          </w:tcPr>
          <w:p w:rsidR="00AE3E5D" w:rsidRPr="00520E28" w:rsidRDefault="00AE3E5D" w:rsidP="00B06190">
            <w:pPr>
              <w:tabs>
                <w:tab w:val="decimal" w:pos="1082"/>
                <w:tab w:val="decimal" w:pos="1152"/>
              </w:tabs>
              <w:spacing w:line="240" w:lineRule="auto"/>
              <w:ind w:left="-108" w:right="-109"/>
              <w:rPr>
                <w:rFonts w:cs="Times New Roman"/>
                <w:b/>
                <w:bCs/>
                <w:i/>
                <w:iCs/>
                <w:sz w:val="20"/>
                <w:szCs w:val="20"/>
                <w:cs/>
              </w:rPr>
            </w:pPr>
          </w:p>
        </w:tc>
        <w:tc>
          <w:tcPr>
            <w:tcW w:w="992" w:type="dxa"/>
          </w:tcPr>
          <w:p w:rsidR="00AE3E5D" w:rsidRPr="00520E28" w:rsidRDefault="00AE3E5D" w:rsidP="00B06190">
            <w:pPr>
              <w:tabs>
                <w:tab w:val="decimal" w:pos="1062"/>
              </w:tabs>
              <w:spacing w:line="240" w:lineRule="auto"/>
              <w:ind w:right="-45"/>
              <w:rPr>
                <w:rFonts w:cs="Times New Roman"/>
                <w:b/>
                <w:bCs/>
                <w:i/>
                <w:i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i/>
                <w:iCs/>
                <w:sz w:val="20"/>
                <w:szCs w:val="20"/>
                <w:cs/>
              </w:rPr>
            </w:pPr>
          </w:p>
        </w:tc>
        <w:tc>
          <w:tcPr>
            <w:tcW w:w="1040" w:type="dxa"/>
          </w:tcPr>
          <w:p w:rsidR="00AE3E5D" w:rsidRPr="00520E28" w:rsidRDefault="00AE3E5D" w:rsidP="00B06190">
            <w:pPr>
              <w:tabs>
                <w:tab w:val="decimal" w:pos="1062"/>
              </w:tabs>
              <w:spacing w:line="240" w:lineRule="auto"/>
              <w:ind w:right="-45"/>
              <w:rPr>
                <w:rFonts w:cs="Times New Roman"/>
                <w:b/>
                <w:bCs/>
                <w:i/>
                <w:iCs/>
                <w:sz w:val="20"/>
                <w:szCs w:val="20"/>
              </w:rPr>
            </w:pPr>
          </w:p>
        </w:tc>
        <w:tc>
          <w:tcPr>
            <w:tcW w:w="283" w:type="dxa"/>
          </w:tcPr>
          <w:p w:rsidR="00AE3E5D" w:rsidRPr="00520E28" w:rsidRDefault="00AE3E5D" w:rsidP="00B06190">
            <w:pPr>
              <w:tabs>
                <w:tab w:val="decimal" w:pos="1082"/>
                <w:tab w:val="decimal" w:pos="1152"/>
              </w:tabs>
              <w:spacing w:line="240" w:lineRule="auto"/>
              <w:ind w:left="-108" w:right="-60"/>
              <w:rPr>
                <w:rFonts w:cs="Times New Roman"/>
                <w:b/>
                <w:bCs/>
                <w:i/>
                <w:iCs/>
                <w:sz w:val="20"/>
                <w:szCs w:val="20"/>
                <w:cs/>
              </w:rPr>
            </w:pPr>
          </w:p>
        </w:tc>
        <w:tc>
          <w:tcPr>
            <w:tcW w:w="931" w:type="dxa"/>
            <w:gridSpan w:val="2"/>
          </w:tcPr>
          <w:p w:rsidR="00AE3E5D" w:rsidRPr="00520E28" w:rsidRDefault="00AE3E5D" w:rsidP="00B06190">
            <w:pPr>
              <w:tabs>
                <w:tab w:val="decimal" w:pos="639"/>
              </w:tabs>
              <w:spacing w:line="240" w:lineRule="auto"/>
              <w:ind w:right="-45"/>
              <w:jc w:val="thaiDistribute"/>
              <w:rPr>
                <w:rFonts w:cs="Times New Roman"/>
                <w:b/>
                <w:bCs/>
                <w:i/>
                <w:iCs/>
                <w:sz w:val="20"/>
                <w:szCs w:val="20"/>
              </w:rPr>
            </w:pPr>
          </w:p>
        </w:tc>
      </w:tr>
      <w:tr w:rsidR="00AE3E5D" w:rsidRPr="00520E28" w:rsidTr="00B06190">
        <w:tc>
          <w:tcPr>
            <w:tcW w:w="2880" w:type="dxa"/>
          </w:tcPr>
          <w:p w:rsidR="00AE3E5D" w:rsidRPr="00520E28" w:rsidRDefault="00AE3E5D" w:rsidP="00B06190">
            <w:pPr>
              <w:spacing w:line="240" w:lineRule="auto"/>
              <w:jc w:val="thaiDistribute"/>
              <w:rPr>
                <w:rFonts w:cs="Cordia New"/>
                <w:b/>
                <w:bCs/>
                <w:sz w:val="20"/>
                <w:szCs w:val="20"/>
                <w:cs/>
              </w:rPr>
            </w:pPr>
            <w:r w:rsidRPr="00520E28">
              <w:rPr>
                <w:rFonts w:cs="Times New Roman"/>
                <w:b/>
                <w:bCs/>
                <w:sz w:val="20"/>
                <w:szCs w:val="20"/>
              </w:rPr>
              <w:t>Current</w:t>
            </w:r>
          </w:p>
        </w:tc>
        <w:tc>
          <w:tcPr>
            <w:tcW w:w="1065" w:type="dxa"/>
          </w:tcPr>
          <w:p w:rsidR="00AE3E5D" w:rsidRPr="00520E28" w:rsidRDefault="00AE3E5D" w:rsidP="00B06190">
            <w:pPr>
              <w:tabs>
                <w:tab w:val="decimal" w:pos="918"/>
              </w:tabs>
              <w:spacing w:line="240" w:lineRule="auto"/>
              <w:ind w:left="-108" w:right="-108"/>
              <w:rPr>
                <w:rFonts w:cs="Times New Roman"/>
                <w:b/>
                <w:b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sz w:val="20"/>
                <w:szCs w:val="20"/>
                <w:cs/>
              </w:rPr>
            </w:pPr>
          </w:p>
        </w:tc>
        <w:tc>
          <w:tcPr>
            <w:tcW w:w="970" w:type="dxa"/>
          </w:tcPr>
          <w:p w:rsidR="00AE3E5D" w:rsidRPr="00520E28" w:rsidRDefault="00AE3E5D" w:rsidP="00B06190">
            <w:pPr>
              <w:tabs>
                <w:tab w:val="decimal" w:pos="682"/>
              </w:tabs>
              <w:spacing w:line="240" w:lineRule="auto"/>
              <w:ind w:left="-60" w:right="-45"/>
              <w:rPr>
                <w:rFonts w:cs="Times New Roman"/>
                <w:b/>
                <w:bCs/>
                <w:sz w:val="20"/>
                <w:szCs w:val="20"/>
              </w:rPr>
            </w:pPr>
          </w:p>
        </w:tc>
        <w:tc>
          <w:tcPr>
            <w:tcW w:w="284" w:type="dxa"/>
          </w:tcPr>
          <w:p w:rsidR="00AE3E5D" w:rsidRPr="00520E28" w:rsidRDefault="00AE3E5D" w:rsidP="00B06190">
            <w:pPr>
              <w:tabs>
                <w:tab w:val="decimal" w:pos="1082"/>
                <w:tab w:val="decimal" w:pos="1152"/>
              </w:tabs>
              <w:spacing w:line="240" w:lineRule="auto"/>
              <w:ind w:left="-108" w:right="-109"/>
              <w:rPr>
                <w:rFonts w:cs="Times New Roman"/>
                <w:b/>
                <w:bCs/>
                <w:sz w:val="20"/>
                <w:szCs w:val="20"/>
                <w:cs/>
              </w:rPr>
            </w:pPr>
          </w:p>
        </w:tc>
        <w:tc>
          <w:tcPr>
            <w:tcW w:w="992" w:type="dxa"/>
          </w:tcPr>
          <w:p w:rsidR="00AE3E5D" w:rsidRPr="00520E28" w:rsidRDefault="00AE3E5D" w:rsidP="00B06190">
            <w:pPr>
              <w:tabs>
                <w:tab w:val="decimal" w:pos="764"/>
              </w:tabs>
              <w:spacing w:line="240" w:lineRule="auto"/>
              <w:ind w:right="-45"/>
              <w:rPr>
                <w:rFonts w:cs="Times New Roman"/>
                <w:b/>
                <w:b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sz w:val="20"/>
                <w:szCs w:val="20"/>
                <w:cs/>
              </w:rPr>
            </w:pPr>
          </w:p>
        </w:tc>
        <w:tc>
          <w:tcPr>
            <w:tcW w:w="1040" w:type="dxa"/>
          </w:tcPr>
          <w:p w:rsidR="00AE3E5D" w:rsidRPr="00520E28" w:rsidRDefault="00AE3E5D" w:rsidP="00B06190">
            <w:pPr>
              <w:tabs>
                <w:tab w:val="decimal" w:pos="796"/>
              </w:tabs>
              <w:spacing w:line="240" w:lineRule="auto"/>
              <w:ind w:right="-45"/>
              <w:rPr>
                <w:rFonts w:cs="Times New Roman"/>
                <w:b/>
                <w:bCs/>
                <w:sz w:val="20"/>
                <w:szCs w:val="20"/>
              </w:rPr>
            </w:pPr>
          </w:p>
        </w:tc>
        <w:tc>
          <w:tcPr>
            <w:tcW w:w="283" w:type="dxa"/>
          </w:tcPr>
          <w:p w:rsidR="00AE3E5D" w:rsidRPr="00520E28" w:rsidRDefault="00AE3E5D" w:rsidP="00B06190">
            <w:pPr>
              <w:tabs>
                <w:tab w:val="decimal" w:pos="1082"/>
                <w:tab w:val="decimal" w:pos="1152"/>
              </w:tabs>
              <w:spacing w:line="240" w:lineRule="auto"/>
              <w:ind w:left="-108" w:right="-60"/>
              <w:rPr>
                <w:rFonts w:cs="Times New Roman"/>
                <w:b/>
                <w:bCs/>
                <w:sz w:val="20"/>
                <w:szCs w:val="20"/>
                <w:cs/>
              </w:rPr>
            </w:pPr>
          </w:p>
        </w:tc>
        <w:tc>
          <w:tcPr>
            <w:tcW w:w="931" w:type="dxa"/>
            <w:gridSpan w:val="2"/>
          </w:tcPr>
          <w:p w:rsidR="00AE3E5D" w:rsidRPr="00520E28" w:rsidRDefault="00AE3E5D" w:rsidP="00B06190">
            <w:pPr>
              <w:tabs>
                <w:tab w:val="decimal" w:pos="639"/>
              </w:tabs>
              <w:spacing w:line="240" w:lineRule="auto"/>
              <w:ind w:right="-45"/>
              <w:jc w:val="thaiDistribute"/>
              <w:rPr>
                <w:rFonts w:cs="Times New Roman"/>
                <w:b/>
                <w:bCs/>
                <w:sz w:val="20"/>
                <w:szCs w:val="20"/>
              </w:rPr>
            </w:pPr>
          </w:p>
        </w:tc>
      </w:tr>
      <w:tr w:rsidR="00AE3E5D" w:rsidRPr="00520E28" w:rsidTr="00B06190">
        <w:tc>
          <w:tcPr>
            <w:tcW w:w="2880" w:type="dxa"/>
          </w:tcPr>
          <w:p w:rsidR="00AE3E5D" w:rsidRPr="00520E28" w:rsidRDefault="00AE3E5D" w:rsidP="00B06190">
            <w:pPr>
              <w:ind w:left="9"/>
              <w:jc w:val="thaiDistribute"/>
              <w:rPr>
                <w:rFonts w:cs="Times New Roman"/>
                <w:sz w:val="20"/>
                <w:szCs w:val="20"/>
              </w:rPr>
            </w:pPr>
            <w:r w:rsidRPr="00520E28">
              <w:rPr>
                <w:rFonts w:cs="Times New Roman"/>
                <w:sz w:val="20"/>
                <w:szCs w:val="20"/>
              </w:rPr>
              <w:t>Financial lease liabilities</w:t>
            </w:r>
          </w:p>
        </w:tc>
        <w:tc>
          <w:tcPr>
            <w:tcW w:w="1065" w:type="dxa"/>
          </w:tcPr>
          <w:p w:rsidR="00AE3E5D" w:rsidRPr="00520E28" w:rsidRDefault="00AE3E5D" w:rsidP="00B06190">
            <w:pPr>
              <w:tabs>
                <w:tab w:val="decimal" w:pos="522"/>
              </w:tabs>
              <w:ind w:left="-108" w:right="-108"/>
              <w:jc w:val="thaiDistribute"/>
              <w:rPr>
                <w:rFonts w:cs="Times New Roman"/>
                <w:sz w:val="20"/>
                <w:szCs w:val="20"/>
              </w:rPr>
            </w:pPr>
            <w:r w:rsidRPr="00520E28">
              <w:rPr>
                <w:rFonts w:cs="Times New Roman"/>
                <w:sz w:val="20"/>
                <w:szCs w:val="20"/>
              </w:rPr>
              <w:t>2.95</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Pr>
          <w:p w:rsidR="00AE3E5D" w:rsidRPr="00520E28" w:rsidRDefault="00AE3E5D" w:rsidP="00B06190">
            <w:pPr>
              <w:tabs>
                <w:tab w:val="decimal" w:pos="459"/>
              </w:tabs>
              <w:ind w:left="-60" w:right="-45"/>
              <w:jc w:val="thaiDistribute"/>
              <w:rPr>
                <w:rFonts w:cs="Times New Roman"/>
                <w:sz w:val="20"/>
                <w:szCs w:val="20"/>
              </w:rPr>
            </w:pPr>
            <w:r w:rsidRPr="00520E28">
              <w:rPr>
                <w:rFonts w:cs="Times New Roman"/>
                <w:sz w:val="20"/>
                <w:szCs w:val="20"/>
              </w:rPr>
              <w:t>1</w:t>
            </w:r>
          </w:p>
        </w:tc>
        <w:tc>
          <w:tcPr>
            <w:tcW w:w="284" w:type="dxa"/>
          </w:tcPr>
          <w:p w:rsidR="00AE3E5D" w:rsidRPr="00520E28" w:rsidRDefault="00AE3E5D" w:rsidP="00B06190">
            <w:pPr>
              <w:tabs>
                <w:tab w:val="decimal" w:pos="1082"/>
                <w:tab w:val="decimal" w:pos="1152"/>
              </w:tabs>
              <w:ind w:left="-108" w:right="-109"/>
              <w:rPr>
                <w:rFonts w:cs="Times New Roman"/>
                <w:b/>
                <w:bCs/>
                <w:sz w:val="20"/>
                <w:szCs w:val="20"/>
                <w:cs/>
              </w:rPr>
            </w:pPr>
          </w:p>
        </w:tc>
        <w:tc>
          <w:tcPr>
            <w:tcW w:w="992" w:type="dxa"/>
          </w:tcPr>
          <w:p w:rsidR="00AE3E5D" w:rsidRPr="00520E28" w:rsidRDefault="00AE3E5D" w:rsidP="00B06190">
            <w:pPr>
              <w:ind w:right="-45"/>
              <w:jc w:val="center"/>
              <w:rPr>
                <w:rFonts w:cs="Times New Roman"/>
                <w:sz w:val="20"/>
                <w:szCs w:val="20"/>
              </w:rPr>
            </w:pPr>
            <w:r w:rsidRPr="00520E28">
              <w:rPr>
                <w:rFonts w:cs="Times New Roman"/>
                <w:sz w:val="20"/>
                <w:szCs w:val="20"/>
              </w:rPr>
              <w:t>-</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Pr>
          <w:p w:rsidR="00AE3E5D" w:rsidRPr="00520E28" w:rsidRDefault="00AE3E5D" w:rsidP="00B06190">
            <w:pPr>
              <w:ind w:right="-45"/>
              <w:jc w:val="center"/>
              <w:rPr>
                <w:rFonts w:cs="Times New Roman"/>
                <w:sz w:val="20"/>
                <w:szCs w:val="20"/>
              </w:rPr>
            </w:pPr>
            <w:r w:rsidRPr="00520E28">
              <w:rPr>
                <w:rFonts w:cs="Times New Roman"/>
                <w:sz w:val="20"/>
                <w:szCs w:val="20"/>
              </w:rPr>
              <w:t>-</w:t>
            </w: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Pr>
          <w:p w:rsidR="00AE3E5D" w:rsidRPr="00520E28" w:rsidRDefault="00AE3E5D" w:rsidP="00B06190">
            <w:pPr>
              <w:tabs>
                <w:tab w:val="decimal" w:pos="459"/>
              </w:tabs>
              <w:ind w:right="-45"/>
              <w:jc w:val="thaiDistribute"/>
              <w:rPr>
                <w:rFonts w:cs="Times New Roman"/>
                <w:sz w:val="20"/>
                <w:szCs w:val="20"/>
              </w:rPr>
            </w:pPr>
            <w:r w:rsidRPr="00520E28">
              <w:rPr>
                <w:rFonts w:cs="Times New Roman"/>
                <w:sz w:val="20"/>
                <w:szCs w:val="20"/>
              </w:rPr>
              <w:t>1</w:t>
            </w:r>
          </w:p>
        </w:tc>
      </w:tr>
      <w:tr w:rsidR="00AE3E5D" w:rsidRPr="00520E28" w:rsidTr="00B06190">
        <w:tc>
          <w:tcPr>
            <w:tcW w:w="2880" w:type="dxa"/>
          </w:tcPr>
          <w:p w:rsidR="00AE3E5D" w:rsidRPr="00520E28" w:rsidRDefault="00AE3E5D" w:rsidP="00B06190">
            <w:pPr>
              <w:ind w:left="9"/>
              <w:jc w:val="thaiDistribute"/>
              <w:rPr>
                <w:rFonts w:cs="Times New Roman"/>
                <w:sz w:val="20"/>
                <w:szCs w:val="20"/>
              </w:rPr>
            </w:pPr>
            <w:r w:rsidRPr="00520E28">
              <w:rPr>
                <w:rFonts w:cs="Times New Roman"/>
                <w:b/>
                <w:bCs/>
                <w:sz w:val="20"/>
                <w:szCs w:val="20"/>
              </w:rPr>
              <w:t>Non-current</w:t>
            </w:r>
          </w:p>
        </w:tc>
        <w:tc>
          <w:tcPr>
            <w:tcW w:w="1065" w:type="dxa"/>
          </w:tcPr>
          <w:p w:rsidR="00AE3E5D" w:rsidRPr="00520E28" w:rsidRDefault="00AE3E5D" w:rsidP="00B06190">
            <w:pPr>
              <w:tabs>
                <w:tab w:val="decimal" w:pos="522"/>
              </w:tabs>
              <w:ind w:left="-108" w:right="-108"/>
              <w:jc w:val="thaiDistribute"/>
              <w:rPr>
                <w:rFonts w:cs="Times New Roman"/>
                <w:sz w:val="20"/>
                <w:szCs w:val="20"/>
              </w:rPr>
            </w:pP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Pr>
          <w:p w:rsidR="00AE3E5D" w:rsidRPr="00520E28" w:rsidRDefault="00AE3E5D" w:rsidP="00B06190">
            <w:pPr>
              <w:tabs>
                <w:tab w:val="decimal" w:pos="459"/>
              </w:tabs>
              <w:ind w:left="-60" w:right="-45"/>
              <w:jc w:val="thaiDistribute"/>
              <w:rPr>
                <w:rFonts w:cs="Times New Roman"/>
                <w:sz w:val="20"/>
                <w:szCs w:val="20"/>
              </w:rPr>
            </w:pPr>
          </w:p>
        </w:tc>
        <w:tc>
          <w:tcPr>
            <w:tcW w:w="284" w:type="dxa"/>
          </w:tcPr>
          <w:p w:rsidR="00AE3E5D" w:rsidRPr="00520E28" w:rsidRDefault="00AE3E5D" w:rsidP="00B06190">
            <w:pPr>
              <w:tabs>
                <w:tab w:val="decimal" w:pos="1082"/>
                <w:tab w:val="decimal" w:pos="1152"/>
              </w:tabs>
              <w:ind w:left="-108" w:right="-109"/>
              <w:rPr>
                <w:rFonts w:cs="Times New Roman"/>
                <w:b/>
                <w:bCs/>
                <w:sz w:val="20"/>
                <w:szCs w:val="20"/>
                <w:cs/>
              </w:rPr>
            </w:pPr>
          </w:p>
        </w:tc>
        <w:tc>
          <w:tcPr>
            <w:tcW w:w="992" w:type="dxa"/>
          </w:tcPr>
          <w:p w:rsidR="00AE3E5D" w:rsidRPr="00520E28" w:rsidRDefault="00AE3E5D" w:rsidP="00B06190">
            <w:pPr>
              <w:ind w:right="-45"/>
              <w:jc w:val="center"/>
              <w:rPr>
                <w:rFonts w:cs="Times New Roman"/>
                <w:sz w:val="20"/>
                <w:szCs w:val="20"/>
              </w:rPr>
            </w:pP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Pr>
          <w:p w:rsidR="00AE3E5D" w:rsidRPr="00520E28" w:rsidRDefault="00AE3E5D" w:rsidP="00B06190">
            <w:pPr>
              <w:ind w:right="-45"/>
              <w:jc w:val="center"/>
              <w:rPr>
                <w:rFonts w:cs="Times New Roman"/>
                <w:sz w:val="20"/>
                <w:szCs w:val="20"/>
              </w:rPr>
            </w:pP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Pr>
          <w:p w:rsidR="00AE3E5D" w:rsidRPr="00520E28" w:rsidRDefault="00AE3E5D" w:rsidP="00B06190">
            <w:pPr>
              <w:tabs>
                <w:tab w:val="decimal" w:pos="459"/>
              </w:tabs>
              <w:ind w:left="-60" w:right="-45"/>
              <w:jc w:val="thaiDistribute"/>
              <w:rPr>
                <w:rFonts w:cs="Times New Roman"/>
                <w:sz w:val="20"/>
                <w:szCs w:val="20"/>
              </w:rPr>
            </w:pPr>
          </w:p>
        </w:tc>
      </w:tr>
      <w:tr w:rsidR="00AE3E5D" w:rsidRPr="00520E28" w:rsidTr="00B06190">
        <w:tc>
          <w:tcPr>
            <w:tcW w:w="2880" w:type="dxa"/>
          </w:tcPr>
          <w:p w:rsidR="00AE3E5D" w:rsidRPr="00520E28" w:rsidRDefault="00AE3E5D" w:rsidP="00B06190">
            <w:pPr>
              <w:ind w:left="9"/>
              <w:jc w:val="thaiDistribute"/>
              <w:rPr>
                <w:rFonts w:cs="Times New Roman"/>
                <w:sz w:val="20"/>
                <w:szCs w:val="20"/>
                <w:cs/>
              </w:rPr>
            </w:pPr>
            <w:r w:rsidRPr="00520E28">
              <w:rPr>
                <w:rFonts w:cs="Times New Roman"/>
                <w:sz w:val="20"/>
                <w:szCs w:val="20"/>
              </w:rPr>
              <w:t>Financial lease liabilities</w:t>
            </w:r>
          </w:p>
        </w:tc>
        <w:tc>
          <w:tcPr>
            <w:tcW w:w="1065" w:type="dxa"/>
          </w:tcPr>
          <w:p w:rsidR="00AE3E5D" w:rsidRPr="00520E28" w:rsidRDefault="00AE3E5D" w:rsidP="00B06190">
            <w:pPr>
              <w:tabs>
                <w:tab w:val="decimal" w:pos="522"/>
              </w:tabs>
              <w:ind w:left="-108" w:right="-108"/>
              <w:jc w:val="thaiDistribute"/>
              <w:rPr>
                <w:rFonts w:cs="Times New Roman"/>
                <w:sz w:val="20"/>
                <w:szCs w:val="20"/>
              </w:rPr>
            </w:pPr>
            <w:r w:rsidRPr="00520E28">
              <w:rPr>
                <w:rFonts w:cs="Times New Roman"/>
                <w:sz w:val="20"/>
                <w:szCs w:val="20"/>
              </w:rPr>
              <w:t>2.95</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Pr>
          <w:p w:rsidR="00AE3E5D" w:rsidRPr="00520E28" w:rsidRDefault="00AE3E5D" w:rsidP="00B06190">
            <w:pPr>
              <w:tabs>
                <w:tab w:val="decimal" w:pos="459"/>
              </w:tabs>
              <w:ind w:left="-60" w:right="-45"/>
              <w:jc w:val="thaiDistribute"/>
              <w:rPr>
                <w:rFonts w:cs="Times New Roman"/>
                <w:sz w:val="20"/>
                <w:szCs w:val="20"/>
              </w:rPr>
            </w:pPr>
            <w:r w:rsidRPr="00520E28">
              <w:rPr>
                <w:rFonts w:cs="Times New Roman"/>
                <w:sz w:val="20"/>
                <w:szCs w:val="20"/>
              </w:rPr>
              <w:t>-</w:t>
            </w:r>
          </w:p>
        </w:tc>
        <w:tc>
          <w:tcPr>
            <w:tcW w:w="284" w:type="dxa"/>
          </w:tcPr>
          <w:p w:rsidR="00AE3E5D" w:rsidRPr="00520E28" w:rsidRDefault="00AE3E5D" w:rsidP="00B06190">
            <w:pPr>
              <w:tabs>
                <w:tab w:val="decimal" w:pos="1082"/>
                <w:tab w:val="decimal" w:pos="1152"/>
              </w:tabs>
              <w:ind w:left="-108" w:right="-109"/>
              <w:rPr>
                <w:rFonts w:cs="Times New Roman"/>
                <w:b/>
                <w:bCs/>
                <w:sz w:val="20"/>
                <w:szCs w:val="20"/>
                <w:cs/>
              </w:rPr>
            </w:pPr>
          </w:p>
        </w:tc>
        <w:tc>
          <w:tcPr>
            <w:tcW w:w="992" w:type="dxa"/>
          </w:tcPr>
          <w:p w:rsidR="00AE3E5D" w:rsidRPr="00520E28" w:rsidRDefault="00AE3E5D" w:rsidP="00B06190">
            <w:pPr>
              <w:tabs>
                <w:tab w:val="decimal" w:pos="490"/>
              </w:tabs>
              <w:ind w:right="-45"/>
              <w:jc w:val="both"/>
              <w:rPr>
                <w:rFonts w:cs="Times New Roman"/>
                <w:sz w:val="20"/>
                <w:szCs w:val="20"/>
              </w:rPr>
            </w:pPr>
            <w:r w:rsidRPr="00520E28">
              <w:rPr>
                <w:rFonts w:cs="Times New Roman"/>
                <w:sz w:val="20"/>
                <w:szCs w:val="20"/>
              </w:rPr>
              <w:t>2</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Pr>
          <w:p w:rsidR="00AE3E5D" w:rsidRPr="00520E28" w:rsidRDefault="00AE3E5D" w:rsidP="00B06190">
            <w:pPr>
              <w:ind w:right="-45"/>
              <w:jc w:val="center"/>
              <w:rPr>
                <w:rFonts w:cs="Times New Roman"/>
                <w:sz w:val="20"/>
                <w:szCs w:val="20"/>
              </w:rPr>
            </w:pPr>
            <w:r w:rsidRPr="00520E28">
              <w:rPr>
                <w:rFonts w:cs="Times New Roman"/>
                <w:sz w:val="20"/>
                <w:szCs w:val="20"/>
              </w:rPr>
              <w:t>-</w:t>
            </w: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Pr>
          <w:p w:rsidR="00AE3E5D" w:rsidRPr="00520E28" w:rsidRDefault="00AE3E5D" w:rsidP="00B06190">
            <w:pPr>
              <w:tabs>
                <w:tab w:val="decimal" w:pos="459"/>
              </w:tabs>
              <w:ind w:left="-60" w:right="-45"/>
              <w:jc w:val="thaiDistribute"/>
              <w:rPr>
                <w:rFonts w:cs="Times New Roman"/>
                <w:sz w:val="20"/>
                <w:szCs w:val="20"/>
              </w:rPr>
            </w:pPr>
            <w:r w:rsidRPr="00520E28">
              <w:rPr>
                <w:rFonts w:cs="Times New Roman"/>
                <w:sz w:val="20"/>
                <w:szCs w:val="20"/>
              </w:rPr>
              <w:t>2</w:t>
            </w:r>
          </w:p>
        </w:tc>
      </w:tr>
      <w:tr w:rsidR="00AE3E5D" w:rsidRPr="00520E28" w:rsidTr="00B06190">
        <w:tc>
          <w:tcPr>
            <w:tcW w:w="2880" w:type="dxa"/>
          </w:tcPr>
          <w:p w:rsidR="00AE3E5D" w:rsidRPr="00520E28" w:rsidRDefault="00AE3E5D" w:rsidP="00B06190">
            <w:pPr>
              <w:jc w:val="thaiDistribute"/>
              <w:rPr>
                <w:rFonts w:cs="Times New Roman"/>
                <w:b/>
                <w:bCs/>
                <w:sz w:val="20"/>
                <w:szCs w:val="20"/>
                <w:cs/>
              </w:rPr>
            </w:pPr>
            <w:r w:rsidRPr="00520E28">
              <w:rPr>
                <w:rFonts w:cs="Times New Roman"/>
                <w:b/>
                <w:bCs/>
                <w:sz w:val="20"/>
                <w:szCs w:val="20"/>
              </w:rPr>
              <w:t>Total</w:t>
            </w:r>
          </w:p>
        </w:tc>
        <w:tc>
          <w:tcPr>
            <w:tcW w:w="1065" w:type="dxa"/>
          </w:tcPr>
          <w:p w:rsidR="00AE3E5D" w:rsidRPr="00520E28" w:rsidRDefault="00AE3E5D" w:rsidP="00B06190">
            <w:pPr>
              <w:tabs>
                <w:tab w:val="decimal" w:pos="522"/>
              </w:tabs>
              <w:ind w:left="-108" w:right="-108"/>
              <w:jc w:val="thaiDistribute"/>
              <w:rPr>
                <w:rFonts w:cs="Times New Roman"/>
                <w:b/>
                <w:bCs/>
                <w:sz w:val="20"/>
                <w:szCs w:val="20"/>
              </w:rPr>
            </w:pP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Borders>
              <w:top w:val="single" w:sz="4" w:space="0" w:color="auto"/>
              <w:bottom w:val="double" w:sz="4" w:space="0" w:color="auto"/>
            </w:tcBorders>
          </w:tcPr>
          <w:p w:rsidR="00AE3E5D" w:rsidRPr="00520E28" w:rsidRDefault="00AE3E5D" w:rsidP="00B06190">
            <w:pPr>
              <w:tabs>
                <w:tab w:val="decimal" w:pos="459"/>
              </w:tabs>
              <w:ind w:right="-45"/>
              <w:jc w:val="thaiDistribute"/>
              <w:rPr>
                <w:rFonts w:cs="Times New Roman"/>
                <w:b/>
                <w:bCs/>
                <w:sz w:val="20"/>
                <w:szCs w:val="20"/>
              </w:rPr>
            </w:pPr>
            <w:r w:rsidRPr="00520E28">
              <w:rPr>
                <w:rFonts w:cs="Times New Roman"/>
                <w:b/>
                <w:bCs/>
                <w:sz w:val="20"/>
                <w:szCs w:val="20"/>
              </w:rPr>
              <w:t>1</w:t>
            </w:r>
          </w:p>
        </w:tc>
        <w:tc>
          <w:tcPr>
            <w:tcW w:w="284" w:type="dxa"/>
          </w:tcPr>
          <w:p w:rsidR="00AE3E5D" w:rsidRPr="00520E28" w:rsidRDefault="00AE3E5D" w:rsidP="00B06190">
            <w:pPr>
              <w:ind w:left="-108" w:right="-109"/>
              <w:rPr>
                <w:rFonts w:cs="Times New Roman"/>
                <w:b/>
                <w:bCs/>
                <w:sz w:val="20"/>
                <w:szCs w:val="20"/>
                <w:cs/>
              </w:rPr>
            </w:pPr>
          </w:p>
        </w:tc>
        <w:tc>
          <w:tcPr>
            <w:tcW w:w="992" w:type="dxa"/>
            <w:tcBorders>
              <w:top w:val="single" w:sz="4" w:space="0" w:color="auto"/>
              <w:bottom w:val="double" w:sz="4" w:space="0" w:color="auto"/>
            </w:tcBorders>
          </w:tcPr>
          <w:p w:rsidR="00AE3E5D" w:rsidRPr="00520E28" w:rsidRDefault="00AE3E5D" w:rsidP="00B06190">
            <w:pPr>
              <w:tabs>
                <w:tab w:val="decimal" w:pos="490"/>
              </w:tabs>
              <w:ind w:right="-45"/>
              <w:jc w:val="both"/>
              <w:rPr>
                <w:rFonts w:cs="Times New Roman"/>
                <w:b/>
                <w:bCs/>
                <w:sz w:val="20"/>
                <w:szCs w:val="20"/>
              </w:rPr>
            </w:pPr>
            <w:r w:rsidRPr="00520E28">
              <w:rPr>
                <w:rFonts w:cs="Times New Roman"/>
                <w:b/>
                <w:bCs/>
                <w:sz w:val="20"/>
                <w:szCs w:val="20"/>
              </w:rPr>
              <w:t>2</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Borders>
              <w:top w:val="single" w:sz="4" w:space="0" w:color="auto"/>
              <w:bottom w:val="double" w:sz="4" w:space="0" w:color="auto"/>
            </w:tcBorders>
          </w:tcPr>
          <w:p w:rsidR="00AE3E5D" w:rsidRPr="00520E28" w:rsidRDefault="00AE3E5D" w:rsidP="00B06190">
            <w:pPr>
              <w:ind w:right="-45"/>
              <w:jc w:val="center"/>
              <w:rPr>
                <w:rFonts w:cs="Times New Roman"/>
                <w:b/>
                <w:bCs/>
                <w:sz w:val="20"/>
                <w:szCs w:val="20"/>
              </w:rPr>
            </w:pPr>
            <w:r w:rsidRPr="00520E28">
              <w:rPr>
                <w:rFonts w:cs="Times New Roman"/>
                <w:b/>
                <w:bCs/>
                <w:sz w:val="20"/>
                <w:szCs w:val="20"/>
              </w:rPr>
              <w:t>-</w:t>
            </w: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Borders>
              <w:top w:val="single" w:sz="4" w:space="0" w:color="auto"/>
              <w:bottom w:val="double" w:sz="4" w:space="0" w:color="auto"/>
            </w:tcBorders>
          </w:tcPr>
          <w:p w:rsidR="00AE3E5D" w:rsidRPr="00520E28" w:rsidRDefault="00AE3E5D" w:rsidP="00B06190">
            <w:pPr>
              <w:tabs>
                <w:tab w:val="decimal" w:pos="459"/>
              </w:tabs>
              <w:ind w:left="-60" w:right="-45"/>
              <w:jc w:val="thaiDistribute"/>
              <w:rPr>
                <w:rFonts w:cs="Times New Roman"/>
                <w:b/>
                <w:bCs/>
                <w:sz w:val="20"/>
                <w:szCs w:val="20"/>
              </w:rPr>
            </w:pPr>
            <w:r w:rsidRPr="00520E28">
              <w:rPr>
                <w:rFonts w:cs="Times New Roman"/>
                <w:b/>
                <w:bCs/>
                <w:sz w:val="20"/>
                <w:szCs w:val="20"/>
              </w:rPr>
              <w:t>3</w:t>
            </w:r>
          </w:p>
        </w:tc>
      </w:tr>
      <w:tr w:rsidR="00AE3E5D" w:rsidRPr="00520E28" w:rsidTr="00B06190">
        <w:tc>
          <w:tcPr>
            <w:tcW w:w="2880" w:type="dxa"/>
          </w:tcPr>
          <w:p w:rsidR="00AE3E5D" w:rsidRPr="00520E28" w:rsidRDefault="00AE3E5D" w:rsidP="00B06190">
            <w:pPr>
              <w:spacing w:line="240" w:lineRule="auto"/>
              <w:jc w:val="thaiDistribute"/>
              <w:rPr>
                <w:rFonts w:cs="Times New Roman"/>
                <w:b/>
                <w:bCs/>
                <w:i/>
                <w:iCs/>
                <w:sz w:val="20"/>
                <w:szCs w:val="20"/>
              </w:rPr>
            </w:pPr>
          </w:p>
        </w:tc>
        <w:tc>
          <w:tcPr>
            <w:tcW w:w="1065" w:type="dxa"/>
          </w:tcPr>
          <w:p w:rsidR="00AE3E5D" w:rsidRPr="00520E28" w:rsidRDefault="00AE3E5D" w:rsidP="00B06190">
            <w:pPr>
              <w:tabs>
                <w:tab w:val="decimal" w:pos="1155"/>
              </w:tabs>
              <w:spacing w:line="240" w:lineRule="auto"/>
              <w:ind w:left="-108" w:right="-108"/>
              <w:rPr>
                <w:rFonts w:cs="Times New Roman"/>
                <w:b/>
                <w:bCs/>
                <w:i/>
                <w:i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i/>
                <w:iCs/>
                <w:sz w:val="20"/>
                <w:szCs w:val="20"/>
                <w:cs/>
              </w:rPr>
            </w:pPr>
          </w:p>
        </w:tc>
        <w:tc>
          <w:tcPr>
            <w:tcW w:w="970" w:type="dxa"/>
          </w:tcPr>
          <w:p w:rsidR="00AE3E5D" w:rsidRPr="00520E28" w:rsidRDefault="00AE3E5D" w:rsidP="00B06190">
            <w:pPr>
              <w:tabs>
                <w:tab w:val="decimal" w:pos="1062"/>
              </w:tabs>
              <w:spacing w:line="240" w:lineRule="auto"/>
              <w:ind w:left="-60" w:right="-45"/>
              <w:rPr>
                <w:rFonts w:cs="Times New Roman"/>
                <w:b/>
                <w:bCs/>
                <w:i/>
                <w:iCs/>
                <w:sz w:val="20"/>
                <w:szCs w:val="20"/>
              </w:rPr>
            </w:pPr>
          </w:p>
        </w:tc>
        <w:tc>
          <w:tcPr>
            <w:tcW w:w="284" w:type="dxa"/>
          </w:tcPr>
          <w:p w:rsidR="00AE3E5D" w:rsidRPr="00520E28" w:rsidRDefault="00AE3E5D" w:rsidP="00B06190">
            <w:pPr>
              <w:tabs>
                <w:tab w:val="decimal" w:pos="1082"/>
                <w:tab w:val="decimal" w:pos="1152"/>
              </w:tabs>
              <w:spacing w:line="240" w:lineRule="auto"/>
              <w:ind w:left="-108" w:right="-109"/>
              <w:rPr>
                <w:rFonts w:cs="Times New Roman"/>
                <w:b/>
                <w:bCs/>
                <w:i/>
                <w:iCs/>
                <w:sz w:val="20"/>
                <w:szCs w:val="20"/>
                <w:cs/>
              </w:rPr>
            </w:pPr>
          </w:p>
        </w:tc>
        <w:tc>
          <w:tcPr>
            <w:tcW w:w="992" w:type="dxa"/>
          </w:tcPr>
          <w:p w:rsidR="00AE3E5D" w:rsidRPr="00520E28" w:rsidRDefault="00AE3E5D" w:rsidP="00B06190">
            <w:pPr>
              <w:tabs>
                <w:tab w:val="decimal" w:pos="1062"/>
              </w:tabs>
              <w:spacing w:line="240" w:lineRule="auto"/>
              <w:ind w:right="-45"/>
              <w:rPr>
                <w:rFonts w:cs="Times New Roman"/>
                <w:b/>
                <w:bCs/>
                <w:i/>
                <w:i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i/>
                <w:iCs/>
                <w:sz w:val="20"/>
                <w:szCs w:val="20"/>
                <w:cs/>
              </w:rPr>
            </w:pPr>
          </w:p>
        </w:tc>
        <w:tc>
          <w:tcPr>
            <w:tcW w:w="1040" w:type="dxa"/>
          </w:tcPr>
          <w:p w:rsidR="00AE3E5D" w:rsidRPr="00520E28" w:rsidRDefault="00AE3E5D" w:rsidP="00B06190">
            <w:pPr>
              <w:tabs>
                <w:tab w:val="decimal" w:pos="1062"/>
              </w:tabs>
              <w:spacing w:line="240" w:lineRule="auto"/>
              <w:ind w:right="-45"/>
              <w:rPr>
                <w:rFonts w:cs="Times New Roman"/>
                <w:b/>
                <w:bCs/>
                <w:i/>
                <w:iCs/>
                <w:sz w:val="20"/>
                <w:szCs w:val="20"/>
              </w:rPr>
            </w:pPr>
          </w:p>
        </w:tc>
        <w:tc>
          <w:tcPr>
            <w:tcW w:w="283" w:type="dxa"/>
          </w:tcPr>
          <w:p w:rsidR="00AE3E5D" w:rsidRPr="00520E28" w:rsidRDefault="00AE3E5D" w:rsidP="00B06190">
            <w:pPr>
              <w:tabs>
                <w:tab w:val="decimal" w:pos="1082"/>
                <w:tab w:val="decimal" w:pos="1152"/>
              </w:tabs>
              <w:spacing w:line="240" w:lineRule="auto"/>
              <w:ind w:left="-108" w:right="-60"/>
              <w:rPr>
                <w:rFonts w:cs="Times New Roman"/>
                <w:b/>
                <w:bCs/>
                <w:i/>
                <w:iCs/>
                <w:sz w:val="20"/>
                <w:szCs w:val="20"/>
                <w:cs/>
              </w:rPr>
            </w:pPr>
          </w:p>
        </w:tc>
        <w:tc>
          <w:tcPr>
            <w:tcW w:w="931" w:type="dxa"/>
            <w:gridSpan w:val="2"/>
          </w:tcPr>
          <w:p w:rsidR="00AE3E5D" w:rsidRPr="00520E28" w:rsidRDefault="00AE3E5D" w:rsidP="00B06190">
            <w:pPr>
              <w:tabs>
                <w:tab w:val="decimal" w:pos="639"/>
              </w:tabs>
              <w:spacing w:line="240" w:lineRule="auto"/>
              <w:ind w:right="-45"/>
              <w:jc w:val="thaiDistribute"/>
              <w:rPr>
                <w:rFonts w:cs="Times New Roman"/>
                <w:b/>
                <w:bCs/>
                <w:i/>
                <w:iCs/>
                <w:sz w:val="20"/>
                <w:szCs w:val="20"/>
              </w:rPr>
            </w:pPr>
          </w:p>
        </w:tc>
      </w:tr>
      <w:tr w:rsidR="00AE3E5D" w:rsidRPr="00520E28" w:rsidTr="00B06190">
        <w:tc>
          <w:tcPr>
            <w:tcW w:w="2880" w:type="dxa"/>
          </w:tcPr>
          <w:p w:rsidR="00AE3E5D" w:rsidRPr="00520E28" w:rsidRDefault="00AE3E5D" w:rsidP="00B06190">
            <w:pPr>
              <w:spacing w:line="240" w:lineRule="auto"/>
              <w:jc w:val="thaiDistribute"/>
              <w:rPr>
                <w:rFonts w:cs="Times New Roman"/>
                <w:b/>
                <w:bCs/>
                <w:i/>
                <w:iCs/>
                <w:sz w:val="20"/>
                <w:szCs w:val="20"/>
              </w:rPr>
            </w:pPr>
            <w:r w:rsidRPr="00520E28">
              <w:rPr>
                <w:rFonts w:cs="Times New Roman"/>
                <w:b/>
                <w:bCs/>
                <w:i/>
                <w:iCs/>
                <w:sz w:val="20"/>
                <w:szCs w:val="20"/>
              </w:rPr>
              <w:t>2016</w:t>
            </w:r>
          </w:p>
        </w:tc>
        <w:tc>
          <w:tcPr>
            <w:tcW w:w="1065" w:type="dxa"/>
          </w:tcPr>
          <w:p w:rsidR="00AE3E5D" w:rsidRPr="00520E28" w:rsidRDefault="00AE3E5D" w:rsidP="00B06190">
            <w:pPr>
              <w:tabs>
                <w:tab w:val="decimal" w:pos="1155"/>
              </w:tabs>
              <w:spacing w:line="240" w:lineRule="auto"/>
              <w:ind w:left="-108" w:right="-108"/>
              <w:rPr>
                <w:rFonts w:cs="Times New Roman"/>
                <w:b/>
                <w:bCs/>
                <w:i/>
                <w:i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i/>
                <w:iCs/>
                <w:sz w:val="20"/>
                <w:szCs w:val="20"/>
                <w:cs/>
              </w:rPr>
            </w:pPr>
          </w:p>
        </w:tc>
        <w:tc>
          <w:tcPr>
            <w:tcW w:w="970" w:type="dxa"/>
          </w:tcPr>
          <w:p w:rsidR="00AE3E5D" w:rsidRPr="00520E28" w:rsidRDefault="00AE3E5D" w:rsidP="00B06190">
            <w:pPr>
              <w:tabs>
                <w:tab w:val="decimal" w:pos="1062"/>
              </w:tabs>
              <w:spacing w:line="240" w:lineRule="auto"/>
              <w:ind w:left="-60" w:right="-45"/>
              <w:rPr>
                <w:rFonts w:cs="Times New Roman"/>
                <w:b/>
                <w:bCs/>
                <w:i/>
                <w:iCs/>
                <w:sz w:val="20"/>
                <w:szCs w:val="20"/>
              </w:rPr>
            </w:pPr>
          </w:p>
        </w:tc>
        <w:tc>
          <w:tcPr>
            <w:tcW w:w="284" w:type="dxa"/>
          </w:tcPr>
          <w:p w:rsidR="00AE3E5D" w:rsidRPr="00520E28" w:rsidRDefault="00AE3E5D" w:rsidP="00B06190">
            <w:pPr>
              <w:tabs>
                <w:tab w:val="decimal" w:pos="1082"/>
                <w:tab w:val="decimal" w:pos="1152"/>
              </w:tabs>
              <w:spacing w:line="240" w:lineRule="auto"/>
              <w:ind w:left="-108" w:right="-109"/>
              <w:rPr>
                <w:rFonts w:cs="Times New Roman"/>
                <w:b/>
                <w:bCs/>
                <w:i/>
                <w:iCs/>
                <w:sz w:val="20"/>
                <w:szCs w:val="20"/>
                <w:cs/>
              </w:rPr>
            </w:pPr>
          </w:p>
        </w:tc>
        <w:tc>
          <w:tcPr>
            <w:tcW w:w="992" w:type="dxa"/>
          </w:tcPr>
          <w:p w:rsidR="00AE3E5D" w:rsidRPr="00520E28" w:rsidRDefault="00AE3E5D" w:rsidP="00B06190">
            <w:pPr>
              <w:tabs>
                <w:tab w:val="decimal" w:pos="1062"/>
              </w:tabs>
              <w:spacing w:line="240" w:lineRule="auto"/>
              <w:ind w:right="-45"/>
              <w:rPr>
                <w:rFonts w:cs="Times New Roman"/>
                <w:b/>
                <w:bCs/>
                <w:i/>
                <w:i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i/>
                <w:iCs/>
                <w:sz w:val="20"/>
                <w:szCs w:val="20"/>
                <w:cs/>
              </w:rPr>
            </w:pPr>
          </w:p>
        </w:tc>
        <w:tc>
          <w:tcPr>
            <w:tcW w:w="1040" w:type="dxa"/>
          </w:tcPr>
          <w:p w:rsidR="00AE3E5D" w:rsidRPr="00520E28" w:rsidRDefault="00AE3E5D" w:rsidP="00B06190">
            <w:pPr>
              <w:tabs>
                <w:tab w:val="decimal" w:pos="1062"/>
              </w:tabs>
              <w:spacing w:line="240" w:lineRule="auto"/>
              <w:ind w:right="-45"/>
              <w:rPr>
                <w:rFonts w:cs="Times New Roman"/>
                <w:b/>
                <w:bCs/>
                <w:i/>
                <w:iCs/>
                <w:sz w:val="20"/>
                <w:szCs w:val="20"/>
              </w:rPr>
            </w:pPr>
          </w:p>
        </w:tc>
        <w:tc>
          <w:tcPr>
            <w:tcW w:w="283" w:type="dxa"/>
          </w:tcPr>
          <w:p w:rsidR="00AE3E5D" w:rsidRPr="00520E28" w:rsidRDefault="00AE3E5D" w:rsidP="00B06190">
            <w:pPr>
              <w:tabs>
                <w:tab w:val="decimal" w:pos="1082"/>
                <w:tab w:val="decimal" w:pos="1152"/>
              </w:tabs>
              <w:spacing w:line="240" w:lineRule="auto"/>
              <w:ind w:left="-108" w:right="-60"/>
              <w:rPr>
                <w:rFonts w:cs="Times New Roman"/>
                <w:b/>
                <w:bCs/>
                <w:i/>
                <w:iCs/>
                <w:sz w:val="20"/>
                <w:szCs w:val="20"/>
                <w:cs/>
              </w:rPr>
            </w:pPr>
          </w:p>
        </w:tc>
        <w:tc>
          <w:tcPr>
            <w:tcW w:w="931" w:type="dxa"/>
            <w:gridSpan w:val="2"/>
          </w:tcPr>
          <w:p w:rsidR="00AE3E5D" w:rsidRPr="00520E28" w:rsidRDefault="00AE3E5D" w:rsidP="00B06190">
            <w:pPr>
              <w:tabs>
                <w:tab w:val="decimal" w:pos="639"/>
              </w:tabs>
              <w:spacing w:line="240" w:lineRule="auto"/>
              <w:ind w:right="-45"/>
              <w:jc w:val="thaiDistribute"/>
              <w:rPr>
                <w:rFonts w:cs="Times New Roman"/>
                <w:b/>
                <w:bCs/>
                <w:i/>
                <w:iCs/>
                <w:sz w:val="20"/>
                <w:szCs w:val="20"/>
              </w:rPr>
            </w:pPr>
          </w:p>
        </w:tc>
      </w:tr>
      <w:tr w:rsidR="00AE3E5D" w:rsidRPr="00520E28" w:rsidTr="00B06190">
        <w:tc>
          <w:tcPr>
            <w:tcW w:w="2880" w:type="dxa"/>
          </w:tcPr>
          <w:p w:rsidR="00AE3E5D" w:rsidRPr="00520E28" w:rsidRDefault="00AE3E5D" w:rsidP="00B06190">
            <w:pPr>
              <w:spacing w:line="240" w:lineRule="auto"/>
              <w:jc w:val="thaiDistribute"/>
              <w:rPr>
                <w:rFonts w:cs="Times New Roman"/>
                <w:b/>
                <w:bCs/>
                <w:sz w:val="20"/>
                <w:szCs w:val="20"/>
                <w:cs/>
              </w:rPr>
            </w:pPr>
            <w:r w:rsidRPr="00520E28">
              <w:rPr>
                <w:rFonts w:cs="Times New Roman"/>
                <w:b/>
                <w:bCs/>
                <w:sz w:val="20"/>
                <w:szCs w:val="20"/>
              </w:rPr>
              <w:t>Current</w:t>
            </w:r>
          </w:p>
        </w:tc>
        <w:tc>
          <w:tcPr>
            <w:tcW w:w="1065" w:type="dxa"/>
          </w:tcPr>
          <w:p w:rsidR="00AE3E5D" w:rsidRPr="00520E28" w:rsidRDefault="00AE3E5D" w:rsidP="00B06190">
            <w:pPr>
              <w:tabs>
                <w:tab w:val="decimal" w:pos="918"/>
              </w:tabs>
              <w:spacing w:line="240" w:lineRule="auto"/>
              <w:ind w:left="-108" w:right="-108"/>
              <w:rPr>
                <w:rFonts w:cs="Times New Roman"/>
                <w:b/>
                <w:b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sz w:val="20"/>
                <w:szCs w:val="20"/>
                <w:cs/>
              </w:rPr>
            </w:pPr>
          </w:p>
        </w:tc>
        <w:tc>
          <w:tcPr>
            <w:tcW w:w="970" w:type="dxa"/>
          </w:tcPr>
          <w:p w:rsidR="00AE3E5D" w:rsidRPr="00520E28" w:rsidRDefault="00AE3E5D" w:rsidP="00B06190">
            <w:pPr>
              <w:tabs>
                <w:tab w:val="decimal" w:pos="682"/>
              </w:tabs>
              <w:spacing w:line="240" w:lineRule="auto"/>
              <w:ind w:left="-60" w:right="-45"/>
              <w:rPr>
                <w:rFonts w:cs="Times New Roman"/>
                <w:b/>
                <w:bCs/>
                <w:sz w:val="20"/>
                <w:szCs w:val="20"/>
              </w:rPr>
            </w:pPr>
          </w:p>
        </w:tc>
        <w:tc>
          <w:tcPr>
            <w:tcW w:w="284" w:type="dxa"/>
          </w:tcPr>
          <w:p w:rsidR="00AE3E5D" w:rsidRPr="00520E28" w:rsidRDefault="00AE3E5D" w:rsidP="00B06190">
            <w:pPr>
              <w:tabs>
                <w:tab w:val="decimal" w:pos="1082"/>
                <w:tab w:val="decimal" w:pos="1152"/>
              </w:tabs>
              <w:spacing w:line="240" w:lineRule="auto"/>
              <w:ind w:left="-108" w:right="-109"/>
              <w:rPr>
                <w:rFonts w:cs="Times New Roman"/>
                <w:b/>
                <w:bCs/>
                <w:sz w:val="20"/>
                <w:szCs w:val="20"/>
                <w:cs/>
              </w:rPr>
            </w:pPr>
          </w:p>
        </w:tc>
        <w:tc>
          <w:tcPr>
            <w:tcW w:w="992" w:type="dxa"/>
          </w:tcPr>
          <w:p w:rsidR="00AE3E5D" w:rsidRPr="00520E28" w:rsidRDefault="00AE3E5D" w:rsidP="00B06190">
            <w:pPr>
              <w:tabs>
                <w:tab w:val="decimal" w:pos="764"/>
              </w:tabs>
              <w:spacing w:line="240" w:lineRule="auto"/>
              <w:ind w:right="-45"/>
              <w:rPr>
                <w:rFonts w:cs="Times New Roman"/>
                <w:b/>
                <w:bCs/>
                <w:sz w:val="20"/>
                <w:szCs w:val="20"/>
              </w:rPr>
            </w:pPr>
          </w:p>
        </w:tc>
        <w:tc>
          <w:tcPr>
            <w:tcW w:w="236" w:type="dxa"/>
          </w:tcPr>
          <w:p w:rsidR="00AE3E5D" w:rsidRPr="00520E28" w:rsidRDefault="00AE3E5D" w:rsidP="00B06190">
            <w:pPr>
              <w:tabs>
                <w:tab w:val="decimal" w:pos="1082"/>
                <w:tab w:val="decimal" w:pos="1152"/>
              </w:tabs>
              <w:spacing w:line="240" w:lineRule="auto"/>
              <w:ind w:left="-108" w:right="-45"/>
              <w:rPr>
                <w:rFonts w:cs="Times New Roman"/>
                <w:b/>
                <w:bCs/>
                <w:sz w:val="20"/>
                <w:szCs w:val="20"/>
                <w:cs/>
              </w:rPr>
            </w:pPr>
          </w:p>
        </w:tc>
        <w:tc>
          <w:tcPr>
            <w:tcW w:w="1040" w:type="dxa"/>
          </w:tcPr>
          <w:p w:rsidR="00AE3E5D" w:rsidRPr="00520E28" w:rsidRDefault="00AE3E5D" w:rsidP="00B06190">
            <w:pPr>
              <w:tabs>
                <w:tab w:val="decimal" w:pos="796"/>
              </w:tabs>
              <w:spacing w:line="240" w:lineRule="auto"/>
              <w:ind w:right="-45"/>
              <w:rPr>
                <w:rFonts w:cs="Times New Roman"/>
                <w:b/>
                <w:bCs/>
                <w:sz w:val="20"/>
                <w:szCs w:val="20"/>
              </w:rPr>
            </w:pPr>
          </w:p>
        </w:tc>
        <w:tc>
          <w:tcPr>
            <w:tcW w:w="283" w:type="dxa"/>
          </w:tcPr>
          <w:p w:rsidR="00AE3E5D" w:rsidRPr="00520E28" w:rsidRDefault="00AE3E5D" w:rsidP="00B06190">
            <w:pPr>
              <w:tabs>
                <w:tab w:val="decimal" w:pos="1082"/>
                <w:tab w:val="decimal" w:pos="1152"/>
              </w:tabs>
              <w:spacing w:line="240" w:lineRule="auto"/>
              <w:ind w:left="-108" w:right="-60"/>
              <w:rPr>
                <w:rFonts w:cs="Times New Roman"/>
                <w:b/>
                <w:bCs/>
                <w:sz w:val="20"/>
                <w:szCs w:val="20"/>
                <w:cs/>
              </w:rPr>
            </w:pPr>
          </w:p>
        </w:tc>
        <w:tc>
          <w:tcPr>
            <w:tcW w:w="931" w:type="dxa"/>
            <w:gridSpan w:val="2"/>
          </w:tcPr>
          <w:p w:rsidR="00AE3E5D" w:rsidRPr="00520E28" w:rsidRDefault="00AE3E5D" w:rsidP="00B06190">
            <w:pPr>
              <w:tabs>
                <w:tab w:val="decimal" w:pos="639"/>
              </w:tabs>
              <w:spacing w:line="240" w:lineRule="auto"/>
              <w:ind w:right="-45"/>
              <w:jc w:val="thaiDistribute"/>
              <w:rPr>
                <w:rFonts w:cs="Times New Roman"/>
                <w:b/>
                <w:bCs/>
                <w:sz w:val="20"/>
                <w:szCs w:val="20"/>
              </w:rPr>
            </w:pPr>
          </w:p>
        </w:tc>
      </w:tr>
      <w:tr w:rsidR="00AE3E5D" w:rsidRPr="00520E28" w:rsidTr="00B06190">
        <w:tc>
          <w:tcPr>
            <w:tcW w:w="2880" w:type="dxa"/>
          </w:tcPr>
          <w:p w:rsidR="00AE3E5D" w:rsidRPr="00520E28" w:rsidRDefault="00AE3E5D" w:rsidP="00B06190">
            <w:pPr>
              <w:ind w:left="9"/>
              <w:jc w:val="thaiDistribute"/>
              <w:rPr>
                <w:rFonts w:cs="Times New Roman"/>
                <w:sz w:val="20"/>
                <w:szCs w:val="20"/>
              </w:rPr>
            </w:pPr>
            <w:r w:rsidRPr="00520E28">
              <w:rPr>
                <w:rFonts w:cs="Times New Roman"/>
                <w:sz w:val="20"/>
                <w:szCs w:val="20"/>
              </w:rPr>
              <w:t>Financial lease liabilities</w:t>
            </w:r>
          </w:p>
        </w:tc>
        <w:tc>
          <w:tcPr>
            <w:tcW w:w="1065" w:type="dxa"/>
          </w:tcPr>
          <w:p w:rsidR="00AE3E5D" w:rsidRPr="00520E28" w:rsidRDefault="00AE3E5D" w:rsidP="00B06190">
            <w:pPr>
              <w:tabs>
                <w:tab w:val="decimal" w:pos="522"/>
              </w:tabs>
              <w:ind w:left="-108" w:right="-108"/>
              <w:jc w:val="thaiDistribute"/>
              <w:rPr>
                <w:rFonts w:cs="Times New Roman"/>
                <w:sz w:val="20"/>
                <w:szCs w:val="20"/>
              </w:rPr>
            </w:pPr>
            <w:r w:rsidRPr="00520E28">
              <w:rPr>
                <w:rFonts w:cs="Times New Roman"/>
                <w:sz w:val="20"/>
                <w:szCs w:val="20"/>
              </w:rPr>
              <w:t>2.95</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Pr>
          <w:p w:rsidR="00AE3E5D" w:rsidRPr="00520E28" w:rsidRDefault="00AE3E5D" w:rsidP="00B06190">
            <w:pPr>
              <w:tabs>
                <w:tab w:val="decimal" w:pos="459"/>
              </w:tabs>
              <w:ind w:left="-60" w:right="-45"/>
              <w:jc w:val="thaiDistribute"/>
              <w:rPr>
                <w:rFonts w:cs="Times New Roman"/>
                <w:sz w:val="20"/>
                <w:szCs w:val="20"/>
              </w:rPr>
            </w:pPr>
            <w:r w:rsidRPr="00520E28">
              <w:rPr>
                <w:rFonts w:cs="Times New Roman"/>
                <w:sz w:val="20"/>
                <w:szCs w:val="20"/>
              </w:rPr>
              <w:t>1</w:t>
            </w:r>
          </w:p>
        </w:tc>
        <w:tc>
          <w:tcPr>
            <w:tcW w:w="284" w:type="dxa"/>
          </w:tcPr>
          <w:p w:rsidR="00AE3E5D" w:rsidRPr="00520E28" w:rsidRDefault="00AE3E5D" w:rsidP="00B06190">
            <w:pPr>
              <w:tabs>
                <w:tab w:val="decimal" w:pos="1082"/>
                <w:tab w:val="decimal" w:pos="1152"/>
              </w:tabs>
              <w:ind w:left="-108" w:right="-109"/>
              <w:rPr>
                <w:rFonts w:cs="Times New Roman"/>
                <w:b/>
                <w:bCs/>
                <w:sz w:val="20"/>
                <w:szCs w:val="20"/>
                <w:cs/>
              </w:rPr>
            </w:pPr>
          </w:p>
        </w:tc>
        <w:tc>
          <w:tcPr>
            <w:tcW w:w="992" w:type="dxa"/>
          </w:tcPr>
          <w:p w:rsidR="00AE3E5D" w:rsidRPr="00520E28" w:rsidRDefault="00AE3E5D" w:rsidP="00B06190">
            <w:pPr>
              <w:ind w:right="-45"/>
              <w:jc w:val="center"/>
              <w:rPr>
                <w:rFonts w:cs="Times New Roman"/>
                <w:sz w:val="20"/>
                <w:szCs w:val="20"/>
              </w:rPr>
            </w:pPr>
            <w:r w:rsidRPr="00520E28">
              <w:rPr>
                <w:rFonts w:cs="Times New Roman"/>
                <w:sz w:val="20"/>
                <w:szCs w:val="20"/>
              </w:rPr>
              <w:t>-</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Pr>
          <w:p w:rsidR="00AE3E5D" w:rsidRPr="00520E28" w:rsidRDefault="00AE3E5D" w:rsidP="00B06190">
            <w:pPr>
              <w:ind w:right="-45"/>
              <w:jc w:val="center"/>
              <w:rPr>
                <w:rFonts w:cs="Times New Roman"/>
                <w:sz w:val="20"/>
                <w:szCs w:val="20"/>
              </w:rPr>
            </w:pPr>
            <w:r w:rsidRPr="00520E28">
              <w:rPr>
                <w:rFonts w:cs="Times New Roman"/>
                <w:sz w:val="20"/>
                <w:szCs w:val="20"/>
              </w:rPr>
              <w:t>-</w:t>
            </w: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Pr>
          <w:p w:rsidR="00AE3E5D" w:rsidRPr="00520E28" w:rsidRDefault="00AE3E5D" w:rsidP="00B06190">
            <w:pPr>
              <w:tabs>
                <w:tab w:val="decimal" w:pos="459"/>
              </w:tabs>
              <w:ind w:right="-45"/>
              <w:jc w:val="thaiDistribute"/>
              <w:rPr>
                <w:rFonts w:cs="Times New Roman"/>
                <w:sz w:val="20"/>
                <w:szCs w:val="20"/>
              </w:rPr>
            </w:pPr>
            <w:r w:rsidRPr="00520E28">
              <w:rPr>
                <w:rFonts w:cs="Times New Roman"/>
                <w:sz w:val="20"/>
                <w:szCs w:val="20"/>
              </w:rPr>
              <w:t>1</w:t>
            </w:r>
          </w:p>
        </w:tc>
      </w:tr>
      <w:tr w:rsidR="00AE3E5D" w:rsidRPr="00520E28" w:rsidTr="00B06190">
        <w:tc>
          <w:tcPr>
            <w:tcW w:w="2880" w:type="dxa"/>
          </w:tcPr>
          <w:p w:rsidR="00AE3E5D" w:rsidRPr="00520E28" w:rsidRDefault="00AE3E5D" w:rsidP="00B06190">
            <w:pPr>
              <w:ind w:left="9"/>
              <w:jc w:val="thaiDistribute"/>
              <w:rPr>
                <w:rFonts w:cs="Times New Roman"/>
                <w:sz w:val="20"/>
                <w:szCs w:val="20"/>
              </w:rPr>
            </w:pPr>
            <w:r w:rsidRPr="00520E28">
              <w:rPr>
                <w:rFonts w:cs="Times New Roman"/>
                <w:b/>
                <w:bCs/>
                <w:sz w:val="20"/>
                <w:szCs w:val="20"/>
              </w:rPr>
              <w:t>Non-current</w:t>
            </w:r>
          </w:p>
        </w:tc>
        <w:tc>
          <w:tcPr>
            <w:tcW w:w="1065" w:type="dxa"/>
          </w:tcPr>
          <w:p w:rsidR="00AE3E5D" w:rsidRPr="00520E28" w:rsidRDefault="00AE3E5D" w:rsidP="00B06190">
            <w:pPr>
              <w:tabs>
                <w:tab w:val="decimal" w:pos="522"/>
              </w:tabs>
              <w:ind w:left="-108" w:right="-108"/>
              <w:jc w:val="thaiDistribute"/>
              <w:rPr>
                <w:rFonts w:cs="Times New Roman"/>
                <w:sz w:val="20"/>
                <w:szCs w:val="20"/>
              </w:rPr>
            </w:pP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Pr>
          <w:p w:rsidR="00AE3E5D" w:rsidRPr="00520E28" w:rsidRDefault="00AE3E5D" w:rsidP="00B06190">
            <w:pPr>
              <w:tabs>
                <w:tab w:val="decimal" w:pos="459"/>
              </w:tabs>
              <w:ind w:left="-60" w:right="-45"/>
              <w:jc w:val="thaiDistribute"/>
              <w:rPr>
                <w:rFonts w:cs="Times New Roman"/>
                <w:sz w:val="20"/>
                <w:szCs w:val="20"/>
              </w:rPr>
            </w:pPr>
          </w:p>
        </w:tc>
        <w:tc>
          <w:tcPr>
            <w:tcW w:w="284" w:type="dxa"/>
          </w:tcPr>
          <w:p w:rsidR="00AE3E5D" w:rsidRPr="00520E28" w:rsidRDefault="00AE3E5D" w:rsidP="00B06190">
            <w:pPr>
              <w:tabs>
                <w:tab w:val="decimal" w:pos="1082"/>
                <w:tab w:val="decimal" w:pos="1152"/>
              </w:tabs>
              <w:ind w:left="-108" w:right="-109"/>
              <w:rPr>
                <w:rFonts w:cs="Times New Roman"/>
                <w:b/>
                <w:bCs/>
                <w:sz w:val="20"/>
                <w:szCs w:val="20"/>
                <w:cs/>
              </w:rPr>
            </w:pPr>
          </w:p>
        </w:tc>
        <w:tc>
          <w:tcPr>
            <w:tcW w:w="992" w:type="dxa"/>
          </w:tcPr>
          <w:p w:rsidR="00AE3E5D" w:rsidRPr="00520E28" w:rsidRDefault="00AE3E5D" w:rsidP="00B06190">
            <w:pPr>
              <w:ind w:right="-45"/>
              <w:jc w:val="center"/>
              <w:rPr>
                <w:rFonts w:cs="Times New Roman"/>
                <w:sz w:val="20"/>
                <w:szCs w:val="20"/>
              </w:rPr>
            </w:pP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Pr>
          <w:p w:rsidR="00AE3E5D" w:rsidRPr="00520E28" w:rsidRDefault="00AE3E5D" w:rsidP="00B06190">
            <w:pPr>
              <w:ind w:right="-45"/>
              <w:jc w:val="center"/>
              <w:rPr>
                <w:rFonts w:cs="Times New Roman"/>
                <w:sz w:val="20"/>
                <w:szCs w:val="20"/>
              </w:rPr>
            </w:pP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Pr>
          <w:p w:rsidR="00AE3E5D" w:rsidRPr="00520E28" w:rsidRDefault="00AE3E5D" w:rsidP="00B06190">
            <w:pPr>
              <w:tabs>
                <w:tab w:val="decimal" w:pos="459"/>
              </w:tabs>
              <w:ind w:left="-60" w:right="-45"/>
              <w:jc w:val="thaiDistribute"/>
              <w:rPr>
                <w:rFonts w:cs="Times New Roman"/>
                <w:sz w:val="20"/>
                <w:szCs w:val="20"/>
              </w:rPr>
            </w:pPr>
          </w:p>
        </w:tc>
      </w:tr>
      <w:tr w:rsidR="00AE3E5D" w:rsidRPr="00520E28" w:rsidTr="00B06190">
        <w:tc>
          <w:tcPr>
            <w:tcW w:w="2880" w:type="dxa"/>
          </w:tcPr>
          <w:p w:rsidR="00AE3E5D" w:rsidRPr="00520E28" w:rsidRDefault="00AE3E5D" w:rsidP="00B06190">
            <w:pPr>
              <w:ind w:left="9"/>
              <w:jc w:val="thaiDistribute"/>
              <w:rPr>
                <w:rFonts w:cs="Times New Roman"/>
                <w:sz w:val="20"/>
                <w:szCs w:val="20"/>
                <w:cs/>
              </w:rPr>
            </w:pPr>
            <w:r w:rsidRPr="00520E28">
              <w:rPr>
                <w:rFonts w:cs="Times New Roman"/>
                <w:sz w:val="20"/>
                <w:szCs w:val="20"/>
              </w:rPr>
              <w:t>Financial lease liabilities</w:t>
            </w:r>
          </w:p>
        </w:tc>
        <w:tc>
          <w:tcPr>
            <w:tcW w:w="1065" w:type="dxa"/>
          </w:tcPr>
          <w:p w:rsidR="00AE3E5D" w:rsidRPr="00520E28" w:rsidRDefault="00AE3E5D" w:rsidP="00B06190">
            <w:pPr>
              <w:tabs>
                <w:tab w:val="decimal" w:pos="522"/>
              </w:tabs>
              <w:ind w:left="-108" w:right="-108"/>
              <w:jc w:val="thaiDistribute"/>
              <w:rPr>
                <w:rFonts w:cs="Times New Roman"/>
                <w:sz w:val="20"/>
                <w:szCs w:val="20"/>
              </w:rPr>
            </w:pPr>
            <w:r w:rsidRPr="00520E28">
              <w:rPr>
                <w:rFonts w:cs="Times New Roman"/>
                <w:sz w:val="20"/>
                <w:szCs w:val="20"/>
              </w:rPr>
              <w:t>2.95</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Pr>
          <w:p w:rsidR="00AE3E5D" w:rsidRPr="00520E28" w:rsidRDefault="00AE3E5D" w:rsidP="00B06190">
            <w:pPr>
              <w:tabs>
                <w:tab w:val="decimal" w:pos="459"/>
              </w:tabs>
              <w:ind w:left="-60" w:right="-45"/>
              <w:jc w:val="thaiDistribute"/>
              <w:rPr>
                <w:rFonts w:cs="Times New Roman"/>
                <w:sz w:val="20"/>
                <w:szCs w:val="20"/>
              </w:rPr>
            </w:pPr>
            <w:r w:rsidRPr="00520E28">
              <w:rPr>
                <w:rFonts w:cs="Times New Roman"/>
                <w:sz w:val="20"/>
                <w:szCs w:val="20"/>
              </w:rPr>
              <w:t>-</w:t>
            </w:r>
          </w:p>
        </w:tc>
        <w:tc>
          <w:tcPr>
            <w:tcW w:w="284" w:type="dxa"/>
          </w:tcPr>
          <w:p w:rsidR="00AE3E5D" w:rsidRPr="00520E28" w:rsidRDefault="00AE3E5D" w:rsidP="00B06190">
            <w:pPr>
              <w:tabs>
                <w:tab w:val="decimal" w:pos="1082"/>
                <w:tab w:val="decimal" w:pos="1152"/>
              </w:tabs>
              <w:ind w:left="-108" w:right="-109"/>
              <w:rPr>
                <w:rFonts w:cs="Times New Roman"/>
                <w:b/>
                <w:bCs/>
                <w:sz w:val="20"/>
                <w:szCs w:val="20"/>
                <w:cs/>
              </w:rPr>
            </w:pPr>
          </w:p>
        </w:tc>
        <w:tc>
          <w:tcPr>
            <w:tcW w:w="992" w:type="dxa"/>
          </w:tcPr>
          <w:p w:rsidR="00AE3E5D" w:rsidRPr="00520E28" w:rsidRDefault="00AE3E5D" w:rsidP="00B06190">
            <w:pPr>
              <w:tabs>
                <w:tab w:val="decimal" w:pos="490"/>
              </w:tabs>
              <w:ind w:right="-45"/>
              <w:jc w:val="both"/>
              <w:rPr>
                <w:rFonts w:cs="Times New Roman"/>
                <w:sz w:val="20"/>
                <w:szCs w:val="20"/>
              </w:rPr>
            </w:pPr>
            <w:r w:rsidRPr="00520E28">
              <w:rPr>
                <w:rFonts w:cs="Times New Roman"/>
                <w:sz w:val="20"/>
                <w:szCs w:val="20"/>
              </w:rPr>
              <w:t>2</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Pr>
          <w:p w:rsidR="00AE3E5D" w:rsidRPr="00520E28" w:rsidRDefault="00AE3E5D" w:rsidP="00B06190">
            <w:pPr>
              <w:ind w:right="-45"/>
              <w:jc w:val="center"/>
              <w:rPr>
                <w:rFonts w:cs="Times New Roman"/>
                <w:sz w:val="20"/>
                <w:szCs w:val="20"/>
              </w:rPr>
            </w:pPr>
            <w:r w:rsidRPr="00520E28">
              <w:rPr>
                <w:rFonts w:cs="Times New Roman"/>
                <w:sz w:val="20"/>
                <w:szCs w:val="20"/>
              </w:rPr>
              <w:t>-</w:t>
            </w: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Pr>
          <w:p w:rsidR="00AE3E5D" w:rsidRPr="00520E28" w:rsidRDefault="00AE3E5D" w:rsidP="00B06190">
            <w:pPr>
              <w:tabs>
                <w:tab w:val="decimal" w:pos="459"/>
              </w:tabs>
              <w:ind w:left="-60" w:right="-45"/>
              <w:jc w:val="thaiDistribute"/>
              <w:rPr>
                <w:rFonts w:cs="Times New Roman"/>
                <w:sz w:val="20"/>
                <w:szCs w:val="20"/>
              </w:rPr>
            </w:pPr>
            <w:r w:rsidRPr="00520E28">
              <w:rPr>
                <w:rFonts w:cs="Times New Roman"/>
                <w:sz w:val="20"/>
                <w:szCs w:val="20"/>
              </w:rPr>
              <w:t>2</w:t>
            </w:r>
          </w:p>
        </w:tc>
      </w:tr>
      <w:tr w:rsidR="00AE3E5D" w:rsidRPr="00520E28" w:rsidTr="00B06190">
        <w:tc>
          <w:tcPr>
            <w:tcW w:w="2880" w:type="dxa"/>
          </w:tcPr>
          <w:p w:rsidR="00AE3E5D" w:rsidRPr="00520E28" w:rsidRDefault="00AE3E5D" w:rsidP="00B06190">
            <w:pPr>
              <w:jc w:val="thaiDistribute"/>
              <w:rPr>
                <w:rFonts w:cs="Times New Roman"/>
                <w:b/>
                <w:bCs/>
                <w:sz w:val="20"/>
                <w:szCs w:val="20"/>
                <w:cs/>
              </w:rPr>
            </w:pPr>
            <w:r w:rsidRPr="00520E28">
              <w:rPr>
                <w:rFonts w:cs="Times New Roman"/>
                <w:b/>
                <w:bCs/>
                <w:sz w:val="20"/>
                <w:szCs w:val="20"/>
              </w:rPr>
              <w:t>Total</w:t>
            </w:r>
          </w:p>
        </w:tc>
        <w:tc>
          <w:tcPr>
            <w:tcW w:w="1065" w:type="dxa"/>
          </w:tcPr>
          <w:p w:rsidR="00AE3E5D" w:rsidRPr="00520E28" w:rsidRDefault="00AE3E5D" w:rsidP="00B06190">
            <w:pPr>
              <w:tabs>
                <w:tab w:val="decimal" w:pos="522"/>
              </w:tabs>
              <w:ind w:left="-108" w:right="-108"/>
              <w:jc w:val="thaiDistribute"/>
              <w:rPr>
                <w:rFonts w:cs="Times New Roman"/>
                <w:b/>
                <w:bCs/>
                <w:sz w:val="20"/>
                <w:szCs w:val="20"/>
              </w:rPr>
            </w:pP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970" w:type="dxa"/>
            <w:tcBorders>
              <w:top w:val="single" w:sz="4" w:space="0" w:color="auto"/>
              <w:bottom w:val="double" w:sz="4" w:space="0" w:color="auto"/>
            </w:tcBorders>
          </w:tcPr>
          <w:p w:rsidR="00AE3E5D" w:rsidRPr="00520E28" w:rsidRDefault="00AE3E5D" w:rsidP="00B06190">
            <w:pPr>
              <w:tabs>
                <w:tab w:val="decimal" w:pos="459"/>
              </w:tabs>
              <w:ind w:right="-45"/>
              <w:jc w:val="thaiDistribute"/>
              <w:rPr>
                <w:rFonts w:cs="Times New Roman"/>
                <w:b/>
                <w:bCs/>
                <w:sz w:val="20"/>
                <w:szCs w:val="20"/>
              </w:rPr>
            </w:pPr>
            <w:r w:rsidRPr="00520E28">
              <w:rPr>
                <w:rFonts w:cs="Times New Roman"/>
                <w:b/>
                <w:bCs/>
                <w:sz w:val="20"/>
                <w:szCs w:val="20"/>
              </w:rPr>
              <w:t>1</w:t>
            </w:r>
          </w:p>
        </w:tc>
        <w:tc>
          <w:tcPr>
            <w:tcW w:w="284" w:type="dxa"/>
          </w:tcPr>
          <w:p w:rsidR="00AE3E5D" w:rsidRPr="00520E28" w:rsidRDefault="00AE3E5D" w:rsidP="00B06190">
            <w:pPr>
              <w:ind w:left="-108" w:right="-109"/>
              <w:rPr>
                <w:rFonts w:cs="Times New Roman"/>
                <w:b/>
                <w:bCs/>
                <w:sz w:val="20"/>
                <w:szCs w:val="20"/>
                <w:cs/>
              </w:rPr>
            </w:pPr>
          </w:p>
        </w:tc>
        <w:tc>
          <w:tcPr>
            <w:tcW w:w="992" w:type="dxa"/>
            <w:tcBorders>
              <w:top w:val="single" w:sz="4" w:space="0" w:color="auto"/>
              <w:bottom w:val="double" w:sz="4" w:space="0" w:color="auto"/>
            </w:tcBorders>
          </w:tcPr>
          <w:p w:rsidR="00AE3E5D" w:rsidRPr="00520E28" w:rsidRDefault="00AE3E5D" w:rsidP="00B06190">
            <w:pPr>
              <w:tabs>
                <w:tab w:val="decimal" w:pos="490"/>
              </w:tabs>
              <w:ind w:right="-45"/>
              <w:jc w:val="both"/>
              <w:rPr>
                <w:rFonts w:cs="Times New Roman"/>
                <w:b/>
                <w:bCs/>
                <w:sz w:val="20"/>
                <w:szCs w:val="20"/>
              </w:rPr>
            </w:pPr>
            <w:r w:rsidRPr="00520E28">
              <w:rPr>
                <w:rFonts w:cs="Times New Roman"/>
                <w:b/>
                <w:bCs/>
                <w:sz w:val="20"/>
                <w:szCs w:val="20"/>
              </w:rPr>
              <w:t>2</w:t>
            </w:r>
          </w:p>
        </w:tc>
        <w:tc>
          <w:tcPr>
            <w:tcW w:w="236" w:type="dxa"/>
          </w:tcPr>
          <w:p w:rsidR="00AE3E5D" w:rsidRPr="00520E28" w:rsidRDefault="00AE3E5D" w:rsidP="00B06190">
            <w:pPr>
              <w:tabs>
                <w:tab w:val="decimal" w:pos="1082"/>
                <w:tab w:val="decimal" w:pos="1152"/>
              </w:tabs>
              <w:ind w:left="-108" w:right="-45"/>
              <w:rPr>
                <w:rFonts w:cs="Times New Roman"/>
                <w:b/>
                <w:bCs/>
                <w:sz w:val="20"/>
                <w:szCs w:val="20"/>
                <w:cs/>
              </w:rPr>
            </w:pPr>
          </w:p>
        </w:tc>
        <w:tc>
          <w:tcPr>
            <w:tcW w:w="1040" w:type="dxa"/>
            <w:tcBorders>
              <w:top w:val="single" w:sz="4" w:space="0" w:color="auto"/>
              <w:bottom w:val="double" w:sz="4" w:space="0" w:color="auto"/>
            </w:tcBorders>
          </w:tcPr>
          <w:p w:rsidR="00AE3E5D" w:rsidRPr="00520E28" w:rsidRDefault="00AE3E5D" w:rsidP="00B06190">
            <w:pPr>
              <w:ind w:right="-45"/>
              <w:jc w:val="center"/>
              <w:rPr>
                <w:rFonts w:cs="Times New Roman"/>
                <w:b/>
                <w:bCs/>
                <w:sz w:val="20"/>
                <w:szCs w:val="20"/>
              </w:rPr>
            </w:pPr>
            <w:r w:rsidRPr="00520E28">
              <w:rPr>
                <w:rFonts w:cs="Times New Roman"/>
                <w:b/>
                <w:bCs/>
                <w:sz w:val="20"/>
                <w:szCs w:val="20"/>
              </w:rPr>
              <w:t>-</w:t>
            </w:r>
          </w:p>
        </w:tc>
        <w:tc>
          <w:tcPr>
            <w:tcW w:w="283" w:type="dxa"/>
          </w:tcPr>
          <w:p w:rsidR="00AE3E5D" w:rsidRPr="00520E28" w:rsidRDefault="00AE3E5D" w:rsidP="00B06190">
            <w:pPr>
              <w:tabs>
                <w:tab w:val="decimal" w:pos="1082"/>
                <w:tab w:val="decimal" w:pos="1152"/>
              </w:tabs>
              <w:ind w:left="-108" w:right="-60"/>
              <w:rPr>
                <w:rFonts w:cs="Times New Roman"/>
                <w:b/>
                <w:bCs/>
                <w:sz w:val="20"/>
                <w:szCs w:val="20"/>
                <w:cs/>
              </w:rPr>
            </w:pPr>
          </w:p>
        </w:tc>
        <w:tc>
          <w:tcPr>
            <w:tcW w:w="931" w:type="dxa"/>
            <w:gridSpan w:val="2"/>
            <w:tcBorders>
              <w:top w:val="single" w:sz="4" w:space="0" w:color="auto"/>
              <w:bottom w:val="double" w:sz="4" w:space="0" w:color="auto"/>
            </w:tcBorders>
          </w:tcPr>
          <w:p w:rsidR="00AE3E5D" w:rsidRPr="00520E28" w:rsidRDefault="00AE3E5D" w:rsidP="00B06190">
            <w:pPr>
              <w:tabs>
                <w:tab w:val="decimal" w:pos="459"/>
              </w:tabs>
              <w:ind w:left="-60" w:right="-45"/>
              <w:jc w:val="thaiDistribute"/>
              <w:rPr>
                <w:rFonts w:cs="Times New Roman"/>
                <w:b/>
                <w:bCs/>
                <w:sz w:val="20"/>
                <w:szCs w:val="20"/>
              </w:rPr>
            </w:pPr>
            <w:r w:rsidRPr="00520E28">
              <w:rPr>
                <w:rFonts w:cs="Times New Roman"/>
                <w:b/>
                <w:bCs/>
                <w:sz w:val="20"/>
                <w:szCs w:val="20"/>
              </w:rPr>
              <w:t>3</w:t>
            </w:r>
          </w:p>
        </w:tc>
      </w:tr>
    </w:tbl>
    <w:p w:rsidR="00AE3E5D" w:rsidRPr="00520E28" w:rsidRDefault="00AE3E5D" w:rsidP="00AE3E5D">
      <w:pPr>
        <w:tabs>
          <w:tab w:val="left" w:pos="540"/>
        </w:tabs>
        <w:spacing w:line="240" w:lineRule="auto"/>
        <w:ind w:left="547" w:right="-43"/>
        <w:jc w:val="both"/>
        <w:rPr>
          <w:sz w:val="16"/>
          <w:szCs w:val="16"/>
          <w:lang w:val="en-US"/>
        </w:rPr>
      </w:pPr>
    </w:p>
    <w:p w:rsidR="00AE3E5D" w:rsidRPr="00520E28" w:rsidRDefault="00AE3E5D" w:rsidP="00AE3E5D">
      <w:pPr>
        <w:spacing w:line="240" w:lineRule="auto"/>
        <w:rPr>
          <w:b/>
          <w:bCs/>
          <w:i/>
          <w:iCs/>
          <w:lang w:val="en-US"/>
        </w:rPr>
      </w:pPr>
      <w:r w:rsidRPr="00520E28">
        <w:rPr>
          <w:b/>
          <w:bCs/>
          <w:i/>
          <w:iCs/>
          <w:lang w:val="en-US"/>
        </w:rPr>
        <w:br w:type="page"/>
      </w:r>
    </w:p>
    <w:p w:rsidR="00AE3E5D" w:rsidRPr="00520E28" w:rsidRDefault="00AE3E5D" w:rsidP="00AE3E5D">
      <w:pPr>
        <w:tabs>
          <w:tab w:val="left" w:pos="540"/>
        </w:tabs>
        <w:ind w:left="540" w:right="-43"/>
        <w:jc w:val="both"/>
        <w:rPr>
          <w:b/>
          <w:bCs/>
          <w:i/>
          <w:iCs/>
          <w:lang w:val="en-US"/>
        </w:rPr>
      </w:pPr>
      <w:r w:rsidRPr="00520E28">
        <w:rPr>
          <w:b/>
          <w:bCs/>
          <w:i/>
          <w:iCs/>
          <w:lang w:val="en-US"/>
        </w:rPr>
        <w:t>Foreign currency risk</w:t>
      </w:r>
    </w:p>
    <w:p w:rsidR="00AE3E5D" w:rsidRPr="00520E28" w:rsidRDefault="00AE3E5D" w:rsidP="00AE3E5D">
      <w:pPr>
        <w:tabs>
          <w:tab w:val="left" w:pos="540"/>
        </w:tabs>
        <w:ind w:left="540" w:right="-43"/>
        <w:jc w:val="both"/>
        <w:rPr>
          <w:lang w:val="en-US"/>
        </w:rPr>
      </w:pPr>
    </w:p>
    <w:p w:rsidR="00AE3E5D" w:rsidRPr="00520E28" w:rsidRDefault="00AE3E5D" w:rsidP="00AE3E5D">
      <w:pPr>
        <w:tabs>
          <w:tab w:val="left" w:pos="540"/>
        </w:tabs>
        <w:ind w:left="540" w:right="-43"/>
        <w:jc w:val="both"/>
        <w:rPr>
          <w:lang w:val="en-US"/>
        </w:rPr>
      </w:pPr>
      <w:r w:rsidRPr="00520E28">
        <w:rPr>
          <w:rFonts w:cs="Times New Roman"/>
        </w:rPr>
        <w:t>The Company is exposed to foreign currency risk relating to purchases which are denominated in foreign currencies. The Company primarily utilizes forward exchange contracts with maturities of less than one year to hedge such liabilities denominated in foreign currencies. The forward exchange contracts were entered into at the reporting date also relate to anticipated purchases, denominated in foreign currencies, for the subsequent period.</w:t>
      </w:r>
    </w:p>
    <w:p w:rsidR="00AE3E5D" w:rsidRPr="00520E28" w:rsidRDefault="00AE3E5D" w:rsidP="00AE3E5D">
      <w:pPr>
        <w:tabs>
          <w:tab w:val="left" w:pos="540"/>
        </w:tabs>
        <w:ind w:left="540" w:right="-43"/>
        <w:jc w:val="both"/>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As at 31 December 2017 and 2016, the Company were exposed to foreign currency risk in respect of financial assets and liabilities denominated in the following currencies: -</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tbl>
      <w:tblPr>
        <w:tblW w:w="8730" w:type="dxa"/>
        <w:tblInd w:w="648" w:type="dxa"/>
        <w:tblLayout w:type="fixed"/>
        <w:tblLook w:val="01E0" w:firstRow="1" w:lastRow="1" w:firstColumn="1" w:lastColumn="1" w:noHBand="0" w:noVBand="0"/>
      </w:tblPr>
      <w:tblGrid>
        <w:gridCol w:w="3780"/>
        <w:gridCol w:w="1080"/>
        <w:gridCol w:w="270"/>
        <w:gridCol w:w="1080"/>
        <w:gridCol w:w="270"/>
        <w:gridCol w:w="990"/>
        <w:gridCol w:w="270"/>
        <w:gridCol w:w="990"/>
      </w:tblGrid>
      <w:tr w:rsidR="00AE3E5D" w:rsidRPr="00520E28" w:rsidTr="00B06190">
        <w:tc>
          <w:tcPr>
            <w:tcW w:w="3780" w:type="dxa"/>
          </w:tcPr>
          <w:p w:rsidR="00AE3E5D" w:rsidRPr="00520E28" w:rsidRDefault="00AE3E5D" w:rsidP="00B06190">
            <w:pPr>
              <w:spacing w:line="280" w:lineRule="atLeast"/>
              <w:ind w:right="-45"/>
              <w:jc w:val="thaiDistribute"/>
              <w:rPr>
                <w:rFonts w:cs="Times New Roman"/>
                <w:b/>
                <w:bCs/>
              </w:rPr>
            </w:pPr>
          </w:p>
        </w:tc>
        <w:tc>
          <w:tcPr>
            <w:tcW w:w="2430" w:type="dxa"/>
            <w:gridSpan w:val="3"/>
          </w:tcPr>
          <w:p w:rsidR="00AE3E5D" w:rsidRPr="00520E28" w:rsidRDefault="00AE3E5D" w:rsidP="00B06190">
            <w:pPr>
              <w:pStyle w:val="acctfourfigures"/>
              <w:tabs>
                <w:tab w:val="clear" w:pos="765"/>
                <w:tab w:val="decimal" w:pos="1091"/>
              </w:tabs>
              <w:spacing w:line="280" w:lineRule="atLeast"/>
              <w:jc w:val="center"/>
              <w:rPr>
                <w:b/>
                <w:bCs/>
                <w:szCs w:val="22"/>
                <w:rtl/>
                <w:cs/>
              </w:rPr>
            </w:pPr>
            <w:r w:rsidRPr="00520E28">
              <w:rPr>
                <w:b/>
                <w:bCs/>
                <w:szCs w:val="22"/>
              </w:rPr>
              <w:t xml:space="preserve">Consolidated </w:t>
            </w:r>
            <w:r w:rsidRPr="00520E28">
              <w:rPr>
                <w:b/>
                <w:bCs/>
                <w:szCs w:val="22"/>
              </w:rPr>
              <w:br/>
              <w:t>financial statements</w:t>
            </w:r>
          </w:p>
        </w:tc>
        <w:tc>
          <w:tcPr>
            <w:tcW w:w="270" w:type="dxa"/>
          </w:tcPr>
          <w:p w:rsidR="00AE3E5D" w:rsidRPr="00520E28" w:rsidRDefault="00AE3E5D" w:rsidP="00B06190">
            <w:pPr>
              <w:pStyle w:val="acctfourfigures"/>
              <w:tabs>
                <w:tab w:val="clear" w:pos="765"/>
                <w:tab w:val="decimal" w:pos="1091"/>
              </w:tabs>
              <w:spacing w:line="280" w:lineRule="atLeast"/>
              <w:rPr>
                <w:szCs w:val="22"/>
                <w:rtl/>
                <w:cs/>
                <w:lang w:val="en-US"/>
              </w:rPr>
            </w:pPr>
          </w:p>
        </w:tc>
        <w:tc>
          <w:tcPr>
            <w:tcW w:w="2250" w:type="dxa"/>
            <w:gridSpan w:val="3"/>
            <w:shd w:val="clear" w:color="auto" w:fill="auto"/>
            <w:vAlign w:val="bottom"/>
          </w:tcPr>
          <w:p w:rsidR="00AE3E5D" w:rsidRPr="00520E28" w:rsidRDefault="00AE3E5D" w:rsidP="00B06190">
            <w:pPr>
              <w:pStyle w:val="acctfourfigures"/>
              <w:tabs>
                <w:tab w:val="clear" w:pos="765"/>
                <w:tab w:val="decimal" w:pos="1091"/>
              </w:tabs>
              <w:spacing w:line="280" w:lineRule="atLeast"/>
              <w:jc w:val="center"/>
              <w:rPr>
                <w:b/>
                <w:bCs/>
                <w:szCs w:val="22"/>
                <w:rtl/>
                <w:cs/>
              </w:rPr>
            </w:pPr>
            <w:r w:rsidRPr="00520E28">
              <w:rPr>
                <w:b/>
                <w:bCs/>
                <w:szCs w:val="22"/>
              </w:rPr>
              <w:t xml:space="preserve">Separate </w:t>
            </w:r>
            <w:r w:rsidRPr="00520E28">
              <w:rPr>
                <w:b/>
                <w:bCs/>
                <w:szCs w:val="22"/>
              </w:rPr>
              <w:br/>
              <w:t>financial statements</w:t>
            </w:r>
          </w:p>
        </w:tc>
      </w:tr>
      <w:tr w:rsidR="00AE3E5D" w:rsidRPr="00520E28" w:rsidTr="00B06190">
        <w:tc>
          <w:tcPr>
            <w:tcW w:w="3780" w:type="dxa"/>
          </w:tcPr>
          <w:p w:rsidR="00AE3E5D" w:rsidRPr="00520E28" w:rsidRDefault="00AE3E5D" w:rsidP="00B06190">
            <w:pPr>
              <w:spacing w:line="280" w:lineRule="atLeast"/>
              <w:ind w:right="-45"/>
              <w:jc w:val="thaiDistribute"/>
              <w:rPr>
                <w:rFonts w:cs="Times New Roman"/>
                <w:b/>
                <w:bCs/>
              </w:rPr>
            </w:pPr>
          </w:p>
        </w:tc>
        <w:tc>
          <w:tcPr>
            <w:tcW w:w="1080" w:type="dxa"/>
          </w:tcPr>
          <w:p w:rsidR="00AE3E5D" w:rsidRPr="00520E28" w:rsidRDefault="00AE3E5D" w:rsidP="00B06190">
            <w:pPr>
              <w:pStyle w:val="acctfourfigures"/>
              <w:tabs>
                <w:tab w:val="clear" w:pos="765"/>
              </w:tabs>
              <w:spacing w:line="280" w:lineRule="atLeast"/>
              <w:ind w:right="-108"/>
              <w:jc w:val="center"/>
              <w:rPr>
                <w:szCs w:val="22"/>
                <w:rtl/>
                <w:cs/>
                <w:lang w:val="en-US"/>
              </w:rPr>
            </w:pPr>
            <w:r w:rsidRPr="00520E28">
              <w:rPr>
                <w:szCs w:val="22"/>
              </w:rPr>
              <w:t>2017</w:t>
            </w:r>
          </w:p>
        </w:tc>
        <w:tc>
          <w:tcPr>
            <w:tcW w:w="270" w:type="dxa"/>
          </w:tcPr>
          <w:p w:rsidR="00AE3E5D" w:rsidRPr="00520E28" w:rsidRDefault="00AE3E5D" w:rsidP="00B06190">
            <w:pPr>
              <w:pStyle w:val="acctfourfigures"/>
              <w:tabs>
                <w:tab w:val="clear" w:pos="765"/>
                <w:tab w:val="decimal" w:pos="702"/>
              </w:tabs>
              <w:spacing w:line="280" w:lineRule="atLeast"/>
              <w:rPr>
                <w:szCs w:val="22"/>
                <w:rtl/>
                <w:cs/>
              </w:rPr>
            </w:pPr>
          </w:p>
        </w:tc>
        <w:tc>
          <w:tcPr>
            <w:tcW w:w="1080" w:type="dxa"/>
          </w:tcPr>
          <w:p w:rsidR="00AE3E5D" w:rsidRPr="00520E28" w:rsidRDefault="00AE3E5D" w:rsidP="00B06190">
            <w:pPr>
              <w:pStyle w:val="acctfourfigures"/>
              <w:tabs>
                <w:tab w:val="clear" w:pos="765"/>
              </w:tabs>
              <w:spacing w:line="280" w:lineRule="atLeast"/>
              <w:ind w:left="-108" w:right="-108"/>
              <w:jc w:val="center"/>
              <w:rPr>
                <w:szCs w:val="22"/>
                <w:rtl/>
                <w:cs/>
                <w:lang w:val="en-US"/>
              </w:rPr>
            </w:pPr>
            <w:r w:rsidRPr="00520E28">
              <w:rPr>
                <w:szCs w:val="22"/>
              </w:rPr>
              <w:t>2016</w:t>
            </w:r>
          </w:p>
        </w:tc>
        <w:tc>
          <w:tcPr>
            <w:tcW w:w="270" w:type="dxa"/>
          </w:tcPr>
          <w:p w:rsidR="00AE3E5D" w:rsidRPr="00520E28" w:rsidRDefault="00AE3E5D" w:rsidP="00B06190">
            <w:pPr>
              <w:pStyle w:val="acctfourfigures"/>
              <w:tabs>
                <w:tab w:val="clear" w:pos="765"/>
                <w:tab w:val="decimal" w:pos="702"/>
              </w:tabs>
              <w:spacing w:line="280" w:lineRule="atLeast"/>
              <w:rPr>
                <w:szCs w:val="22"/>
                <w:rtl/>
                <w:cs/>
              </w:rPr>
            </w:pPr>
          </w:p>
        </w:tc>
        <w:tc>
          <w:tcPr>
            <w:tcW w:w="990" w:type="dxa"/>
            <w:shd w:val="clear" w:color="auto" w:fill="auto"/>
            <w:vAlign w:val="bottom"/>
          </w:tcPr>
          <w:p w:rsidR="00AE3E5D" w:rsidRPr="00520E28" w:rsidRDefault="00AE3E5D" w:rsidP="00B06190">
            <w:pPr>
              <w:pStyle w:val="acctfourfigures"/>
              <w:tabs>
                <w:tab w:val="clear" w:pos="765"/>
              </w:tabs>
              <w:spacing w:line="280" w:lineRule="atLeast"/>
              <w:ind w:left="-18" w:right="-108"/>
              <w:jc w:val="center"/>
              <w:rPr>
                <w:szCs w:val="22"/>
                <w:rtl/>
                <w:cs/>
                <w:lang w:val="en-US"/>
              </w:rPr>
            </w:pPr>
            <w:r w:rsidRPr="00520E28">
              <w:rPr>
                <w:szCs w:val="22"/>
              </w:rPr>
              <w:t>2017</w:t>
            </w:r>
          </w:p>
        </w:tc>
        <w:tc>
          <w:tcPr>
            <w:tcW w:w="270" w:type="dxa"/>
          </w:tcPr>
          <w:p w:rsidR="00AE3E5D" w:rsidRPr="00520E28" w:rsidRDefault="00AE3E5D" w:rsidP="00B06190">
            <w:pPr>
              <w:pStyle w:val="acctfourfigures"/>
              <w:tabs>
                <w:tab w:val="clear" w:pos="765"/>
                <w:tab w:val="decimal" w:pos="702"/>
              </w:tabs>
              <w:spacing w:line="280" w:lineRule="atLeast"/>
              <w:rPr>
                <w:szCs w:val="22"/>
                <w:rtl/>
                <w:cs/>
              </w:rPr>
            </w:pPr>
          </w:p>
        </w:tc>
        <w:tc>
          <w:tcPr>
            <w:tcW w:w="990" w:type="dxa"/>
            <w:vAlign w:val="bottom"/>
          </w:tcPr>
          <w:p w:rsidR="00AE3E5D" w:rsidRPr="00520E28" w:rsidRDefault="00AE3E5D" w:rsidP="00B06190">
            <w:pPr>
              <w:pStyle w:val="acctfourfigures"/>
              <w:tabs>
                <w:tab w:val="clear" w:pos="765"/>
                <w:tab w:val="left" w:pos="774"/>
              </w:tabs>
              <w:spacing w:line="280" w:lineRule="atLeast"/>
              <w:ind w:left="-108"/>
              <w:jc w:val="center"/>
              <w:rPr>
                <w:szCs w:val="22"/>
                <w:rtl/>
                <w:cs/>
                <w:lang w:val="en-US"/>
              </w:rPr>
            </w:pPr>
            <w:r w:rsidRPr="00520E28">
              <w:rPr>
                <w:szCs w:val="22"/>
              </w:rPr>
              <w:t>2016</w:t>
            </w:r>
          </w:p>
        </w:tc>
      </w:tr>
      <w:tr w:rsidR="00AE3E5D" w:rsidRPr="00520E28" w:rsidTr="00B06190">
        <w:tc>
          <w:tcPr>
            <w:tcW w:w="3780" w:type="dxa"/>
          </w:tcPr>
          <w:p w:rsidR="00AE3E5D" w:rsidRPr="00520E28" w:rsidRDefault="00AE3E5D" w:rsidP="00B06190">
            <w:pPr>
              <w:spacing w:line="280" w:lineRule="atLeast"/>
              <w:ind w:right="-45"/>
              <w:jc w:val="thaiDistribute"/>
              <w:rPr>
                <w:rFonts w:cs="Times New Roman"/>
                <w:b/>
                <w:bCs/>
              </w:rPr>
            </w:pPr>
          </w:p>
        </w:tc>
        <w:tc>
          <w:tcPr>
            <w:tcW w:w="4950" w:type="dxa"/>
            <w:gridSpan w:val="7"/>
          </w:tcPr>
          <w:p w:rsidR="00AE3E5D" w:rsidRPr="00520E28" w:rsidRDefault="00AE3E5D" w:rsidP="00B06190">
            <w:pPr>
              <w:pStyle w:val="acctfourfigures"/>
              <w:tabs>
                <w:tab w:val="clear" w:pos="765"/>
              </w:tabs>
              <w:spacing w:line="280" w:lineRule="atLeast"/>
              <w:jc w:val="center"/>
              <w:rPr>
                <w:i/>
                <w:iCs/>
                <w:szCs w:val="22"/>
                <w:rtl/>
                <w:cs/>
              </w:rPr>
            </w:pPr>
            <w:r w:rsidRPr="00520E28">
              <w:rPr>
                <w:i/>
                <w:iCs/>
                <w:szCs w:val="22"/>
              </w:rPr>
              <w:t>(in million Baht)</w:t>
            </w:r>
          </w:p>
        </w:tc>
      </w:tr>
      <w:tr w:rsidR="00AE3E5D" w:rsidRPr="00520E28" w:rsidTr="00B06190">
        <w:tc>
          <w:tcPr>
            <w:tcW w:w="3780" w:type="dxa"/>
          </w:tcPr>
          <w:p w:rsidR="00AE3E5D" w:rsidRPr="00520E28" w:rsidRDefault="00AE3E5D" w:rsidP="00B06190">
            <w:pPr>
              <w:spacing w:line="280" w:lineRule="atLeast"/>
              <w:ind w:right="-45"/>
              <w:jc w:val="thaiDistribute"/>
              <w:rPr>
                <w:rFonts w:cs="Times New Roman"/>
                <w:b/>
                <w:bCs/>
              </w:rPr>
            </w:pPr>
            <w:r w:rsidRPr="00520E28">
              <w:rPr>
                <w:rFonts w:cs="Times New Roman"/>
                <w:b/>
                <w:bCs/>
              </w:rPr>
              <w:t>Euro</w:t>
            </w:r>
          </w:p>
        </w:tc>
        <w:tc>
          <w:tcPr>
            <w:tcW w:w="1080" w:type="dxa"/>
          </w:tcPr>
          <w:p w:rsidR="00AE3E5D" w:rsidRPr="00520E28" w:rsidRDefault="00AE3E5D" w:rsidP="00B06190">
            <w:pPr>
              <w:pStyle w:val="acctfourfigures"/>
              <w:tabs>
                <w:tab w:val="clear" w:pos="765"/>
                <w:tab w:val="decimal" w:pos="1091"/>
              </w:tabs>
              <w:spacing w:line="280" w:lineRule="atLeast"/>
              <w:rPr>
                <w:szCs w:val="22"/>
                <w:rtl/>
                <w:cs/>
                <w:lang w:val="en-US"/>
              </w:rPr>
            </w:pP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1080" w:type="dxa"/>
          </w:tcPr>
          <w:p w:rsidR="00AE3E5D" w:rsidRPr="00520E28" w:rsidRDefault="00AE3E5D" w:rsidP="00B06190">
            <w:pPr>
              <w:pStyle w:val="acctfourfigures"/>
              <w:tabs>
                <w:tab w:val="clear" w:pos="765"/>
                <w:tab w:val="decimal" w:pos="1091"/>
              </w:tabs>
              <w:spacing w:line="280" w:lineRule="atLeast"/>
              <w:rPr>
                <w:szCs w:val="22"/>
                <w:rtl/>
                <w:cs/>
              </w:rPr>
            </w:pPr>
          </w:p>
        </w:tc>
        <w:tc>
          <w:tcPr>
            <w:tcW w:w="270" w:type="dxa"/>
          </w:tcPr>
          <w:p w:rsidR="00AE3E5D" w:rsidRPr="00520E28" w:rsidRDefault="00AE3E5D" w:rsidP="00B06190">
            <w:pPr>
              <w:pStyle w:val="acctfourfigures"/>
              <w:tabs>
                <w:tab w:val="clear" w:pos="765"/>
                <w:tab w:val="decimal" w:pos="1091"/>
              </w:tabs>
              <w:spacing w:line="280" w:lineRule="atLeast"/>
              <w:rPr>
                <w:szCs w:val="22"/>
                <w:rtl/>
                <w:cs/>
                <w:lang w:val="en-US"/>
              </w:rPr>
            </w:pPr>
          </w:p>
        </w:tc>
        <w:tc>
          <w:tcPr>
            <w:tcW w:w="990" w:type="dxa"/>
            <w:shd w:val="clear" w:color="auto" w:fill="auto"/>
            <w:vAlign w:val="bottom"/>
          </w:tcPr>
          <w:p w:rsidR="00AE3E5D" w:rsidRPr="00520E28" w:rsidRDefault="00AE3E5D" w:rsidP="00B06190">
            <w:pPr>
              <w:pStyle w:val="acctfourfigures"/>
              <w:tabs>
                <w:tab w:val="clear" w:pos="765"/>
                <w:tab w:val="decimal" w:pos="1091"/>
              </w:tabs>
              <w:spacing w:line="280" w:lineRule="atLeast"/>
              <w:rPr>
                <w:szCs w:val="22"/>
                <w:rtl/>
                <w:cs/>
                <w:lang w:val="en-US"/>
              </w:rPr>
            </w:pP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990" w:type="dxa"/>
            <w:vAlign w:val="bottom"/>
          </w:tcPr>
          <w:p w:rsidR="00AE3E5D" w:rsidRPr="00520E28" w:rsidRDefault="00AE3E5D" w:rsidP="00B06190">
            <w:pPr>
              <w:pStyle w:val="acctfourfigures"/>
              <w:tabs>
                <w:tab w:val="clear" w:pos="765"/>
                <w:tab w:val="decimal" w:pos="1091"/>
              </w:tabs>
              <w:spacing w:line="280" w:lineRule="atLeast"/>
              <w:rPr>
                <w:szCs w:val="22"/>
                <w:rtl/>
                <w:cs/>
              </w:rPr>
            </w:pPr>
          </w:p>
        </w:tc>
      </w:tr>
      <w:tr w:rsidR="00AE3E5D" w:rsidRPr="00520E28" w:rsidTr="00B06190">
        <w:tc>
          <w:tcPr>
            <w:tcW w:w="3780" w:type="dxa"/>
          </w:tcPr>
          <w:p w:rsidR="00AE3E5D" w:rsidRPr="00520E28" w:rsidRDefault="00AE3E5D" w:rsidP="00B06190">
            <w:pPr>
              <w:spacing w:line="280" w:lineRule="atLeast"/>
              <w:ind w:right="-45"/>
              <w:jc w:val="thaiDistribute"/>
              <w:rPr>
                <w:rFonts w:cs="Times New Roman"/>
              </w:rPr>
            </w:pPr>
            <w:r w:rsidRPr="00520E28">
              <w:rPr>
                <w:rFonts w:cs="Times New Roman"/>
              </w:rPr>
              <w:t>Trade account payable</w:t>
            </w:r>
          </w:p>
        </w:tc>
        <w:tc>
          <w:tcPr>
            <w:tcW w:w="1080" w:type="dxa"/>
          </w:tcPr>
          <w:p w:rsidR="00AE3E5D" w:rsidRPr="00520E28" w:rsidRDefault="00AE3E5D" w:rsidP="00B06190">
            <w:pPr>
              <w:pStyle w:val="acctfourfigures"/>
              <w:tabs>
                <w:tab w:val="clear" w:pos="765"/>
                <w:tab w:val="decimal" w:pos="792"/>
              </w:tabs>
              <w:spacing w:line="280" w:lineRule="atLeast"/>
              <w:rPr>
                <w:szCs w:val="22"/>
                <w:rtl/>
                <w:cs/>
              </w:rPr>
            </w:pPr>
            <w:r w:rsidRPr="00520E28">
              <w:rPr>
                <w:szCs w:val="22"/>
              </w:rPr>
              <w:t>(2)</w:t>
            </w:r>
          </w:p>
        </w:tc>
        <w:tc>
          <w:tcPr>
            <w:tcW w:w="270" w:type="dxa"/>
          </w:tcPr>
          <w:p w:rsidR="00AE3E5D" w:rsidRPr="00520E28" w:rsidRDefault="00AE3E5D" w:rsidP="00B06190">
            <w:pPr>
              <w:pStyle w:val="acctfourfigures"/>
              <w:tabs>
                <w:tab w:val="clear" w:pos="765"/>
                <w:tab w:val="decimal" w:pos="792"/>
              </w:tabs>
              <w:spacing w:line="280" w:lineRule="atLeast"/>
              <w:rPr>
                <w:szCs w:val="22"/>
                <w:rtl/>
                <w:cs/>
              </w:rPr>
            </w:pPr>
          </w:p>
        </w:tc>
        <w:tc>
          <w:tcPr>
            <w:tcW w:w="1080" w:type="dxa"/>
          </w:tcPr>
          <w:p w:rsidR="00AE3E5D" w:rsidRPr="00520E28" w:rsidRDefault="00AE3E5D" w:rsidP="00B06190">
            <w:pPr>
              <w:pStyle w:val="acctfourfigures"/>
              <w:tabs>
                <w:tab w:val="clear" w:pos="765"/>
                <w:tab w:val="decimal" w:pos="792"/>
              </w:tabs>
              <w:spacing w:line="280" w:lineRule="atLeast"/>
              <w:rPr>
                <w:szCs w:val="22"/>
                <w:rtl/>
                <w:cs/>
              </w:rPr>
            </w:pPr>
            <w:r w:rsidRPr="00520E28">
              <w:rPr>
                <w:szCs w:val="22"/>
              </w:rPr>
              <w:t>-</w:t>
            </w:r>
          </w:p>
        </w:tc>
        <w:tc>
          <w:tcPr>
            <w:tcW w:w="270" w:type="dxa"/>
          </w:tcPr>
          <w:p w:rsidR="00AE3E5D" w:rsidRPr="00520E28" w:rsidRDefault="00AE3E5D" w:rsidP="00B06190">
            <w:pPr>
              <w:pStyle w:val="acctfourfigures"/>
              <w:tabs>
                <w:tab w:val="clear" w:pos="765"/>
                <w:tab w:val="decimal" w:pos="792"/>
              </w:tabs>
              <w:spacing w:line="280" w:lineRule="atLeast"/>
              <w:rPr>
                <w:szCs w:val="22"/>
                <w:rtl/>
                <w:cs/>
              </w:rPr>
            </w:pPr>
          </w:p>
        </w:tc>
        <w:tc>
          <w:tcPr>
            <w:tcW w:w="990" w:type="dxa"/>
            <w:shd w:val="clear" w:color="auto" w:fill="auto"/>
            <w:vAlign w:val="bottom"/>
          </w:tcPr>
          <w:p w:rsidR="00AE3E5D" w:rsidRPr="00520E28" w:rsidRDefault="00AE3E5D" w:rsidP="00B06190">
            <w:pPr>
              <w:pStyle w:val="acctfourfigures"/>
              <w:tabs>
                <w:tab w:val="clear" w:pos="765"/>
                <w:tab w:val="decimal" w:pos="792"/>
              </w:tabs>
              <w:spacing w:line="280" w:lineRule="atLeast"/>
              <w:rPr>
                <w:szCs w:val="22"/>
                <w:rtl/>
                <w:cs/>
              </w:rPr>
            </w:pPr>
            <w:r w:rsidRPr="00520E28">
              <w:rPr>
                <w:szCs w:val="22"/>
              </w:rPr>
              <w:t>-</w:t>
            </w:r>
          </w:p>
        </w:tc>
        <w:tc>
          <w:tcPr>
            <w:tcW w:w="270" w:type="dxa"/>
          </w:tcPr>
          <w:p w:rsidR="00AE3E5D" w:rsidRPr="00520E28" w:rsidRDefault="00AE3E5D" w:rsidP="00B06190">
            <w:pPr>
              <w:pStyle w:val="acctfourfigures"/>
              <w:tabs>
                <w:tab w:val="clear" w:pos="765"/>
                <w:tab w:val="decimal" w:pos="792"/>
              </w:tabs>
              <w:spacing w:line="280" w:lineRule="atLeast"/>
              <w:rPr>
                <w:szCs w:val="22"/>
                <w:rtl/>
                <w:cs/>
              </w:rPr>
            </w:pPr>
          </w:p>
        </w:tc>
        <w:tc>
          <w:tcPr>
            <w:tcW w:w="990" w:type="dxa"/>
            <w:vAlign w:val="bottom"/>
          </w:tcPr>
          <w:p w:rsidR="00AE3E5D" w:rsidRPr="00520E28" w:rsidRDefault="00AE3E5D" w:rsidP="00B06190">
            <w:pPr>
              <w:pStyle w:val="acctfourfigures"/>
              <w:tabs>
                <w:tab w:val="clear" w:pos="765"/>
                <w:tab w:val="decimal" w:pos="792"/>
              </w:tabs>
              <w:spacing w:line="280" w:lineRule="atLeast"/>
              <w:rPr>
                <w:szCs w:val="22"/>
                <w:rtl/>
                <w:cs/>
              </w:rPr>
            </w:pPr>
            <w:r w:rsidRPr="00520E28">
              <w:rPr>
                <w:szCs w:val="22"/>
              </w:rPr>
              <w:t>-</w:t>
            </w:r>
          </w:p>
        </w:tc>
      </w:tr>
      <w:tr w:rsidR="00AE3E5D" w:rsidRPr="00520E28" w:rsidTr="00B06190">
        <w:tc>
          <w:tcPr>
            <w:tcW w:w="3780" w:type="dxa"/>
          </w:tcPr>
          <w:p w:rsidR="00AE3E5D" w:rsidRPr="00520E28" w:rsidRDefault="00AE3E5D" w:rsidP="00B06190">
            <w:pPr>
              <w:spacing w:line="280" w:lineRule="atLeast"/>
              <w:ind w:right="-45"/>
              <w:jc w:val="thaiDistribute"/>
              <w:rPr>
                <w:rFonts w:cs="Times New Roman"/>
                <w:b/>
                <w:bCs/>
              </w:rPr>
            </w:pPr>
            <w:r w:rsidRPr="00520E28">
              <w:rPr>
                <w:rFonts w:cs="Times New Roman"/>
                <w:b/>
                <w:bCs/>
              </w:rPr>
              <w:t>United States Dollars</w:t>
            </w:r>
          </w:p>
        </w:tc>
        <w:tc>
          <w:tcPr>
            <w:tcW w:w="1080" w:type="dxa"/>
          </w:tcPr>
          <w:p w:rsidR="00AE3E5D" w:rsidRPr="00520E28" w:rsidRDefault="00AE3E5D" w:rsidP="00B06190">
            <w:pPr>
              <w:pStyle w:val="acctfourfigures"/>
              <w:tabs>
                <w:tab w:val="clear" w:pos="765"/>
                <w:tab w:val="decimal" w:pos="792"/>
              </w:tabs>
              <w:spacing w:line="280" w:lineRule="atLeast"/>
              <w:rPr>
                <w:szCs w:val="22"/>
                <w:rtl/>
                <w:cs/>
              </w:rPr>
            </w:pPr>
          </w:p>
        </w:tc>
        <w:tc>
          <w:tcPr>
            <w:tcW w:w="270" w:type="dxa"/>
          </w:tcPr>
          <w:p w:rsidR="00AE3E5D" w:rsidRPr="00520E28" w:rsidRDefault="00AE3E5D" w:rsidP="00B06190">
            <w:pPr>
              <w:pStyle w:val="acctfourfigures"/>
              <w:tabs>
                <w:tab w:val="clear" w:pos="765"/>
                <w:tab w:val="decimal" w:pos="792"/>
              </w:tabs>
              <w:spacing w:line="280" w:lineRule="atLeast"/>
              <w:rPr>
                <w:szCs w:val="22"/>
                <w:rtl/>
                <w:cs/>
              </w:rPr>
            </w:pPr>
          </w:p>
        </w:tc>
        <w:tc>
          <w:tcPr>
            <w:tcW w:w="1080" w:type="dxa"/>
          </w:tcPr>
          <w:p w:rsidR="00AE3E5D" w:rsidRPr="00520E28" w:rsidRDefault="00AE3E5D" w:rsidP="00B06190">
            <w:pPr>
              <w:pStyle w:val="acctfourfigures"/>
              <w:tabs>
                <w:tab w:val="clear" w:pos="765"/>
                <w:tab w:val="decimal" w:pos="792"/>
              </w:tabs>
              <w:spacing w:line="280" w:lineRule="atLeast"/>
              <w:rPr>
                <w:szCs w:val="22"/>
                <w:rtl/>
                <w:cs/>
              </w:rPr>
            </w:pPr>
          </w:p>
        </w:tc>
        <w:tc>
          <w:tcPr>
            <w:tcW w:w="270" w:type="dxa"/>
          </w:tcPr>
          <w:p w:rsidR="00AE3E5D" w:rsidRPr="00520E28" w:rsidRDefault="00AE3E5D" w:rsidP="00B06190">
            <w:pPr>
              <w:pStyle w:val="acctfourfigures"/>
              <w:tabs>
                <w:tab w:val="clear" w:pos="765"/>
                <w:tab w:val="decimal" w:pos="792"/>
              </w:tabs>
              <w:spacing w:line="280" w:lineRule="atLeast"/>
              <w:rPr>
                <w:szCs w:val="22"/>
                <w:rtl/>
                <w:cs/>
              </w:rPr>
            </w:pPr>
          </w:p>
        </w:tc>
        <w:tc>
          <w:tcPr>
            <w:tcW w:w="990" w:type="dxa"/>
            <w:shd w:val="clear" w:color="auto" w:fill="auto"/>
            <w:vAlign w:val="bottom"/>
          </w:tcPr>
          <w:p w:rsidR="00AE3E5D" w:rsidRPr="00520E28" w:rsidRDefault="00AE3E5D" w:rsidP="00B06190">
            <w:pPr>
              <w:pStyle w:val="acctfourfigures"/>
              <w:tabs>
                <w:tab w:val="clear" w:pos="765"/>
                <w:tab w:val="decimal" w:pos="792"/>
              </w:tabs>
              <w:spacing w:line="280" w:lineRule="atLeast"/>
              <w:rPr>
                <w:szCs w:val="22"/>
                <w:rtl/>
                <w:cs/>
              </w:rPr>
            </w:pPr>
          </w:p>
        </w:tc>
        <w:tc>
          <w:tcPr>
            <w:tcW w:w="270" w:type="dxa"/>
          </w:tcPr>
          <w:p w:rsidR="00AE3E5D" w:rsidRPr="00520E28" w:rsidRDefault="00AE3E5D" w:rsidP="00B06190">
            <w:pPr>
              <w:pStyle w:val="acctfourfigures"/>
              <w:tabs>
                <w:tab w:val="clear" w:pos="765"/>
                <w:tab w:val="decimal" w:pos="792"/>
              </w:tabs>
              <w:spacing w:line="280" w:lineRule="atLeast"/>
              <w:rPr>
                <w:szCs w:val="22"/>
                <w:rtl/>
                <w:cs/>
              </w:rPr>
            </w:pPr>
          </w:p>
        </w:tc>
        <w:tc>
          <w:tcPr>
            <w:tcW w:w="990" w:type="dxa"/>
            <w:vAlign w:val="bottom"/>
          </w:tcPr>
          <w:p w:rsidR="00AE3E5D" w:rsidRPr="00520E28" w:rsidRDefault="00AE3E5D" w:rsidP="00B06190">
            <w:pPr>
              <w:pStyle w:val="acctfourfigures"/>
              <w:tabs>
                <w:tab w:val="clear" w:pos="765"/>
                <w:tab w:val="decimal" w:pos="792"/>
              </w:tabs>
              <w:spacing w:line="280" w:lineRule="atLeast"/>
              <w:rPr>
                <w:szCs w:val="22"/>
                <w:rtl/>
                <w:cs/>
              </w:rPr>
            </w:pPr>
          </w:p>
        </w:tc>
      </w:tr>
      <w:tr w:rsidR="00AE3E5D" w:rsidRPr="00520E28" w:rsidTr="00B06190">
        <w:tc>
          <w:tcPr>
            <w:tcW w:w="3780" w:type="dxa"/>
          </w:tcPr>
          <w:p w:rsidR="00AE3E5D" w:rsidRPr="00520E28" w:rsidRDefault="00AE3E5D" w:rsidP="00B06190">
            <w:pPr>
              <w:rPr>
                <w:rFonts w:cs="Times New Roman"/>
              </w:rPr>
            </w:pPr>
            <w:r w:rsidRPr="00520E28">
              <w:rPr>
                <w:rFonts w:cs="Times New Roman"/>
              </w:rPr>
              <w:t xml:space="preserve">Trade accounts receivable under </w:t>
            </w:r>
            <w:r w:rsidRPr="00520E28">
              <w:rPr>
                <w:rFonts w:cs="Times New Roman"/>
              </w:rPr>
              <w:br/>
              <w:t xml:space="preserve">  the term contract</w:t>
            </w:r>
          </w:p>
        </w:tc>
        <w:tc>
          <w:tcPr>
            <w:tcW w:w="1080" w:type="dxa"/>
          </w:tcPr>
          <w:p w:rsidR="00AE3E5D" w:rsidRPr="00520E28" w:rsidRDefault="00AE3E5D" w:rsidP="00B06190">
            <w:pPr>
              <w:pStyle w:val="acctfourfigures"/>
              <w:tabs>
                <w:tab w:val="clear" w:pos="765"/>
                <w:tab w:val="decimal" w:pos="792"/>
              </w:tabs>
              <w:spacing w:line="280" w:lineRule="atLeast"/>
              <w:rPr>
                <w:szCs w:val="22"/>
              </w:rPr>
            </w:pPr>
          </w:p>
          <w:p w:rsidR="00AE3E5D" w:rsidRPr="00520E28" w:rsidRDefault="00AE3E5D" w:rsidP="00B06190">
            <w:pPr>
              <w:pStyle w:val="acctfourfigures"/>
              <w:tabs>
                <w:tab w:val="clear" w:pos="765"/>
                <w:tab w:val="decimal" w:pos="792"/>
              </w:tabs>
              <w:spacing w:line="280" w:lineRule="atLeast"/>
              <w:rPr>
                <w:szCs w:val="22"/>
                <w:rtl/>
                <w:cs/>
              </w:rPr>
            </w:pPr>
            <w:r w:rsidRPr="00520E28">
              <w:rPr>
                <w:szCs w:val="22"/>
              </w:rPr>
              <w:t>28</w:t>
            </w:r>
          </w:p>
        </w:tc>
        <w:tc>
          <w:tcPr>
            <w:tcW w:w="270" w:type="dxa"/>
          </w:tcPr>
          <w:p w:rsidR="00AE3E5D" w:rsidRPr="00520E28" w:rsidRDefault="00AE3E5D" w:rsidP="00B06190">
            <w:pPr>
              <w:pStyle w:val="acctfourfigures"/>
              <w:tabs>
                <w:tab w:val="clear" w:pos="765"/>
                <w:tab w:val="decimal" w:pos="1091"/>
              </w:tabs>
              <w:spacing w:line="280" w:lineRule="atLeast"/>
              <w:rPr>
                <w:szCs w:val="22"/>
              </w:rPr>
            </w:pPr>
          </w:p>
        </w:tc>
        <w:tc>
          <w:tcPr>
            <w:tcW w:w="1080" w:type="dxa"/>
          </w:tcPr>
          <w:p w:rsidR="00AE3E5D" w:rsidRPr="00520E28" w:rsidRDefault="00AE3E5D" w:rsidP="00B06190">
            <w:pPr>
              <w:pStyle w:val="acctfourfigures"/>
              <w:tabs>
                <w:tab w:val="clear" w:pos="765"/>
                <w:tab w:val="decimal" w:pos="792"/>
              </w:tabs>
              <w:spacing w:line="280" w:lineRule="atLeast"/>
              <w:rPr>
                <w:szCs w:val="22"/>
              </w:rPr>
            </w:pPr>
          </w:p>
          <w:p w:rsidR="00AE3E5D" w:rsidRPr="00520E28" w:rsidRDefault="00AE3E5D" w:rsidP="00B06190">
            <w:pPr>
              <w:pStyle w:val="acctfourfigures"/>
              <w:tabs>
                <w:tab w:val="clear" w:pos="765"/>
                <w:tab w:val="decimal" w:pos="792"/>
              </w:tabs>
              <w:spacing w:line="280" w:lineRule="atLeast"/>
              <w:rPr>
                <w:szCs w:val="22"/>
                <w:rtl/>
                <w:cs/>
              </w:rPr>
            </w:pPr>
            <w:r w:rsidRPr="00520E28">
              <w:rPr>
                <w:szCs w:val="22"/>
              </w:rPr>
              <w:t xml:space="preserve"> 144</w:t>
            </w:r>
          </w:p>
        </w:tc>
        <w:tc>
          <w:tcPr>
            <w:tcW w:w="270" w:type="dxa"/>
          </w:tcPr>
          <w:p w:rsidR="00AE3E5D" w:rsidRPr="00520E28" w:rsidRDefault="00AE3E5D" w:rsidP="00B06190">
            <w:pPr>
              <w:pStyle w:val="acctfourfigures"/>
              <w:tabs>
                <w:tab w:val="clear" w:pos="765"/>
                <w:tab w:val="decimal" w:pos="1091"/>
              </w:tabs>
              <w:spacing w:line="280" w:lineRule="atLeast"/>
              <w:rPr>
                <w:szCs w:val="22"/>
              </w:rPr>
            </w:pPr>
          </w:p>
        </w:tc>
        <w:tc>
          <w:tcPr>
            <w:tcW w:w="990" w:type="dxa"/>
            <w:shd w:val="clear" w:color="auto" w:fill="auto"/>
            <w:vAlign w:val="bottom"/>
          </w:tcPr>
          <w:p w:rsidR="00AE3E5D" w:rsidRPr="00520E28" w:rsidRDefault="00AE3E5D" w:rsidP="00B06190">
            <w:pPr>
              <w:pStyle w:val="acctfourfigures"/>
              <w:tabs>
                <w:tab w:val="clear" w:pos="765"/>
                <w:tab w:val="decimal" w:pos="702"/>
              </w:tabs>
              <w:spacing w:line="280" w:lineRule="atLeast"/>
              <w:rPr>
                <w:szCs w:val="22"/>
                <w:lang w:bidi="th-TH"/>
              </w:rPr>
            </w:pPr>
            <w:r w:rsidRPr="00520E28">
              <w:rPr>
                <w:szCs w:val="22"/>
                <w:lang w:bidi="th-TH"/>
              </w:rPr>
              <w:t>28</w:t>
            </w: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990" w:type="dxa"/>
            <w:vAlign w:val="bottom"/>
          </w:tcPr>
          <w:p w:rsidR="00AE3E5D" w:rsidRPr="00520E28" w:rsidRDefault="00AE3E5D" w:rsidP="00B06190">
            <w:pPr>
              <w:pStyle w:val="acctfourfigures"/>
              <w:tabs>
                <w:tab w:val="clear" w:pos="765"/>
                <w:tab w:val="decimal" w:pos="543"/>
              </w:tabs>
              <w:spacing w:line="280" w:lineRule="atLeast"/>
              <w:ind w:hanging="166"/>
              <w:rPr>
                <w:szCs w:val="22"/>
                <w:lang w:bidi="th-TH"/>
              </w:rPr>
            </w:pPr>
            <w:r w:rsidRPr="00520E28">
              <w:rPr>
                <w:szCs w:val="22"/>
                <w:cs/>
                <w:lang w:bidi="th-TH"/>
              </w:rPr>
              <w:t>144</w:t>
            </w:r>
          </w:p>
        </w:tc>
      </w:tr>
      <w:tr w:rsidR="00AE3E5D" w:rsidRPr="00520E28" w:rsidTr="00B06190">
        <w:tc>
          <w:tcPr>
            <w:tcW w:w="3780" w:type="dxa"/>
          </w:tcPr>
          <w:p w:rsidR="00AE3E5D" w:rsidRPr="00520E28" w:rsidRDefault="00AE3E5D" w:rsidP="00B06190">
            <w:pPr>
              <w:spacing w:line="280" w:lineRule="atLeast"/>
              <w:ind w:right="-45"/>
              <w:rPr>
                <w:rFonts w:cs="Times New Roman"/>
              </w:rPr>
            </w:pPr>
            <w:r w:rsidRPr="00520E28">
              <w:rPr>
                <w:rFonts w:cs="Times New Roman"/>
              </w:rPr>
              <w:t xml:space="preserve">Trade accounts payable under </w:t>
            </w:r>
            <w:r w:rsidRPr="00520E28">
              <w:rPr>
                <w:rFonts w:cs="Times New Roman"/>
              </w:rPr>
              <w:br/>
              <w:t xml:space="preserve">  the term contract</w:t>
            </w:r>
          </w:p>
        </w:tc>
        <w:tc>
          <w:tcPr>
            <w:tcW w:w="1080" w:type="dxa"/>
            <w:tcBorders>
              <w:bottom w:val="single" w:sz="4" w:space="0" w:color="auto"/>
            </w:tcBorders>
          </w:tcPr>
          <w:p w:rsidR="00AE3E5D" w:rsidRPr="00520E28" w:rsidRDefault="00AE3E5D" w:rsidP="00B06190">
            <w:pPr>
              <w:pStyle w:val="acctfourfigures"/>
              <w:tabs>
                <w:tab w:val="clear" w:pos="765"/>
                <w:tab w:val="decimal" w:pos="702"/>
              </w:tabs>
              <w:spacing w:line="280" w:lineRule="atLeast"/>
              <w:rPr>
                <w:szCs w:val="22"/>
                <w:lang w:val="en-US" w:bidi="th-TH"/>
              </w:rPr>
            </w:pPr>
          </w:p>
          <w:p w:rsidR="00AE3E5D" w:rsidRPr="00520E28" w:rsidRDefault="00AE3E5D" w:rsidP="00B06190">
            <w:pPr>
              <w:pStyle w:val="acctfourfigures"/>
              <w:tabs>
                <w:tab w:val="clear" w:pos="765"/>
                <w:tab w:val="decimal" w:pos="702"/>
              </w:tabs>
              <w:spacing w:line="280" w:lineRule="atLeast"/>
              <w:rPr>
                <w:szCs w:val="22"/>
                <w:lang w:val="en-US" w:bidi="th-TH"/>
              </w:rPr>
            </w:pPr>
            <w:r w:rsidRPr="00520E28">
              <w:rPr>
                <w:szCs w:val="22"/>
                <w:lang w:val="en-US" w:bidi="th-TH"/>
              </w:rPr>
              <w:t>-</w:t>
            </w:r>
          </w:p>
        </w:tc>
        <w:tc>
          <w:tcPr>
            <w:tcW w:w="270" w:type="dxa"/>
          </w:tcPr>
          <w:p w:rsidR="00AE3E5D" w:rsidRPr="00520E28" w:rsidRDefault="00AE3E5D" w:rsidP="00B06190">
            <w:pPr>
              <w:pStyle w:val="acctfourfigures"/>
              <w:tabs>
                <w:tab w:val="clear" w:pos="765"/>
                <w:tab w:val="decimal" w:pos="1091"/>
              </w:tabs>
              <w:spacing w:line="280" w:lineRule="atLeast"/>
              <w:rPr>
                <w:szCs w:val="22"/>
              </w:rPr>
            </w:pPr>
          </w:p>
        </w:tc>
        <w:tc>
          <w:tcPr>
            <w:tcW w:w="1080" w:type="dxa"/>
            <w:tcBorders>
              <w:bottom w:val="single" w:sz="4" w:space="0" w:color="auto"/>
            </w:tcBorders>
          </w:tcPr>
          <w:p w:rsidR="00AE3E5D" w:rsidRPr="00520E28" w:rsidRDefault="00AE3E5D" w:rsidP="00B06190">
            <w:pPr>
              <w:pStyle w:val="acctfourfigures"/>
              <w:tabs>
                <w:tab w:val="clear" w:pos="765"/>
                <w:tab w:val="decimal" w:pos="702"/>
              </w:tabs>
              <w:spacing w:line="280" w:lineRule="atLeast"/>
              <w:rPr>
                <w:szCs w:val="22"/>
                <w:lang w:bidi="th-TH"/>
              </w:rPr>
            </w:pPr>
          </w:p>
          <w:p w:rsidR="00AE3E5D" w:rsidRPr="00520E28" w:rsidRDefault="00AE3E5D" w:rsidP="00B06190">
            <w:pPr>
              <w:pStyle w:val="acctfourfigures"/>
              <w:tabs>
                <w:tab w:val="clear" w:pos="765"/>
                <w:tab w:val="decimal" w:pos="702"/>
              </w:tabs>
              <w:spacing w:line="280" w:lineRule="atLeast"/>
              <w:rPr>
                <w:szCs w:val="22"/>
                <w:lang w:val="en-US" w:bidi="th-TH"/>
              </w:rPr>
            </w:pPr>
            <w:r w:rsidRPr="00520E28">
              <w:rPr>
                <w:szCs w:val="22"/>
                <w:cs/>
                <w:lang w:bidi="th-TH"/>
              </w:rPr>
              <w:t>(344)</w:t>
            </w:r>
          </w:p>
        </w:tc>
        <w:tc>
          <w:tcPr>
            <w:tcW w:w="270" w:type="dxa"/>
          </w:tcPr>
          <w:p w:rsidR="00AE3E5D" w:rsidRPr="00520E28" w:rsidRDefault="00AE3E5D" w:rsidP="00B06190">
            <w:pPr>
              <w:pStyle w:val="acctfourfigures"/>
              <w:tabs>
                <w:tab w:val="clear" w:pos="765"/>
                <w:tab w:val="decimal" w:pos="1091"/>
              </w:tabs>
              <w:spacing w:line="280" w:lineRule="atLeast"/>
              <w:rPr>
                <w:szCs w:val="22"/>
              </w:rPr>
            </w:pPr>
          </w:p>
        </w:tc>
        <w:tc>
          <w:tcPr>
            <w:tcW w:w="990" w:type="dxa"/>
            <w:tcBorders>
              <w:bottom w:val="single" w:sz="4" w:space="0" w:color="auto"/>
            </w:tcBorders>
            <w:shd w:val="clear" w:color="auto" w:fill="auto"/>
            <w:vAlign w:val="bottom"/>
          </w:tcPr>
          <w:p w:rsidR="00AE3E5D" w:rsidRPr="00520E28" w:rsidRDefault="00AE3E5D" w:rsidP="00B06190">
            <w:pPr>
              <w:pStyle w:val="acctfourfigures"/>
              <w:tabs>
                <w:tab w:val="clear" w:pos="765"/>
                <w:tab w:val="decimal" w:pos="702"/>
              </w:tabs>
              <w:spacing w:line="280" w:lineRule="atLeast"/>
              <w:rPr>
                <w:szCs w:val="22"/>
                <w:lang w:bidi="th-TH"/>
              </w:rPr>
            </w:pPr>
            <w:r w:rsidRPr="00520E28">
              <w:rPr>
                <w:szCs w:val="22"/>
                <w:lang w:bidi="th-TH"/>
              </w:rPr>
              <w:t>-</w:t>
            </w:r>
          </w:p>
        </w:tc>
        <w:tc>
          <w:tcPr>
            <w:tcW w:w="270" w:type="dxa"/>
          </w:tcPr>
          <w:p w:rsidR="00AE3E5D" w:rsidRPr="00520E28" w:rsidRDefault="00AE3E5D" w:rsidP="00B06190">
            <w:pPr>
              <w:pStyle w:val="acctfourfigures"/>
              <w:tabs>
                <w:tab w:val="clear" w:pos="765"/>
                <w:tab w:val="decimal" w:pos="1091"/>
              </w:tabs>
              <w:spacing w:line="280" w:lineRule="atLeast"/>
              <w:rPr>
                <w:szCs w:val="22"/>
                <w:rtl/>
                <w:cs/>
              </w:rPr>
            </w:pPr>
          </w:p>
        </w:tc>
        <w:tc>
          <w:tcPr>
            <w:tcW w:w="990" w:type="dxa"/>
            <w:tcBorders>
              <w:bottom w:val="single" w:sz="4" w:space="0" w:color="auto"/>
            </w:tcBorders>
            <w:vAlign w:val="bottom"/>
          </w:tcPr>
          <w:p w:rsidR="00AE3E5D" w:rsidRPr="00520E28" w:rsidRDefault="00AE3E5D" w:rsidP="00B06190">
            <w:pPr>
              <w:pStyle w:val="acctfourfigures"/>
              <w:tabs>
                <w:tab w:val="clear" w:pos="765"/>
                <w:tab w:val="decimal" w:pos="826"/>
              </w:tabs>
              <w:spacing w:line="280" w:lineRule="atLeast"/>
              <w:rPr>
                <w:szCs w:val="22"/>
                <w:lang w:bidi="th-TH"/>
              </w:rPr>
            </w:pPr>
            <w:r w:rsidRPr="00520E28">
              <w:rPr>
                <w:szCs w:val="22"/>
                <w:cs/>
                <w:lang w:bidi="th-TH"/>
              </w:rPr>
              <w:t>(</w:t>
            </w:r>
            <w:r w:rsidRPr="00520E28">
              <w:rPr>
                <w:szCs w:val="22"/>
              </w:rPr>
              <w:t>34</w:t>
            </w:r>
            <w:r w:rsidRPr="00520E28">
              <w:rPr>
                <w:szCs w:val="22"/>
                <w:cs/>
                <w:lang w:bidi="th-TH"/>
              </w:rPr>
              <w:t>4)</w:t>
            </w:r>
          </w:p>
        </w:tc>
      </w:tr>
      <w:tr w:rsidR="00AE3E5D" w:rsidRPr="00520E28" w:rsidTr="00B06190">
        <w:tc>
          <w:tcPr>
            <w:tcW w:w="3780" w:type="dxa"/>
          </w:tcPr>
          <w:p w:rsidR="00AE3E5D" w:rsidRPr="00520E28" w:rsidRDefault="00AE3E5D" w:rsidP="00B06190">
            <w:pPr>
              <w:spacing w:line="280" w:lineRule="atLeast"/>
              <w:ind w:right="-45"/>
              <w:jc w:val="thaiDistribute"/>
              <w:rPr>
                <w:rFonts w:cs="Times New Roman"/>
                <w:b/>
                <w:bCs/>
                <w:cs/>
              </w:rPr>
            </w:pPr>
            <w:r w:rsidRPr="00520E28">
              <w:rPr>
                <w:b/>
                <w:bCs/>
              </w:rPr>
              <w:t>Gross balance sheet exposure</w:t>
            </w:r>
          </w:p>
        </w:tc>
        <w:tc>
          <w:tcPr>
            <w:tcW w:w="1080" w:type="dxa"/>
            <w:tcBorders>
              <w:top w:val="single" w:sz="4" w:space="0" w:color="auto"/>
              <w:bottom w:val="double" w:sz="4" w:space="0" w:color="auto"/>
            </w:tcBorders>
          </w:tcPr>
          <w:p w:rsidR="00AE3E5D" w:rsidRPr="00520E28" w:rsidRDefault="00AE3E5D" w:rsidP="00B06190">
            <w:pPr>
              <w:pStyle w:val="acctfourfigures"/>
              <w:tabs>
                <w:tab w:val="clear" w:pos="765"/>
                <w:tab w:val="decimal" w:pos="702"/>
              </w:tabs>
              <w:spacing w:line="280" w:lineRule="atLeast"/>
              <w:rPr>
                <w:b/>
                <w:bCs/>
                <w:szCs w:val="22"/>
                <w:cs/>
                <w:lang w:val="en-US" w:bidi="th-TH"/>
              </w:rPr>
            </w:pPr>
            <w:r w:rsidRPr="00520E28">
              <w:rPr>
                <w:b/>
                <w:bCs/>
                <w:szCs w:val="22"/>
                <w:lang w:val="en-US" w:bidi="th-TH"/>
              </w:rPr>
              <w:t>26</w:t>
            </w:r>
          </w:p>
        </w:tc>
        <w:tc>
          <w:tcPr>
            <w:tcW w:w="270" w:type="dxa"/>
          </w:tcPr>
          <w:p w:rsidR="00AE3E5D" w:rsidRPr="00520E28" w:rsidRDefault="00AE3E5D" w:rsidP="00B06190">
            <w:pPr>
              <w:pStyle w:val="acctfourfigures"/>
              <w:tabs>
                <w:tab w:val="clear" w:pos="765"/>
                <w:tab w:val="decimal" w:pos="1091"/>
              </w:tabs>
              <w:spacing w:line="280" w:lineRule="atLeast"/>
              <w:rPr>
                <w:b/>
                <w:bCs/>
                <w:szCs w:val="22"/>
              </w:rPr>
            </w:pPr>
          </w:p>
        </w:tc>
        <w:tc>
          <w:tcPr>
            <w:tcW w:w="1080" w:type="dxa"/>
            <w:tcBorders>
              <w:top w:val="single" w:sz="4" w:space="0" w:color="auto"/>
              <w:bottom w:val="double" w:sz="4" w:space="0" w:color="auto"/>
            </w:tcBorders>
          </w:tcPr>
          <w:p w:rsidR="00AE3E5D" w:rsidRPr="00520E28" w:rsidRDefault="00AE3E5D" w:rsidP="00B06190">
            <w:pPr>
              <w:pStyle w:val="acctfourfigures"/>
              <w:tabs>
                <w:tab w:val="clear" w:pos="765"/>
                <w:tab w:val="decimal" w:pos="702"/>
              </w:tabs>
              <w:spacing w:line="280" w:lineRule="atLeast"/>
              <w:rPr>
                <w:b/>
                <w:bCs/>
                <w:szCs w:val="22"/>
                <w:cs/>
                <w:lang w:val="en-US" w:bidi="th-TH"/>
              </w:rPr>
            </w:pPr>
            <w:r w:rsidRPr="00520E28">
              <w:rPr>
                <w:b/>
                <w:bCs/>
                <w:szCs w:val="22"/>
                <w:cs/>
                <w:lang w:bidi="th-TH"/>
              </w:rPr>
              <w:t>(200)</w:t>
            </w:r>
          </w:p>
        </w:tc>
        <w:tc>
          <w:tcPr>
            <w:tcW w:w="270" w:type="dxa"/>
          </w:tcPr>
          <w:p w:rsidR="00AE3E5D" w:rsidRPr="00520E28" w:rsidRDefault="00AE3E5D" w:rsidP="00B06190">
            <w:pPr>
              <w:pStyle w:val="acctfourfigures"/>
              <w:tabs>
                <w:tab w:val="clear" w:pos="765"/>
                <w:tab w:val="decimal" w:pos="1091"/>
              </w:tabs>
              <w:spacing w:line="280" w:lineRule="atLeast"/>
              <w:rPr>
                <w:b/>
                <w:bCs/>
                <w:szCs w:val="22"/>
              </w:rPr>
            </w:pPr>
          </w:p>
        </w:tc>
        <w:tc>
          <w:tcPr>
            <w:tcW w:w="990" w:type="dxa"/>
            <w:tcBorders>
              <w:top w:val="single" w:sz="4" w:space="0" w:color="auto"/>
              <w:bottom w:val="double" w:sz="4" w:space="0" w:color="auto"/>
            </w:tcBorders>
            <w:shd w:val="clear" w:color="auto" w:fill="auto"/>
            <w:vAlign w:val="bottom"/>
          </w:tcPr>
          <w:p w:rsidR="00AE3E5D" w:rsidRPr="00520E28" w:rsidRDefault="00AE3E5D" w:rsidP="00B06190">
            <w:pPr>
              <w:pStyle w:val="acctfourfigures"/>
              <w:tabs>
                <w:tab w:val="clear" w:pos="765"/>
                <w:tab w:val="decimal" w:pos="702"/>
              </w:tabs>
              <w:spacing w:line="280" w:lineRule="atLeast"/>
              <w:rPr>
                <w:b/>
                <w:bCs/>
                <w:szCs w:val="22"/>
                <w:lang w:bidi="th-TH"/>
              </w:rPr>
            </w:pPr>
            <w:r w:rsidRPr="00520E28">
              <w:rPr>
                <w:b/>
                <w:bCs/>
                <w:szCs w:val="22"/>
                <w:lang w:bidi="th-TH"/>
              </w:rPr>
              <w:t>28</w:t>
            </w:r>
          </w:p>
        </w:tc>
        <w:tc>
          <w:tcPr>
            <w:tcW w:w="270" w:type="dxa"/>
          </w:tcPr>
          <w:p w:rsidR="00AE3E5D" w:rsidRPr="00520E28" w:rsidRDefault="00AE3E5D" w:rsidP="00B06190">
            <w:pPr>
              <w:pStyle w:val="acctfourfigures"/>
              <w:tabs>
                <w:tab w:val="clear" w:pos="765"/>
                <w:tab w:val="decimal" w:pos="1091"/>
              </w:tabs>
              <w:spacing w:line="280" w:lineRule="atLeast"/>
              <w:rPr>
                <w:b/>
                <w:bCs/>
                <w:szCs w:val="22"/>
                <w:rtl/>
                <w:cs/>
              </w:rPr>
            </w:pPr>
          </w:p>
        </w:tc>
        <w:tc>
          <w:tcPr>
            <w:tcW w:w="990" w:type="dxa"/>
            <w:tcBorders>
              <w:top w:val="single" w:sz="4" w:space="0" w:color="auto"/>
              <w:bottom w:val="double" w:sz="4" w:space="0" w:color="auto"/>
            </w:tcBorders>
            <w:vAlign w:val="bottom"/>
          </w:tcPr>
          <w:p w:rsidR="00AE3E5D" w:rsidRPr="00520E28" w:rsidRDefault="00AE3E5D" w:rsidP="00B06190">
            <w:pPr>
              <w:pStyle w:val="acctfourfigures"/>
              <w:tabs>
                <w:tab w:val="clear" w:pos="765"/>
                <w:tab w:val="decimal" w:pos="826"/>
              </w:tabs>
              <w:spacing w:line="280" w:lineRule="atLeast"/>
              <w:rPr>
                <w:b/>
                <w:bCs/>
                <w:szCs w:val="22"/>
                <w:lang w:bidi="th-TH"/>
              </w:rPr>
            </w:pPr>
            <w:r w:rsidRPr="00520E28">
              <w:rPr>
                <w:b/>
                <w:bCs/>
                <w:szCs w:val="22"/>
                <w:cs/>
                <w:lang w:bidi="th-TH"/>
              </w:rPr>
              <w:t>(200)</w:t>
            </w:r>
          </w:p>
        </w:tc>
      </w:tr>
    </w:tbl>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520E28">
        <w:rPr>
          <w:rFonts w:ascii="Times New Roman" w:hAnsi="Times New Roman" w:cs="Times New Roman"/>
          <w:b/>
          <w:bCs/>
          <w:i/>
          <w:iCs/>
          <w:sz w:val="22"/>
          <w:szCs w:val="22"/>
        </w:rPr>
        <w:t>Credit risk</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both"/>
        <w:rPr>
          <w:rFonts w:ascii="Times New Roman" w:hAnsi="Times New Roman" w:cs="Times New Roman"/>
          <w:sz w:val="12"/>
          <w:szCs w:val="1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Credit risk is the potential financial loss resulting from the failure of a customer or a counterparty to settle its financial and contractual obligations to the Group/Company as and when they fall due.  The Group/Company has a credit policy in place and the exposure to credit risk is monitored on an ongoing basis.  Credit evaluations are performed on all customers requiring credit over a certain amount.  At the balance date there were no significant concentrations of credit risk.  The maximum exposure to credit risk is represented by the carrying amount of each financial asset in the balance sheet.  However, the collections from accounts receivable is monitored closely by the consideration of trade accounts receivable aging schedule as described in note 7 to the financial statements.  An allowance for doubtful accounts is provided for the estimated collection losses that may be incurred in collection of receivables.  Such allowance is based on collection experience and current status of receivables outstanding at the balance sheets date.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both"/>
        <w:rPr>
          <w:rFonts w:ascii="Times New Roman" w:hAnsi="Times New Roman" w:cs="Times New Roman"/>
          <w:sz w:val="12"/>
          <w:szCs w:val="1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520E28">
        <w:rPr>
          <w:rFonts w:ascii="Times New Roman" w:hAnsi="Times New Roman" w:cs="Times New Roman"/>
          <w:b/>
          <w:bCs/>
          <w:i/>
          <w:iCs/>
          <w:sz w:val="22"/>
          <w:szCs w:val="22"/>
        </w:rPr>
        <w:t>Liquidity risk</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0"/>
          <w:szCs w:val="10"/>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The Group/Company monitors its liquidity risk and maintains a level of cash and cash equivalents deemed adequate by management to finance the Company’s operations and to mitigate the effects of fluctuations in cash flows.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both"/>
        <w:rPr>
          <w:rFonts w:ascii="Times New Roman" w:hAnsi="Times New Roman" w:cs="Times New Roman"/>
          <w:sz w:val="12"/>
          <w:szCs w:val="12"/>
        </w:rPr>
      </w:pPr>
    </w:p>
    <w:p w:rsidR="00EA76EB" w:rsidRPr="00520E28" w:rsidRDefault="00EA76EB" w:rsidP="00EA76EB">
      <w:pPr>
        <w:spacing w:line="240" w:lineRule="atLeast"/>
        <w:ind w:left="540" w:right="27" w:firstLine="14"/>
        <w:jc w:val="both"/>
        <w:rPr>
          <w:rFonts w:cs="Times New Roman"/>
          <w:b/>
          <w:bCs/>
          <w:i/>
          <w:iCs/>
        </w:rPr>
      </w:pPr>
      <w:r w:rsidRPr="00520E28">
        <w:rPr>
          <w:rFonts w:cs="Times New Roman"/>
          <w:b/>
          <w:bCs/>
          <w:i/>
          <w:iCs/>
        </w:rPr>
        <w:t>Carrying amounts and fair values</w:t>
      </w:r>
    </w:p>
    <w:p w:rsidR="00EA76EB" w:rsidRPr="00520E28" w:rsidRDefault="00EA76EB" w:rsidP="00EA76EB">
      <w:pPr>
        <w:spacing w:line="240" w:lineRule="atLeast"/>
        <w:ind w:left="540"/>
        <w:jc w:val="thaiDistribute"/>
      </w:pPr>
    </w:p>
    <w:p w:rsidR="00EA76EB" w:rsidRPr="00520E28" w:rsidRDefault="00EA76EB" w:rsidP="00EA76EB">
      <w:pPr>
        <w:spacing w:line="240" w:lineRule="atLeast"/>
        <w:ind w:left="540"/>
        <w:jc w:val="thaiDistribute"/>
      </w:pPr>
      <w:r w:rsidRPr="00520E28">
        <w:t>The carrying amounts and fair values of financial assets and financial liabilities, including their levels in the fair value hierarchy fot financial instruments measured at fair value.  It does not include fair value information for financial assets and financial liabilities not measured at fair value if the carrying amounts is a reasonable approximation of fair value shown as follows:</w:t>
      </w:r>
    </w:p>
    <w:p w:rsidR="00AE3E5D" w:rsidRPr="00520E28" w:rsidRDefault="00AE3E5D" w:rsidP="00AE3E5D">
      <w:pPr>
        <w:spacing w:line="240" w:lineRule="auto"/>
        <w:rPr>
          <w:rFonts w:cs="Cordia New"/>
          <w:lang w:val="en-US"/>
        </w:rPr>
      </w:pPr>
      <w:r w:rsidRPr="00520E28">
        <w:rPr>
          <w:rFonts w:cs="Cordia New"/>
        </w:rPr>
        <w:br w:type="page"/>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Cordia New"/>
          <w:sz w:val="22"/>
          <w:szCs w:val="22"/>
        </w:rPr>
      </w:pPr>
    </w:p>
    <w:tbl>
      <w:tblPr>
        <w:tblW w:w="9638" w:type="dxa"/>
        <w:tblInd w:w="-252" w:type="dxa"/>
        <w:tblLayout w:type="fixed"/>
        <w:tblLook w:val="01E0" w:firstRow="1" w:lastRow="1" w:firstColumn="1" w:lastColumn="1" w:noHBand="0" w:noVBand="0"/>
      </w:tblPr>
      <w:tblGrid>
        <w:gridCol w:w="3510"/>
        <w:gridCol w:w="989"/>
        <w:gridCol w:w="236"/>
        <w:gridCol w:w="1025"/>
        <w:gridCol w:w="259"/>
        <w:gridCol w:w="911"/>
        <w:gridCol w:w="270"/>
        <w:gridCol w:w="994"/>
        <w:gridCol w:w="240"/>
        <w:gridCol w:w="1196"/>
        <w:gridCol w:w="8"/>
      </w:tblGrid>
      <w:tr w:rsidR="00AE3E5D" w:rsidRPr="00520E28" w:rsidTr="00A76388">
        <w:trPr>
          <w:gridAfter w:val="1"/>
          <w:wAfter w:w="8" w:type="dxa"/>
          <w:tblHeader/>
        </w:trPr>
        <w:tc>
          <w:tcPr>
            <w:tcW w:w="3510" w:type="dxa"/>
          </w:tcPr>
          <w:p w:rsidR="00AE3E5D" w:rsidRPr="00520E28" w:rsidRDefault="00AE3E5D" w:rsidP="00B06190">
            <w:pPr>
              <w:ind w:left="528" w:right="-45"/>
              <w:jc w:val="thaiDistribute"/>
              <w:rPr>
                <w:rFonts w:cs="Times New Roman"/>
                <w:cs/>
              </w:rPr>
            </w:pPr>
          </w:p>
        </w:tc>
        <w:tc>
          <w:tcPr>
            <w:tcW w:w="6120" w:type="dxa"/>
            <w:gridSpan w:val="9"/>
          </w:tcPr>
          <w:p w:rsidR="00AE3E5D" w:rsidRPr="00520E28" w:rsidRDefault="00AE3E5D" w:rsidP="00B06190">
            <w:pPr>
              <w:ind w:right="-45"/>
              <w:jc w:val="center"/>
              <w:rPr>
                <w:rFonts w:cs="Times New Roman"/>
                <w:b/>
                <w:bCs/>
              </w:rPr>
            </w:pPr>
            <w:r w:rsidRPr="00520E28">
              <w:rPr>
                <w:rFonts w:cs="Times New Roman"/>
                <w:b/>
                <w:bCs/>
              </w:rPr>
              <w:t>Consolidated financial statements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rPr>
            </w:pPr>
          </w:p>
        </w:tc>
        <w:tc>
          <w:tcPr>
            <w:tcW w:w="236" w:type="dxa"/>
          </w:tcPr>
          <w:p w:rsidR="00AE3E5D" w:rsidRPr="00520E28" w:rsidRDefault="00AE3E5D" w:rsidP="00B06190">
            <w:pPr>
              <w:tabs>
                <w:tab w:val="decimal" w:pos="882"/>
              </w:tabs>
              <w:ind w:right="-45"/>
              <w:jc w:val="center"/>
              <w:rPr>
                <w:rFonts w:cs="Times New Roman"/>
              </w:rPr>
            </w:pPr>
          </w:p>
        </w:tc>
        <w:tc>
          <w:tcPr>
            <w:tcW w:w="4903" w:type="dxa"/>
            <w:gridSpan w:val="8"/>
          </w:tcPr>
          <w:p w:rsidR="00AE3E5D" w:rsidRPr="00520E28" w:rsidRDefault="00AE3E5D" w:rsidP="00B06190">
            <w:pPr>
              <w:tabs>
                <w:tab w:val="decimal" w:pos="706"/>
              </w:tabs>
              <w:ind w:left="-88" w:right="-45"/>
              <w:jc w:val="center"/>
              <w:rPr>
                <w:rFonts w:cs="Times New Roman"/>
              </w:rPr>
            </w:pPr>
            <w:r w:rsidRPr="00520E28">
              <w:rPr>
                <w:rFonts w:cs="Times New Roman"/>
              </w:rPr>
              <w:t>Fair values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b/>
                <w:bCs/>
              </w:rPr>
            </w:pPr>
            <w:r w:rsidRPr="00520E28">
              <w:rPr>
                <w:rFonts w:cs="Times New Roman"/>
              </w:rPr>
              <w:t>Carrying amount</w:t>
            </w:r>
          </w:p>
        </w:tc>
        <w:tc>
          <w:tcPr>
            <w:tcW w:w="236" w:type="dxa"/>
          </w:tcPr>
          <w:p w:rsidR="00AE3E5D" w:rsidRPr="00520E28" w:rsidRDefault="00AE3E5D" w:rsidP="00B06190">
            <w:pPr>
              <w:tabs>
                <w:tab w:val="decimal" w:pos="882"/>
              </w:tabs>
              <w:ind w:right="-45"/>
              <w:jc w:val="center"/>
              <w:rPr>
                <w:rFonts w:cs="Times New Roman"/>
              </w:rPr>
            </w:pPr>
          </w:p>
        </w:tc>
        <w:tc>
          <w:tcPr>
            <w:tcW w:w="1025"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1</w:t>
            </w:r>
          </w:p>
        </w:tc>
        <w:tc>
          <w:tcPr>
            <w:tcW w:w="259" w:type="dxa"/>
          </w:tcPr>
          <w:p w:rsidR="00AE3E5D" w:rsidRPr="00520E28" w:rsidRDefault="00AE3E5D" w:rsidP="00B06190">
            <w:pPr>
              <w:tabs>
                <w:tab w:val="decimal" w:pos="882"/>
              </w:tabs>
              <w:ind w:right="-45"/>
              <w:jc w:val="center"/>
              <w:rPr>
                <w:rFonts w:cs="Times New Roman"/>
              </w:rPr>
            </w:pPr>
          </w:p>
        </w:tc>
        <w:tc>
          <w:tcPr>
            <w:tcW w:w="911"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2</w:t>
            </w:r>
          </w:p>
        </w:tc>
        <w:tc>
          <w:tcPr>
            <w:tcW w:w="270" w:type="dxa"/>
          </w:tcPr>
          <w:p w:rsidR="00AE3E5D" w:rsidRPr="00520E28" w:rsidRDefault="00AE3E5D" w:rsidP="00B06190">
            <w:pPr>
              <w:tabs>
                <w:tab w:val="decimal" w:pos="706"/>
              </w:tabs>
              <w:ind w:right="-45"/>
              <w:jc w:val="center"/>
              <w:rPr>
                <w:rFonts w:cs="Times New Roman"/>
              </w:rPr>
            </w:pPr>
          </w:p>
        </w:tc>
        <w:tc>
          <w:tcPr>
            <w:tcW w:w="994"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3</w:t>
            </w:r>
          </w:p>
        </w:tc>
        <w:tc>
          <w:tcPr>
            <w:tcW w:w="240" w:type="dxa"/>
          </w:tcPr>
          <w:p w:rsidR="00AE3E5D" w:rsidRPr="00520E28" w:rsidRDefault="00AE3E5D" w:rsidP="00B06190">
            <w:pPr>
              <w:tabs>
                <w:tab w:val="decimal" w:pos="882"/>
              </w:tabs>
              <w:ind w:right="-45"/>
              <w:jc w:val="center"/>
              <w:rPr>
                <w:rFonts w:cs="Times New Roman"/>
              </w:rPr>
            </w:pPr>
          </w:p>
        </w:tc>
        <w:tc>
          <w:tcPr>
            <w:tcW w:w="1204" w:type="dxa"/>
            <w:gridSpan w:val="2"/>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Total</w:t>
            </w:r>
          </w:p>
        </w:tc>
      </w:tr>
      <w:tr w:rsidR="00AE3E5D" w:rsidRPr="00520E28" w:rsidTr="00A76388">
        <w:trPr>
          <w:trHeight w:val="306"/>
        </w:trPr>
        <w:tc>
          <w:tcPr>
            <w:tcW w:w="3510" w:type="dxa"/>
          </w:tcPr>
          <w:p w:rsidR="00AE3E5D" w:rsidRPr="00520E28" w:rsidRDefault="00AE3E5D" w:rsidP="00B06190">
            <w:pPr>
              <w:ind w:left="528" w:right="-45"/>
              <w:jc w:val="thaiDistribute"/>
              <w:rPr>
                <w:rFonts w:cs="Times New Roman"/>
                <w:b/>
                <w:bCs/>
              </w:rPr>
            </w:pPr>
          </w:p>
        </w:tc>
        <w:tc>
          <w:tcPr>
            <w:tcW w:w="6128" w:type="dxa"/>
            <w:gridSpan w:val="10"/>
          </w:tcPr>
          <w:p w:rsidR="00AE3E5D" w:rsidRPr="00520E28" w:rsidRDefault="00AE3E5D" w:rsidP="00B06190">
            <w:pPr>
              <w:tabs>
                <w:tab w:val="decimal" w:pos="676"/>
              </w:tabs>
              <w:ind w:left="-149" w:right="-130"/>
              <w:jc w:val="center"/>
              <w:rPr>
                <w:rFonts w:cs="Times New Roman"/>
                <w:b/>
                <w:bCs/>
              </w:rPr>
            </w:pPr>
            <w:r w:rsidRPr="00520E28">
              <w:rPr>
                <w:rFonts w:cs="Times New Roman"/>
                <w:i/>
                <w:iCs/>
                <w:cs/>
              </w:rPr>
              <w:t>(</w:t>
            </w:r>
            <w:r w:rsidRPr="00520E28">
              <w:rPr>
                <w:rFonts w:cs="Times New Roman"/>
                <w:i/>
                <w:iCs/>
              </w:rPr>
              <w:t>in million Baht</w:t>
            </w:r>
            <w:r w:rsidRPr="00520E28">
              <w:rPr>
                <w:rFonts w:cs="Times New Roman"/>
                <w:i/>
                <w:iCs/>
                <w:cs/>
              </w:rPr>
              <w:t>)</w:t>
            </w:r>
          </w:p>
        </w:tc>
      </w:tr>
      <w:tr w:rsidR="00AE3E5D" w:rsidRPr="00520E28" w:rsidTr="00A76388">
        <w:tc>
          <w:tcPr>
            <w:tcW w:w="3510" w:type="dxa"/>
          </w:tcPr>
          <w:p w:rsidR="00AE3E5D" w:rsidRPr="00520E28" w:rsidRDefault="00AE3E5D" w:rsidP="00B06190">
            <w:pPr>
              <w:ind w:left="252" w:right="-45" w:firstLine="276"/>
              <w:jc w:val="thaiDistribute"/>
              <w:rPr>
                <w:rFonts w:cs="Cordia New"/>
                <w:b/>
                <w:bCs/>
                <w:lang w:val="en-US"/>
              </w:rPr>
            </w:pPr>
            <w:r w:rsidRPr="00520E28">
              <w:rPr>
                <w:rFonts w:cs="Times New Roman"/>
                <w:b/>
                <w:bCs/>
              </w:rPr>
              <w:t>31 December 2017</w:t>
            </w:r>
          </w:p>
        </w:tc>
        <w:tc>
          <w:tcPr>
            <w:tcW w:w="989" w:type="dxa"/>
          </w:tcPr>
          <w:p w:rsidR="00AE3E5D" w:rsidRPr="00520E28" w:rsidRDefault="00AE3E5D" w:rsidP="00B06190">
            <w:pPr>
              <w:tabs>
                <w:tab w:val="decimal" w:pos="702"/>
              </w:tabs>
              <w:ind w:right="-45"/>
              <w:jc w:val="thaiDistribute"/>
              <w:rPr>
                <w:rFonts w:cs="Times New Roman"/>
                <w:b/>
                <w:bCs/>
              </w:rPr>
            </w:pPr>
          </w:p>
        </w:tc>
        <w:tc>
          <w:tcPr>
            <w:tcW w:w="236" w:type="dxa"/>
          </w:tcPr>
          <w:p w:rsidR="00AE3E5D" w:rsidRPr="00520E28" w:rsidRDefault="00AE3E5D" w:rsidP="00B06190">
            <w:pPr>
              <w:tabs>
                <w:tab w:val="decimal" w:pos="882"/>
              </w:tabs>
              <w:ind w:right="-45"/>
              <w:jc w:val="thaiDistribute"/>
              <w:rPr>
                <w:rFonts w:cs="Times New Roman"/>
                <w:b/>
                <w:bCs/>
              </w:rPr>
            </w:pPr>
          </w:p>
        </w:tc>
        <w:tc>
          <w:tcPr>
            <w:tcW w:w="1025" w:type="dxa"/>
          </w:tcPr>
          <w:p w:rsidR="00AE3E5D" w:rsidRPr="00520E28" w:rsidRDefault="00AE3E5D" w:rsidP="00B06190">
            <w:pPr>
              <w:tabs>
                <w:tab w:val="decimal" w:pos="706"/>
              </w:tabs>
              <w:ind w:right="-133"/>
              <w:jc w:val="thaiDistribute"/>
              <w:rPr>
                <w:rFonts w:cs="Times New Roman"/>
                <w:b/>
                <w:bCs/>
              </w:rPr>
            </w:pPr>
          </w:p>
        </w:tc>
        <w:tc>
          <w:tcPr>
            <w:tcW w:w="259" w:type="dxa"/>
          </w:tcPr>
          <w:p w:rsidR="00AE3E5D" w:rsidRPr="00520E28" w:rsidRDefault="00AE3E5D" w:rsidP="00B06190">
            <w:pPr>
              <w:tabs>
                <w:tab w:val="decimal" w:pos="882"/>
              </w:tabs>
              <w:ind w:right="-45"/>
              <w:jc w:val="thaiDistribute"/>
              <w:rPr>
                <w:rFonts w:cs="Times New Roman"/>
                <w:b/>
                <w:bCs/>
              </w:rPr>
            </w:pPr>
          </w:p>
        </w:tc>
        <w:tc>
          <w:tcPr>
            <w:tcW w:w="911" w:type="dxa"/>
          </w:tcPr>
          <w:p w:rsidR="00AE3E5D" w:rsidRPr="00520E28" w:rsidRDefault="00AE3E5D" w:rsidP="00B06190">
            <w:pPr>
              <w:tabs>
                <w:tab w:val="decimal" w:pos="706"/>
              </w:tabs>
              <w:ind w:right="-45"/>
              <w:jc w:val="thaiDistribute"/>
              <w:rPr>
                <w:rFonts w:cs="Times New Roman"/>
                <w:b/>
                <w:bCs/>
              </w:rPr>
            </w:pPr>
          </w:p>
        </w:tc>
        <w:tc>
          <w:tcPr>
            <w:tcW w:w="270" w:type="dxa"/>
          </w:tcPr>
          <w:p w:rsidR="00AE3E5D" w:rsidRPr="00520E28" w:rsidRDefault="00AE3E5D" w:rsidP="00B06190">
            <w:pPr>
              <w:tabs>
                <w:tab w:val="decimal" w:pos="706"/>
              </w:tabs>
              <w:ind w:right="-45"/>
              <w:jc w:val="thaiDistribute"/>
              <w:rPr>
                <w:rFonts w:cs="Times New Roman"/>
                <w:b/>
                <w:bCs/>
              </w:rPr>
            </w:pPr>
          </w:p>
        </w:tc>
        <w:tc>
          <w:tcPr>
            <w:tcW w:w="994" w:type="dxa"/>
          </w:tcPr>
          <w:p w:rsidR="00AE3E5D" w:rsidRPr="00520E28" w:rsidRDefault="00AE3E5D" w:rsidP="00B06190">
            <w:pPr>
              <w:tabs>
                <w:tab w:val="decimal" w:pos="706"/>
              </w:tabs>
              <w:ind w:right="-45"/>
              <w:jc w:val="thaiDistribute"/>
              <w:rPr>
                <w:rFonts w:cs="Times New Roman"/>
                <w:b/>
                <w:bCs/>
              </w:rPr>
            </w:pPr>
          </w:p>
        </w:tc>
        <w:tc>
          <w:tcPr>
            <w:tcW w:w="240" w:type="dxa"/>
          </w:tcPr>
          <w:p w:rsidR="00AE3E5D" w:rsidRPr="00520E28" w:rsidRDefault="00AE3E5D" w:rsidP="00B06190">
            <w:pPr>
              <w:tabs>
                <w:tab w:val="decimal" w:pos="882"/>
              </w:tabs>
              <w:ind w:right="-45"/>
              <w:jc w:val="thaiDistribute"/>
              <w:rPr>
                <w:rFonts w:cs="Times New Roman"/>
                <w:b/>
                <w:bCs/>
              </w:rPr>
            </w:pPr>
          </w:p>
        </w:tc>
        <w:tc>
          <w:tcPr>
            <w:tcW w:w="1204" w:type="dxa"/>
            <w:gridSpan w:val="2"/>
          </w:tcPr>
          <w:p w:rsidR="00AE3E5D" w:rsidRPr="00520E28" w:rsidRDefault="00AE3E5D" w:rsidP="00B06190">
            <w:pPr>
              <w:tabs>
                <w:tab w:val="decimal" w:pos="676"/>
              </w:tabs>
              <w:ind w:left="-149" w:right="-130"/>
              <w:jc w:val="thaiDistribute"/>
              <w:rPr>
                <w:rFonts w:cs="Times New Roman"/>
                <w:b/>
                <w:bCs/>
              </w:rPr>
            </w:pPr>
          </w:p>
        </w:tc>
      </w:tr>
      <w:tr w:rsidR="00AE3E5D" w:rsidRPr="00520E28" w:rsidTr="00A76388">
        <w:trPr>
          <w:trHeight w:val="270"/>
        </w:trPr>
        <w:tc>
          <w:tcPr>
            <w:tcW w:w="3510" w:type="dxa"/>
          </w:tcPr>
          <w:p w:rsidR="00AE3E5D" w:rsidRPr="00520E28" w:rsidRDefault="00EA76EB" w:rsidP="00EA76EB">
            <w:pPr>
              <w:ind w:left="528" w:right="-77"/>
              <w:jc w:val="both"/>
              <w:rPr>
                <w:rFonts w:cstheme="minorBidi"/>
                <w:b/>
                <w:bCs/>
                <w:i/>
                <w:iCs/>
                <w:cs/>
              </w:rPr>
            </w:pPr>
            <w:r w:rsidRPr="00520E28">
              <w:rPr>
                <w:b/>
                <w:bCs/>
                <w:i/>
                <w:iCs/>
              </w:rPr>
              <w:t>Financial assets / Financial</w:t>
            </w:r>
            <w:r w:rsidRPr="00520E28">
              <w:rPr>
                <w:b/>
                <w:bCs/>
                <w:i/>
                <w:iCs/>
              </w:rPr>
              <w:br/>
              <w:t xml:space="preserve">  liabilities</w:t>
            </w:r>
            <w:r w:rsidRPr="00520E28">
              <w:rPr>
                <w:rFonts w:hint="cs"/>
                <w:b/>
                <w:bCs/>
                <w:i/>
                <w:iCs/>
                <w:cs/>
              </w:rPr>
              <w:t xml:space="preserve"> </w:t>
            </w:r>
            <w:r w:rsidRPr="00520E28">
              <w:rPr>
                <w:b/>
                <w:bCs/>
                <w:i/>
                <w:iCs/>
              </w:rPr>
              <w:t>not measured at fair</w:t>
            </w:r>
            <w:r w:rsidRPr="00520E28">
              <w:rPr>
                <w:b/>
                <w:bCs/>
                <w:i/>
                <w:iCs/>
              </w:rPr>
              <w:br/>
              <w:t xml:space="preserve">  value</w:t>
            </w:r>
          </w:p>
        </w:tc>
        <w:tc>
          <w:tcPr>
            <w:tcW w:w="989" w:type="dxa"/>
          </w:tcPr>
          <w:p w:rsidR="00AE3E5D" w:rsidRPr="00520E28" w:rsidRDefault="00AE3E5D" w:rsidP="00B06190">
            <w:pPr>
              <w:tabs>
                <w:tab w:val="decimal" w:pos="702"/>
              </w:tabs>
              <w:ind w:right="-45"/>
              <w:jc w:val="thaiDistribute"/>
              <w:rPr>
                <w:rFonts w:cs="Times New Roman"/>
                <w:b/>
                <w:bCs/>
              </w:rPr>
            </w:pPr>
          </w:p>
        </w:tc>
        <w:tc>
          <w:tcPr>
            <w:tcW w:w="236" w:type="dxa"/>
          </w:tcPr>
          <w:p w:rsidR="00AE3E5D" w:rsidRPr="00520E28" w:rsidRDefault="00AE3E5D" w:rsidP="00B06190">
            <w:pPr>
              <w:tabs>
                <w:tab w:val="decimal" w:pos="882"/>
              </w:tabs>
              <w:ind w:right="-45"/>
              <w:jc w:val="thaiDistribute"/>
              <w:rPr>
                <w:rFonts w:cs="Times New Roman"/>
                <w:b/>
                <w:bCs/>
              </w:rPr>
            </w:pPr>
          </w:p>
        </w:tc>
        <w:tc>
          <w:tcPr>
            <w:tcW w:w="1025" w:type="dxa"/>
          </w:tcPr>
          <w:p w:rsidR="00AE3E5D" w:rsidRPr="00520E28" w:rsidRDefault="00AE3E5D" w:rsidP="00B06190">
            <w:pPr>
              <w:tabs>
                <w:tab w:val="decimal" w:pos="706"/>
              </w:tabs>
              <w:ind w:right="-133"/>
              <w:jc w:val="thaiDistribute"/>
              <w:rPr>
                <w:rFonts w:cs="Times New Roman"/>
                <w:b/>
                <w:bCs/>
              </w:rPr>
            </w:pPr>
          </w:p>
        </w:tc>
        <w:tc>
          <w:tcPr>
            <w:tcW w:w="259" w:type="dxa"/>
          </w:tcPr>
          <w:p w:rsidR="00AE3E5D" w:rsidRPr="00520E28" w:rsidRDefault="00AE3E5D" w:rsidP="00B06190">
            <w:pPr>
              <w:tabs>
                <w:tab w:val="decimal" w:pos="882"/>
              </w:tabs>
              <w:ind w:right="-45"/>
              <w:jc w:val="thaiDistribute"/>
              <w:rPr>
                <w:rFonts w:cs="Times New Roman"/>
                <w:b/>
                <w:bCs/>
              </w:rPr>
            </w:pPr>
          </w:p>
        </w:tc>
        <w:tc>
          <w:tcPr>
            <w:tcW w:w="911" w:type="dxa"/>
          </w:tcPr>
          <w:p w:rsidR="00AE3E5D" w:rsidRPr="00520E28" w:rsidRDefault="00AE3E5D" w:rsidP="00B06190">
            <w:pPr>
              <w:tabs>
                <w:tab w:val="decimal" w:pos="706"/>
              </w:tabs>
              <w:ind w:right="-45"/>
              <w:jc w:val="thaiDistribute"/>
              <w:rPr>
                <w:rFonts w:cs="Times New Roman"/>
                <w:b/>
                <w:bCs/>
              </w:rPr>
            </w:pPr>
          </w:p>
        </w:tc>
        <w:tc>
          <w:tcPr>
            <w:tcW w:w="270" w:type="dxa"/>
          </w:tcPr>
          <w:p w:rsidR="00AE3E5D" w:rsidRPr="00520E28" w:rsidRDefault="00AE3E5D" w:rsidP="00B06190">
            <w:pPr>
              <w:tabs>
                <w:tab w:val="decimal" w:pos="706"/>
              </w:tabs>
              <w:ind w:right="-45"/>
              <w:jc w:val="thaiDistribute"/>
              <w:rPr>
                <w:rFonts w:cs="Times New Roman"/>
                <w:b/>
                <w:bCs/>
              </w:rPr>
            </w:pPr>
          </w:p>
        </w:tc>
        <w:tc>
          <w:tcPr>
            <w:tcW w:w="994" w:type="dxa"/>
          </w:tcPr>
          <w:p w:rsidR="00AE3E5D" w:rsidRPr="00520E28" w:rsidRDefault="00AE3E5D" w:rsidP="00B06190">
            <w:pPr>
              <w:tabs>
                <w:tab w:val="decimal" w:pos="706"/>
              </w:tabs>
              <w:ind w:right="-45"/>
              <w:jc w:val="thaiDistribute"/>
              <w:rPr>
                <w:rFonts w:cs="Times New Roman"/>
                <w:b/>
                <w:bCs/>
              </w:rPr>
            </w:pPr>
          </w:p>
        </w:tc>
        <w:tc>
          <w:tcPr>
            <w:tcW w:w="240" w:type="dxa"/>
          </w:tcPr>
          <w:p w:rsidR="00AE3E5D" w:rsidRPr="00520E28" w:rsidRDefault="00AE3E5D" w:rsidP="00B06190">
            <w:pPr>
              <w:tabs>
                <w:tab w:val="decimal" w:pos="882"/>
              </w:tabs>
              <w:ind w:right="-45"/>
              <w:jc w:val="thaiDistribute"/>
              <w:rPr>
                <w:rFonts w:cs="Times New Roman"/>
                <w:b/>
                <w:bCs/>
              </w:rPr>
            </w:pPr>
          </w:p>
        </w:tc>
        <w:tc>
          <w:tcPr>
            <w:tcW w:w="1204" w:type="dxa"/>
            <w:gridSpan w:val="2"/>
          </w:tcPr>
          <w:p w:rsidR="00AE3E5D" w:rsidRPr="00520E28" w:rsidRDefault="00AE3E5D" w:rsidP="00B06190">
            <w:pPr>
              <w:tabs>
                <w:tab w:val="decimal" w:pos="676"/>
              </w:tabs>
              <w:ind w:left="-149" w:right="-130"/>
              <w:jc w:val="thaiDistribute"/>
              <w:rPr>
                <w:rFonts w:cs="Times New Roman"/>
                <w:b/>
                <w:bCs/>
              </w:rPr>
            </w:pP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 xml:space="preserve">Deposit at the financial </w:t>
            </w:r>
            <w:r w:rsidRPr="00520E28">
              <w:rPr>
                <w:rFonts w:cs="Times New Roman"/>
              </w:rPr>
              <w:br/>
              <w:t xml:space="preserve">  institutions</w:t>
            </w:r>
          </w:p>
        </w:tc>
        <w:tc>
          <w:tcPr>
            <w:tcW w:w="989"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377</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imes New Roman"/>
              </w:rPr>
            </w:pPr>
          </w:p>
          <w:p w:rsidR="00AE3E5D" w:rsidRPr="00520E28" w:rsidRDefault="00AE3E5D" w:rsidP="00B06190">
            <w:pPr>
              <w:tabs>
                <w:tab w:val="decimal" w:pos="432"/>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67"/>
              </w:tabs>
              <w:ind w:right="-45"/>
              <w:jc w:val="thaiDistribute"/>
              <w:rPr>
                <w:rFonts w:cs="Times New Roman"/>
              </w:rPr>
            </w:pPr>
          </w:p>
          <w:p w:rsidR="00AE3E5D" w:rsidRPr="00520E28" w:rsidRDefault="00AE3E5D" w:rsidP="00B06190">
            <w:pPr>
              <w:tabs>
                <w:tab w:val="decimal" w:pos="467"/>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377</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Trade account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189</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189</w:t>
            </w:r>
          </w:p>
        </w:tc>
      </w:tr>
      <w:tr w:rsidR="00AE3E5D" w:rsidRPr="00520E28" w:rsidTr="00A76388">
        <w:tc>
          <w:tcPr>
            <w:tcW w:w="3510" w:type="dxa"/>
          </w:tcPr>
          <w:p w:rsidR="00AE3E5D" w:rsidRPr="00520E28" w:rsidRDefault="00AE3E5D" w:rsidP="00B06190">
            <w:pPr>
              <w:ind w:left="522" w:right="-77"/>
              <w:rPr>
                <w:rFonts w:cs="Cordia New"/>
              </w:rPr>
            </w:pPr>
            <w:r w:rsidRPr="00520E28">
              <w:rPr>
                <w:rFonts w:cs="Cordia New"/>
              </w:rPr>
              <w:t xml:space="preserve">Other current account </w:t>
            </w:r>
            <w:r w:rsidRPr="00520E28">
              <w:rPr>
                <w:rFonts w:cs="Cordia New"/>
              </w:rPr>
              <w:br/>
              <w:t xml:space="preserve">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76</w:t>
            </w:r>
          </w:p>
        </w:tc>
        <w:tc>
          <w:tcPr>
            <w:tcW w:w="236" w:type="dxa"/>
          </w:tcPr>
          <w:p w:rsidR="00AE3E5D" w:rsidRPr="00520E28" w:rsidRDefault="00AE3E5D" w:rsidP="00B06190">
            <w:pPr>
              <w:tabs>
                <w:tab w:val="decimal" w:pos="882"/>
              </w:tabs>
              <w:ind w:right="-45"/>
              <w:jc w:val="thaiDistribute"/>
              <w:rPr>
                <w:rFonts w:cs="Times New Roman"/>
                <w:color w:val="FF0000"/>
              </w:rPr>
            </w:pPr>
          </w:p>
        </w:tc>
        <w:tc>
          <w:tcPr>
            <w:tcW w:w="1025" w:type="dxa"/>
          </w:tcPr>
          <w:p w:rsidR="00AE3E5D" w:rsidRPr="00520E28" w:rsidRDefault="00AE3E5D" w:rsidP="00B06190">
            <w:pPr>
              <w:tabs>
                <w:tab w:val="decimal" w:pos="467"/>
              </w:tabs>
              <w:ind w:right="-45"/>
              <w:jc w:val="thaiDistribute"/>
              <w:rPr>
                <w:rFonts w:cs="Times New Roman"/>
              </w:rPr>
            </w:pPr>
          </w:p>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76</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Unbilled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132</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132</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Trade accounts payable</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(65)</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(65)</w:t>
            </w:r>
          </w:p>
        </w:tc>
      </w:tr>
      <w:tr w:rsidR="00AE3E5D" w:rsidRPr="00520E28" w:rsidTr="00A76388">
        <w:tc>
          <w:tcPr>
            <w:tcW w:w="3510" w:type="dxa"/>
          </w:tcPr>
          <w:p w:rsidR="00AE3E5D" w:rsidRPr="00520E28" w:rsidRDefault="00AE3E5D" w:rsidP="00B06190">
            <w:pPr>
              <w:ind w:left="522"/>
              <w:rPr>
                <w:rFonts w:cs="Times New Roman"/>
                <w:cs/>
              </w:rPr>
            </w:pPr>
            <w:r w:rsidRPr="00520E28">
              <w:rPr>
                <w:rFonts w:cs="Times New Roman"/>
              </w:rPr>
              <w:t>Other current payables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(57)</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(57)</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Financial lease liabilities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w:t>
            </w:r>
          </w:p>
        </w:tc>
      </w:tr>
      <w:tr w:rsidR="00AE3E5D" w:rsidRPr="00520E28" w:rsidTr="00A76388">
        <w:tc>
          <w:tcPr>
            <w:tcW w:w="3510" w:type="dxa"/>
          </w:tcPr>
          <w:p w:rsidR="00AE3E5D" w:rsidRPr="00520E28" w:rsidRDefault="00AE3E5D" w:rsidP="00B06190">
            <w:pPr>
              <w:ind w:left="522" w:hanging="90"/>
              <w:rPr>
                <w:rFonts w:cs="Times New Roman"/>
              </w:rPr>
            </w:pPr>
            <w:r w:rsidRPr="00520E28">
              <w:rPr>
                <w:szCs w:val="28"/>
                <w:lang w:val="en-US"/>
              </w:rPr>
              <w:t xml:space="preserve">  Short</w:t>
            </w:r>
            <w:r w:rsidRPr="00520E28">
              <w:rPr>
                <w:rFonts w:cs="Times New Roman"/>
              </w:rPr>
              <w:t>-term provision</w:t>
            </w:r>
          </w:p>
        </w:tc>
        <w:tc>
          <w:tcPr>
            <w:tcW w:w="989" w:type="dxa"/>
          </w:tcPr>
          <w:p w:rsidR="00AE3E5D" w:rsidRPr="00520E28" w:rsidRDefault="00AE3E5D" w:rsidP="00B06190">
            <w:pPr>
              <w:tabs>
                <w:tab w:val="decimal" w:pos="706"/>
              </w:tabs>
              <w:spacing w:line="240" w:lineRule="auto"/>
              <w:ind w:right="-45"/>
              <w:jc w:val="thaiDistribute"/>
              <w:rPr>
                <w:rFonts w:cs="Times New Roman"/>
                <w:cs/>
              </w:rPr>
            </w:pPr>
            <w:r w:rsidRPr="00520E28">
              <w:rPr>
                <w:rFonts w:cs="Times New Roman"/>
              </w:rPr>
              <w:t>(39)</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cs/>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cs/>
              </w:rPr>
            </w:pPr>
            <w:r w:rsidRPr="00520E28">
              <w:rPr>
                <w:rFonts w:cs="Times New Roman"/>
              </w:rPr>
              <w:t>(39)</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Pledge deposit at banks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302</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jc w:val="center"/>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67"/>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302</w:t>
            </w:r>
          </w:p>
        </w:tc>
      </w:tr>
      <w:tr w:rsidR="00AE3E5D" w:rsidRPr="00520E28" w:rsidTr="00A76388">
        <w:tc>
          <w:tcPr>
            <w:tcW w:w="3510" w:type="dxa"/>
          </w:tcPr>
          <w:p w:rsidR="00AE3E5D" w:rsidRPr="00520E28" w:rsidRDefault="00AE3E5D" w:rsidP="00B06190">
            <w:pPr>
              <w:ind w:left="522" w:firstLine="14"/>
              <w:rPr>
                <w:rFonts w:cs="Times New Roman"/>
              </w:rPr>
            </w:pPr>
            <w:r w:rsidRPr="00520E28">
              <w:rPr>
                <w:rFonts w:cs="Times New Roman"/>
              </w:rPr>
              <w:t>Financial lease liabilities</w:t>
            </w:r>
          </w:p>
        </w:tc>
        <w:tc>
          <w:tcPr>
            <w:tcW w:w="989" w:type="dxa"/>
          </w:tcPr>
          <w:p w:rsidR="00AE3E5D" w:rsidRPr="00520E28" w:rsidRDefault="00AE3E5D" w:rsidP="00B06190">
            <w:pPr>
              <w:tabs>
                <w:tab w:val="decimal" w:pos="702"/>
              </w:tabs>
              <w:spacing w:line="240" w:lineRule="auto"/>
              <w:ind w:right="-45"/>
              <w:jc w:val="thaiDistribute"/>
              <w:rPr>
                <w:rFonts w:cs="Times New Roman"/>
                <w:cs/>
              </w:rPr>
            </w:pPr>
            <w:r w:rsidRPr="00520E28">
              <w:rPr>
                <w:rFonts w:cs="Times New Roman"/>
              </w:rPr>
              <w:t>(2)</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2"/>
              </w:tabs>
              <w:spacing w:line="240" w:lineRule="auto"/>
              <w:ind w:right="-45"/>
              <w:jc w:val="thaiDistribute"/>
              <w:rPr>
                <w:rFonts w:cs="Times New Roman"/>
                <w:cs/>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2"/>
              </w:tabs>
              <w:spacing w:line="240" w:lineRule="auto"/>
              <w:ind w:right="-45"/>
              <w:jc w:val="thaiDistribute"/>
              <w:rPr>
                <w:rFonts w:cs="Times New Roman"/>
                <w:cs/>
              </w:rPr>
            </w:pPr>
            <w:r w:rsidRPr="00520E28">
              <w:rPr>
                <w:rFonts w:cs="Times New Roman"/>
              </w:rPr>
              <w:t>(2)</w:t>
            </w:r>
          </w:p>
        </w:tc>
      </w:tr>
      <w:tr w:rsidR="00AE3E5D" w:rsidRPr="00520E28" w:rsidTr="00A76388">
        <w:tc>
          <w:tcPr>
            <w:tcW w:w="3510" w:type="dxa"/>
          </w:tcPr>
          <w:p w:rsidR="00AE3E5D" w:rsidRPr="00520E28" w:rsidRDefault="00AE3E5D" w:rsidP="00B06190">
            <w:pPr>
              <w:ind w:left="522"/>
              <w:rPr>
                <w:rFonts w:cs="Times New Roman"/>
                <w:b/>
                <w:bCs/>
              </w:rPr>
            </w:pPr>
          </w:p>
        </w:tc>
        <w:tc>
          <w:tcPr>
            <w:tcW w:w="989" w:type="dxa"/>
            <w:tcBorders>
              <w:top w:val="single" w:sz="4" w:space="0" w:color="auto"/>
              <w:bottom w:val="double" w:sz="4" w:space="0" w:color="auto"/>
            </w:tcBorders>
          </w:tcPr>
          <w:p w:rsidR="00AE3E5D" w:rsidRPr="00520E28" w:rsidRDefault="00AE3E5D" w:rsidP="00B06190">
            <w:pPr>
              <w:tabs>
                <w:tab w:val="decimal" w:pos="702"/>
              </w:tabs>
              <w:ind w:right="-45"/>
              <w:jc w:val="thaiDistribute"/>
              <w:rPr>
                <w:rFonts w:cs="Times New Roman"/>
                <w:b/>
                <w:bCs/>
              </w:rPr>
            </w:pPr>
            <w:r w:rsidRPr="00520E28">
              <w:rPr>
                <w:rFonts w:cs="Times New Roman"/>
                <w:b/>
                <w:bCs/>
              </w:rPr>
              <w:t>912</w:t>
            </w:r>
          </w:p>
        </w:tc>
        <w:tc>
          <w:tcPr>
            <w:tcW w:w="236" w:type="dxa"/>
          </w:tcPr>
          <w:p w:rsidR="00AE3E5D" w:rsidRPr="00520E28" w:rsidRDefault="00AE3E5D" w:rsidP="00B06190">
            <w:pPr>
              <w:tabs>
                <w:tab w:val="decimal" w:pos="882"/>
              </w:tabs>
              <w:ind w:right="-45"/>
              <w:jc w:val="thaiDistribute"/>
              <w:rPr>
                <w:rFonts w:cs="Times New Roman"/>
                <w:b/>
                <w:bCs/>
              </w:rPr>
            </w:pPr>
          </w:p>
        </w:tc>
        <w:tc>
          <w:tcPr>
            <w:tcW w:w="1025" w:type="dxa"/>
          </w:tcPr>
          <w:p w:rsidR="00AE3E5D" w:rsidRPr="00520E28" w:rsidRDefault="00AE3E5D" w:rsidP="00B06190">
            <w:pPr>
              <w:tabs>
                <w:tab w:val="decimal" w:pos="702"/>
              </w:tabs>
              <w:ind w:right="-45"/>
              <w:jc w:val="thaiDistribute"/>
              <w:rPr>
                <w:rFonts w:cs="Times New Roman"/>
                <w:b/>
                <w:bCs/>
              </w:rPr>
            </w:pPr>
          </w:p>
        </w:tc>
        <w:tc>
          <w:tcPr>
            <w:tcW w:w="259" w:type="dxa"/>
          </w:tcPr>
          <w:p w:rsidR="00AE3E5D" w:rsidRPr="00520E28" w:rsidRDefault="00AE3E5D" w:rsidP="00B06190">
            <w:pPr>
              <w:tabs>
                <w:tab w:val="decimal" w:pos="702"/>
                <w:tab w:val="decimal" w:pos="882"/>
              </w:tabs>
              <w:ind w:right="-45"/>
              <w:jc w:val="thaiDistribute"/>
              <w:rPr>
                <w:rFonts w:cs="Times New Roman"/>
                <w:b/>
                <w:bCs/>
              </w:rPr>
            </w:pPr>
          </w:p>
        </w:tc>
        <w:tc>
          <w:tcPr>
            <w:tcW w:w="911" w:type="dxa"/>
          </w:tcPr>
          <w:p w:rsidR="00AE3E5D" w:rsidRPr="00520E28" w:rsidRDefault="00AE3E5D" w:rsidP="00B06190">
            <w:pPr>
              <w:tabs>
                <w:tab w:val="decimal" w:pos="467"/>
              </w:tabs>
              <w:ind w:right="-45"/>
              <w:jc w:val="thaiDistribute"/>
              <w:rPr>
                <w:rFonts w:cs="Times New Roman"/>
                <w:b/>
                <w:bCs/>
              </w:rPr>
            </w:pPr>
          </w:p>
        </w:tc>
        <w:tc>
          <w:tcPr>
            <w:tcW w:w="270" w:type="dxa"/>
          </w:tcPr>
          <w:p w:rsidR="00AE3E5D" w:rsidRPr="00520E28" w:rsidRDefault="00AE3E5D" w:rsidP="00B06190">
            <w:pPr>
              <w:tabs>
                <w:tab w:val="decimal" w:pos="702"/>
              </w:tabs>
              <w:ind w:right="-45"/>
              <w:jc w:val="thaiDistribute"/>
              <w:rPr>
                <w:rFonts w:cs="Times New Roman"/>
                <w:b/>
                <w:bCs/>
              </w:rPr>
            </w:pPr>
          </w:p>
        </w:tc>
        <w:tc>
          <w:tcPr>
            <w:tcW w:w="994" w:type="dxa"/>
          </w:tcPr>
          <w:p w:rsidR="00AE3E5D" w:rsidRPr="00520E28" w:rsidRDefault="00AE3E5D" w:rsidP="00B06190">
            <w:pPr>
              <w:tabs>
                <w:tab w:val="decimal" w:pos="702"/>
              </w:tabs>
              <w:ind w:right="-45"/>
              <w:jc w:val="thaiDistribute"/>
              <w:rPr>
                <w:rFonts w:cs="Times New Roman"/>
                <w:b/>
                <w:bCs/>
              </w:rPr>
            </w:pPr>
          </w:p>
        </w:tc>
        <w:tc>
          <w:tcPr>
            <w:tcW w:w="240" w:type="dxa"/>
          </w:tcPr>
          <w:p w:rsidR="00AE3E5D" w:rsidRPr="00520E28" w:rsidRDefault="00AE3E5D" w:rsidP="00B06190">
            <w:pPr>
              <w:tabs>
                <w:tab w:val="decimal" w:pos="702"/>
                <w:tab w:val="decimal" w:pos="882"/>
              </w:tabs>
              <w:ind w:right="-45"/>
              <w:jc w:val="thaiDistribute"/>
              <w:rPr>
                <w:rFonts w:cs="Times New Roman"/>
                <w:b/>
                <w:bCs/>
              </w:rPr>
            </w:pPr>
          </w:p>
        </w:tc>
        <w:tc>
          <w:tcPr>
            <w:tcW w:w="1204" w:type="dxa"/>
            <w:gridSpan w:val="2"/>
            <w:tcBorders>
              <w:top w:val="single" w:sz="4" w:space="0" w:color="auto"/>
              <w:bottom w:val="double" w:sz="4" w:space="0" w:color="auto"/>
            </w:tcBorders>
          </w:tcPr>
          <w:p w:rsidR="00AE3E5D" w:rsidRPr="00520E28" w:rsidRDefault="00AE3E5D" w:rsidP="00B06190">
            <w:pPr>
              <w:tabs>
                <w:tab w:val="decimal" w:pos="702"/>
              </w:tabs>
              <w:ind w:right="-45"/>
              <w:jc w:val="thaiDistribute"/>
              <w:rPr>
                <w:rFonts w:cs="Times New Roman"/>
                <w:b/>
                <w:bCs/>
              </w:rPr>
            </w:pPr>
            <w:r w:rsidRPr="00520E28">
              <w:rPr>
                <w:rFonts w:cs="Times New Roman"/>
                <w:b/>
                <w:bCs/>
              </w:rPr>
              <w:t>912</w:t>
            </w:r>
          </w:p>
        </w:tc>
      </w:tr>
    </w:tbl>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Cordia New"/>
          <w:sz w:val="22"/>
          <w:szCs w:val="22"/>
        </w:rPr>
      </w:pPr>
    </w:p>
    <w:tbl>
      <w:tblPr>
        <w:tblW w:w="9638" w:type="dxa"/>
        <w:tblInd w:w="-252" w:type="dxa"/>
        <w:tblLayout w:type="fixed"/>
        <w:tblLook w:val="01E0" w:firstRow="1" w:lastRow="1" w:firstColumn="1" w:lastColumn="1" w:noHBand="0" w:noVBand="0"/>
      </w:tblPr>
      <w:tblGrid>
        <w:gridCol w:w="3510"/>
        <w:gridCol w:w="989"/>
        <w:gridCol w:w="236"/>
        <w:gridCol w:w="1025"/>
        <w:gridCol w:w="259"/>
        <w:gridCol w:w="911"/>
        <w:gridCol w:w="270"/>
        <w:gridCol w:w="994"/>
        <w:gridCol w:w="240"/>
        <w:gridCol w:w="1196"/>
        <w:gridCol w:w="8"/>
      </w:tblGrid>
      <w:tr w:rsidR="00AE3E5D" w:rsidRPr="00520E28" w:rsidTr="00A76388">
        <w:trPr>
          <w:gridAfter w:val="1"/>
          <w:wAfter w:w="8" w:type="dxa"/>
          <w:tblHeader/>
        </w:trPr>
        <w:tc>
          <w:tcPr>
            <w:tcW w:w="3510" w:type="dxa"/>
          </w:tcPr>
          <w:p w:rsidR="00AE3E5D" w:rsidRPr="00520E28" w:rsidRDefault="00AE3E5D" w:rsidP="00B06190">
            <w:pPr>
              <w:ind w:left="528" w:right="-45"/>
              <w:jc w:val="thaiDistribute"/>
              <w:rPr>
                <w:rFonts w:cs="Times New Roman"/>
                <w:cs/>
              </w:rPr>
            </w:pPr>
          </w:p>
        </w:tc>
        <w:tc>
          <w:tcPr>
            <w:tcW w:w="6120" w:type="dxa"/>
            <w:gridSpan w:val="9"/>
          </w:tcPr>
          <w:p w:rsidR="00AE3E5D" w:rsidRPr="00520E28" w:rsidRDefault="00AE3E5D" w:rsidP="00B06190">
            <w:pPr>
              <w:ind w:right="-45"/>
              <w:jc w:val="center"/>
              <w:rPr>
                <w:rFonts w:cs="Times New Roman"/>
                <w:b/>
                <w:bCs/>
              </w:rPr>
            </w:pPr>
            <w:r w:rsidRPr="00520E28">
              <w:rPr>
                <w:rFonts w:cs="Times New Roman"/>
                <w:b/>
                <w:bCs/>
              </w:rPr>
              <w:t>Separate financial statements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rPr>
            </w:pPr>
          </w:p>
        </w:tc>
        <w:tc>
          <w:tcPr>
            <w:tcW w:w="236" w:type="dxa"/>
          </w:tcPr>
          <w:p w:rsidR="00AE3E5D" w:rsidRPr="00520E28" w:rsidRDefault="00AE3E5D" w:rsidP="00B06190">
            <w:pPr>
              <w:tabs>
                <w:tab w:val="decimal" w:pos="882"/>
              </w:tabs>
              <w:ind w:right="-45"/>
              <w:jc w:val="center"/>
              <w:rPr>
                <w:rFonts w:cs="Times New Roman"/>
              </w:rPr>
            </w:pPr>
          </w:p>
        </w:tc>
        <w:tc>
          <w:tcPr>
            <w:tcW w:w="4903" w:type="dxa"/>
            <w:gridSpan w:val="8"/>
          </w:tcPr>
          <w:p w:rsidR="00AE3E5D" w:rsidRPr="00520E28" w:rsidRDefault="00AE3E5D" w:rsidP="00B06190">
            <w:pPr>
              <w:tabs>
                <w:tab w:val="decimal" w:pos="706"/>
              </w:tabs>
              <w:ind w:left="-88" w:right="-45"/>
              <w:jc w:val="center"/>
              <w:rPr>
                <w:rFonts w:cs="Times New Roman"/>
              </w:rPr>
            </w:pPr>
            <w:r w:rsidRPr="00520E28">
              <w:rPr>
                <w:rFonts w:cs="Times New Roman"/>
              </w:rPr>
              <w:t>Fair values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b/>
                <w:bCs/>
              </w:rPr>
            </w:pPr>
            <w:r w:rsidRPr="00520E28">
              <w:rPr>
                <w:rFonts w:cs="Times New Roman"/>
              </w:rPr>
              <w:t>Carrying amount</w:t>
            </w:r>
          </w:p>
        </w:tc>
        <w:tc>
          <w:tcPr>
            <w:tcW w:w="236" w:type="dxa"/>
          </w:tcPr>
          <w:p w:rsidR="00AE3E5D" w:rsidRPr="00520E28" w:rsidRDefault="00AE3E5D" w:rsidP="00B06190">
            <w:pPr>
              <w:tabs>
                <w:tab w:val="decimal" w:pos="882"/>
              </w:tabs>
              <w:ind w:right="-45"/>
              <w:jc w:val="center"/>
              <w:rPr>
                <w:rFonts w:cs="Times New Roman"/>
              </w:rPr>
            </w:pPr>
          </w:p>
        </w:tc>
        <w:tc>
          <w:tcPr>
            <w:tcW w:w="1025"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1</w:t>
            </w:r>
          </w:p>
        </w:tc>
        <w:tc>
          <w:tcPr>
            <w:tcW w:w="259" w:type="dxa"/>
          </w:tcPr>
          <w:p w:rsidR="00AE3E5D" w:rsidRPr="00520E28" w:rsidRDefault="00AE3E5D" w:rsidP="00B06190">
            <w:pPr>
              <w:tabs>
                <w:tab w:val="decimal" w:pos="882"/>
              </w:tabs>
              <w:ind w:right="-45"/>
              <w:jc w:val="center"/>
              <w:rPr>
                <w:rFonts w:cs="Times New Roman"/>
              </w:rPr>
            </w:pPr>
          </w:p>
        </w:tc>
        <w:tc>
          <w:tcPr>
            <w:tcW w:w="911"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2</w:t>
            </w:r>
          </w:p>
        </w:tc>
        <w:tc>
          <w:tcPr>
            <w:tcW w:w="270" w:type="dxa"/>
          </w:tcPr>
          <w:p w:rsidR="00AE3E5D" w:rsidRPr="00520E28" w:rsidRDefault="00AE3E5D" w:rsidP="00B06190">
            <w:pPr>
              <w:tabs>
                <w:tab w:val="decimal" w:pos="706"/>
              </w:tabs>
              <w:ind w:right="-45"/>
              <w:jc w:val="center"/>
              <w:rPr>
                <w:rFonts w:cs="Times New Roman"/>
              </w:rPr>
            </w:pPr>
          </w:p>
        </w:tc>
        <w:tc>
          <w:tcPr>
            <w:tcW w:w="994"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3</w:t>
            </w:r>
          </w:p>
        </w:tc>
        <w:tc>
          <w:tcPr>
            <w:tcW w:w="240" w:type="dxa"/>
          </w:tcPr>
          <w:p w:rsidR="00AE3E5D" w:rsidRPr="00520E28" w:rsidRDefault="00AE3E5D" w:rsidP="00B06190">
            <w:pPr>
              <w:tabs>
                <w:tab w:val="decimal" w:pos="882"/>
              </w:tabs>
              <w:ind w:right="-45"/>
              <w:jc w:val="center"/>
              <w:rPr>
                <w:rFonts w:cs="Times New Roman"/>
              </w:rPr>
            </w:pPr>
          </w:p>
        </w:tc>
        <w:tc>
          <w:tcPr>
            <w:tcW w:w="1204" w:type="dxa"/>
            <w:gridSpan w:val="2"/>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Total</w:t>
            </w:r>
          </w:p>
        </w:tc>
      </w:tr>
      <w:tr w:rsidR="00AE3E5D" w:rsidRPr="00520E28" w:rsidTr="00A76388">
        <w:trPr>
          <w:trHeight w:val="306"/>
        </w:trPr>
        <w:tc>
          <w:tcPr>
            <w:tcW w:w="3510" w:type="dxa"/>
          </w:tcPr>
          <w:p w:rsidR="00AE3E5D" w:rsidRPr="00520E28" w:rsidRDefault="00AE3E5D" w:rsidP="00B06190">
            <w:pPr>
              <w:ind w:left="528" w:right="-45"/>
              <w:jc w:val="thaiDistribute"/>
              <w:rPr>
                <w:rFonts w:cs="Times New Roman"/>
                <w:b/>
                <w:bCs/>
              </w:rPr>
            </w:pPr>
          </w:p>
        </w:tc>
        <w:tc>
          <w:tcPr>
            <w:tcW w:w="6128" w:type="dxa"/>
            <w:gridSpan w:val="10"/>
          </w:tcPr>
          <w:p w:rsidR="00AE3E5D" w:rsidRPr="00520E28" w:rsidRDefault="00AE3E5D" w:rsidP="00B06190">
            <w:pPr>
              <w:tabs>
                <w:tab w:val="decimal" w:pos="676"/>
              </w:tabs>
              <w:ind w:left="-149" w:right="-130"/>
              <w:jc w:val="center"/>
              <w:rPr>
                <w:rFonts w:cs="Times New Roman"/>
                <w:b/>
                <w:bCs/>
              </w:rPr>
            </w:pPr>
            <w:r w:rsidRPr="00520E28">
              <w:rPr>
                <w:rFonts w:cs="Times New Roman"/>
                <w:i/>
                <w:iCs/>
                <w:cs/>
              </w:rPr>
              <w:t>(</w:t>
            </w:r>
            <w:r w:rsidRPr="00520E28">
              <w:rPr>
                <w:rFonts w:cs="Times New Roman"/>
                <w:i/>
                <w:iCs/>
              </w:rPr>
              <w:t>in million Baht</w:t>
            </w:r>
            <w:r w:rsidRPr="00520E28">
              <w:rPr>
                <w:rFonts w:cs="Times New Roman"/>
                <w:i/>
                <w:iCs/>
                <w:cs/>
              </w:rPr>
              <w:t>)</w:t>
            </w:r>
          </w:p>
        </w:tc>
      </w:tr>
      <w:tr w:rsidR="00AE3E5D" w:rsidRPr="00520E28" w:rsidTr="00A76388">
        <w:tc>
          <w:tcPr>
            <w:tcW w:w="3510" w:type="dxa"/>
          </w:tcPr>
          <w:p w:rsidR="00AE3E5D" w:rsidRPr="00520E28" w:rsidRDefault="00AE3E5D" w:rsidP="00B06190">
            <w:pPr>
              <w:ind w:left="252" w:right="-45" w:firstLine="276"/>
              <w:jc w:val="thaiDistribute"/>
              <w:rPr>
                <w:rFonts w:cs="Cordia New"/>
                <w:b/>
                <w:bCs/>
                <w:lang w:val="en-US"/>
              </w:rPr>
            </w:pPr>
            <w:r w:rsidRPr="00520E28">
              <w:rPr>
                <w:rFonts w:cs="Times New Roman"/>
                <w:b/>
                <w:bCs/>
              </w:rPr>
              <w:t>31 December 2017</w:t>
            </w:r>
          </w:p>
        </w:tc>
        <w:tc>
          <w:tcPr>
            <w:tcW w:w="989" w:type="dxa"/>
          </w:tcPr>
          <w:p w:rsidR="00AE3E5D" w:rsidRPr="00520E28" w:rsidRDefault="00AE3E5D" w:rsidP="00B06190">
            <w:pPr>
              <w:tabs>
                <w:tab w:val="decimal" w:pos="702"/>
              </w:tabs>
              <w:ind w:right="-45"/>
              <w:jc w:val="thaiDistribute"/>
              <w:rPr>
                <w:rFonts w:cs="Times New Roman"/>
                <w:b/>
                <w:bCs/>
              </w:rPr>
            </w:pPr>
          </w:p>
        </w:tc>
        <w:tc>
          <w:tcPr>
            <w:tcW w:w="236" w:type="dxa"/>
          </w:tcPr>
          <w:p w:rsidR="00AE3E5D" w:rsidRPr="00520E28" w:rsidRDefault="00AE3E5D" w:rsidP="00B06190">
            <w:pPr>
              <w:tabs>
                <w:tab w:val="decimal" w:pos="882"/>
              </w:tabs>
              <w:ind w:right="-45"/>
              <w:jc w:val="thaiDistribute"/>
              <w:rPr>
                <w:rFonts w:cs="Times New Roman"/>
                <w:b/>
                <w:bCs/>
              </w:rPr>
            </w:pPr>
          </w:p>
        </w:tc>
        <w:tc>
          <w:tcPr>
            <w:tcW w:w="1025" w:type="dxa"/>
          </w:tcPr>
          <w:p w:rsidR="00AE3E5D" w:rsidRPr="00520E28" w:rsidRDefault="00AE3E5D" w:rsidP="00B06190">
            <w:pPr>
              <w:tabs>
                <w:tab w:val="decimal" w:pos="706"/>
              </w:tabs>
              <w:ind w:right="-133"/>
              <w:jc w:val="thaiDistribute"/>
              <w:rPr>
                <w:rFonts w:cs="Times New Roman"/>
                <w:b/>
                <w:bCs/>
              </w:rPr>
            </w:pPr>
          </w:p>
        </w:tc>
        <w:tc>
          <w:tcPr>
            <w:tcW w:w="259" w:type="dxa"/>
          </w:tcPr>
          <w:p w:rsidR="00AE3E5D" w:rsidRPr="00520E28" w:rsidRDefault="00AE3E5D" w:rsidP="00B06190">
            <w:pPr>
              <w:tabs>
                <w:tab w:val="decimal" w:pos="882"/>
              </w:tabs>
              <w:ind w:right="-45"/>
              <w:jc w:val="thaiDistribute"/>
              <w:rPr>
                <w:rFonts w:cs="Times New Roman"/>
                <w:b/>
                <w:bCs/>
              </w:rPr>
            </w:pPr>
          </w:p>
        </w:tc>
        <w:tc>
          <w:tcPr>
            <w:tcW w:w="911" w:type="dxa"/>
          </w:tcPr>
          <w:p w:rsidR="00AE3E5D" w:rsidRPr="00520E28" w:rsidRDefault="00AE3E5D" w:rsidP="00B06190">
            <w:pPr>
              <w:tabs>
                <w:tab w:val="decimal" w:pos="706"/>
              </w:tabs>
              <w:ind w:right="-45"/>
              <w:jc w:val="thaiDistribute"/>
              <w:rPr>
                <w:rFonts w:cs="Times New Roman"/>
                <w:b/>
                <w:bCs/>
              </w:rPr>
            </w:pPr>
          </w:p>
        </w:tc>
        <w:tc>
          <w:tcPr>
            <w:tcW w:w="270" w:type="dxa"/>
          </w:tcPr>
          <w:p w:rsidR="00AE3E5D" w:rsidRPr="00520E28" w:rsidRDefault="00AE3E5D" w:rsidP="00B06190">
            <w:pPr>
              <w:tabs>
                <w:tab w:val="decimal" w:pos="706"/>
              </w:tabs>
              <w:ind w:right="-45"/>
              <w:jc w:val="thaiDistribute"/>
              <w:rPr>
                <w:rFonts w:cs="Times New Roman"/>
                <w:b/>
                <w:bCs/>
              </w:rPr>
            </w:pPr>
          </w:p>
        </w:tc>
        <w:tc>
          <w:tcPr>
            <w:tcW w:w="994" w:type="dxa"/>
          </w:tcPr>
          <w:p w:rsidR="00AE3E5D" w:rsidRPr="00520E28" w:rsidRDefault="00AE3E5D" w:rsidP="00B06190">
            <w:pPr>
              <w:tabs>
                <w:tab w:val="decimal" w:pos="706"/>
              </w:tabs>
              <w:ind w:right="-45"/>
              <w:jc w:val="thaiDistribute"/>
              <w:rPr>
                <w:rFonts w:cs="Times New Roman"/>
                <w:b/>
                <w:bCs/>
              </w:rPr>
            </w:pPr>
          </w:p>
        </w:tc>
        <w:tc>
          <w:tcPr>
            <w:tcW w:w="240" w:type="dxa"/>
          </w:tcPr>
          <w:p w:rsidR="00AE3E5D" w:rsidRPr="00520E28" w:rsidRDefault="00AE3E5D" w:rsidP="00B06190">
            <w:pPr>
              <w:tabs>
                <w:tab w:val="decimal" w:pos="882"/>
              </w:tabs>
              <w:ind w:right="-45"/>
              <w:jc w:val="thaiDistribute"/>
              <w:rPr>
                <w:rFonts w:cs="Times New Roman"/>
                <w:b/>
                <w:bCs/>
              </w:rPr>
            </w:pPr>
          </w:p>
        </w:tc>
        <w:tc>
          <w:tcPr>
            <w:tcW w:w="1204" w:type="dxa"/>
            <w:gridSpan w:val="2"/>
          </w:tcPr>
          <w:p w:rsidR="00AE3E5D" w:rsidRPr="00520E28" w:rsidRDefault="00AE3E5D" w:rsidP="00B06190">
            <w:pPr>
              <w:tabs>
                <w:tab w:val="decimal" w:pos="676"/>
              </w:tabs>
              <w:ind w:left="-149" w:right="-130"/>
              <w:jc w:val="thaiDistribute"/>
              <w:rPr>
                <w:rFonts w:cs="Times New Roman"/>
                <w:b/>
                <w:bCs/>
              </w:rPr>
            </w:pPr>
          </w:p>
        </w:tc>
      </w:tr>
      <w:tr w:rsidR="00EA76EB" w:rsidRPr="00520E28" w:rsidTr="00A76388">
        <w:trPr>
          <w:trHeight w:val="270"/>
        </w:trPr>
        <w:tc>
          <w:tcPr>
            <w:tcW w:w="3510" w:type="dxa"/>
          </w:tcPr>
          <w:p w:rsidR="00EA76EB" w:rsidRPr="00520E28" w:rsidRDefault="00EA76EB" w:rsidP="00BA6559">
            <w:pPr>
              <w:ind w:left="528" w:right="-77"/>
              <w:jc w:val="both"/>
              <w:rPr>
                <w:rFonts w:cstheme="minorBidi"/>
                <w:b/>
                <w:bCs/>
                <w:i/>
                <w:iCs/>
                <w:cs/>
              </w:rPr>
            </w:pPr>
            <w:r w:rsidRPr="00520E28">
              <w:rPr>
                <w:b/>
                <w:bCs/>
                <w:i/>
                <w:iCs/>
              </w:rPr>
              <w:t>Financial assets / Financial</w:t>
            </w:r>
            <w:r w:rsidRPr="00520E28">
              <w:rPr>
                <w:b/>
                <w:bCs/>
                <w:i/>
                <w:iCs/>
              </w:rPr>
              <w:br/>
              <w:t xml:space="preserve">  liabilities</w:t>
            </w:r>
            <w:r w:rsidRPr="00520E28">
              <w:rPr>
                <w:rFonts w:hint="cs"/>
                <w:b/>
                <w:bCs/>
                <w:i/>
                <w:iCs/>
                <w:cs/>
              </w:rPr>
              <w:t xml:space="preserve"> </w:t>
            </w:r>
            <w:r w:rsidRPr="00520E28">
              <w:rPr>
                <w:b/>
                <w:bCs/>
                <w:i/>
                <w:iCs/>
              </w:rPr>
              <w:t>not measured at fair</w:t>
            </w:r>
            <w:r w:rsidRPr="00520E28">
              <w:rPr>
                <w:b/>
                <w:bCs/>
                <w:i/>
                <w:iCs/>
              </w:rPr>
              <w:br/>
              <w:t xml:space="preserve">  value</w:t>
            </w:r>
          </w:p>
        </w:tc>
        <w:tc>
          <w:tcPr>
            <w:tcW w:w="989" w:type="dxa"/>
          </w:tcPr>
          <w:p w:rsidR="00EA76EB" w:rsidRPr="00520E28" w:rsidRDefault="00EA76EB" w:rsidP="00B06190">
            <w:pPr>
              <w:tabs>
                <w:tab w:val="decimal" w:pos="702"/>
              </w:tabs>
              <w:ind w:right="-45"/>
              <w:jc w:val="thaiDistribute"/>
              <w:rPr>
                <w:rFonts w:cs="Times New Roman"/>
                <w:b/>
                <w:bCs/>
              </w:rPr>
            </w:pPr>
          </w:p>
        </w:tc>
        <w:tc>
          <w:tcPr>
            <w:tcW w:w="236" w:type="dxa"/>
          </w:tcPr>
          <w:p w:rsidR="00EA76EB" w:rsidRPr="00520E28" w:rsidRDefault="00EA76EB" w:rsidP="00B06190">
            <w:pPr>
              <w:tabs>
                <w:tab w:val="decimal" w:pos="882"/>
              </w:tabs>
              <w:ind w:right="-45"/>
              <w:jc w:val="thaiDistribute"/>
              <w:rPr>
                <w:rFonts w:cs="Times New Roman"/>
                <w:b/>
                <w:bCs/>
              </w:rPr>
            </w:pPr>
          </w:p>
        </w:tc>
        <w:tc>
          <w:tcPr>
            <w:tcW w:w="1025" w:type="dxa"/>
          </w:tcPr>
          <w:p w:rsidR="00EA76EB" w:rsidRPr="00520E28" w:rsidRDefault="00EA76EB" w:rsidP="00B06190">
            <w:pPr>
              <w:tabs>
                <w:tab w:val="decimal" w:pos="706"/>
              </w:tabs>
              <w:ind w:right="-133"/>
              <w:jc w:val="thaiDistribute"/>
              <w:rPr>
                <w:rFonts w:cs="Times New Roman"/>
                <w:b/>
                <w:bCs/>
              </w:rPr>
            </w:pPr>
          </w:p>
        </w:tc>
        <w:tc>
          <w:tcPr>
            <w:tcW w:w="259" w:type="dxa"/>
          </w:tcPr>
          <w:p w:rsidR="00EA76EB" w:rsidRPr="00520E28" w:rsidRDefault="00EA76EB" w:rsidP="00B06190">
            <w:pPr>
              <w:tabs>
                <w:tab w:val="decimal" w:pos="882"/>
              </w:tabs>
              <w:ind w:right="-45"/>
              <w:jc w:val="thaiDistribute"/>
              <w:rPr>
                <w:rFonts w:cs="Times New Roman"/>
                <w:b/>
                <w:bCs/>
              </w:rPr>
            </w:pPr>
          </w:p>
        </w:tc>
        <w:tc>
          <w:tcPr>
            <w:tcW w:w="911" w:type="dxa"/>
          </w:tcPr>
          <w:p w:rsidR="00EA76EB" w:rsidRPr="00520E28" w:rsidRDefault="00EA76EB" w:rsidP="00B06190">
            <w:pPr>
              <w:tabs>
                <w:tab w:val="decimal" w:pos="706"/>
              </w:tabs>
              <w:ind w:right="-45"/>
              <w:jc w:val="thaiDistribute"/>
              <w:rPr>
                <w:rFonts w:cs="Times New Roman"/>
                <w:b/>
                <w:bCs/>
              </w:rPr>
            </w:pPr>
          </w:p>
        </w:tc>
        <w:tc>
          <w:tcPr>
            <w:tcW w:w="270" w:type="dxa"/>
          </w:tcPr>
          <w:p w:rsidR="00EA76EB" w:rsidRPr="00520E28" w:rsidRDefault="00EA76EB" w:rsidP="00B06190">
            <w:pPr>
              <w:tabs>
                <w:tab w:val="decimal" w:pos="706"/>
              </w:tabs>
              <w:ind w:right="-45"/>
              <w:jc w:val="thaiDistribute"/>
              <w:rPr>
                <w:rFonts w:cs="Times New Roman"/>
                <w:b/>
                <w:bCs/>
              </w:rPr>
            </w:pPr>
          </w:p>
        </w:tc>
        <w:tc>
          <w:tcPr>
            <w:tcW w:w="994" w:type="dxa"/>
          </w:tcPr>
          <w:p w:rsidR="00EA76EB" w:rsidRPr="00520E28" w:rsidRDefault="00EA76EB" w:rsidP="00B06190">
            <w:pPr>
              <w:tabs>
                <w:tab w:val="decimal" w:pos="706"/>
              </w:tabs>
              <w:ind w:right="-45"/>
              <w:jc w:val="thaiDistribute"/>
              <w:rPr>
                <w:rFonts w:cs="Times New Roman"/>
                <w:b/>
                <w:bCs/>
              </w:rPr>
            </w:pPr>
          </w:p>
        </w:tc>
        <w:tc>
          <w:tcPr>
            <w:tcW w:w="240" w:type="dxa"/>
          </w:tcPr>
          <w:p w:rsidR="00EA76EB" w:rsidRPr="00520E28" w:rsidRDefault="00EA76EB" w:rsidP="00B06190">
            <w:pPr>
              <w:tabs>
                <w:tab w:val="decimal" w:pos="882"/>
              </w:tabs>
              <w:ind w:right="-45"/>
              <w:jc w:val="thaiDistribute"/>
              <w:rPr>
                <w:rFonts w:cs="Times New Roman"/>
                <w:b/>
                <w:bCs/>
              </w:rPr>
            </w:pPr>
          </w:p>
        </w:tc>
        <w:tc>
          <w:tcPr>
            <w:tcW w:w="1204" w:type="dxa"/>
            <w:gridSpan w:val="2"/>
          </w:tcPr>
          <w:p w:rsidR="00EA76EB" w:rsidRPr="00520E28" w:rsidRDefault="00EA76EB" w:rsidP="00B06190">
            <w:pPr>
              <w:tabs>
                <w:tab w:val="decimal" w:pos="676"/>
              </w:tabs>
              <w:ind w:left="-149" w:right="-130"/>
              <w:jc w:val="thaiDistribute"/>
              <w:rPr>
                <w:rFonts w:cs="Times New Roman"/>
                <w:b/>
                <w:bCs/>
              </w:rPr>
            </w:pP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 xml:space="preserve">Deposit at the financial </w:t>
            </w:r>
            <w:r w:rsidRPr="00520E28">
              <w:rPr>
                <w:rFonts w:cs="Times New Roman"/>
              </w:rPr>
              <w:br/>
              <w:t xml:space="preserve">  institutions</w:t>
            </w:r>
          </w:p>
        </w:tc>
        <w:tc>
          <w:tcPr>
            <w:tcW w:w="989"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354</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imes New Roman"/>
              </w:rPr>
            </w:pPr>
          </w:p>
          <w:p w:rsidR="00AE3E5D" w:rsidRPr="00520E28" w:rsidRDefault="00AE3E5D" w:rsidP="00B06190">
            <w:pPr>
              <w:tabs>
                <w:tab w:val="decimal" w:pos="432"/>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67"/>
              </w:tabs>
              <w:ind w:right="-45"/>
              <w:jc w:val="thaiDistribute"/>
              <w:rPr>
                <w:rFonts w:cs="Times New Roman"/>
              </w:rPr>
            </w:pPr>
          </w:p>
          <w:p w:rsidR="00AE3E5D" w:rsidRPr="00520E28" w:rsidRDefault="00AE3E5D" w:rsidP="00B06190">
            <w:pPr>
              <w:tabs>
                <w:tab w:val="decimal" w:pos="467"/>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354</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Trade account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152</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152</w:t>
            </w:r>
          </w:p>
        </w:tc>
      </w:tr>
      <w:tr w:rsidR="00AE3E5D" w:rsidRPr="00520E28" w:rsidTr="00A76388">
        <w:tc>
          <w:tcPr>
            <w:tcW w:w="3510" w:type="dxa"/>
          </w:tcPr>
          <w:p w:rsidR="00AE3E5D" w:rsidRPr="00520E28" w:rsidRDefault="00AE3E5D" w:rsidP="00B06190">
            <w:pPr>
              <w:ind w:left="522"/>
              <w:rPr>
                <w:rFonts w:cs="Cordia New"/>
              </w:rPr>
            </w:pPr>
            <w:r w:rsidRPr="00520E28">
              <w:rPr>
                <w:rFonts w:cs="Cordia New"/>
              </w:rPr>
              <w:t>Other current account</w:t>
            </w:r>
            <w:r w:rsidRPr="00520E28">
              <w:rPr>
                <w:rFonts w:cs="Cordia New"/>
              </w:rPr>
              <w:br/>
              <w:t xml:space="preserve">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72</w:t>
            </w:r>
          </w:p>
        </w:tc>
        <w:tc>
          <w:tcPr>
            <w:tcW w:w="236" w:type="dxa"/>
          </w:tcPr>
          <w:p w:rsidR="00AE3E5D" w:rsidRPr="00520E28" w:rsidRDefault="00AE3E5D" w:rsidP="00B06190">
            <w:pPr>
              <w:tabs>
                <w:tab w:val="decimal" w:pos="882"/>
              </w:tabs>
              <w:ind w:right="-45"/>
              <w:jc w:val="thaiDistribute"/>
              <w:rPr>
                <w:rFonts w:cs="Times New Roman"/>
                <w:color w:val="FF0000"/>
              </w:rPr>
            </w:pPr>
          </w:p>
        </w:tc>
        <w:tc>
          <w:tcPr>
            <w:tcW w:w="1025" w:type="dxa"/>
          </w:tcPr>
          <w:p w:rsidR="00AE3E5D" w:rsidRPr="00520E28" w:rsidRDefault="00AE3E5D" w:rsidP="00B06190">
            <w:pPr>
              <w:tabs>
                <w:tab w:val="decimal" w:pos="467"/>
              </w:tabs>
              <w:ind w:right="-45"/>
              <w:jc w:val="thaiDistribute"/>
              <w:rPr>
                <w:rFonts w:cs="Times New Roman"/>
              </w:rPr>
            </w:pPr>
          </w:p>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72</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Unbilled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48</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48</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Trade accounts payable</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(37)</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(37)</w:t>
            </w:r>
          </w:p>
        </w:tc>
      </w:tr>
      <w:tr w:rsidR="00AE3E5D" w:rsidRPr="00520E28" w:rsidTr="00A76388">
        <w:tc>
          <w:tcPr>
            <w:tcW w:w="3510" w:type="dxa"/>
          </w:tcPr>
          <w:p w:rsidR="00AE3E5D" w:rsidRPr="00520E28" w:rsidRDefault="00AE3E5D" w:rsidP="00B06190">
            <w:pPr>
              <w:ind w:left="522"/>
              <w:rPr>
                <w:rFonts w:cs="Times New Roman"/>
                <w:cs/>
              </w:rPr>
            </w:pPr>
            <w:r w:rsidRPr="00520E28">
              <w:rPr>
                <w:rFonts w:cs="Times New Roman"/>
              </w:rPr>
              <w:t>Other current payables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(47)</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(47)</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Financial lease liabilities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w:t>
            </w:r>
          </w:p>
        </w:tc>
      </w:tr>
      <w:tr w:rsidR="00AE3E5D" w:rsidRPr="00520E28" w:rsidTr="00A76388">
        <w:tc>
          <w:tcPr>
            <w:tcW w:w="3510" w:type="dxa"/>
          </w:tcPr>
          <w:p w:rsidR="00AE3E5D" w:rsidRPr="00520E28" w:rsidRDefault="00AE3E5D" w:rsidP="00B06190">
            <w:pPr>
              <w:ind w:left="522" w:hanging="90"/>
              <w:rPr>
                <w:rFonts w:cs="Times New Roman"/>
              </w:rPr>
            </w:pPr>
            <w:r w:rsidRPr="00520E28">
              <w:rPr>
                <w:szCs w:val="28"/>
                <w:lang w:val="en-US"/>
              </w:rPr>
              <w:t xml:space="preserve">  Short</w:t>
            </w:r>
            <w:r w:rsidRPr="00520E28">
              <w:rPr>
                <w:rFonts w:cs="Times New Roman"/>
              </w:rPr>
              <w:t>-term provision</w:t>
            </w:r>
          </w:p>
        </w:tc>
        <w:tc>
          <w:tcPr>
            <w:tcW w:w="989" w:type="dxa"/>
          </w:tcPr>
          <w:p w:rsidR="00AE3E5D" w:rsidRPr="00520E28" w:rsidRDefault="00AE3E5D" w:rsidP="00B06190">
            <w:pPr>
              <w:tabs>
                <w:tab w:val="decimal" w:pos="706"/>
              </w:tabs>
              <w:spacing w:line="240" w:lineRule="auto"/>
              <w:ind w:right="-45"/>
              <w:jc w:val="thaiDistribute"/>
              <w:rPr>
                <w:rFonts w:cs="Times New Roman"/>
                <w:cs/>
              </w:rPr>
            </w:pPr>
            <w:r w:rsidRPr="00520E28">
              <w:rPr>
                <w:rFonts w:cs="Times New Roman"/>
              </w:rPr>
              <w:t>(38)</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467"/>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cs/>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cs/>
              </w:rPr>
            </w:pPr>
            <w:r w:rsidRPr="00520E28">
              <w:rPr>
                <w:rFonts w:cs="Times New Roman"/>
              </w:rPr>
              <w:t>(38)</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Pledge deposit at banks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287</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706"/>
              </w:tabs>
              <w:spacing w:line="240" w:lineRule="auto"/>
              <w:ind w:right="-45"/>
              <w:jc w:val="thaiDistribute"/>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287</w:t>
            </w:r>
          </w:p>
        </w:tc>
      </w:tr>
      <w:tr w:rsidR="00AE3E5D" w:rsidRPr="00520E28" w:rsidTr="00A76388">
        <w:tc>
          <w:tcPr>
            <w:tcW w:w="3510" w:type="dxa"/>
          </w:tcPr>
          <w:p w:rsidR="00AE3E5D" w:rsidRPr="00520E28" w:rsidRDefault="00AE3E5D" w:rsidP="00B06190">
            <w:pPr>
              <w:ind w:left="522" w:firstLine="14"/>
              <w:rPr>
                <w:rFonts w:cs="Times New Roman"/>
              </w:rPr>
            </w:pPr>
            <w:r w:rsidRPr="00520E28">
              <w:rPr>
                <w:rFonts w:cs="Times New Roman"/>
              </w:rPr>
              <w:t>Financial lease liabilities</w:t>
            </w:r>
          </w:p>
        </w:tc>
        <w:tc>
          <w:tcPr>
            <w:tcW w:w="989" w:type="dxa"/>
          </w:tcPr>
          <w:p w:rsidR="00AE3E5D" w:rsidRPr="00520E28" w:rsidRDefault="00AE3E5D" w:rsidP="00B06190">
            <w:pPr>
              <w:tabs>
                <w:tab w:val="decimal" w:pos="702"/>
              </w:tabs>
              <w:spacing w:line="240" w:lineRule="auto"/>
              <w:ind w:right="-45"/>
              <w:jc w:val="thaiDistribute"/>
              <w:rPr>
                <w:rFonts w:cs="Times New Roman"/>
                <w:cs/>
              </w:rPr>
            </w:pPr>
            <w:r w:rsidRPr="00520E28">
              <w:rPr>
                <w:rFonts w:cs="Times New Roman"/>
              </w:rPr>
              <w:t>(2)</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67"/>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702"/>
              </w:tabs>
              <w:spacing w:line="240" w:lineRule="auto"/>
              <w:ind w:right="-45"/>
              <w:jc w:val="thaiDistribute"/>
              <w:rPr>
                <w:rFonts w:cs="Times New Roman"/>
                <w:cs/>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702"/>
              </w:tabs>
              <w:spacing w:line="240" w:lineRule="auto"/>
              <w:ind w:right="-45"/>
              <w:jc w:val="thaiDistribute"/>
              <w:rPr>
                <w:rFonts w:cs="Times New Roman"/>
                <w:cs/>
              </w:rPr>
            </w:pPr>
            <w:r w:rsidRPr="00520E28">
              <w:rPr>
                <w:rFonts w:cs="Times New Roman"/>
              </w:rPr>
              <w:t>(2)</w:t>
            </w:r>
          </w:p>
        </w:tc>
      </w:tr>
      <w:tr w:rsidR="00AE3E5D" w:rsidRPr="00520E28" w:rsidTr="00A76388">
        <w:tc>
          <w:tcPr>
            <w:tcW w:w="3510" w:type="dxa"/>
          </w:tcPr>
          <w:p w:rsidR="00AE3E5D" w:rsidRPr="00520E28" w:rsidRDefault="00AE3E5D" w:rsidP="00B06190">
            <w:pPr>
              <w:ind w:left="522"/>
              <w:rPr>
                <w:rFonts w:cs="Times New Roman"/>
                <w:b/>
                <w:bCs/>
              </w:rPr>
            </w:pPr>
          </w:p>
        </w:tc>
        <w:tc>
          <w:tcPr>
            <w:tcW w:w="989" w:type="dxa"/>
            <w:tcBorders>
              <w:top w:val="single" w:sz="4" w:space="0" w:color="auto"/>
              <w:bottom w:val="double" w:sz="4" w:space="0" w:color="auto"/>
            </w:tcBorders>
          </w:tcPr>
          <w:p w:rsidR="00AE3E5D" w:rsidRPr="00520E28" w:rsidRDefault="00AE3E5D" w:rsidP="00B06190">
            <w:pPr>
              <w:tabs>
                <w:tab w:val="decimal" w:pos="702"/>
              </w:tabs>
              <w:ind w:right="-45"/>
              <w:jc w:val="thaiDistribute"/>
              <w:rPr>
                <w:rFonts w:cs="Times New Roman"/>
                <w:b/>
                <w:bCs/>
              </w:rPr>
            </w:pPr>
            <w:r w:rsidRPr="00520E28">
              <w:rPr>
                <w:rFonts w:cs="Times New Roman"/>
                <w:b/>
                <w:bCs/>
              </w:rPr>
              <w:t>788</w:t>
            </w:r>
          </w:p>
        </w:tc>
        <w:tc>
          <w:tcPr>
            <w:tcW w:w="236" w:type="dxa"/>
          </w:tcPr>
          <w:p w:rsidR="00AE3E5D" w:rsidRPr="00520E28" w:rsidRDefault="00AE3E5D" w:rsidP="00B06190">
            <w:pPr>
              <w:tabs>
                <w:tab w:val="decimal" w:pos="882"/>
              </w:tabs>
              <w:ind w:right="-45"/>
              <w:jc w:val="thaiDistribute"/>
              <w:rPr>
                <w:rFonts w:cs="Times New Roman"/>
                <w:b/>
                <w:bCs/>
              </w:rPr>
            </w:pPr>
          </w:p>
        </w:tc>
        <w:tc>
          <w:tcPr>
            <w:tcW w:w="1025" w:type="dxa"/>
          </w:tcPr>
          <w:p w:rsidR="00AE3E5D" w:rsidRPr="00520E28" w:rsidRDefault="00AE3E5D" w:rsidP="00B06190">
            <w:pPr>
              <w:tabs>
                <w:tab w:val="decimal" w:pos="702"/>
              </w:tabs>
              <w:ind w:right="-45"/>
              <w:jc w:val="thaiDistribute"/>
              <w:rPr>
                <w:rFonts w:cs="Times New Roman"/>
                <w:b/>
                <w:bCs/>
              </w:rPr>
            </w:pPr>
          </w:p>
        </w:tc>
        <w:tc>
          <w:tcPr>
            <w:tcW w:w="259" w:type="dxa"/>
          </w:tcPr>
          <w:p w:rsidR="00AE3E5D" w:rsidRPr="00520E28" w:rsidRDefault="00AE3E5D" w:rsidP="00B06190">
            <w:pPr>
              <w:tabs>
                <w:tab w:val="decimal" w:pos="702"/>
                <w:tab w:val="decimal" w:pos="882"/>
              </w:tabs>
              <w:ind w:right="-45"/>
              <w:jc w:val="thaiDistribute"/>
              <w:rPr>
                <w:rFonts w:cs="Times New Roman"/>
                <w:b/>
                <w:bCs/>
              </w:rPr>
            </w:pPr>
          </w:p>
        </w:tc>
        <w:tc>
          <w:tcPr>
            <w:tcW w:w="911" w:type="dxa"/>
          </w:tcPr>
          <w:p w:rsidR="00AE3E5D" w:rsidRPr="00520E28" w:rsidRDefault="00AE3E5D" w:rsidP="00B06190">
            <w:pPr>
              <w:tabs>
                <w:tab w:val="decimal" w:pos="467"/>
              </w:tabs>
              <w:ind w:right="-45"/>
              <w:jc w:val="thaiDistribute"/>
              <w:rPr>
                <w:rFonts w:cs="Times New Roman"/>
                <w:b/>
                <w:bCs/>
              </w:rPr>
            </w:pPr>
          </w:p>
        </w:tc>
        <w:tc>
          <w:tcPr>
            <w:tcW w:w="270" w:type="dxa"/>
          </w:tcPr>
          <w:p w:rsidR="00AE3E5D" w:rsidRPr="00520E28" w:rsidRDefault="00AE3E5D" w:rsidP="00B06190">
            <w:pPr>
              <w:tabs>
                <w:tab w:val="decimal" w:pos="702"/>
              </w:tabs>
              <w:ind w:right="-45"/>
              <w:jc w:val="thaiDistribute"/>
              <w:rPr>
                <w:rFonts w:cs="Times New Roman"/>
                <w:b/>
                <w:bCs/>
              </w:rPr>
            </w:pPr>
          </w:p>
        </w:tc>
        <w:tc>
          <w:tcPr>
            <w:tcW w:w="994" w:type="dxa"/>
          </w:tcPr>
          <w:p w:rsidR="00AE3E5D" w:rsidRPr="00520E28" w:rsidRDefault="00AE3E5D" w:rsidP="00B06190">
            <w:pPr>
              <w:tabs>
                <w:tab w:val="decimal" w:pos="702"/>
              </w:tabs>
              <w:ind w:right="-45"/>
              <w:jc w:val="thaiDistribute"/>
              <w:rPr>
                <w:rFonts w:cs="Times New Roman"/>
                <w:b/>
                <w:bCs/>
              </w:rPr>
            </w:pPr>
          </w:p>
        </w:tc>
        <w:tc>
          <w:tcPr>
            <w:tcW w:w="240" w:type="dxa"/>
          </w:tcPr>
          <w:p w:rsidR="00AE3E5D" w:rsidRPr="00520E28" w:rsidRDefault="00AE3E5D" w:rsidP="00B06190">
            <w:pPr>
              <w:tabs>
                <w:tab w:val="decimal" w:pos="702"/>
                <w:tab w:val="decimal" w:pos="882"/>
              </w:tabs>
              <w:ind w:right="-45"/>
              <w:jc w:val="thaiDistribute"/>
              <w:rPr>
                <w:rFonts w:cs="Times New Roman"/>
                <w:b/>
                <w:bCs/>
              </w:rPr>
            </w:pPr>
          </w:p>
        </w:tc>
        <w:tc>
          <w:tcPr>
            <w:tcW w:w="1204" w:type="dxa"/>
            <w:gridSpan w:val="2"/>
            <w:tcBorders>
              <w:top w:val="single" w:sz="4" w:space="0" w:color="auto"/>
              <w:bottom w:val="double" w:sz="4" w:space="0" w:color="auto"/>
            </w:tcBorders>
          </w:tcPr>
          <w:p w:rsidR="00AE3E5D" w:rsidRPr="00520E28" w:rsidRDefault="00AE3E5D" w:rsidP="00B06190">
            <w:pPr>
              <w:tabs>
                <w:tab w:val="decimal" w:pos="702"/>
              </w:tabs>
              <w:ind w:right="-45"/>
              <w:jc w:val="thaiDistribute"/>
              <w:rPr>
                <w:rFonts w:cs="Times New Roman"/>
                <w:b/>
                <w:bCs/>
              </w:rPr>
            </w:pPr>
            <w:r w:rsidRPr="00520E28">
              <w:rPr>
                <w:rFonts w:cs="Times New Roman"/>
                <w:b/>
                <w:bCs/>
              </w:rPr>
              <w:t>788</w:t>
            </w:r>
          </w:p>
        </w:tc>
      </w:tr>
    </w:tbl>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AE3E5D" w:rsidRPr="00520E28" w:rsidRDefault="00AE3E5D" w:rsidP="00AE3E5D">
      <w:pPr>
        <w:spacing w:line="240" w:lineRule="auto"/>
        <w:rPr>
          <w:rFonts w:cs="Cordia New"/>
          <w:lang w:val="en-US"/>
        </w:rPr>
      </w:pPr>
      <w:r w:rsidRPr="00520E28">
        <w:rPr>
          <w:rFonts w:cs="Cordia New"/>
        </w:rPr>
        <w:br w:type="page"/>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tbl>
      <w:tblPr>
        <w:tblW w:w="9638" w:type="dxa"/>
        <w:tblInd w:w="-252" w:type="dxa"/>
        <w:tblLayout w:type="fixed"/>
        <w:tblLook w:val="01E0" w:firstRow="1" w:lastRow="1" w:firstColumn="1" w:lastColumn="1" w:noHBand="0" w:noVBand="0"/>
      </w:tblPr>
      <w:tblGrid>
        <w:gridCol w:w="3510"/>
        <w:gridCol w:w="989"/>
        <w:gridCol w:w="236"/>
        <w:gridCol w:w="1025"/>
        <w:gridCol w:w="259"/>
        <w:gridCol w:w="911"/>
        <w:gridCol w:w="270"/>
        <w:gridCol w:w="994"/>
        <w:gridCol w:w="240"/>
        <w:gridCol w:w="1196"/>
        <w:gridCol w:w="8"/>
      </w:tblGrid>
      <w:tr w:rsidR="00AE3E5D" w:rsidRPr="00520E28" w:rsidTr="00A76388">
        <w:trPr>
          <w:gridAfter w:val="1"/>
          <w:wAfter w:w="8" w:type="dxa"/>
          <w:tblHeader/>
        </w:trPr>
        <w:tc>
          <w:tcPr>
            <w:tcW w:w="3510" w:type="dxa"/>
          </w:tcPr>
          <w:p w:rsidR="00AE3E5D" w:rsidRPr="00520E28" w:rsidRDefault="00AE3E5D" w:rsidP="00B06190">
            <w:pPr>
              <w:spacing w:line="240" w:lineRule="auto"/>
              <w:ind w:left="528" w:right="-45"/>
              <w:jc w:val="thaiDistribute"/>
              <w:rPr>
                <w:rFonts w:cs="Times New Roman"/>
                <w:cs/>
              </w:rPr>
            </w:pPr>
          </w:p>
        </w:tc>
        <w:tc>
          <w:tcPr>
            <w:tcW w:w="6120" w:type="dxa"/>
            <w:gridSpan w:val="9"/>
          </w:tcPr>
          <w:p w:rsidR="00AE3E5D" w:rsidRPr="00520E28" w:rsidRDefault="00AE3E5D" w:rsidP="00B06190">
            <w:pPr>
              <w:spacing w:line="240" w:lineRule="auto"/>
              <w:ind w:right="-45"/>
              <w:jc w:val="center"/>
              <w:rPr>
                <w:rFonts w:cs="Times New Roman"/>
                <w:b/>
                <w:bCs/>
              </w:rPr>
            </w:pPr>
            <w:r w:rsidRPr="00520E28">
              <w:rPr>
                <w:rFonts w:cs="Times New Roman"/>
                <w:b/>
                <w:bCs/>
              </w:rPr>
              <w:t>Consolidated financial statements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rPr>
            </w:pPr>
          </w:p>
        </w:tc>
        <w:tc>
          <w:tcPr>
            <w:tcW w:w="236" w:type="dxa"/>
          </w:tcPr>
          <w:p w:rsidR="00AE3E5D" w:rsidRPr="00520E28" w:rsidRDefault="00AE3E5D" w:rsidP="00B06190">
            <w:pPr>
              <w:tabs>
                <w:tab w:val="decimal" w:pos="882"/>
              </w:tabs>
              <w:ind w:right="-45"/>
              <w:jc w:val="center"/>
              <w:rPr>
                <w:rFonts w:cs="Times New Roman"/>
              </w:rPr>
            </w:pPr>
          </w:p>
        </w:tc>
        <w:tc>
          <w:tcPr>
            <w:tcW w:w="4903" w:type="dxa"/>
            <w:gridSpan w:val="8"/>
          </w:tcPr>
          <w:p w:rsidR="00AE3E5D" w:rsidRPr="00520E28" w:rsidRDefault="00AE3E5D" w:rsidP="00B06190">
            <w:pPr>
              <w:tabs>
                <w:tab w:val="decimal" w:pos="706"/>
              </w:tabs>
              <w:ind w:left="-88" w:right="-45"/>
              <w:jc w:val="center"/>
              <w:rPr>
                <w:rFonts w:cs="Times New Roman"/>
              </w:rPr>
            </w:pPr>
            <w:r w:rsidRPr="00520E28">
              <w:rPr>
                <w:rFonts w:cs="Times New Roman"/>
              </w:rPr>
              <w:t>Fair values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b/>
                <w:bCs/>
              </w:rPr>
            </w:pPr>
            <w:r w:rsidRPr="00520E28">
              <w:rPr>
                <w:rFonts w:cs="Times New Roman"/>
              </w:rPr>
              <w:t>Carrying amount</w:t>
            </w:r>
          </w:p>
        </w:tc>
        <w:tc>
          <w:tcPr>
            <w:tcW w:w="236" w:type="dxa"/>
          </w:tcPr>
          <w:p w:rsidR="00AE3E5D" w:rsidRPr="00520E28" w:rsidRDefault="00AE3E5D" w:rsidP="00B06190">
            <w:pPr>
              <w:tabs>
                <w:tab w:val="decimal" w:pos="882"/>
              </w:tabs>
              <w:ind w:right="-45"/>
              <w:jc w:val="center"/>
              <w:rPr>
                <w:rFonts w:cs="Times New Roman"/>
              </w:rPr>
            </w:pPr>
          </w:p>
        </w:tc>
        <w:tc>
          <w:tcPr>
            <w:tcW w:w="1025"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1</w:t>
            </w:r>
          </w:p>
        </w:tc>
        <w:tc>
          <w:tcPr>
            <w:tcW w:w="259" w:type="dxa"/>
          </w:tcPr>
          <w:p w:rsidR="00AE3E5D" w:rsidRPr="00520E28" w:rsidRDefault="00AE3E5D" w:rsidP="00B06190">
            <w:pPr>
              <w:tabs>
                <w:tab w:val="decimal" w:pos="882"/>
              </w:tabs>
              <w:ind w:right="-45"/>
              <w:jc w:val="center"/>
              <w:rPr>
                <w:rFonts w:cs="Times New Roman"/>
              </w:rPr>
            </w:pPr>
          </w:p>
        </w:tc>
        <w:tc>
          <w:tcPr>
            <w:tcW w:w="911"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2</w:t>
            </w:r>
          </w:p>
        </w:tc>
        <w:tc>
          <w:tcPr>
            <w:tcW w:w="270" w:type="dxa"/>
          </w:tcPr>
          <w:p w:rsidR="00AE3E5D" w:rsidRPr="00520E28" w:rsidRDefault="00AE3E5D" w:rsidP="00B06190">
            <w:pPr>
              <w:tabs>
                <w:tab w:val="decimal" w:pos="706"/>
              </w:tabs>
              <w:ind w:right="-45"/>
              <w:jc w:val="center"/>
              <w:rPr>
                <w:rFonts w:cs="Times New Roman"/>
              </w:rPr>
            </w:pPr>
          </w:p>
        </w:tc>
        <w:tc>
          <w:tcPr>
            <w:tcW w:w="994"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3</w:t>
            </w:r>
          </w:p>
        </w:tc>
        <w:tc>
          <w:tcPr>
            <w:tcW w:w="240" w:type="dxa"/>
          </w:tcPr>
          <w:p w:rsidR="00AE3E5D" w:rsidRPr="00520E28" w:rsidRDefault="00AE3E5D" w:rsidP="00B06190">
            <w:pPr>
              <w:tabs>
                <w:tab w:val="decimal" w:pos="882"/>
              </w:tabs>
              <w:ind w:right="-45"/>
              <w:jc w:val="center"/>
              <w:rPr>
                <w:rFonts w:cs="Times New Roman"/>
              </w:rPr>
            </w:pPr>
          </w:p>
        </w:tc>
        <w:tc>
          <w:tcPr>
            <w:tcW w:w="1204" w:type="dxa"/>
            <w:gridSpan w:val="2"/>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Total</w:t>
            </w:r>
          </w:p>
        </w:tc>
      </w:tr>
      <w:tr w:rsidR="00AE3E5D" w:rsidRPr="00520E28" w:rsidTr="00A76388">
        <w:trPr>
          <w:trHeight w:val="306"/>
        </w:trPr>
        <w:tc>
          <w:tcPr>
            <w:tcW w:w="3510" w:type="dxa"/>
          </w:tcPr>
          <w:p w:rsidR="00AE3E5D" w:rsidRPr="00520E28" w:rsidRDefault="00AE3E5D" w:rsidP="00B06190">
            <w:pPr>
              <w:ind w:left="528" w:right="-45"/>
              <w:jc w:val="thaiDistribute"/>
              <w:rPr>
                <w:rFonts w:cs="Times New Roman"/>
                <w:b/>
                <w:bCs/>
              </w:rPr>
            </w:pPr>
          </w:p>
        </w:tc>
        <w:tc>
          <w:tcPr>
            <w:tcW w:w="6128" w:type="dxa"/>
            <w:gridSpan w:val="10"/>
          </w:tcPr>
          <w:p w:rsidR="00AE3E5D" w:rsidRPr="00520E28" w:rsidRDefault="00AE3E5D" w:rsidP="00B06190">
            <w:pPr>
              <w:tabs>
                <w:tab w:val="decimal" w:pos="676"/>
              </w:tabs>
              <w:ind w:left="-149" w:right="-130"/>
              <w:jc w:val="center"/>
              <w:rPr>
                <w:rFonts w:cs="Times New Roman"/>
                <w:b/>
                <w:bCs/>
              </w:rPr>
            </w:pPr>
            <w:r w:rsidRPr="00520E28">
              <w:rPr>
                <w:rFonts w:cs="Times New Roman"/>
                <w:i/>
                <w:iCs/>
                <w:cs/>
              </w:rPr>
              <w:t>(</w:t>
            </w:r>
            <w:r w:rsidRPr="00520E28">
              <w:rPr>
                <w:rFonts w:cs="Times New Roman"/>
                <w:i/>
                <w:iCs/>
              </w:rPr>
              <w:t>in million Baht</w:t>
            </w:r>
            <w:r w:rsidRPr="00520E28">
              <w:rPr>
                <w:rFonts w:cs="Times New Roman"/>
                <w:i/>
                <w:iCs/>
                <w:cs/>
              </w:rPr>
              <w:t>)</w:t>
            </w:r>
          </w:p>
        </w:tc>
      </w:tr>
      <w:tr w:rsidR="00AE3E5D" w:rsidRPr="00520E28" w:rsidTr="00A76388">
        <w:tc>
          <w:tcPr>
            <w:tcW w:w="3510" w:type="dxa"/>
          </w:tcPr>
          <w:p w:rsidR="00AE3E5D" w:rsidRPr="00520E28" w:rsidRDefault="00AE3E5D" w:rsidP="00B06190">
            <w:pPr>
              <w:spacing w:line="240" w:lineRule="auto"/>
              <w:ind w:left="792" w:right="-45"/>
              <w:jc w:val="thaiDistribute"/>
              <w:rPr>
                <w:rFonts w:cs="Cordia New"/>
                <w:b/>
                <w:bCs/>
                <w:lang w:val="en-US"/>
              </w:rPr>
            </w:pPr>
            <w:r w:rsidRPr="00520E28">
              <w:rPr>
                <w:rFonts w:cs="Times New Roman"/>
                <w:b/>
                <w:bCs/>
              </w:rPr>
              <w:t>31 December 2016</w:t>
            </w:r>
          </w:p>
        </w:tc>
        <w:tc>
          <w:tcPr>
            <w:tcW w:w="989" w:type="dxa"/>
          </w:tcPr>
          <w:p w:rsidR="00AE3E5D" w:rsidRPr="00520E28" w:rsidRDefault="00AE3E5D" w:rsidP="00B06190">
            <w:pPr>
              <w:tabs>
                <w:tab w:val="decimal" w:pos="702"/>
              </w:tabs>
              <w:spacing w:line="240" w:lineRule="auto"/>
              <w:ind w:right="-45"/>
              <w:jc w:val="thaiDistribute"/>
              <w:rPr>
                <w:rFonts w:cs="Times New Roman"/>
                <w:b/>
                <w:bCs/>
              </w:rPr>
            </w:pPr>
          </w:p>
        </w:tc>
        <w:tc>
          <w:tcPr>
            <w:tcW w:w="236" w:type="dxa"/>
          </w:tcPr>
          <w:p w:rsidR="00AE3E5D" w:rsidRPr="00520E28" w:rsidRDefault="00AE3E5D" w:rsidP="00B06190">
            <w:pPr>
              <w:tabs>
                <w:tab w:val="decimal" w:pos="882"/>
              </w:tabs>
              <w:spacing w:line="240" w:lineRule="auto"/>
              <w:ind w:right="-45"/>
              <w:jc w:val="thaiDistribute"/>
              <w:rPr>
                <w:rFonts w:cs="Times New Roman"/>
                <w:b/>
                <w:bCs/>
              </w:rPr>
            </w:pPr>
          </w:p>
        </w:tc>
        <w:tc>
          <w:tcPr>
            <w:tcW w:w="1025" w:type="dxa"/>
          </w:tcPr>
          <w:p w:rsidR="00AE3E5D" w:rsidRPr="00520E28" w:rsidRDefault="00AE3E5D" w:rsidP="00B06190">
            <w:pPr>
              <w:tabs>
                <w:tab w:val="decimal" w:pos="706"/>
              </w:tabs>
              <w:spacing w:line="240" w:lineRule="auto"/>
              <w:ind w:right="-133"/>
              <w:jc w:val="thaiDistribute"/>
              <w:rPr>
                <w:rFonts w:cs="Times New Roman"/>
                <w:b/>
                <w:bCs/>
              </w:rPr>
            </w:pPr>
          </w:p>
        </w:tc>
        <w:tc>
          <w:tcPr>
            <w:tcW w:w="259" w:type="dxa"/>
          </w:tcPr>
          <w:p w:rsidR="00AE3E5D" w:rsidRPr="00520E28" w:rsidRDefault="00AE3E5D" w:rsidP="00B06190">
            <w:pPr>
              <w:tabs>
                <w:tab w:val="decimal" w:pos="882"/>
              </w:tabs>
              <w:spacing w:line="240" w:lineRule="auto"/>
              <w:ind w:right="-45"/>
              <w:jc w:val="thaiDistribute"/>
              <w:rPr>
                <w:rFonts w:cs="Times New Roman"/>
                <w:b/>
                <w:bCs/>
              </w:rPr>
            </w:pPr>
          </w:p>
        </w:tc>
        <w:tc>
          <w:tcPr>
            <w:tcW w:w="911" w:type="dxa"/>
          </w:tcPr>
          <w:p w:rsidR="00AE3E5D" w:rsidRPr="00520E28" w:rsidRDefault="00AE3E5D" w:rsidP="00B06190">
            <w:pPr>
              <w:tabs>
                <w:tab w:val="decimal" w:pos="706"/>
              </w:tabs>
              <w:spacing w:line="240" w:lineRule="auto"/>
              <w:ind w:right="-45"/>
              <w:jc w:val="thaiDistribute"/>
              <w:rPr>
                <w:rFonts w:cs="Times New Roman"/>
                <w:b/>
                <w:bCs/>
              </w:rPr>
            </w:pPr>
          </w:p>
        </w:tc>
        <w:tc>
          <w:tcPr>
            <w:tcW w:w="270" w:type="dxa"/>
          </w:tcPr>
          <w:p w:rsidR="00AE3E5D" w:rsidRPr="00520E28" w:rsidRDefault="00AE3E5D" w:rsidP="00B06190">
            <w:pPr>
              <w:tabs>
                <w:tab w:val="decimal" w:pos="706"/>
              </w:tabs>
              <w:spacing w:line="240" w:lineRule="auto"/>
              <w:ind w:right="-45"/>
              <w:jc w:val="thaiDistribute"/>
              <w:rPr>
                <w:rFonts w:cs="Times New Roman"/>
                <w:b/>
                <w:bCs/>
              </w:rPr>
            </w:pPr>
          </w:p>
        </w:tc>
        <w:tc>
          <w:tcPr>
            <w:tcW w:w="994" w:type="dxa"/>
          </w:tcPr>
          <w:p w:rsidR="00AE3E5D" w:rsidRPr="00520E28" w:rsidRDefault="00AE3E5D" w:rsidP="00B06190">
            <w:pPr>
              <w:tabs>
                <w:tab w:val="decimal" w:pos="706"/>
              </w:tabs>
              <w:spacing w:line="240" w:lineRule="auto"/>
              <w:ind w:right="-45"/>
              <w:jc w:val="thaiDistribute"/>
              <w:rPr>
                <w:rFonts w:cs="Times New Roman"/>
                <w:b/>
                <w:bCs/>
              </w:rPr>
            </w:pPr>
          </w:p>
        </w:tc>
        <w:tc>
          <w:tcPr>
            <w:tcW w:w="240" w:type="dxa"/>
          </w:tcPr>
          <w:p w:rsidR="00AE3E5D" w:rsidRPr="00520E28" w:rsidRDefault="00AE3E5D" w:rsidP="00B06190">
            <w:pPr>
              <w:tabs>
                <w:tab w:val="decimal" w:pos="882"/>
              </w:tabs>
              <w:spacing w:line="240" w:lineRule="auto"/>
              <w:ind w:right="-45"/>
              <w:jc w:val="thaiDistribute"/>
              <w:rPr>
                <w:rFonts w:cs="Times New Roman"/>
                <w:b/>
                <w:bCs/>
              </w:rPr>
            </w:pPr>
          </w:p>
        </w:tc>
        <w:tc>
          <w:tcPr>
            <w:tcW w:w="1204" w:type="dxa"/>
            <w:gridSpan w:val="2"/>
          </w:tcPr>
          <w:p w:rsidR="00AE3E5D" w:rsidRPr="00520E28" w:rsidRDefault="00AE3E5D" w:rsidP="00B06190">
            <w:pPr>
              <w:tabs>
                <w:tab w:val="decimal" w:pos="676"/>
              </w:tabs>
              <w:spacing w:line="240" w:lineRule="auto"/>
              <w:ind w:left="-149" w:right="-130"/>
              <w:jc w:val="thaiDistribute"/>
              <w:rPr>
                <w:rFonts w:cs="Times New Roman"/>
                <w:b/>
                <w:bCs/>
              </w:rPr>
            </w:pPr>
          </w:p>
        </w:tc>
      </w:tr>
      <w:tr w:rsidR="00A76388" w:rsidRPr="00520E28" w:rsidTr="00A76388">
        <w:trPr>
          <w:trHeight w:val="270"/>
        </w:trPr>
        <w:tc>
          <w:tcPr>
            <w:tcW w:w="3510" w:type="dxa"/>
          </w:tcPr>
          <w:p w:rsidR="00A76388" w:rsidRPr="00520E28" w:rsidRDefault="00A76388" w:rsidP="00A76388">
            <w:pPr>
              <w:ind w:left="819" w:right="-77"/>
              <w:jc w:val="both"/>
              <w:rPr>
                <w:rFonts w:cstheme="minorBidi"/>
                <w:b/>
                <w:bCs/>
                <w:i/>
                <w:iCs/>
                <w:cs/>
              </w:rPr>
            </w:pPr>
            <w:r w:rsidRPr="00520E28">
              <w:rPr>
                <w:b/>
                <w:bCs/>
                <w:i/>
                <w:iCs/>
              </w:rPr>
              <w:t>Financial assets / Financial</w:t>
            </w:r>
            <w:r w:rsidRPr="00520E28">
              <w:rPr>
                <w:b/>
                <w:bCs/>
                <w:i/>
                <w:iCs/>
              </w:rPr>
              <w:br/>
              <w:t xml:space="preserve">  liabilities</w:t>
            </w:r>
            <w:r w:rsidRPr="00520E28">
              <w:rPr>
                <w:rFonts w:hint="cs"/>
                <w:b/>
                <w:bCs/>
                <w:i/>
                <w:iCs/>
                <w:cs/>
              </w:rPr>
              <w:t xml:space="preserve"> </w:t>
            </w:r>
            <w:r w:rsidRPr="00520E28">
              <w:rPr>
                <w:b/>
                <w:bCs/>
                <w:i/>
                <w:iCs/>
              </w:rPr>
              <w:t>not measured at</w:t>
            </w:r>
            <w:r w:rsidRPr="00520E28">
              <w:rPr>
                <w:b/>
                <w:bCs/>
                <w:i/>
                <w:iCs/>
              </w:rPr>
              <w:br/>
              <w:t xml:space="preserve">  fair value</w:t>
            </w:r>
          </w:p>
        </w:tc>
        <w:tc>
          <w:tcPr>
            <w:tcW w:w="989" w:type="dxa"/>
          </w:tcPr>
          <w:p w:rsidR="00A76388" w:rsidRPr="00520E28" w:rsidRDefault="00A76388" w:rsidP="00B06190">
            <w:pPr>
              <w:tabs>
                <w:tab w:val="decimal" w:pos="702"/>
              </w:tabs>
              <w:spacing w:line="240" w:lineRule="auto"/>
              <w:ind w:right="-45"/>
              <w:jc w:val="thaiDistribute"/>
              <w:rPr>
                <w:rFonts w:cs="Times New Roman"/>
                <w:b/>
                <w:bCs/>
              </w:rPr>
            </w:pPr>
          </w:p>
        </w:tc>
        <w:tc>
          <w:tcPr>
            <w:tcW w:w="236" w:type="dxa"/>
          </w:tcPr>
          <w:p w:rsidR="00A76388" w:rsidRPr="00520E28" w:rsidRDefault="00A76388" w:rsidP="00B06190">
            <w:pPr>
              <w:tabs>
                <w:tab w:val="decimal" w:pos="882"/>
              </w:tabs>
              <w:spacing w:line="240" w:lineRule="auto"/>
              <w:ind w:right="-45"/>
              <w:jc w:val="thaiDistribute"/>
              <w:rPr>
                <w:rFonts w:cs="Times New Roman"/>
                <w:b/>
                <w:bCs/>
              </w:rPr>
            </w:pPr>
          </w:p>
        </w:tc>
        <w:tc>
          <w:tcPr>
            <w:tcW w:w="1025" w:type="dxa"/>
          </w:tcPr>
          <w:p w:rsidR="00A76388" w:rsidRPr="00520E28" w:rsidRDefault="00A76388" w:rsidP="00B06190">
            <w:pPr>
              <w:tabs>
                <w:tab w:val="decimal" w:pos="706"/>
              </w:tabs>
              <w:spacing w:line="240" w:lineRule="auto"/>
              <w:ind w:right="-133"/>
              <w:jc w:val="thaiDistribute"/>
              <w:rPr>
                <w:rFonts w:cs="Times New Roman"/>
                <w:b/>
                <w:bCs/>
              </w:rPr>
            </w:pPr>
          </w:p>
        </w:tc>
        <w:tc>
          <w:tcPr>
            <w:tcW w:w="259" w:type="dxa"/>
          </w:tcPr>
          <w:p w:rsidR="00A76388" w:rsidRPr="00520E28" w:rsidRDefault="00A76388" w:rsidP="00B06190">
            <w:pPr>
              <w:tabs>
                <w:tab w:val="decimal" w:pos="882"/>
              </w:tabs>
              <w:spacing w:line="240" w:lineRule="auto"/>
              <w:ind w:right="-45"/>
              <w:jc w:val="thaiDistribute"/>
              <w:rPr>
                <w:rFonts w:cs="Times New Roman"/>
                <w:b/>
                <w:bCs/>
              </w:rPr>
            </w:pPr>
          </w:p>
        </w:tc>
        <w:tc>
          <w:tcPr>
            <w:tcW w:w="911" w:type="dxa"/>
          </w:tcPr>
          <w:p w:rsidR="00A76388" w:rsidRPr="00520E28" w:rsidRDefault="00A76388" w:rsidP="00B06190">
            <w:pPr>
              <w:tabs>
                <w:tab w:val="decimal" w:pos="706"/>
              </w:tabs>
              <w:spacing w:line="240" w:lineRule="auto"/>
              <w:ind w:right="-45"/>
              <w:jc w:val="thaiDistribute"/>
              <w:rPr>
                <w:rFonts w:cs="Times New Roman"/>
                <w:b/>
                <w:bCs/>
              </w:rPr>
            </w:pPr>
          </w:p>
        </w:tc>
        <w:tc>
          <w:tcPr>
            <w:tcW w:w="270" w:type="dxa"/>
          </w:tcPr>
          <w:p w:rsidR="00A76388" w:rsidRPr="00520E28" w:rsidRDefault="00A76388" w:rsidP="00B06190">
            <w:pPr>
              <w:tabs>
                <w:tab w:val="decimal" w:pos="706"/>
              </w:tabs>
              <w:spacing w:line="240" w:lineRule="auto"/>
              <w:ind w:right="-45"/>
              <w:jc w:val="thaiDistribute"/>
              <w:rPr>
                <w:rFonts w:cs="Times New Roman"/>
                <w:b/>
                <w:bCs/>
              </w:rPr>
            </w:pPr>
          </w:p>
        </w:tc>
        <w:tc>
          <w:tcPr>
            <w:tcW w:w="994" w:type="dxa"/>
          </w:tcPr>
          <w:p w:rsidR="00A76388" w:rsidRPr="00520E28" w:rsidRDefault="00A76388" w:rsidP="00B06190">
            <w:pPr>
              <w:tabs>
                <w:tab w:val="decimal" w:pos="706"/>
              </w:tabs>
              <w:spacing w:line="240" w:lineRule="auto"/>
              <w:ind w:right="-45"/>
              <w:jc w:val="thaiDistribute"/>
              <w:rPr>
                <w:rFonts w:cs="Times New Roman"/>
                <w:b/>
                <w:bCs/>
              </w:rPr>
            </w:pPr>
          </w:p>
        </w:tc>
        <w:tc>
          <w:tcPr>
            <w:tcW w:w="240" w:type="dxa"/>
          </w:tcPr>
          <w:p w:rsidR="00A76388" w:rsidRPr="00520E28" w:rsidRDefault="00A76388" w:rsidP="00B06190">
            <w:pPr>
              <w:tabs>
                <w:tab w:val="decimal" w:pos="882"/>
              </w:tabs>
              <w:spacing w:line="240" w:lineRule="auto"/>
              <w:ind w:right="-45"/>
              <w:jc w:val="thaiDistribute"/>
              <w:rPr>
                <w:rFonts w:cs="Times New Roman"/>
                <w:b/>
                <w:bCs/>
              </w:rPr>
            </w:pPr>
          </w:p>
        </w:tc>
        <w:tc>
          <w:tcPr>
            <w:tcW w:w="1204" w:type="dxa"/>
            <w:gridSpan w:val="2"/>
          </w:tcPr>
          <w:p w:rsidR="00A76388" w:rsidRPr="00520E28" w:rsidRDefault="00A76388" w:rsidP="00B06190">
            <w:pPr>
              <w:tabs>
                <w:tab w:val="decimal" w:pos="676"/>
              </w:tabs>
              <w:spacing w:line="240" w:lineRule="auto"/>
              <w:ind w:left="-149" w:right="-130"/>
              <w:jc w:val="thaiDistribute"/>
              <w:rPr>
                <w:rFonts w:cs="Times New Roman"/>
                <w:b/>
                <w:bCs/>
              </w:rPr>
            </w:pP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Deposit at the financial</w:t>
            </w:r>
            <w:r w:rsidRPr="00520E28">
              <w:rPr>
                <w:rFonts w:cs="Times New Roman"/>
                <w:lang w:val="en-US"/>
              </w:rPr>
              <w:br/>
              <w:t xml:space="preserve">  </w:t>
            </w:r>
            <w:r w:rsidRPr="00520E28">
              <w:rPr>
                <w:rFonts w:cs="Times New Roman"/>
              </w:rPr>
              <w:t>institutions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1,002</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706"/>
              </w:tabs>
              <w:spacing w:line="240" w:lineRule="auto"/>
              <w:ind w:right="-45"/>
              <w:jc w:val="thaiDistribute"/>
              <w:rPr>
                <w:rFonts w:cs="Times New Roman"/>
                <w:lang w:val="en-US"/>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lang w:val="en-US"/>
              </w:rPr>
            </w:pPr>
            <w:r w:rsidRPr="00520E28">
              <w:rPr>
                <w:rFonts w:cs="Times New Roman"/>
                <w:lang w:val="en-US"/>
              </w:rPr>
              <w:t>1,002</w:t>
            </w:r>
          </w:p>
        </w:tc>
      </w:tr>
      <w:tr w:rsidR="00AE3E5D" w:rsidRPr="00520E28" w:rsidTr="00A76388">
        <w:tc>
          <w:tcPr>
            <w:tcW w:w="3510" w:type="dxa"/>
          </w:tcPr>
          <w:p w:rsidR="00AE3E5D" w:rsidRPr="00520E28" w:rsidRDefault="00AE3E5D" w:rsidP="00A76388">
            <w:pPr>
              <w:ind w:left="792"/>
              <w:rPr>
                <w:rFonts w:cs="Times New Roman"/>
                <w:lang w:val="en-US"/>
              </w:rPr>
            </w:pPr>
            <w:r w:rsidRPr="00520E28">
              <w:rPr>
                <w:rFonts w:cs="Times New Roman"/>
                <w:lang w:val="en-US"/>
              </w:rPr>
              <w:t>Current investment</w:t>
            </w:r>
          </w:p>
        </w:tc>
        <w:tc>
          <w:tcPr>
            <w:tcW w:w="989" w:type="dxa"/>
          </w:tcPr>
          <w:p w:rsidR="00AE3E5D" w:rsidRPr="00520E28" w:rsidRDefault="00AE3E5D" w:rsidP="00B06190">
            <w:pPr>
              <w:tabs>
                <w:tab w:val="decimal" w:pos="706"/>
              </w:tabs>
              <w:spacing w:line="240" w:lineRule="auto"/>
              <w:ind w:right="-45"/>
              <w:jc w:val="thaiDistribute"/>
              <w:rPr>
                <w:rFonts w:cs="Times New Roman"/>
                <w:lang w:val="en-US"/>
              </w:rPr>
            </w:pPr>
            <w:r w:rsidRPr="00520E28">
              <w:rPr>
                <w:rFonts w:cs="Times New Roman"/>
                <w:lang w:val="en-US"/>
              </w:rPr>
              <w:t>165</w:t>
            </w:r>
          </w:p>
        </w:tc>
        <w:tc>
          <w:tcPr>
            <w:tcW w:w="236" w:type="dxa"/>
          </w:tcPr>
          <w:p w:rsidR="00AE3E5D" w:rsidRPr="00520E28" w:rsidRDefault="00AE3E5D" w:rsidP="00B06190">
            <w:pPr>
              <w:tabs>
                <w:tab w:val="decimal" w:pos="882"/>
              </w:tabs>
              <w:spacing w:line="240" w:lineRule="auto"/>
              <w:ind w:right="-45"/>
              <w:jc w:val="thaiDistribute"/>
              <w:rPr>
                <w:rFonts w:cs="Times New Roman"/>
                <w:color w:val="FF0000"/>
              </w:rPr>
            </w:pPr>
          </w:p>
        </w:tc>
        <w:tc>
          <w:tcPr>
            <w:tcW w:w="1025" w:type="dxa"/>
          </w:tcPr>
          <w:p w:rsidR="00AE3E5D" w:rsidRPr="00520E28" w:rsidRDefault="00AE3E5D" w:rsidP="00B06190">
            <w:pPr>
              <w:tabs>
                <w:tab w:val="decimal" w:pos="706"/>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165</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Trade accounts receivable</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228</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228</w:t>
            </w:r>
          </w:p>
        </w:tc>
      </w:tr>
      <w:tr w:rsidR="00AE3E5D" w:rsidRPr="00520E28" w:rsidTr="00A76388">
        <w:tc>
          <w:tcPr>
            <w:tcW w:w="3510" w:type="dxa"/>
          </w:tcPr>
          <w:p w:rsidR="00AE3E5D" w:rsidRPr="00520E28" w:rsidRDefault="00AE3E5D" w:rsidP="00B06190">
            <w:pPr>
              <w:ind w:left="792"/>
              <w:rPr>
                <w:rFonts w:cs="Times New Roman"/>
                <w:cs/>
                <w:lang w:val="en-US"/>
              </w:rPr>
            </w:pPr>
            <w:r w:rsidRPr="00520E28">
              <w:rPr>
                <w:rFonts w:cs="Times New Roman"/>
                <w:lang w:val="en-US"/>
              </w:rPr>
              <w:t>Other current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85</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85</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Unbilled receivables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93</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706"/>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93</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Trade accounts payable</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(382)</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A76388">
            <w:pPr>
              <w:tabs>
                <w:tab w:val="decimal" w:pos="706"/>
              </w:tabs>
              <w:spacing w:line="240" w:lineRule="auto"/>
              <w:ind w:right="-45"/>
              <w:jc w:val="thaiDistribute"/>
              <w:rPr>
                <w:rFonts w:cstheme="minorBidi"/>
                <w:cs/>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365"/>
              </w:tabs>
              <w:spacing w:line="240" w:lineRule="auto"/>
              <w:ind w:right="-45"/>
              <w:jc w:val="thaiDistribute"/>
              <w:rPr>
                <w:rFonts w:cs="Times New Roman"/>
                <w:cs/>
              </w:rPr>
            </w:pPr>
            <w:r w:rsidRPr="00520E28">
              <w:rPr>
                <w:rFonts w:cs="Times New Roman"/>
                <w:cs/>
              </w:rPr>
              <w:t>(382)</w:t>
            </w:r>
          </w:p>
        </w:tc>
      </w:tr>
      <w:tr w:rsidR="00AE3E5D" w:rsidRPr="00520E28" w:rsidTr="00A76388">
        <w:tc>
          <w:tcPr>
            <w:tcW w:w="3510" w:type="dxa"/>
          </w:tcPr>
          <w:p w:rsidR="00AE3E5D" w:rsidRPr="00520E28" w:rsidRDefault="00AE3E5D" w:rsidP="00B06190">
            <w:pPr>
              <w:ind w:left="792"/>
              <w:rPr>
                <w:rFonts w:cs="Times New Roman"/>
                <w:cs/>
                <w:lang w:val="en-US"/>
              </w:rPr>
            </w:pPr>
            <w:r w:rsidRPr="00520E28">
              <w:rPr>
                <w:rFonts w:cs="Times New Roman"/>
                <w:lang w:val="en-US"/>
              </w:rPr>
              <w:t>Other current payables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(81)</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43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455"/>
              </w:tabs>
              <w:spacing w:line="240" w:lineRule="auto"/>
              <w:ind w:right="-45"/>
              <w:jc w:val="thaiDistribute"/>
              <w:rPr>
                <w:rFonts w:cs="Times New Roman"/>
              </w:rPr>
            </w:pPr>
            <w:r w:rsidRPr="00520E28">
              <w:rPr>
                <w:rFonts w:cs="Times New Roman"/>
                <w:cs/>
              </w:rPr>
              <w:t>(81)</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Financial lease liabilities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545"/>
              </w:tabs>
              <w:spacing w:line="240" w:lineRule="auto"/>
              <w:ind w:right="-45"/>
              <w:jc w:val="thaiDistribute"/>
              <w:rPr>
                <w:rFonts w:cs="Times New Roman"/>
              </w:rPr>
            </w:pPr>
            <w:r w:rsidRPr="00520E28">
              <w:rPr>
                <w:rFonts w:cs="Times New Roman"/>
                <w:cs/>
              </w:rPr>
              <w:t>(1)</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Accrued income tax</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545"/>
              </w:tabs>
              <w:spacing w:line="240" w:lineRule="auto"/>
              <w:ind w:right="-45"/>
              <w:jc w:val="thaiDistribute"/>
              <w:rPr>
                <w:rFonts w:cs="Times New Roman"/>
              </w:rPr>
            </w:pPr>
            <w:r w:rsidRPr="00520E28">
              <w:rPr>
                <w:rFonts w:cs="Times New Roman"/>
                <w:cs/>
              </w:rPr>
              <w:t>(1)</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Short-term provision</w:t>
            </w:r>
          </w:p>
        </w:tc>
        <w:tc>
          <w:tcPr>
            <w:tcW w:w="989" w:type="dxa"/>
          </w:tcPr>
          <w:p w:rsidR="00AE3E5D" w:rsidRPr="00520E28" w:rsidRDefault="00AE3E5D" w:rsidP="00B06190">
            <w:pPr>
              <w:tabs>
                <w:tab w:val="decimal" w:pos="432"/>
              </w:tabs>
              <w:spacing w:line="240" w:lineRule="auto"/>
              <w:ind w:right="-45"/>
              <w:jc w:val="thaiDistribute"/>
              <w:rPr>
                <w:rFonts w:cs="Times New Roman"/>
                <w:cs/>
              </w:rPr>
            </w:pPr>
            <w:r w:rsidRPr="00520E28">
              <w:rPr>
                <w:rFonts w:cs="Times New Roman"/>
              </w:rPr>
              <w:t xml:space="preserve">        </w:t>
            </w:r>
            <w:r w:rsidRPr="00520E28">
              <w:rPr>
                <w:rFonts w:cs="Times New Roman"/>
                <w:cs/>
              </w:rPr>
              <w:t>(52)</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342"/>
              </w:tabs>
              <w:spacing w:line="240" w:lineRule="auto"/>
              <w:ind w:right="-45"/>
              <w:jc w:val="thaiDistribute"/>
              <w:rPr>
                <w:rFonts w:cs="Times New Roman"/>
                <w:cs/>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455"/>
              </w:tabs>
              <w:spacing w:line="240" w:lineRule="auto"/>
              <w:ind w:right="-45"/>
              <w:jc w:val="thaiDistribute"/>
              <w:rPr>
                <w:rFonts w:cs="Times New Roman"/>
                <w:cs/>
              </w:rPr>
            </w:pPr>
            <w:r w:rsidRPr="00520E28">
              <w:rPr>
                <w:rFonts w:cs="Times New Roman"/>
                <w:cs/>
              </w:rPr>
              <w:t>(52)</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 xml:space="preserve">Trade accounts Receivable </w:t>
            </w:r>
            <w:r w:rsidRPr="00520E28">
              <w:rPr>
                <w:rFonts w:cs="Times New Roman"/>
                <w:lang w:val="en-US"/>
              </w:rPr>
              <w:br/>
              <w:t xml:space="preserve">  under the term contract</w:t>
            </w:r>
          </w:p>
        </w:tc>
        <w:tc>
          <w:tcPr>
            <w:tcW w:w="989"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178</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342"/>
              </w:tabs>
              <w:spacing w:line="240" w:lineRule="auto"/>
              <w:ind w:right="-45"/>
              <w:jc w:val="thaiDistribute"/>
              <w:rPr>
                <w:rFonts w:cs="Times New Roman"/>
              </w:rPr>
            </w:pPr>
          </w:p>
          <w:p w:rsidR="00AE3E5D" w:rsidRPr="00520E28" w:rsidRDefault="00AE3E5D" w:rsidP="00B06190">
            <w:pPr>
              <w:tabs>
                <w:tab w:val="decimal" w:pos="34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lang w:val="en-US"/>
              </w:rPr>
            </w:pPr>
          </w:p>
          <w:p w:rsidR="00AE3E5D" w:rsidRPr="00520E28" w:rsidRDefault="00AE3E5D" w:rsidP="00B06190">
            <w:pPr>
              <w:tabs>
                <w:tab w:val="decimal" w:pos="706"/>
              </w:tabs>
              <w:spacing w:line="240" w:lineRule="auto"/>
              <w:ind w:right="-45"/>
              <w:jc w:val="thaiDistribute"/>
              <w:rPr>
                <w:rFonts w:cs="Times New Roman"/>
                <w:lang w:val="en-US"/>
              </w:rPr>
            </w:pPr>
            <w:r w:rsidRPr="00520E28">
              <w:rPr>
                <w:rFonts w:cs="Times New Roman"/>
                <w:lang w:val="en-US"/>
              </w:rPr>
              <w:t>178</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Pledged deposit at banks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384</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706"/>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heme="minorBidi"/>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384</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 xml:space="preserve">Trade accounts payable </w:t>
            </w:r>
            <w:r w:rsidRPr="00520E28">
              <w:rPr>
                <w:rFonts w:cs="Times New Roman"/>
                <w:lang w:val="en-US"/>
              </w:rPr>
              <w:br/>
              <w:t xml:space="preserve">  under the term contract</w:t>
            </w:r>
          </w:p>
        </w:tc>
        <w:tc>
          <w:tcPr>
            <w:tcW w:w="989" w:type="dxa"/>
          </w:tcPr>
          <w:p w:rsidR="00AE3E5D" w:rsidRPr="00520E28" w:rsidRDefault="00AE3E5D" w:rsidP="00B06190">
            <w:pPr>
              <w:tabs>
                <w:tab w:val="decimal" w:pos="706"/>
              </w:tabs>
              <w:spacing w:line="240" w:lineRule="auto"/>
              <w:ind w:right="-45"/>
              <w:jc w:val="thaiDistribute"/>
              <w:rPr>
                <w:rFonts w:cs="Cordia New"/>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(7)</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Cordia New"/>
              </w:rPr>
            </w:pPr>
          </w:p>
          <w:p w:rsidR="00AE3E5D" w:rsidRPr="00520E28" w:rsidRDefault="00AE3E5D" w:rsidP="00B06190">
            <w:pPr>
              <w:tabs>
                <w:tab w:val="decimal" w:pos="52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545"/>
              </w:tabs>
              <w:spacing w:line="240" w:lineRule="auto"/>
              <w:ind w:right="-45"/>
              <w:jc w:val="thaiDistribute"/>
              <w:rPr>
                <w:rFonts w:cs="Cordia New"/>
              </w:rPr>
            </w:pPr>
          </w:p>
          <w:p w:rsidR="00AE3E5D" w:rsidRPr="00520E28" w:rsidRDefault="00AE3E5D" w:rsidP="00B06190">
            <w:pPr>
              <w:tabs>
                <w:tab w:val="decimal" w:pos="545"/>
              </w:tabs>
              <w:spacing w:line="240" w:lineRule="auto"/>
              <w:ind w:right="-45"/>
              <w:jc w:val="thaiDistribute"/>
              <w:rPr>
                <w:rFonts w:cs="Times New Roman"/>
                <w:cs/>
              </w:rPr>
            </w:pPr>
            <w:r w:rsidRPr="00520E28">
              <w:rPr>
                <w:rFonts w:cs="Times New Roman"/>
                <w:cs/>
              </w:rPr>
              <w:t>(7)</w:t>
            </w:r>
          </w:p>
        </w:tc>
      </w:tr>
      <w:tr w:rsidR="00AE3E5D" w:rsidRPr="00520E28" w:rsidTr="00A76388">
        <w:tc>
          <w:tcPr>
            <w:tcW w:w="3510" w:type="dxa"/>
          </w:tcPr>
          <w:p w:rsidR="00AE3E5D" w:rsidRPr="00520E28" w:rsidRDefault="00AE3E5D" w:rsidP="00B06190">
            <w:pPr>
              <w:ind w:left="792"/>
              <w:rPr>
                <w:rFonts w:cs="Times New Roman"/>
                <w:cs/>
                <w:lang w:val="en-US"/>
              </w:rPr>
            </w:pPr>
            <w:r w:rsidRPr="00520E28">
              <w:rPr>
                <w:rFonts w:cs="Times New Roman"/>
                <w:lang w:val="en-US"/>
              </w:rPr>
              <w:t>Financial lease liabilities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(2)</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545"/>
              </w:tabs>
              <w:spacing w:line="240" w:lineRule="auto"/>
              <w:ind w:right="-45"/>
              <w:jc w:val="thaiDistribute"/>
              <w:rPr>
                <w:rFonts w:cs="Times New Roman"/>
              </w:rPr>
            </w:pPr>
            <w:r w:rsidRPr="00520E28">
              <w:rPr>
                <w:rFonts w:cs="Times New Roman"/>
                <w:cs/>
              </w:rPr>
              <w:t>(2)</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Long-term provision</w:t>
            </w:r>
          </w:p>
        </w:tc>
        <w:tc>
          <w:tcPr>
            <w:tcW w:w="989" w:type="dxa"/>
          </w:tcPr>
          <w:p w:rsidR="00AE3E5D" w:rsidRPr="00520E28" w:rsidRDefault="00AE3E5D" w:rsidP="00B06190">
            <w:pPr>
              <w:spacing w:line="240" w:lineRule="auto"/>
              <w:ind w:right="-45"/>
              <w:jc w:val="thaiDistribute"/>
              <w:rPr>
                <w:rFonts w:cs="Times New Roman"/>
                <w:cs/>
              </w:rPr>
            </w:pPr>
            <w:r w:rsidRPr="00520E28">
              <w:rPr>
                <w:rFonts w:cs="Cordia New" w:hint="cs"/>
                <w:cs/>
              </w:rPr>
              <w:t xml:space="preserve"> </w:t>
            </w:r>
            <w:r w:rsidRPr="00520E28">
              <w:rPr>
                <w:rFonts w:cs="Cordia New"/>
              </w:rPr>
              <w:t xml:space="preserve">     </w:t>
            </w:r>
            <w:r w:rsidRPr="00520E28">
              <w:rPr>
                <w:rFonts w:cs="Cordia New" w:hint="cs"/>
                <w:cs/>
              </w:rPr>
              <w:t xml:space="preserve">     </w:t>
            </w:r>
            <w:r w:rsidRPr="00520E28">
              <w:rPr>
                <w:rFonts w:cs="Times New Roman"/>
                <w:cs/>
              </w:rPr>
              <w:t>(3)</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imes New Roman"/>
                <w:cs/>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Pr>
          <w:p w:rsidR="00AE3E5D" w:rsidRPr="00520E28" w:rsidRDefault="00AE3E5D" w:rsidP="00B06190">
            <w:pPr>
              <w:tabs>
                <w:tab w:val="decimal" w:pos="545"/>
              </w:tabs>
              <w:spacing w:line="240" w:lineRule="auto"/>
              <w:ind w:right="-45"/>
              <w:jc w:val="thaiDistribute"/>
              <w:rPr>
                <w:rFonts w:cs="Times New Roman"/>
                <w:cs/>
              </w:rPr>
            </w:pPr>
            <w:r w:rsidRPr="00520E28">
              <w:rPr>
                <w:rFonts w:cs="Cordia New" w:hint="cs"/>
                <w:cs/>
              </w:rPr>
              <w:t xml:space="preserve">           </w:t>
            </w:r>
            <w:r w:rsidRPr="00520E28">
              <w:rPr>
                <w:rFonts w:cs="Times New Roman"/>
                <w:cs/>
              </w:rPr>
              <w:t>(3)</w:t>
            </w:r>
          </w:p>
        </w:tc>
      </w:tr>
      <w:tr w:rsidR="00AE3E5D" w:rsidRPr="00520E28" w:rsidTr="00A76388">
        <w:tc>
          <w:tcPr>
            <w:tcW w:w="3510" w:type="dxa"/>
          </w:tcPr>
          <w:p w:rsidR="00AE3E5D" w:rsidRPr="00520E28" w:rsidRDefault="00AE3E5D" w:rsidP="00B06190">
            <w:pPr>
              <w:ind w:left="792"/>
              <w:rPr>
                <w:rFonts w:cs="Times New Roman"/>
                <w:lang w:val="en-US"/>
              </w:rPr>
            </w:pPr>
            <w:r w:rsidRPr="00520E28">
              <w:rPr>
                <w:rFonts w:cs="Times New Roman"/>
                <w:lang w:val="en-US"/>
              </w:rPr>
              <w:t xml:space="preserve">Employee benefit </w:t>
            </w:r>
            <w:r w:rsidRPr="00520E28">
              <w:rPr>
                <w:rFonts w:cs="Times New Roman"/>
                <w:lang w:val="en-US"/>
              </w:rPr>
              <w:br/>
              <w:t xml:space="preserve">  obligations</w:t>
            </w:r>
          </w:p>
        </w:tc>
        <w:tc>
          <w:tcPr>
            <w:tcW w:w="989" w:type="dxa"/>
            <w:tcBorders>
              <w:bottom w:val="single" w:sz="4" w:space="0" w:color="auto"/>
            </w:tcBorders>
          </w:tcPr>
          <w:p w:rsidR="00AE3E5D" w:rsidRPr="00520E28" w:rsidRDefault="00AE3E5D" w:rsidP="00B06190">
            <w:pPr>
              <w:tabs>
                <w:tab w:val="decimal" w:pos="706"/>
              </w:tabs>
              <w:spacing w:line="240" w:lineRule="auto"/>
              <w:ind w:right="-45"/>
              <w:jc w:val="thaiDistribute"/>
              <w:rPr>
                <w:rFonts w:cs="Times New Roman"/>
              </w:rPr>
            </w:pPr>
          </w:p>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w:t>
            </w:r>
          </w:p>
        </w:tc>
        <w:tc>
          <w:tcPr>
            <w:tcW w:w="236" w:type="dxa"/>
          </w:tcPr>
          <w:p w:rsidR="00AE3E5D" w:rsidRPr="00520E28" w:rsidRDefault="00AE3E5D" w:rsidP="00B06190">
            <w:pPr>
              <w:tabs>
                <w:tab w:val="decimal" w:pos="882"/>
              </w:tabs>
              <w:spacing w:line="240" w:lineRule="auto"/>
              <w:ind w:right="-45"/>
              <w:jc w:val="thaiDistribute"/>
              <w:rPr>
                <w:rFonts w:cs="Times New Roman"/>
              </w:rPr>
            </w:pPr>
          </w:p>
        </w:tc>
        <w:tc>
          <w:tcPr>
            <w:tcW w:w="1025" w:type="dxa"/>
          </w:tcPr>
          <w:p w:rsidR="00AE3E5D" w:rsidRPr="00520E28" w:rsidRDefault="00AE3E5D" w:rsidP="00B06190">
            <w:pPr>
              <w:tabs>
                <w:tab w:val="decimal" w:pos="467"/>
              </w:tabs>
              <w:spacing w:line="240" w:lineRule="auto"/>
              <w:ind w:right="-45"/>
              <w:jc w:val="thaiDistribute"/>
              <w:rPr>
                <w:rFonts w:cs="Times New Roman"/>
              </w:rPr>
            </w:pPr>
          </w:p>
          <w:p w:rsidR="00AE3E5D" w:rsidRPr="00520E28" w:rsidRDefault="00AE3E5D" w:rsidP="00B06190">
            <w:pPr>
              <w:tabs>
                <w:tab w:val="decimal" w:pos="467"/>
              </w:tabs>
              <w:spacing w:line="240" w:lineRule="auto"/>
              <w:ind w:right="-45"/>
              <w:jc w:val="thaiDistribute"/>
              <w:rPr>
                <w:rFonts w:cs="Times New Roman"/>
              </w:rPr>
            </w:pPr>
          </w:p>
        </w:tc>
        <w:tc>
          <w:tcPr>
            <w:tcW w:w="259" w:type="dxa"/>
          </w:tcPr>
          <w:p w:rsidR="00AE3E5D" w:rsidRPr="00520E28" w:rsidRDefault="00AE3E5D" w:rsidP="00B06190">
            <w:pPr>
              <w:tabs>
                <w:tab w:val="decimal" w:pos="882"/>
              </w:tabs>
              <w:spacing w:line="240" w:lineRule="auto"/>
              <w:ind w:right="-45"/>
              <w:jc w:val="thaiDistribute"/>
              <w:rPr>
                <w:rFonts w:cs="Times New Roman"/>
              </w:rPr>
            </w:pPr>
          </w:p>
        </w:tc>
        <w:tc>
          <w:tcPr>
            <w:tcW w:w="911" w:type="dxa"/>
          </w:tcPr>
          <w:p w:rsidR="00AE3E5D" w:rsidRPr="00520E28" w:rsidRDefault="00AE3E5D" w:rsidP="00B06190">
            <w:pPr>
              <w:tabs>
                <w:tab w:val="decimal" w:pos="353"/>
              </w:tabs>
              <w:spacing w:line="240" w:lineRule="auto"/>
              <w:ind w:right="-45"/>
              <w:jc w:val="thaiDistribute"/>
              <w:rPr>
                <w:rFonts w:cs="Times New Roman"/>
              </w:rPr>
            </w:pPr>
          </w:p>
          <w:p w:rsidR="00AE3E5D" w:rsidRPr="00520E28" w:rsidRDefault="00AE3E5D" w:rsidP="00B06190">
            <w:pPr>
              <w:tabs>
                <w:tab w:val="decimal" w:pos="353"/>
              </w:tabs>
              <w:spacing w:line="240" w:lineRule="auto"/>
              <w:ind w:right="-45"/>
              <w:jc w:val="thaiDistribute"/>
              <w:rPr>
                <w:rFonts w:cs="Times New Roman"/>
              </w:rPr>
            </w:pPr>
          </w:p>
        </w:tc>
        <w:tc>
          <w:tcPr>
            <w:tcW w:w="270" w:type="dxa"/>
          </w:tcPr>
          <w:p w:rsidR="00AE3E5D" w:rsidRPr="00520E28" w:rsidRDefault="00AE3E5D" w:rsidP="00B06190">
            <w:pPr>
              <w:tabs>
                <w:tab w:val="decimal" w:pos="706"/>
              </w:tabs>
              <w:spacing w:line="240" w:lineRule="auto"/>
              <w:ind w:right="-45"/>
              <w:jc w:val="thaiDistribute"/>
              <w:rPr>
                <w:rFonts w:cs="Times New Roman"/>
              </w:rPr>
            </w:pPr>
          </w:p>
        </w:tc>
        <w:tc>
          <w:tcPr>
            <w:tcW w:w="994" w:type="dxa"/>
          </w:tcPr>
          <w:p w:rsidR="00AE3E5D" w:rsidRPr="00520E28" w:rsidRDefault="00AE3E5D" w:rsidP="00B06190">
            <w:pPr>
              <w:tabs>
                <w:tab w:val="decimal" w:pos="522"/>
              </w:tabs>
              <w:spacing w:line="240" w:lineRule="auto"/>
              <w:ind w:right="-45"/>
              <w:jc w:val="thaiDistribute"/>
              <w:rPr>
                <w:rFonts w:cs="Times New Roman"/>
              </w:rPr>
            </w:pPr>
          </w:p>
          <w:p w:rsidR="00AE3E5D" w:rsidRPr="00520E28" w:rsidRDefault="00AE3E5D" w:rsidP="00B06190">
            <w:pPr>
              <w:tabs>
                <w:tab w:val="decimal" w:pos="522"/>
              </w:tabs>
              <w:spacing w:line="240" w:lineRule="auto"/>
              <w:ind w:right="-45"/>
              <w:jc w:val="thaiDistribute"/>
              <w:rPr>
                <w:rFonts w:cs="Times New Roman"/>
              </w:rPr>
            </w:pPr>
          </w:p>
        </w:tc>
        <w:tc>
          <w:tcPr>
            <w:tcW w:w="240" w:type="dxa"/>
          </w:tcPr>
          <w:p w:rsidR="00AE3E5D" w:rsidRPr="00520E28" w:rsidRDefault="00AE3E5D" w:rsidP="00B06190">
            <w:pPr>
              <w:tabs>
                <w:tab w:val="decimal" w:pos="882"/>
              </w:tabs>
              <w:spacing w:line="240" w:lineRule="auto"/>
              <w:ind w:right="-45"/>
              <w:jc w:val="thaiDistribute"/>
              <w:rPr>
                <w:rFonts w:cs="Times New Roman"/>
              </w:rPr>
            </w:pPr>
          </w:p>
        </w:tc>
        <w:tc>
          <w:tcPr>
            <w:tcW w:w="1204" w:type="dxa"/>
            <w:gridSpan w:val="2"/>
            <w:tcBorders>
              <w:bottom w:val="single" w:sz="4" w:space="0" w:color="auto"/>
            </w:tcBorders>
          </w:tcPr>
          <w:p w:rsidR="00AE3E5D" w:rsidRPr="00520E28" w:rsidRDefault="00AE3E5D" w:rsidP="00B06190">
            <w:pPr>
              <w:tabs>
                <w:tab w:val="decimal" w:pos="545"/>
              </w:tabs>
              <w:spacing w:line="240" w:lineRule="auto"/>
              <w:ind w:right="-45"/>
              <w:jc w:val="thaiDistribute"/>
              <w:rPr>
                <w:rFonts w:cs="Times New Roman"/>
              </w:rPr>
            </w:pPr>
          </w:p>
          <w:p w:rsidR="00AE3E5D" w:rsidRPr="00520E28" w:rsidRDefault="00AE3E5D" w:rsidP="00B06190">
            <w:pPr>
              <w:tabs>
                <w:tab w:val="decimal" w:pos="545"/>
              </w:tabs>
              <w:spacing w:line="240" w:lineRule="auto"/>
              <w:ind w:right="-45"/>
              <w:jc w:val="thaiDistribute"/>
              <w:rPr>
                <w:rFonts w:cs="Times New Roman"/>
              </w:rPr>
            </w:pPr>
            <w:r w:rsidRPr="00520E28">
              <w:rPr>
                <w:rFonts w:cs="Times New Roman"/>
                <w:cs/>
              </w:rPr>
              <w:t>(1)</w:t>
            </w:r>
          </w:p>
        </w:tc>
      </w:tr>
      <w:tr w:rsidR="00AE3E5D" w:rsidRPr="00520E28" w:rsidTr="00A76388">
        <w:tc>
          <w:tcPr>
            <w:tcW w:w="3510" w:type="dxa"/>
          </w:tcPr>
          <w:p w:rsidR="00AE3E5D" w:rsidRPr="00520E28" w:rsidRDefault="00AE3E5D" w:rsidP="00B06190">
            <w:pPr>
              <w:ind w:left="522"/>
              <w:rPr>
                <w:rFonts w:cs="Times New Roman"/>
                <w:b/>
                <w:bCs/>
              </w:rPr>
            </w:pPr>
          </w:p>
        </w:tc>
        <w:tc>
          <w:tcPr>
            <w:tcW w:w="989" w:type="dxa"/>
            <w:tcBorders>
              <w:top w:val="single" w:sz="4" w:space="0" w:color="auto"/>
              <w:bottom w:val="double" w:sz="4" w:space="0" w:color="auto"/>
            </w:tcBorders>
          </w:tcPr>
          <w:p w:rsidR="00AE3E5D" w:rsidRPr="00520E28" w:rsidRDefault="00AE3E5D" w:rsidP="00B06190">
            <w:pPr>
              <w:tabs>
                <w:tab w:val="decimal" w:pos="706"/>
              </w:tabs>
              <w:spacing w:line="240" w:lineRule="auto"/>
              <w:ind w:right="-45"/>
              <w:jc w:val="thaiDistribute"/>
              <w:rPr>
                <w:rFonts w:cs="Times New Roman"/>
                <w:b/>
                <w:bCs/>
                <w:lang w:val="en-US"/>
              </w:rPr>
            </w:pPr>
            <w:r w:rsidRPr="00520E28">
              <w:rPr>
                <w:rFonts w:cs="Times New Roman"/>
                <w:b/>
                <w:bCs/>
                <w:cs/>
              </w:rPr>
              <w:t>1</w:t>
            </w:r>
            <w:r w:rsidRPr="00520E28">
              <w:rPr>
                <w:rFonts w:cs="Times New Roman"/>
                <w:b/>
                <w:bCs/>
                <w:lang w:val="en-US"/>
              </w:rPr>
              <w:t>,605</w:t>
            </w:r>
          </w:p>
        </w:tc>
        <w:tc>
          <w:tcPr>
            <w:tcW w:w="236" w:type="dxa"/>
          </w:tcPr>
          <w:p w:rsidR="00AE3E5D" w:rsidRPr="00520E28" w:rsidRDefault="00AE3E5D" w:rsidP="00B06190">
            <w:pPr>
              <w:tabs>
                <w:tab w:val="decimal" w:pos="882"/>
              </w:tabs>
              <w:ind w:right="-45"/>
              <w:jc w:val="thaiDistribute"/>
              <w:rPr>
                <w:rFonts w:cs="Times New Roman"/>
                <w:b/>
                <w:bCs/>
              </w:rPr>
            </w:pPr>
          </w:p>
        </w:tc>
        <w:tc>
          <w:tcPr>
            <w:tcW w:w="1025" w:type="dxa"/>
          </w:tcPr>
          <w:p w:rsidR="00AE3E5D" w:rsidRPr="00520E28" w:rsidRDefault="00AE3E5D" w:rsidP="00A76388">
            <w:pPr>
              <w:tabs>
                <w:tab w:val="decimal" w:pos="706"/>
              </w:tabs>
              <w:ind w:right="-45"/>
              <w:jc w:val="thaiDistribute"/>
              <w:rPr>
                <w:rFonts w:cs="Times New Roman"/>
                <w:b/>
                <w:bCs/>
              </w:rPr>
            </w:pPr>
          </w:p>
        </w:tc>
        <w:tc>
          <w:tcPr>
            <w:tcW w:w="259" w:type="dxa"/>
          </w:tcPr>
          <w:p w:rsidR="00AE3E5D" w:rsidRPr="00520E28" w:rsidRDefault="00AE3E5D" w:rsidP="00B06190">
            <w:pPr>
              <w:tabs>
                <w:tab w:val="decimal" w:pos="882"/>
              </w:tabs>
              <w:ind w:right="-45"/>
              <w:jc w:val="thaiDistribute"/>
              <w:rPr>
                <w:rFonts w:cs="Times New Roman"/>
                <w:b/>
                <w:bCs/>
              </w:rPr>
            </w:pPr>
          </w:p>
        </w:tc>
        <w:tc>
          <w:tcPr>
            <w:tcW w:w="911" w:type="dxa"/>
          </w:tcPr>
          <w:p w:rsidR="00AE3E5D" w:rsidRPr="00520E28" w:rsidRDefault="00AE3E5D" w:rsidP="00B06190">
            <w:pPr>
              <w:tabs>
                <w:tab w:val="decimal" w:pos="353"/>
              </w:tabs>
              <w:spacing w:line="240" w:lineRule="auto"/>
              <w:ind w:right="-45"/>
              <w:jc w:val="thaiDistribute"/>
              <w:rPr>
                <w:rFonts w:cs="Times New Roman"/>
                <w:b/>
                <w:bCs/>
              </w:rPr>
            </w:pPr>
          </w:p>
        </w:tc>
        <w:tc>
          <w:tcPr>
            <w:tcW w:w="270" w:type="dxa"/>
          </w:tcPr>
          <w:p w:rsidR="00AE3E5D" w:rsidRPr="00520E28" w:rsidRDefault="00AE3E5D" w:rsidP="00B06190">
            <w:pPr>
              <w:tabs>
                <w:tab w:val="decimal" w:pos="706"/>
              </w:tabs>
              <w:ind w:right="-45"/>
              <w:jc w:val="thaiDistribute"/>
              <w:rPr>
                <w:rFonts w:cs="Times New Roman"/>
                <w:b/>
                <w:bCs/>
              </w:rPr>
            </w:pPr>
          </w:p>
        </w:tc>
        <w:tc>
          <w:tcPr>
            <w:tcW w:w="994" w:type="dxa"/>
          </w:tcPr>
          <w:p w:rsidR="00AE3E5D" w:rsidRPr="00520E28" w:rsidRDefault="00AE3E5D" w:rsidP="00B06190">
            <w:pPr>
              <w:tabs>
                <w:tab w:val="decimal" w:pos="612"/>
              </w:tabs>
              <w:ind w:right="-45"/>
              <w:jc w:val="thaiDistribute"/>
              <w:rPr>
                <w:rFonts w:cs="Times New Roman"/>
                <w:b/>
                <w:bCs/>
              </w:rPr>
            </w:pPr>
          </w:p>
        </w:tc>
        <w:tc>
          <w:tcPr>
            <w:tcW w:w="240" w:type="dxa"/>
          </w:tcPr>
          <w:p w:rsidR="00AE3E5D" w:rsidRPr="00520E28" w:rsidRDefault="00AE3E5D" w:rsidP="00B06190">
            <w:pPr>
              <w:tabs>
                <w:tab w:val="decimal" w:pos="882"/>
              </w:tabs>
              <w:ind w:right="-45"/>
              <w:jc w:val="thaiDistribute"/>
              <w:rPr>
                <w:rFonts w:cs="Times New Roman"/>
                <w:b/>
                <w:bCs/>
              </w:rPr>
            </w:pPr>
          </w:p>
        </w:tc>
        <w:tc>
          <w:tcPr>
            <w:tcW w:w="1204" w:type="dxa"/>
            <w:gridSpan w:val="2"/>
            <w:tcBorders>
              <w:top w:val="single" w:sz="4" w:space="0" w:color="auto"/>
              <w:bottom w:val="double" w:sz="4" w:space="0" w:color="auto"/>
            </w:tcBorders>
          </w:tcPr>
          <w:p w:rsidR="00AE3E5D" w:rsidRPr="00520E28" w:rsidRDefault="00AE3E5D" w:rsidP="00B06190">
            <w:pPr>
              <w:tabs>
                <w:tab w:val="decimal" w:pos="635"/>
              </w:tabs>
              <w:ind w:right="-45"/>
              <w:jc w:val="thaiDistribute"/>
              <w:rPr>
                <w:rFonts w:cs="Times New Roman"/>
                <w:b/>
                <w:bCs/>
              </w:rPr>
            </w:pPr>
            <w:r w:rsidRPr="00520E28">
              <w:rPr>
                <w:rFonts w:cs="Times New Roman"/>
                <w:b/>
                <w:bCs/>
              </w:rPr>
              <w:t>1,605</w:t>
            </w:r>
          </w:p>
        </w:tc>
      </w:tr>
    </w:tbl>
    <w:p w:rsidR="00AE3E5D" w:rsidRPr="00520E28" w:rsidRDefault="00AE3E5D" w:rsidP="00AE3E5D"/>
    <w:tbl>
      <w:tblPr>
        <w:tblW w:w="9638" w:type="dxa"/>
        <w:tblInd w:w="-252" w:type="dxa"/>
        <w:tblLayout w:type="fixed"/>
        <w:tblLook w:val="01E0" w:firstRow="1" w:lastRow="1" w:firstColumn="1" w:lastColumn="1" w:noHBand="0" w:noVBand="0"/>
      </w:tblPr>
      <w:tblGrid>
        <w:gridCol w:w="3510"/>
        <w:gridCol w:w="989"/>
        <w:gridCol w:w="236"/>
        <w:gridCol w:w="1025"/>
        <w:gridCol w:w="259"/>
        <w:gridCol w:w="911"/>
        <w:gridCol w:w="270"/>
        <w:gridCol w:w="994"/>
        <w:gridCol w:w="240"/>
        <w:gridCol w:w="1196"/>
        <w:gridCol w:w="8"/>
      </w:tblGrid>
      <w:tr w:rsidR="00AE3E5D" w:rsidRPr="00520E28" w:rsidTr="00A76388">
        <w:trPr>
          <w:gridAfter w:val="1"/>
          <w:wAfter w:w="8" w:type="dxa"/>
          <w:tblHeader/>
        </w:trPr>
        <w:tc>
          <w:tcPr>
            <w:tcW w:w="3510" w:type="dxa"/>
          </w:tcPr>
          <w:p w:rsidR="00AE3E5D" w:rsidRPr="00520E28" w:rsidRDefault="00AE3E5D" w:rsidP="00B06190">
            <w:pPr>
              <w:ind w:left="528" w:right="-45"/>
              <w:jc w:val="thaiDistribute"/>
              <w:rPr>
                <w:rFonts w:cs="Times New Roman"/>
                <w:cs/>
              </w:rPr>
            </w:pPr>
          </w:p>
        </w:tc>
        <w:tc>
          <w:tcPr>
            <w:tcW w:w="6120" w:type="dxa"/>
            <w:gridSpan w:val="9"/>
          </w:tcPr>
          <w:p w:rsidR="00AE3E5D" w:rsidRPr="00520E28" w:rsidRDefault="00AE3E5D" w:rsidP="00B06190">
            <w:pPr>
              <w:ind w:right="-45"/>
              <w:jc w:val="center"/>
              <w:rPr>
                <w:rFonts w:cs="Times New Roman"/>
                <w:b/>
                <w:bCs/>
              </w:rPr>
            </w:pPr>
            <w:r w:rsidRPr="00520E28">
              <w:rPr>
                <w:rFonts w:cs="Times New Roman"/>
                <w:b/>
                <w:bCs/>
              </w:rPr>
              <w:t>Separate financial statements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rPr>
            </w:pPr>
          </w:p>
        </w:tc>
        <w:tc>
          <w:tcPr>
            <w:tcW w:w="236" w:type="dxa"/>
          </w:tcPr>
          <w:p w:rsidR="00AE3E5D" w:rsidRPr="00520E28" w:rsidRDefault="00AE3E5D" w:rsidP="00B06190">
            <w:pPr>
              <w:tabs>
                <w:tab w:val="decimal" w:pos="882"/>
              </w:tabs>
              <w:ind w:right="-45"/>
              <w:jc w:val="center"/>
              <w:rPr>
                <w:rFonts w:cs="Times New Roman"/>
              </w:rPr>
            </w:pPr>
          </w:p>
        </w:tc>
        <w:tc>
          <w:tcPr>
            <w:tcW w:w="4903" w:type="dxa"/>
            <w:gridSpan w:val="8"/>
          </w:tcPr>
          <w:p w:rsidR="00AE3E5D" w:rsidRPr="00520E28" w:rsidRDefault="00AE3E5D" w:rsidP="00B06190">
            <w:pPr>
              <w:tabs>
                <w:tab w:val="decimal" w:pos="706"/>
              </w:tabs>
              <w:ind w:left="-88" w:right="-45"/>
              <w:jc w:val="center"/>
              <w:rPr>
                <w:rFonts w:cs="Times New Roman"/>
              </w:rPr>
            </w:pPr>
            <w:r w:rsidRPr="00520E28">
              <w:rPr>
                <w:rFonts w:cs="Times New Roman"/>
              </w:rPr>
              <w:t>Fair values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b/>
                <w:bCs/>
              </w:rPr>
            </w:pPr>
            <w:r w:rsidRPr="00520E28">
              <w:rPr>
                <w:rFonts w:cs="Times New Roman"/>
              </w:rPr>
              <w:t>Carrying amount</w:t>
            </w:r>
          </w:p>
        </w:tc>
        <w:tc>
          <w:tcPr>
            <w:tcW w:w="236" w:type="dxa"/>
          </w:tcPr>
          <w:p w:rsidR="00AE3E5D" w:rsidRPr="00520E28" w:rsidRDefault="00AE3E5D" w:rsidP="00B06190">
            <w:pPr>
              <w:tabs>
                <w:tab w:val="decimal" w:pos="882"/>
              </w:tabs>
              <w:ind w:right="-45"/>
              <w:jc w:val="center"/>
              <w:rPr>
                <w:rFonts w:cs="Times New Roman"/>
              </w:rPr>
            </w:pPr>
          </w:p>
        </w:tc>
        <w:tc>
          <w:tcPr>
            <w:tcW w:w="1025"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1</w:t>
            </w:r>
          </w:p>
        </w:tc>
        <w:tc>
          <w:tcPr>
            <w:tcW w:w="259" w:type="dxa"/>
          </w:tcPr>
          <w:p w:rsidR="00AE3E5D" w:rsidRPr="00520E28" w:rsidRDefault="00AE3E5D" w:rsidP="00B06190">
            <w:pPr>
              <w:tabs>
                <w:tab w:val="decimal" w:pos="882"/>
              </w:tabs>
              <w:ind w:right="-45"/>
              <w:jc w:val="center"/>
              <w:rPr>
                <w:rFonts w:cs="Times New Roman"/>
              </w:rPr>
            </w:pPr>
          </w:p>
        </w:tc>
        <w:tc>
          <w:tcPr>
            <w:tcW w:w="911"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2</w:t>
            </w:r>
          </w:p>
        </w:tc>
        <w:tc>
          <w:tcPr>
            <w:tcW w:w="270" w:type="dxa"/>
          </w:tcPr>
          <w:p w:rsidR="00AE3E5D" w:rsidRPr="00520E28" w:rsidRDefault="00AE3E5D" w:rsidP="00B06190">
            <w:pPr>
              <w:tabs>
                <w:tab w:val="decimal" w:pos="706"/>
              </w:tabs>
              <w:ind w:right="-45"/>
              <w:jc w:val="center"/>
              <w:rPr>
                <w:rFonts w:cs="Times New Roman"/>
              </w:rPr>
            </w:pPr>
          </w:p>
        </w:tc>
        <w:tc>
          <w:tcPr>
            <w:tcW w:w="994"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3</w:t>
            </w:r>
          </w:p>
        </w:tc>
        <w:tc>
          <w:tcPr>
            <w:tcW w:w="240" w:type="dxa"/>
          </w:tcPr>
          <w:p w:rsidR="00AE3E5D" w:rsidRPr="00520E28" w:rsidRDefault="00AE3E5D" w:rsidP="00B06190">
            <w:pPr>
              <w:tabs>
                <w:tab w:val="decimal" w:pos="882"/>
              </w:tabs>
              <w:ind w:right="-45"/>
              <w:jc w:val="center"/>
              <w:rPr>
                <w:rFonts w:cs="Times New Roman"/>
              </w:rPr>
            </w:pPr>
          </w:p>
        </w:tc>
        <w:tc>
          <w:tcPr>
            <w:tcW w:w="1204" w:type="dxa"/>
            <w:gridSpan w:val="2"/>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Total</w:t>
            </w:r>
          </w:p>
        </w:tc>
      </w:tr>
      <w:tr w:rsidR="00AE3E5D" w:rsidRPr="00520E28" w:rsidTr="00A76388">
        <w:trPr>
          <w:trHeight w:val="306"/>
        </w:trPr>
        <w:tc>
          <w:tcPr>
            <w:tcW w:w="3510" w:type="dxa"/>
          </w:tcPr>
          <w:p w:rsidR="00AE3E5D" w:rsidRPr="00520E28" w:rsidRDefault="00AE3E5D" w:rsidP="00B06190">
            <w:pPr>
              <w:ind w:left="528" w:right="-45"/>
              <w:jc w:val="thaiDistribute"/>
              <w:rPr>
                <w:rFonts w:cs="Times New Roman"/>
                <w:b/>
                <w:bCs/>
              </w:rPr>
            </w:pPr>
          </w:p>
        </w:tc>
        <w:tc>
          <w:tcPr>
            <w:tcW w:w="6128" w:type="dxa"/>
            <w:gridSpan w:val="10"/>
          </w:tcPr>
          <w:p w:rsidR="00AE3E5D" w:rsidRPr="00520E28" w:rsidRDefault="00AE3E5D" w:rsidP="00B06190">
            <w:pPr>
              <w:tabs>
                <w:tab w:val="decimal" w:pos="676"/>
              </w:tabs>
              <w:ind w:left="-149" w:right="-130"/>
              <w:jc w:val="center"/>
              <w:rPr>
                <w:rFonts w:cs="Times New Roman"/>
                <w:b/>
                <w:bCs/>
              </w:rPr>
            </w:pPr>
            <w:r w:rsidRPr="00520E28">
              <w:rPr>
                <w:rFonts w:cs="Times New Roman"/>
                <w:i/>
                <w:iCs/>
                <w:cs/>
              </w:rPr>
              <w:t>(</w:t>
            </w:r>
            <w:r w:rsidRPr="00520E28">
              <w:rPr>
                <w:rFonts w:cs="Times New Roman"/>
                <w:i/>
                <w:iCs/>
              </w:rPr>
              <w:t>in million Baht</w:t>
            </w:r>
            <w:r w:rsidRPr="00520E28">
              <w:rPr>
                <w:rFonts w:cs="Times New Roman"/>
                <w:i/>
                <w:iCs/>
                <w:cs/>
              </w:rPr>
              <w:t>)</w:t>
            </w:r>
          </w:p>
        </w:tc>
      </w:tr>
      <w:tr w:rsidR="00AE3E5D" w:rsidRPr="00520E28" w:rsidTr="00A76388">
        <w:tc>
          <w:tcPr>
            <w:tcW w:w="3510" w:type="dxa"/>
          </w:tcPr>
          <w:p w:rsidR="00AE3E5D" w:rsidRPr="00520E28" w:rsidRDefault="00AE3E5D" w:rsidP="00B06190">
            <w:pPr>
              <w:ind w:left="252" w:right="-45" w:firstLine="276"/>
              <w:jc w:val="thaiDistribute"/>
              <w:rPr>
                <w:rFonts w:cs="Cordia New"/>
                <w:b/>
                <w:bCs/>
                <w:lang w:val="en-US"/>
              </w:rPr>
            </w:pPr>
            <w:r w:rsidRPr="00520E28">
              <w:rPr>
                <w:rFonts w:cs="Times New Roman"/>
                <w:b/>
                <w:bCs/>
              </w:rPr>
              <w:t>31 December 2016</w:t>
            </w:r>
          </w:p>
        </w:tc>
        <w:tc>
          <w:tcPr>
            <w:tcW w:w="989" w:type="dxa"/>
          </w:tcPr>
          <w:p w:rsidR="00AE3E5D" w:rsidRPr="00520E28" w:rsidRDefault="00AE3E5D" w:rsidP="00B06190">
            <w:pPr>
              <w:tabs>
                <w:tab w:val="decimal" w:pos="702"/>
              </w:tabs>
              <w:ind w:right="-45"/>
              <w:jc w:val="thaiDistribute"/>
              <w:rPr>
                <w:rFonts w:cs="Times New Roman"/>
                <w:b/>
                <w:bCs/>
              </w:rPr>
            </w:pPr>
          </w:p>
        </w:tc>
        <w:tc>
          <w:tcPr>
            <w:tcW w:w="236" w:type="dxa"/>
          </w:tcPr>
          <w:p w:rsidR="00AE3E5D" w:rsidRPr="00520E28" w:rsidRDefault="00AE3E5D" w:rsidP="00B06190">
            <w:pPr>
              <w:tabs>
                <w:tab w:val="decimal" w:pos="882"/>
              </w:tabs>
              <w:ind w:right="-45"/>
              <w:jc w:val="thaiDistribute"/>
              <w:rPr>
                <w:rFonts w:cs="Times New Roman"/>
                <w:b/>
                <w:bCs/>
              </w:rPr>
            </w:pPr>
          </w:p>
        </w:tc>
        <w:tc>
          <w:tcPr>
            <w:tcW w:w="1025" w:type="dxa"/>
          </w:tcPr>
          <w:p w:rsidR="00AE3E5D" w:rsidRPr="00520E28" w:rsidRDefault="00AE3E5D" w:rsidP="00B06190">
            <w:pPr>
              <w:tabs>
                <w:tab w:val="decimal" w:pos="706"/>
              </w:tabs>
              <w:ind w:right="-133"/>
              <w:jc w:val="thaiDistribute"/>
              <w:rPr>
                <w:rFonts w:cs="Times New Roman"/>
                <w:b/>
                <w:bCs/>
              </w:rPr>
            </w:pPr>
          </w:p>
        </w:tc>
        <w:tc>
          <w:tcPr>
            <w:tcW w:w="259" w:type="dxa"/>
          </w:tcPr>
          <w:p w:rsidR="00AE3E5D" w:rsidRPr="00520E28" w:rsidRDefault="00AE3E5D" w:rsidP="00B06190">
            <w:pPr>
              <w:tabs>
                <w:tab w:val="decimal" w:pos="882"/>
              </w:tabs>
              <w:ind w:right="-45"/>
              <w:jc w:val="thaiDistribute"/>
              <w:rPr>
                <w:rFonts w:cs="Times New Roman"/>
                <w:b/>
                <w:bCs/>
              </w:rPr>
            </w:pPr>
          </w:p>
        </w:tc>
        <w:tc>
          <w:tcPr>
            <w:tcW w:w="911" w:type="dxa"/>
          </w:tcPr>
          <w:p w:rsidR="00AE3E5D" w:rsidRPr="00520E28" w:rsidRDefault="00AE3E5D" w:rsidP="00B06190">
            <w:pPr>
              <w:tabs>
                <w:tab w:val="decimal" w:pos="706"/>
              </w:tabs>
              <w:ind w:right="-45"/>
              <w:jc w:val="thaiDistribute"/>
              <w:rPr>
                <w:rFonts w:cs="Times New Roman"/>
                <w:b/>
                <w:bCs/>
              </w:rPr>
            </w:pPr>
          </w:p>
        </w:tc>
        <w:tc>
          <w:tcPr>
            <w:tcW w:w="270" w:type="dxa"/>
          </w:tcPr>
          <w:p w:rsidR="00AE3E5D" w:rsidRPr="00520E28" w:rsidRDefault="00AE3E5D" w:rsidP="00B06190">
            <w:pPr>
              <w:tabs>
                <w:tab w:val="decimal" w:pos="706"/>
              </w:tabs>
              <w:ind w:right="-45"/>
              <w:jc w:val="thaiDistribute"/>
              <w:rPr>
                <w:rFonts w:cs="Times New Roman"/>
                <w:b/>
                <w:bCs/>
              </w:rPr>
            </w:pPr>
          </w:p>
        </w:tc>
        <w:tc>
          <w:tcPr>
            <w:tcW w:w="994" w:type="dxa"/>
          </w:tcPr>
          <w:p w:rsidR="00AE3E5D" w:rsidRPr="00520E28" w:rsidRDefault="00AE3E5D" w:rsidP="00B06190">
            <w:pPr>
              <w:tabs>
                <w:tab w:val="decimal" w:pos="706"/>
              </w:tabs>
              <w:ind w:right="-45"/>
              <w:jc w:val="thaiDistribute"/>
              <w:rPr>
                <w:rFonts w:cs="Times New Roman"/>
                <w:b/>
                <w:bCs/>
              </w:rPr>
            </w:pPr>
          </w:p>
        </w:tc>
        <w:tc>
          <w:tcPr>
            <w:tcW w:w="240" w:type="dxa"/>
          </w:tcPr>
          <w:p w:rsidR="00AE3E5D" w:rsidRPr="00520E28" w:rsidRDefault="00AE3E5D" w:rsidP="00B06190">
            <w:pPr>
              <w:tabs>
                <w:tab w:val="decimal" w:pos="882"/>
              </w:tabs>
              <w:ind w:right="-45"/>
              <w:jc w:val="thaiDistribute"/>
              <w:rPr>
                <w:rFonts w:cs="Times New Roman"/>
                <w:b/>
                <w:bCs/>
              </w:rPr>
            </w:pPr>
          </w:p>
        </w:tc>
        <w:tc>
          <w:tcPr>
            <w:tcW w:w="1204" w:type="dxa"/>
            <w:gridSpan w:val="2"/>
          </w:tcPr>
          <w:p w:rsidR="00AE3E5D" w:rsidRPr="00520E28" w:rsidRDefault="00AE3E5D" w:rsidP="00B06190">
            <w:pPr>
              <w:tabs>
                <w:tab w:val="decimal" w:pos="676"/>
              </w:tabs>
              <w:ind w:left="-149" w:right="-130"/>
              <w:jc w:val="thaiDistribute"/>
              <w:rPr>
                <w:rFonts w:cs="Times New Roman"/>
                <w:b/>
                <w:bCs/>
              </w:rPr>
            </w:pPr>
          </w:p>
        </w:tc>
      </w:tr>
      <w:tr w:rsidR="00A76388" w:rsidRPr="00520E28" w:rsidTr="00A76388">
        <w:trPr>
          <w:trHeight w:val="270"/>
        </w:trPr>
        <w:tc>
          <w:tcPr>
            <w:tcW w:w="3510" w:type="dxa"/>
          </w:tcPr>
          <w:p w:rsidR="00A76388" w:rsidRPr="00520E28" w:rsidRDefault="00A76388" w:rsidP="00BA6559">
            <w:pPr>
              <w:ind w:left="819" w:right="-77"/>
              <w:jc w:val="both"/>
              <w:rPr>
                <w:rFonts w:cstheme="minorBidi"/>
                <w:b/>
                <w:bCs/>
                <w:i/>
                <w:iCs/>
                <w:cs/>
              </w:rPr>
            </w:pPr>
            <w:r w:rsidRPr="00520E28">
              <w:rPr>
                <w:b/>
                <w:bCs/>
                <w:i/>
                <w:iCs/>
              </w:rPr>
              <w:t>Financial assets / Financial</w:t>
            </w:r>
            <w:r w:rsidRPr="00520E28">
              <w:rPr>
                <w:b/>
                <w:bCs/>
                <w:i/>
                <w:iCs/>
              </w:rPr>
              <w:br/>
              <w:t xml:space="preserve">  liabilities</w:t>
            </w:r>
            <w:r w:rsidRPr="00520E28">
              <w:rPr>
                <w:rFonts w:hint="cs"/>
                <w:b/>
                <w:bCs/>
                <w:i/>
                <w:iCs/>
                <w:cs/>
              </w:rPr>
              <w:t xml:space="preserve"> </w:t>
            </w:r>
            <w:r w:rsidRPr="00520E28">
              <w:rPr>
                <w:b/>
                <w:bCs/>
                <w:i/>
                <w:iCs/>
              </w:rPr>
              <w:t>not measured at</w:t>
            </w:r>
            <w:r w:rsidRPr="00520E28">
              <w:rPr>
                <w:b/>
                <w:bCs/>
                <w:i/>
                <w:iCs/>
              </w:rPr>
              <w:br/>
              <w:t xml:space="preserve">  fair value</w:t>
            </w:r>
          </w:p>
        </w:tc>
        <w:tc>
          <w:tcPr>
            <w:tcW w:w="989" w:type="dxa"/>
          </w:tcPr>
          <w:p w:rsidR="00A76388" w:rsidRPr="00520E28" w:rsidRDefault="00A76388" w:rsidP="00B06190">
            <w:pPr>
              <w:tabs>
                <w:tab w:val="decimal" w:pos="702"/>
              </w:tabs>
              <w:ind w:right="-45"/>
              <w:jc w:val="thaiDistribute"/>
              <w:rPr>
                <w:rFonts w:cs="Times New Roman"/>
                <w:b/>
                <w:bCs/>
              </w:rPr>
            </w:pPr>
          </w:p>
        </w:tc>
        <w:tc>
          <w:tcPr>
            <w:tcW w:w="236" w:type="dxa"/>
          </w:tcPr>
          <w:p w:rsidR="00A76388" w:rsidRPr="00520E28" w:rsidRDefault="00A76388" w:rsidP="00B06190">
            <w:pPr>
              <w:tabs>
                <w:tab w:val="decimal" w:pos="882"/>
              </w:tabs>
              <w:ind w:right="-45"/>
              <w:jc w:val="thaiDistribute"/>
              <w:rPr>
                <w:rFonts w:cs="Times New Roman"/>
                <w:b/>
                <w:bCs/>
              </w:rPr>
            </w:pPr>
          </w:p>
        </w:tc>
        <w:tc>
          <w:tcPr>
            <w:tcW w:w="1025" w:type="dxa"/>
          </w:tcPr>
          <w:p w:rsidR="00A76388" w:rsidRPr="00520E28" w:rsidRDefault="00A76388" w:rsidP="00B06190">
            <w:pPr>
              <w:tabs>
                <w:tab w:val="decimal" w:pos="706"/>
              </w:tabs>
              <w:ind w:right="-133"/>
              <w:jc w:val="thaiDistribute"/>
              <w:rPr>
                <w:rFonts w:cs="Times New Roman"/>
                <w:b/>
                <w:bCs/>
              </w:rPr>
            </w:pPr>
          </w:p>
        </w:tc>
        <w:tc>
          <w:tcPr>
            <w:tcW w:w="259" w:type="dxa"/>
          </w:tcPr>
          <w:p w:rsidR="00A76388" w:rsidRPr="00520E28" w:rsidRDefault="00A76388" w:rsidP="00B06190">
            <w:pPr>
              <w:tabs>
                <w:tab w:val="decimal" w:pos="882"/>
              </w:tabs>
              <w:ind w:right="-45"/>
              <w:jc w:val="thaiDistribute"/>
              <w:rPr>
                <w:rFonts w:cs="Times New Roman"/>
                <w:b/>
                <w:bCs/>
              </w:rPr>
            </w:pPr>
          </w:p>
        </w:tc>
        <w:tc>
          <w:tcPr>
            <w:tcW w:w="911" w:type="dxa"/>
          </w:tcPr>
          <w:p w:rsidR="00A76388" w:rsidRPr="00520E28" w:rsidRDefault="00A76388" w:rsidP="00B06190">
            <w:pPr>
              <w:tabs>
                <w:tab w:val="decimal" w:pos="706"/>
              </w:tabs>
              <w:ind w:right="-45"/>
              <w:jc w:val="thaiDistribute"/>
              <w:rPr>
                <w:rFonts w:cs="Times New Roman"/>
                <w:b/>
                <w:bCs/>
              </w:rPr>
            </w:pPr>
          </w:p>
        </w:tc>
        <w:tc>
          <w:tcPr>
            <w:tcW w:w="270" w:type="dxa"/>
          </w:tcPr>
          <w:p w:rsidR="00A76388" w:rsidRPr="00520E28" w:rsidRDefault="00A76388" w:rsidP="00B06190">
            <w:pPr>
              <w:tabs>
                <w:tab w:val="decimal" w:pos="706"/>
              </w:tabs>
              <w:ind w:right="-45"/>
              <w:jc w:val="thaiDistribute"/>
              <w:rPr>
                <w:rFonts w:cs="Times New Roman"/>
                <w:b/>
                <w:bCs/>
              </w:rPr>
            </w:pPr>
          </w:p>
        </w:tc>
        <w:tc>
          <w:tcPr>
            <w:tcW w:w="994" w:type="dxa"/>
          </w:tcPr>
          <w:p w:rsidR="00A76388" w:rsidRPr="00520E28" w:rsidRDefault="00A76388" w:rsidP="00B06190">
            <w:pPr>
              <w:tabs>
                <w:tab w:val="decimal" w:pos="706"/>
              </w:tabs>
              <w:ind w:right="-45"/>
              <w:jc w:val="thaiDistribute"/>
              <w:rPr>
                <w:rFonts w:cs="Times New Roman"/>
                <w:b/>
                <w:bCs/>
              </w:rPr>
            </w:pPr>
          </w:p>
        </w:tc>
        <w:tc>
          <w:tcPr>
            <w:tcW w:w="240" w:type="dxa"/>
          </w:tcPr>
          <w:p w:rsidR="00A76388" w:rsidRPr="00520E28" w:rsidRDefault="00A76388" w:rsidP="00B06190">
            <w:pPr>
              <w:tabs>
                <w:tab w:val="decimal" w:pos="882"/>
              </w:tabs>
              <w:ind w:right="-45"/>
              <w:jc w:val="thaiDistribute"/>
              <w:rPr>
                <w:rFonts w:cs="Times New Roman"/>
                <w:b/>
                <w:bCs/>
              </w:rPr>
            </w:pPr>
          </w:p>
        </w:tc>
        <w:tc>
          <w:tcPr>
            <w:tcW w:w="1204" w:type="dxa"/>
            <w:gridSpan w:val="2"/>
          </w:tcPr>
          <w:p w:rsidR="00A76388" w:rsidRPr="00520E28" w:rsidRDefault="00A76388" w:rsidP="00B06190">
            <w:pPr>
              <w:tabs>
                <w:tab w:val="decimal" w:pos="676"/>
              </w:tabs>
              <w:ind w:left="-149" w:right="-130"/>
              <w:jc w:val="thaiDistribute"/>
              <w:rPr>
                <w:rFonts w:cs="Times New Roman"/>
                <w:b/>
                <w:bCs/>
              </w:rPr>
            </w:pP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 xml:space="preserve">Deposit at the financial </w:t>
            </w:r>
            <w:r w:rsidRPr="00520E28">
              <w:rPr>
                <w:rFonts w:cs="Times New Roman"/>
              </w:rPr>
              <w:br/>
              <w:t xml:space="preserve">  institutions</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879</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467"/>
              </w:tabs>
              <w:ind w:right="-45"/>
              <w:jc w:val="thaiDistribute"/>
              <w:rPr>
                <w:rFonts w:cstheme="minorBidi"/>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32"/>
              </w:tabs>
              <w:ind w:right="-45"/>
              <w:jc w:val="thaiDistribute"/>
              <w:rPr>
                <w:rFonts w:cstheme="minorBidi"/>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545"/>
              </w:tabs>
              <w:ind w:right="-45"/>
              <w:jc w:val="thaiDistribute"/>
              <w:rPr>
                <w:rFonts w:cs="Times New Roman"/>
              </w:rPr>
            </w:pPr>
            <w:r w:rsidRPr="00520E28">
              <w:rPr>
                <w:rFonts w:cs="Times New Roman"/>
                <w:cs/>
              </w:rPr>
              <w:t>879</w:t>
            </w:r>
          </w:p>
        </w:tc>
      </w:tr>
      <w:tr w:rsidR="00AE3E5D" w:rsidRPr="00520E28" w:rsidTr="00A76388">
        <w:tc>
          <w:tcPr>
            <w:tcW w:w="3510" w:type="dxa"/>
          </w:tcPr>
          <w:p w:rsidR="00AE3E5D" w:rsidRPr="00520E28" w:rsidRDefault="00AE3E5D" w:rsidP="00DD696F">
            <w:pPr>
              <w:ind w:left="522"/>
              <w:rPr>
                <w:rFonts w:cs="Cordia New"/>
                <w:cs/>
              </w:rPr>
            </w:pPr>
            <w:r w:rsidRPr="00520E28">
              <w:rPr>
                <w:rFonts w:cs="Cordia New"/>
              </w:rPr>
              <w:t>Current investment</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165</w:t>
            </w:r>
          </w:p>
        </w:tc>
        <w:tc>
          <w:tcPr>
            <w:tcW w:w="236" w:type="dxa"/>
          </w:tcPr>
          <w:p w:rsidR="00AE3E5D" w:rsidRPr="00520E28" w:rsidRDefault="00AE3E5D" w:rsidP="00B06190">
            <w:pPr>
              <w:tabs>
                <w:tab w:val="decimal" w:pos="882"/>
              </w:tabs>
              <w:ind w:right="-45"/>
              <w:jc w:val="thaiDistribute"/>
              <w:rPr>
                <w:rFonts w:cs="Times New Roman"/>
                <w:color w:val="FF0000"/>
              </w:rPr>
            </w:pPr>
          </w:p>
        </w:tc>
        <w:tc>
          <w:tcPr>
            <w:tcW w:w="1025" w:type="dxa"/>
          </w:tcPr>
          <w:p w:rsidR="00AE3E5D" w:rsidRPr="00520E28" w:rsidRDefault="00AE3E5D" w:rsidP="00B06190">
            <w:pPr>
              <w:tabs>
                <w:tab w:val="decimal" w:pos="467"/>
              </w:tabs>
              <w:ind w:right="-45"/>
              <w:jc w:val="thaiDistribute"/>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32"/>
              </w:tabs>
              <w:ind w:right="-45"/>
              <w:jc w:val="thaiDistribute"/>
              <w:rPr>
                <w:rFonts w:cstheme="minorBidi"/>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545"/>
              </w:tabs>
              <w:ind w:right="-45"/>
              <w:jc w:val="thaiDistribute"/>
              <w:rPr>
                <w:rFonts w:cs="Times New Roman"/>
              </w:rPr>
            </w:pPr>
            <w:r w:rsidRPr="00520E28">
              <w:rPr>
                <w:rFonts w:cs="Times New Roman"/>
                <w:cs/>
              </w:rPr>
              <w:t>165</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Trade accounts receivable</w:t>
            </w:r>
          </w:p>
        </w:tc>
        <w:tc>
          <w:tcPr>
            <w:tcW w:w="989" w:type="dxa"/>
          </w:tcPr>
          <w:p w:rsidR="00AE3E5D" w:rsidRPr="00520E28" w:rsidRDefault="00AE3E5D" w:rsidP="00B06190">
            <w:pPr>
              <w:tabs>
                <w:tab w:val="decimal" w:pos="706"/>
              </w:tabs>
              <w:spacing w:line="240" w:lineRule="auto"/>
              <w:ind w:right="-45"/>
              <w:jc w:val="thaiDistribute"/>
              <w:rPr>
                <w:rFonts w:cs="Times New Roman"/>
              </w:rPr>
            </w:pPr>
            <w:r w:rsidRPr="00520E28">
              <w:rPr>
                <w:rFonts w:cs="Times New Roman"/>
              </w:rPr>
              <w:t>228</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557"/>
              </w:tabs>
              <w:ind w:right="-45"/>
              <w:jc w:val="thaiDistribute"/>
              <w:rPr>
                <w:rFonts w:cstheme="minorBidi"/>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342"/>
              </w:tabs>
              <w:ind w:right="-45"/>
              <w:jc w:val="thaiDistribute"/>
              <w:rPr>
                <w:rFonts w:cstheme="minorBidi"/>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455"/>
              </w:tabs>
              <w:ind w:right="-45"/>
              <w:jc w:val="thaiDistribute"/>
              <w:rPr>
                <w:rFonts w:cs="Times New Roman"/>
              </w:rPr>
            </w:pPr>
            <w:r w:rsidRPr="00520E28">
              <w:rPr>
                <w:rFonts w:cs="Times New Roman"/>
                <w:cs/>
              </w:rPr>
              <w:t>228</w:t>
            </w:r>
          </w:p>
        </w:tc>
      </w:tr>
      <w:tr w:rsidR="00AE3E5D" w:rsidRPr="00520E28" w:rsidTr="00A76388">
        <w:tc>
          <w:tcPr>
            <w:tcW w:w="3510" w:type="dxa"/>
          </w:tcPr>
          <w:p w:rsidR="00AE3E5D" w:rsidRPr="00520E28" w:rsidRDefault="00AE3E5D" w:rsidP="00B06190">
            <w:pPr>
              <w:ind w:left="522"/>
              <w:rPr>
                <w:rFonts w:cs="Times New Roman"/>
                <w:cs/>
              </w:rPr>
            </w:pPr>
            <w:r w:rsidRPr="00520E28">
              <w:rPr>
                <w:rFonts w:cs="Times New Roman"/>
              </w:rPr>
              <w:t>Other current receivables</w:t>
            </w:r>
          </w:p>
        </w:tc>
        <w:tc>
          <w:tcPr>
            <w:tcW w:w="989" w:type="dxa"/>
          </w:tcPr>
          <w:p w:rsidR="00AE3E5D" w:rsidRPr="00520E28" w:rsidRDefault="00AE3E5D" w:rsidP="00B06190">
            <w:pPr>
              <w:tabs>
                <w:tab w:val="decimal" w:pos="432"/>
              </w:tabs>
              <w:spacing w:line="240" w:lineRule="auto"/>
              <w:ind w:right="-45"/>
              <w:jc w:val="thaiDistribute"/>
              <w:rPr>
                <w:rFonts w:cs="Times New Roman"/>
              </w:rPr>
            </w:pPr>
            <w:r w:rsidRPr="00520E28">
              <w:rPr>
                <w:rFonts w:cs="Times New Roman"/>
              </w:rPr>
              <w:t xml:space="preserve">         </w:t>
            </w:r>
            <w:r w:rsidRPr="00520E28">
              <w:rPr>
                <w:rFonts w:cs="Times New Roman"/>
                <w:cs/>
              </w:rPr>
              <w:t>80</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557"/>
              </w:tabs>
              <w:ind w:right="-45"/>
              <w:jc w:val="thaiDistribute"/>
              <w:rPr>
                <w:rFonts w:cstheme="minorBidi"/>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342"/>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545"/>
              </w:tabs>
              <w:ind w:right="-45"/>
              <w:jc w:val="thaiDistribute"/>
              <w:rPr>
                <w:rFonts w:cs="Times New Roman"/>
              </w:rPr>
            </w:pPr>
            <w:r w:rsidRPr="00520E28">
              <w:rPr>
                <w:rFonts w:cs="Times New Roman"/>
                <w:cs/>
              </w:rPr>
              <w:t>80</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Unbilled receivables</w:t>
            </w:r>
          </w:p>
        </w:tc>
        <w:tc>
          <w:tcPr>
            <w:tcW w:w="989" w:type="dxa"/>
          </w:tcPr>
          <w:p w:rsidR="00AE3E5D" w:rsidRPr="00520E28" w:rsidRDefault="00AE3E5D" w:rsidP="00B06190">
            <w:pPr>
              <w:tabs>
                <w:tab w:val="decimal" w:pos="432"/>
              </w:tabs>
              <w:ind w:right="-45"/>
              <w:jc w:val="thaiDistribute"/>
              <w:rPr>
                <w:rFonts w:cs="Times New Roman"/>
              </w:rPr>
            </w:pPr>
            <w:r w:rsidRPr="00520E28">
              <w:rPr>
                <w:rFonts w:cs="Times New Roman"/>
              </w:rPr>
              <w:t xml:space="preserve">        </w:t>
            </w:r>
            <w:r w:rsidRPr="00520E28">
              <w:rPr>
                <w:rFonts w:cs="Times New Roman"/>
                <w:cs/>
              </w:rPr>
              <w:t>(93)</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557"/>
              </w:tabs>
              <w:ind w:right="-45"/>
              <w:jc w:val="thaiDistribute"/>
              <w:rPr>
                <w:rFonts w:cstheme="minorBidi"/>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32"/>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545"/>
              </w:tabs>
              <w:ind w:right="-45"/>
              <w:jc w:val="thaiDistribute"/>
              <w:rPr>
                <w:rFonts w:cs="Times New Roman"/>
              </w:rPr>
            </w:pPr>
            <w:r w:rsidRPr="00520E28">
              <w:rPr>
                <w:rFonts w:cs="Times New Roman"/>
                <w:cs/>
              </w:rPr>
              <w:t>(93)</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Trade accounts payable</w:t>
            </w:r>
          </w:p>
        </w:tc>
        <w:tc>
          <w:tcPr>
            <w:tcW w:w="989" w:type="dxa"/>
          </w:tcPr>
          <w:p w:rsidR="00AE3E5D" w:rsidRPr="00520E28" w:rsidRDefault="00AE3E5D" w:rsidP="00B06190">
            <w:pPr>
              <w:tabs>
                <w:tab w:val="decimal" w:pos="432"/>
              </w:tabs>
              <w:ind w:right="-45"/>
              <w:jc w:val="thaiDistribute"/>
              <w:rPr>
                <w:rFonts w:cs="Times New Roman"/>
              </w:rPr>
            </w:pPr>
            <w:r w:rsidRPr="00520E28">
              <w:rPr>
                <w:rFonts w:cs="Times New Roman"/>
              </w:rPr>
              <w:t xml:space="preserve">      (37</w:t>
            </w:r>
            <w:r w:rsidRPr="00520E28">
              <w:rPr>
                <w:rFonts w:cs="Times New Roman"/>
                <w:cs/>
              </w:rPr>
              <w:t>8</w:t>
            </w:r>
            <w:r w:rsidRPr="00520E28">
              <w:rPr>
                <w:rFonts w:cs="Times New Roman"/>
              </w:rPr>
              <w:t>)</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557"/>
              </w:tabs>
              <w:ind w:right="-45"/>
              <w:jc w:val="thaiDistribute"/>
              <w:rPr>
                <w:rFonts w:cstheme="minorBidi"/>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342"/>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455"/>
              </w:tabs>
              <w:ind w:right="-45"/>
              <w:jc w:val="thaiDistribute"/>
              <w:rPr>
                <w:rFonts w:cs="Times New Roman"/>
              </w:rPr>
            </w:pPr>
            <w:r w:rsidRPr="00520E28">
              <w:rPr>
                <w:rFonts w:cs="Times New Roman"/>
                <w:cs/>
              </w:rPr>
              <w:t>(378)</w:t>
            </w:r>
          </w:p>
        </w:tc>
      </w:tr>
      <w:tr w:rsidR="00AE3E5D" w:rsidRPr="00520E28" w:rsidTr="00A76388">
        <w:tc>
          <w:tcPr>
            <w:tcW w:w="3510" w:type="dxa"/>
          </w:tcPr>
          <w:p w:rsidR="00AE3E5D" w:rsidRPr="00520E28" w:rsidRDefault="00AE3E5D" w:rsidP="00B06190">
            <w:pPr>
              <w:ind w:left="522"/>
              <w:rPr>
                <w:rFonts w:cs="Times New Roman"/>
                <w:cs/>
              </w:rPr>
            </w:pPr>
            <w:r w:rsidRPr="00520E28">
              <w:rPr>
                <w:rFonts w:cs="Times New Roman"/>
              </w:rPr>
              <w:t>Other current payables</w:t>
            </w:r>
          </w:p>
        </w:tc>
        <w:tc>
          <w:tcPr>
            <w:tcW w:w="989" w:type="dxa"/>
          </w:tcPr>
          <w:p w:rsidR="00AE3E5D" w:rsidRPr="00520E28" w:rsidRDefault="00AE3E5D" w:rsidP="00B06190">
            <w:pPr>
              <w:tabs>
                <w:tab w:val="decimal" w:pos="432"/>
              </w:tabs>
              <w:ind w:right="-45"/>
              <w:jc w:val="thaiDistribute"/>
              <w:rPr>
                <w:rFonts w:cs="Times New Roman"/>
              </w:rPr>
            </w:pPr>
            <w:r w:rsidRPr="00520E28">
              <w:rPr>
                <w:rFonts w:cs="Times New Roman"/>
              </w:rPr>
              <w:t xml:space="preserve">        (</w:t>
            </w:r>
            <w:r w:rsidRPr="00520E28">
              <w:rPr>
                <w:rFonts w:cs="Times New Roman"/>
                <w:cs/>
              </w:rPr>
              <w:t>70</w:t>
            </w:r>
            <w:r w:rsidRPr="00520E28">
              <w:rPr>
                <w:rFonts w:cs="Times New Roman"/>
              </w:rPr>
              <w:t>)</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557"/>
              </w:tabs>
              <w:ind w:right="-45"/>
              <w:jc w:val="thaiDistribute"/>
              <w:rPr>
                <w:rFonts w:cstheme="minorBidi"/>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32"/>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545"/>
              </w:tabs>
              <w:ind w:right="-45"/>
              <w:jc w:val="thaiDistribute"/>
              <w:rPr>
                <w:rFonts w:cs="Times New Roman"/>
              </w:rPr>
            </w:pPr>
            <w:r w:rsidRPr="00520E28">
              <w:rPr>
                <w:rFonts w:cs="Times New Roman"/>
                <w:cs/>
              </w:rPr>
              <w:t>(70)</w:t>
            </w:r>
          </w:p>
        </w:tc>
      </w:tr>
      <w:tr w:rsidR="00AE3E5D" w:rsidRPr="00520E28" w:rsidTr="00A76388">
        <w:tc>
          <w:tcPr>
            <w:tcW w:w="3510" w:type="dxa"/>
          </w:tcPr>
          <w:p w:rsidR="00AE3E5D" w:rsidRPr="00520E28" w:rsidRDefault="00AE3E5D" w:rsidP="00B06190">
            <w:pPr>
              <w:ind w:left="522"/>
              <w:rPr>
                <w:rFonts w:cs="Times New Roman"/>
              </w:rPr>
            </w:pPr>
            <w:r w:rsidRPr="00520E28">
              <w:rPr>
                <w:rFonts w:cs="Times New Roman"/>
              </w:rPr>
              <w:t>Financial lease liabilities</w:t>
            </w:r>
          </w:p>
        </w:tc>
        <w:tc>
          <w:tcPr>
            <w:tcW w:w="989" w:type="dxa"/>
          </w:tcPr>
          <w:p w:rsidR="00AE3E5D" w:rsidRPr="00520E28" w:rsidRDefault="00AE3E5D" w:rsidP="00B06190">
            <w:pPr>
              <w:tabs>
                <w:tab w:val="decimal" w:pos="432"/>
              </w:tabs>
              <w:ind w:right="-45"/>
              <w:jc w:val="thaiDistribute"/>
              <w:rPr>
                <w:rFonts w:cs="Times New Roman"/>
              </w:rPr>
            </w:pPr>
            <w:r w:rsidRPr="00520E28">
              <w:rPr>
                <w:rFonts w:cs="Times New Roman"/>
              </w:rPr>
              <w:t xml:space="preserve">          (1)</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557"/>
              </w:tabs>
              <w:ind w:right="-45"/>
              <w:jc w:val="thaiDistribute"/>
              <w:rPr>
                <w:rFonts w:cstheme="minorBidi"/>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heme="minorBidi"/>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32"/>
              </w:tabs>
              <w:ind w:right="-45"/>
              <w:jc w:val="thaiDistribute"/>
              <w:rPr>
                <w:rFonts w:cs="Times New Roman"/>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635"/>
              </w:tabs>
              <w:ind w:right="-45"/>
              <w:jc w:val="thaiDistribute"/>
              <w:rPr>
                <w:rFonts w:cs="Times New Roman"/>
              </w:rPr>
            </w:pPr>
            <w:r w:rsidRPr="00520E28">
              <w:rPr>
                <w:rFonts w:cs="Times New Roman"/>
                <w:cs/>
              </w:rPr>
              <w:t>(1)</w:t>
            </w:r>
          </w:p>
        </w:tc>
      </w:tr>
      <w:tr w:rsidR="00AE3E5D" w:rsidRPr="00520E28" w:rsidTr="00A76388">
        <w:tc>
          <w:tcPr>
            <w:tcW w:w="3510" w:type="dxa"/>
          </w:tcPr>
          <w:p w:rsidR="00AE3E5D" w:rsidRPr="00520E28" w:rsidRDefault="00AE3E5D" w:rsidP="00A76388">
            <w:pPr>
              <w:ind w:left="522" w:firstLine="14"/>
              <w:rPr>
                <w:rFonts w:cs="Times New Roman"/>
              </w:rPr>
            </w:pPr>
            <w:r w:rsidRPr="00520E28">
              <w:rPr>
                <w:szCs w:val="28"/>
                <w:lang w:val="en-US"/>
              </w:rPr>
              <w:t>Short</w:t>
            </w:r>
            <w:r w:rsidRPr="00520E28">
              <w:rPr>
                <w:rFonts w:cs="Times New Roman"/>
              </w:rPr>
              <w:t>-term provision</w:t>
            </w:r>
          </w:p>
        </w:tc>
        <w:tc>
          <w:tcPr>
            <w:tcW w:w="989" w:type="dxa"/>
          </w:tcPr>
          <w:p w:rsidR="00AE3E5D" w:rsidRPr="00520E28" w:rsidRDefault="00AE3E5D" w:rsidP="00B06190">
            <w:pPr>
              <w:tabs>
                <w:tab w:val="decimal" w:pos="432"/>
              </w:tabs>
              <w:ind w:right="-45"/>
              <w:jc w:val="thaiDistribute"/>
              <w:rPr>
                <w:rFonts w:cs="Times New Roman"/>
                <w:cs/>
              </w:rPr>
            </w:pPr>
            <w:r w:rsidRPr="00520E28">
              <w:rPr>
                <w:rFonts w:cs="Times New Roman"/>
              </w:rPr>
              <w:t xml:space="preserve">        </w:t>
            </w:r>
            <w:r w:rsidRPr="00520E28">
              <w:rPr>
                <w:rFonts w:cs="Times New Roman"/>
                <w:cs/>
              </w:rPr>
              <w:t>(52)</w:t>
            </w:r>
          </w:p>
        </w:tc>
        <w:tc>
          <w:tcPr>
            <w:tcW w:w="236" w:type="dxa"/>
          </w:tcPr>
          <w:p w:rsidR="00AE3E5D" w:rsidRPr="00520E28" w:rsidRDefault="00AE3E5D" w:rsidP="00B06190">
            <w:pPr>
              <w:tabs>
                <w:tab w:val="decimal" w:pos="882"/>
              </w:tabs>
              <w:ind w:right="-45"/>
              <w:jc w:val="thaiDistribute"/>
              <w:rPr>
                <w:rFonts w:cs="Times New Roman"/>
              </w:rPr>
            </w:pPr>
          </w:p>
        </w:tc>
        <w:tc>
          <w:tcPr>
            <w:tcW w:w="1025" w:type="dxa"/>
          </w:tcPr>
          <w:p w:rsidR="00AE3E5D" w:rsidRPr="00520E28" w:rsidRDefault="00AE3E5D" w:rsidP="00B06190">
            <w:pPr>
              <w:tabs>
                <w:tab w:val="decimal" w:pos="557"/>
              </w:tabs>
              <w:ind w:right="-45"/>
              <w:jc w:val="thaiDistribute"/>
              <w:rPr>
                <w:rFonts w:cs="Times New Roman"/>
              </w:rPr>
            </w:pPr>
          </w:p>
        </w:tc>
        <w:tc>
          <w:tcPr>
            <w:tcW w:w="259" w:type="dxa"/>
          </w:tcPr>
          <w:p w:rsidR="00AE3E5D" w:rsidRPr="00520E28" w:rsidRDefault="00AE3E5D" w:rsidP="00B06190">
            <w:pPr>
              <w:tabs>
                <w:tab w:val="decimal" w:pos="882"/>
              </w:tabs>
              <w:ind w:right="-45"/>
              <w:jc w:val="thaiDistribute"/>
              <w:rPr>
                <w:rFonts w:cs="Times New Roman"/>
              </w:rPr>
            </w:pPr>
          </w:p>
        </w:tc>
        <w:tc>
          <w:tcPr>
            <w:tcW w:w="911" w:type="dxa"/>
          </w:tcPr>
          <w:p w:rsidR="00AE3E5D" w:rsidRPr="00520E28" w:rsidRDefault="00AE3E5D" w:rsidP="00B06190">
            <w:pPr>
              <w:tabs>
                <w:tab w:val="decimal" w:pos="432"/>
              </w:tabs>
              <w:ind w:right="-45"/>
              <w:jc w:val="thaiDistribute"/>
              <w:rPr>
                <w:rFonts w:cs="Times New Roman"/>
              </w:rPr>
            </w:pPr>
          </w:p>
        </w:tc>
        <w:tc>
          <w:tcPr>
            <w:tcW w:w="270" w:type="dxa"/>
          </w:tcPr>
          <w:p w:rsidR="00AE3E5D" w:rsidRPr="00520E28" w:rsidRDefault="00AE3E5D" w:rsidP="00B06190">
            <w:pPr>
              <w:tabs>
                <w:tab w:val="decimal" w:pos="706"/>
              </w:tabs>
              <w:ind w:right="-45"/>
              <w:jc w:val="thaiDistribute"/>
              <w:rPr>
                <w:rFonts w:cs="Times New Roman"/>
              </w:rPr>
            </w:pPr>
          </w:p>
        </w:tc>
        <w:tc>
          <w:tcPr>
            <w:tcW w:w="994" w:type="dxa"/>
          </w:tcPr>
          <w:p w:rsidR="00AE3E5D" w:rsidRPr="00520E28" w:rsidRDefault="00AE3E5D" w:rsidP="00B06190">
            <w:pPr>
              <w:tabs>
                <w:tab w:val="decimal" w:pos="432"/>
              </w:tabs>
              <w:ind w:right="-45"/>
              <w:jc w:val="thaiDistribute"/>
              <w:rPr>
                <w:rFonts w:cs="Times New Roman"/>
                <w:cs/>
              </w:rPr>
            </w:pPr>
          </w:p>
        </w:tc>
        <w:tc>
          <w:tcPr>
            <w:tcW w:w="240" w:type="dxa"/>
          </w:tcPr>
          <w:p w:rsidR="00AE3E5D" w:rsidRPr="00520E28" w:rsidRDefault="00AE3E5D" w:rsidP="00B06190">
            <w:pPr>
              <w:tabs>
                <w:tab w:val="decimal" w:pos="882"/>
              </w:tabs>
              <w:ind w:right="-45"/>
              <w:jc w:val="thaiDistribute"/>
              <w:rPr>
                <w:rFonts w:cs="Times New Roman"/>
              </w:rPr>
            </w:pPr>
          </w:p>
        </w:tc>
        <w:tc>
          <w:tcPr>
            <w:tcW w:w="1204" w:type="dxa"/>
            <w:gridSpan w:val="2"/>
          </w:tcPr>
          <w:p w:rsidR="00AE3E5D" w:rsidRPr="00520E28" w:rsidRDefault="00AE3E5D" w:rsidP="00B06190">
            <w:pPr>
              <w:tabs>
                <w:tab w:val="decimal" w:pos="545"/>
              </w:tabs>
              <w:ind w:right="-45"/>
              <w:jc w:val="thaiDistribute"/>
              <w:rPr>
                <w:rFonts w:cs="Times New Roman"/>
                <w:cs/>
              </w:rPr>
            </w:pPr>
            <w:r w:rsidRPr="00520E28">
              <w:rPr>
                <w:rFonts w:cs="Times New Roman"/>
                <w:cs/>
              </w:rPr>
              <w:t>(52)</w:t>
            </w:r>
          </w:p>
        </w:tc>
      </w:tr>
      <w:tr w:rsidR="00DD696F" w:rsidRPr="00520E28" w:rsidTr="00A76388">
        <w:trPr>
          <w:gridAfter w:val="1"/>
          <w:wAfter w:w="8" w:type="dxa"/>
          <w:tblHeader/>
        </w:trPr>
        <w:tc>
          <w:tcPr>
            <w:tcW w:w="3510" w:type="dxa"/>
          </w:tcPr>
          <w:p w:rsidR="00DD696F" w:rsidRPr="00520E28" w:rsidRDefault="00DD696F" w:rsidP="00B06190">
            <w:pPr>
              <w:ind w:left="528" w:right="-45"/>
              <w:jc w:val="thaiDistribute"/>
              <w:rPr>
                <w:rFonts w:cs="Times New Roman"/>
                <w:cs/>
              </w:rPr>
            </w:pPr>
          </w:p>
        </w:tc>
        <w:tc>
          <w:tcPr>
            <w:tcW w:w="6120" w:type="dxa"/>
            <w:gridSpan w:val="9"/>
          </w:tcPr>
          <w:p w:rsidR="00DD696F" w:rsidRPr="00520E28" w:rsidRDefault="00DD696F" w:rsidP="00B06190">
            <w:pPr>
              <w:ind w:right="-45"/>
              <w:jc w:val="center"/>
              <w:rPr>
                <w:rFonts w:cs="Times New Roman"/>
                <w:b/>
                <w:bCs/>
              </w:rPr>
            </w:pPr>
          </w:p>
        </w:tc>
      </w:tr>
      <w:tr w:rsidR="00AE3E5D" w:rsidRPr="00520E28" w:rsidTr="00A76388">
        <w:trPr>
          <w:gridAfter w:val="1"/>
          <w:wAfter w:w="8" w:type="dxa"/>
          <w:tblHeader/>
        </w:trPr>
        <w:tc>
          <w:tcPr>
            <w:tcW w:w="3510" w:type="dxa"/>
          </w:tcPr>
          <w:p w:rsidR="00AE3E5D" w:rsidRPr="00520E28" w:rsidRDefault="00AE3E5D" w:rsidP="00B06190">
            <w:pPr>
              <w:ind w:left="528" w:right="-45"/>
              <w:jc w:val="thaiDistribute"/>
              <w:rPr>
                <w:rFonts w:cs="Times New Roman"/>
                <w:cs/>
              </w:rPr>
            </w:pPr>
          </w:p>
        </w:tc>
        <w:tc>
          <w:tcPr>
            <w:tcW w:w="6120" w:type="dxa"/>
            <w:gridSpan w:val="9"/>
          </w:tcPr>
          <w:p w:rsidR="00AE3E5D" w:rsidRPr="00520E28" w:rsidRDefault="00AE3E5D" w:rsidP="00B06190">
            <w:pPr>
              <w:ind w:right="-45"/>
              <w:jc w:val="center"/>
              <w:rPr>
                <w:rFonts w:cs="Times New Roman"/>
                <w:b/>
                <w:bCs/>
              </w:rPr>
            </w:pPr>
            <w:r w:rsidRPr="00520E28">
              <w:rPr>
                <w:rFonts w:cs="Times New Roman"/>
                <w:b/>
                <w:bCs/>
              </w:rPr>
              <w:t>Separate financial statements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rPr>
            </w:pPr>
          </w:p>
        </w:tc>
        <w:tc>
          <w:tcPr>
            <w:tcW w:w="236" w:type="dxa"/>
          </w:tcPr>
          <w:p w:rsidR="00AE3E5D" w:rsidRPr="00520E28" w:rsidRDefault="00AE3E5D" w:rsidP="00B06190">
            <w:pPr>
              <w:tabs>
                <w:tab w:val="decimal" w:pos="882"/>
              </w:tabs>
              <w:ind w:right="-45"/>
              <w:jc w:val="center"/>
              <w:rPr>
                <w:rFonts w:cs="Times New Roman"/>
              </w:rPr>
            </w:pPr>
          </w:p>
        </w:tc>
        <w:tc>
          <w:tcPr>
            <w:tcW w:w="4903" w:type="dxa"/>
            <w:gridSpan w:val="8"/>
          </w:tcPr>
          <w:p w:rsidR="00AE3E5D" w:rsidRPr="00520E28" w:rsidRDefault="00AE3E5D" w:rsidP="00B06190">
            <w:pPr>
              <w:tabs>
                <w:tab w:val="decimal" w:pos="706"/>
              </w:tabs>
              <w:ind w:left="-88" w:right="-45"/>
              <w:jc w:val="center"/>
              <w:rPr>
                <w:rFonts w:cs="Times New Roman"/>
              </w:rPr>
            </w:pPr>
            <w:r w:rsidRPr="00520E28">
              <w:rPr>
                <w:rFonts w:cs="Times New Roman"/>
              </w:rPr>
              <w:t>Fair values</w:t>
            </w:r>
          </w:p>
        </w:tc>
      </w:tr>
      <w:tr w:rsidR="00AE3E5D" w:rsidRPr="00520E28" w:rsidTr="00A76388">
        <w:tc>
          <w:tcPr>
            <w:tcW w:w="3510" w:type="dxa"/>
          </w:tcPr>
          <w:p w:rsidR="00AE3E5D" w:rsidRPr="00520E28" w:rsidRDefault="00AE3E5D" w:rsidP="00B06190">
            <w:pPr>
              <w:ind w:left="522"/>
              <w:rPr>
                <w:rFonts w:cs="Times New Roman"/>
              </w:rPr>
            </w:pPr>
          </w:p>
        </w:tc>
        <w:tc>
          <w:tcPr>
            <w:tcW w:w="989" w:type="dxa"/>
          </w:tcPr>
          <w:p w:rsidR="00AE3E5D" w:rsidRPr="00520E28" w:rsidRDefault="00AE3E5D" w:rsidP="00B06190">
            <w:pPr>
              <w:ind w:right="-159"/>
              <w:jc w:val="center"/>
              <w:rPr>
                <w:rFonts w:cs="Times New Roman"/>
                <w:b/>
                <w:bCs/>
              </w:rPr>
            </w:pPr>
            <w:r w:rsidRPr="00520E28">
              <w:rPr>
                <w:rFonts w:cs="Times New Roman"/>
              </w:rPr>
              <w:t>Carrying amount</w:t>
            </w:r>
          </w:p>
        </w:tc>
        <w:tc>
          <w:tcPr>
            <w:tcW w:w="236" w:type="dxa"/>
          </w:tcPr>
          <w:p w:rsidR="00AE3E5D" w:rsidRPr="00520E28" w:rsidRDefault="00AE3E5D" w:rsidP="00B06190">
            <w:pPr>
              <w:tabs>
                <w:tab w:val="decimal" w:pos="882"/>
              </w:tabs>
              <w:ind w:right="-45"/>
              <w:jc w:val="center"/>
              <w:rPr>
                <w:rFonts w:cs="Times New Roman"/>
              </w:rPr>
            </w:pPr>
          </w:p>
        </w:tc>
        <w:tc>
          <w:tcPr>
            <w:tcW w:w="1025"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1</w:t>
            </w:r>
          </w:p>
        </w:tc>
        <w:tc>
          <w:tcPr>
            <w:tcW w:w="259" w:type="dxa"/>
          </w:tcPr>
          <w:p w:rsidR="00AE3E5D" w:rsidRPr="00520E28" w:rsidRDefault="00AE3E5D" w:rsidP="00B06190">
            <w:pPr>
              <w:tabs>
                <w:tab w:val="decimal" w:pos="882"/>
              </w:tabs>
              <w:ind w:right="-45"/>
              <w:jc w:val="center"/>
              <w:rPr>
                <w:rFonts w:cs="Times New Roman"/>
              </w:rPr>
            </w:pPr>
          </w:p>
        </w:tc>
        <w:tc>
          <w:tcPr>
            <w:tcW w:w="911"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2</w:t>
            </w:r>
          </w:p>
        </w:tc>
        <w:tc>
          <w:tcPr>
            <w:tcW w:w="270" w:type="dxa"/>
          </w:tcPr>
          <w:p w:rsidR="00AE3E5D" w:rsidRPr="00520E28" w:rsidRDefault="00AE3E5D" w:rsidP="00B06190">
            <w:pPr>
              <w:tabs>
                <w:tab w:val="decimal" w:pos="706"/>
              </w:tabs>
              <w:ind w:right="-45"/>
              <w:jc w:val="center"/>
              <w:rPr>
                <w:rFonts w:cs="Times New Roman"/>
              </w:rPr>
            </w:pPr>
          </w:p>
        </w:tc>
        <w:tc>
          <w:tcPr>
            <w:tcW w:w="994" w:type="dxa"/>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Level 3</w:t>
            </w:r>
          </w:p>
        </w:tc>
        <w:tc>
          <w:tcPr>
            <w:tcW w:w="240" w:type="dxa"/>
          </w:tcPr>
          <w:p w:rsidR="00AE3E5D" w:rsidRPr="00520E28" w:rsidRDefault="00AE3E5D" w:rsidP="00B06190">
            <w:pPr>
              <w:tabs>
                <w:tab w:val="decimal" w:pos="882"/>
              </w:tabs>
              <w:ind w:right="-45"/>
              <w:jc w:val="center"/>
              <w:rPr>
                <w:rFonts w:cs="Times New Roman"/>
              </w:rPr>
            </w:pPr>
          </w:p>
        </w:tc>
        <w:tc>
          <w:tcPr>
            <w:tcW w:w="1204" w:type="dxa"/>
            <w:gridSpan w:val="2"/>
          </w:tcPr>
          <w:p w:rsidR="00AE3E5D" w:rsidRPr="00520E28" w:rsidRDefault="00AE3E5D" w:rsidP="00B06190">
            <w:pPr>
              <w:tabs>
                <w:tab w:val="decimal" w:pos="706"/>
              </w:tabs>
              <w:ind w:right="-45"/>
              <w:jc w:val="center"/>
              <w:rPr>
                <w:rFonts w:cs="Times New Roman"/>
              </w:rPr>
            </w:pPr>
          </w:p>
          <w:p w:rsidR="00AE3E5D" w:rsidRPr="00520E28" w:rsidRDefault="00AE3E5D" w:rsidP="00B06190">
            <w:pPr>
              <w:tabs>
                <w:tab w:val="decimal" w:pos="706"/>
              </w:tabs>
              <w:ind w:right="-45"/>
              <w:jc w:val="center"/>
              <w:rPr>
                <w:rFonts w:cs="Times New Roman"/>
              </w:rPr>
            </w:pPr>
            <w:r w:rsidRPr="00520E28">
              <w:rPr>
                <w:rFonts w:cs="Times New Roman"/>
              </w:rPr>
              <w:t>Total</w:t>
            </w:r>
          </w:p>
        </w:tc>
      </w:tr>
      <w:tr w:rsidR="00AE3E5D" w:rsidRPr="00520E28" w:rsidTr="00A76388">
        <w:trPr>
          <w:trHeight w:val="306"/>
        </w:trPr>
        <w:tc>
          <w:tcPr>
            <w:tcW w:w="3510" w:type="dxa"/>
          </w:tcPr>
          <w:p w:rsidR="00AE3E5D" w:rsidRPr="00520E28" w:rsidRDefault="00AE3E5D" w:rsidP="00B06190">
            <w:pPr>
              <w:ind w:left="528" w:right="-45"/>
              <w:jc w:val="thaiDistribute"/>
              <w:rPr>
                <w:rFonts w:cs="Times New Roman"/>
                <w:b/>
                <w:bCs/>
              </w:rPr>
            </w:pPr>
          </w:p>
        </w:tc>
        <w:tc>
          <w:tcPr>
            <w:tcW w:w="6128" w:type="dxa"/>
            <w:gridSpan w:val="10"/>
          </w:tcPr>
          <w:p w:rsidR="00AE3E5D" w:rsidRPr="00520E28" w:rsidRDefault="00AE3E5D" w:rsidP="00B06190">
            <w:pPr>
              <w:tabs>
                <w:tab w:val="decimal" w:pos="676"/>
              </w:tabs>
              <w:ind w:left="-149" w:right="-130"/>
              <w:jc w:val="center"/>
              <w:rPr>
                <w:rFonts w:cs="Times New Roman"/>
                <w:b/>
                <w:bCs/>
              </w:rPr>
            </w:pPr>
            <w:r w:rsidRPr="00520E28">
              <w:rPr>
                <w:rFonts w:cs="Times New Roman"/>
                <w:i/>
                <w:iCs/>
                <w:cs/>
              </w:rPr>
              <w:t>(</w:t>
            </w:r>
            <w:r w:rsidRPr="00520E28">
              <w:rPr>
                <w:rFonts w:cs="Times New Roman"/>
                <w:i/>
                <w:iCs/>
              </w:rPr>
              <w:t>in million Baht</w:t>
            </w:r>
            <w:r w:rsidRPr="00520E28">
              <w:rPr>
                <w:rFonts w:cs="Times New Roman"/>
                <w:i/>
                <w:iCs/>
                <w:cs/>
              </w:rPr>
              <w:t>)</w:t>
            </w:r>
          </w:p>
        </w:tc>
      </w:tr>
      <w:tr w:rsidR="008404C8" w:rsidRPr="00520E28" w:rsidTr="00A76388">
        <w:tc>
          <w:tcPr>
            <w:tcW w:w="3510" w:type="dxa"/>
          </w:tcPr>
          <w:p w:rsidR="008404C8" w:rsidRPr="00520E28" w:rsidRDefault="008404C8" w:rsidP="00B06190">
            <w:pPr>
              <w:ind w:left="522"/>
              <w:rPr>
                <w:rFonts w:cs="Times New Roman"/>
              </w:rPr>
            </w:pPr>
            <w:r w:rsidRPr="00520E28">
              <w:rPr>
                <w:rFonts w:cs="Times New Roman"/>
              </w:rPr>
              <w:t xml:space="preserve">Trade accounts receivable </w:t>
            </w:r>
            <w:r w:rsidRPr="00520E28">
              <w:rPr>
                <w:rFonts w:cs="Times New Roman"/>
              </w:rPr>
              <w:br/>
              <w:t xml:space="preserve">  under the term contract</w:t>
            </w:r>
          </w:p>
        </w:tc>
        <w:tc>
          <w:tcPr>
            <w:tcW w:w="989" w:type="dxa"/>
          </w:tcPr>
          <w:p w:rsidR="008404C8" w:rsidRPr="00520E28" w:rsidRDefault="008404C8" w:rsidP="00B06190">
            <w:pPr>
              <w:tabs>
                <w:tab w:val="decimal" w:pos="612"/>
              </w:tabs>
              <w:ind w:right="-45"/>
              <w:jc w:val="thaiDistribute"/>
              <w:rPr>
                <w:rFonts w:cs="Times New Roman"/>
              </w:rPr>
            </w:pPr>
          </w:p>
          <w:p w:rsidR="008404C8" w:rsidRPr="00520E28" w:rsidRDefault="008404C8" w:rsidP="00B06190">
            <w:pPr>
              <w:tabs>
                <w:tab w:val="decimal" w:pos="792"/>
              </w:tabs>
              <w:ind w:right="-45"/>
              <w:jc w:val="thaiDistribute"/>
              <w:rPr>
                <w:rFonts w:cs="Times New Roman"/>
              </w:rPr>
            </w:pPr>
            <w:r w:rsidRPr="00520E28">
              <w:rPr>
                <w:rFonts w:cs="Times New Roman"/>
              </w:rPr>
              <w:t>178</w:t>
            </w:r>
          </w:p>
        </w:tc>
        <w:tc>
          <w:tcPr>
            <w:tcW w:w="236" w:type="dxa"/>
          </w:tcPr>
          <w:p w:rsidR="008404C8" w:rsidRPr="00520E28" w:rsidRDefault="008404C8" w:rsidP="00B06190">
            <w:pPr>
              <w:tabs>
                <w:tab w:val="decimal" w:pos="882"/>
              </w:tabs>
              <w:ind w:right="-45"/>
              <w:jc w:val="thaiDistribute"/>
              <w:rPr>
                <w:rFonts w:cs="Times New Roman"/>
              </w:rPr>
            </w:pPr>
          </w:p>
        </w:tc>
        <w:tc>
          <w:tcPr>
            <w:tcW w:w="1025" w:type="dxa"/>
          </w:tcPr>
          <w:p w:rsidR="008404C8" w:rsidRPr="00520E28" w:rsidRDefault="008404C8" w:rsidP="00B06190">
            <w:pPr>
              <w:tabs>
                <w:tab w:val="decimal" w:pos="706"/>
              </w:tabs>
              <w:ind w:right="-45"/>
              <w:jc w:val="thaiDistribute"/>
              <w:rPr>
                <w:rFonts w:cs="Times New Roman"/>
              </w:rPr>
            </w:pPr>
          </w:p>
          <w:p w:rsidR="008404C8" w:rsidRPr="00520E28" w:rsidRDefault="008404C8" w:rsidP="00B06190">
            <w:pPr>
              <w:tabs>
                <w:tab w:val="decimal" w:pos="557"/>
              </w:tabs>
              <w:ind w:right="-45"/>
              <w:jc w:val="thaiDistribute"/>
              <w:rPr>
                <w:rFonts w:cstheme="minorBidi"/>
              </w:rPr>
            </w:pPr>
          </w:p>
        </w:tc>
        <w:tc>
          <w:tcPr>
            <w:tcW w:w="259" w:type="dxa"/>
          </w:tcPr>
          <w:p w:rsidR="008404C8" w:rsidRPr="00520E28" w:rsidRDefault="008404C8" w:rsidP="00B06190">
            <w:pPr>
              <w:tabs>
                <w:tab w:val="decimal" w:pos="882"/>
              </w:tabs>
              <w:ind w:right="-45"/>
              <w:jc w:val="thaiDistribute"/>
              <w:rPr>
                <w:rFonts w:cs="Times New Roman"/>
              </w:rPr>
            </w:pPr>
          </w:p>
        </w:tc>
        <w:tc>
          <w:tcPr>
            <w:tcW w:w="911" w:type="dxa"/>
          </w:tcPr>
          <w:p w:rsidR="008404C8" w:rsidRPr="00520E28" w:rsidRDefault="008404C8" w:rsidP="00B06190">
            <w:pPr>
              <w:tabs>
                <w:tab w:val="decimal" w:pos="432"/>
              </w:tabs>
              <w:ind w:right="-45"/>
              <w:jc w:val="thaiDistribute"/>
              <w:rPr>
                <w:rFonts w:cs="Times New Roman"/>
              </w:rPr>
            </w:pPr>
          </w:p>
          <w:p w:rsidR="008404C8" w:rsidRPr="00520E28" w:rsidRDefault="008404C8" w:rsidP="00B06190">
            <w:pPr>
              <w:tabs>
                <w:tab w:val="decimal" w:pos="432"/>
              </w:tabs>
              <w:ind w:right="-45"/>
              <w:jc w:val="thaiDistribute"/>
              <w:rPr>
                <w:rFonts w:cstheme="minorBidi"/>
              </w:rPr>
            </w:pPr>
          </w:p>
        </w:tc>
        <w:tc>
          <w:tcPr>
            <w:tcW w:w="270" w:type="dxa"/>
          </w:tcPr>
          <w:p w:rsidR="008404C8" w:rsidRPr="00520E28" w:rsidRDefault="008404C8" w:rsidP="00B06190">
            <w:pPr>
              <w:tabs>
                <w:tab w:val="decimal" w:pos="706"/>
              </w:tabs>
              <w:ind w:right="-45"/>
              <w:jc w:val="thaiDistribute"/>
              <w:rPr>
                <w:rFonts w:cs="Times New Roman"/>
              </w:rPr>
            </w:pPr>
          </w:p>
        </w:tc>
        <w:tc>
          <w:tcPr>
            <w:tcW w:w="994" w:type="dxa"/>
          </w:tcPr>
          <w:p w:rsidR="008404C8" w:rsidRPr="00520E28" w:rsidRDefault="008404C8" w:rsidP="00B06190">
            <w:pPr>
              <w:tabs>
                <w:tab w:val="decimal" w:pos="432"/>
              </w:tabs>
              <w:ind w:right="-45"/>
              <w:jc w:val="thaiDistribute"/>
              <w:rPr>
                <w:rFonts w:cs="Times New Roman"/>
              </w:rPr>
            </w:pPr>
          </w:p>
          <w:p w:rsidR="008404C8" w:rsidRPr="00520E28" w:rsidRDefault="008404C8" w:rsidP="00B06190">
            <w:pPr>
              <w:tabs>
                <w:tab w:val="decimal" w:pos="432"/>
              </w:tabs>
              <w:ind w:right="-45"/>
              <w:jc w:val="thaiDistribute"/>
              <w:rPr>
                <w:rFonts w:cstheme="minorBidi"/>
              </w:rPr>
            </w:pPr>
          </w:p>
        </w:tc>
        <w:tc>
          <w:tcPr>
            <w:tcW w:w="240" w:type="dxa"/>
          </w:tcPr>
          <w:p w:rsidR="008404C8" w:rsidRPr="00520E28" w:rsidRDefault="008404C8" w:rsidP="00B06190">
            <w:pPr>
              <w:tabs>
                <w:tab w:val="decimal" w:pos="882"/>
              </w:tabs>
              <w:ind w:right="-45"/>
              <w:jc w:val="thaiDistribute"/>
              <w:rPr>
                <w:rFonts w:cs="Times New Roman"/>
              </w:rPr>
            </w:pPr>
          </w:p>
        </w:tc>
        <w:tc>
          <w:tcPr>
            <w:tcW w:w="1204" w:type="dxa"/>
            <w:gridSpan w:val="2"/>
          </w:tcPr>
          <w:p w:rsidR="008404C8" w:rsidRPr="00520E28" w:rsidRDefault="008404C8" w:rsidP="00BA6559">
            <w:pPr>
              <w:tabs>
                <w:tab w:val="decimal" w:pos="455"/>
              </w:tabs>
              <w:ind w:right="-45"/>
              <w:jc w:val="thaiDistribute"/>
              <w:rPr>
                <w:rFonts w:cstheme="minorBidi"/>
              </w:rPr>
            </w:pPr>
          </w:p>
          <w:p w:rsidR="008404C8" w:rsidRPr="00520E28" w:rsidRDefault="008404C8" w:rsidP="008404C8">
            <w:pPr>
              <w:tabs>
                <w:tab w:val="decimal" w:pos="749"/>
              </w:tabs>
              <w:ind w:right="-45"/>
              <w:jc w:val="thaiDistribute"/>
              <w:rPr>
                <w:szCs w:val="28"/>
              </w:rPr>
            </w:pPr>
            <w:r w:rsidRPr="00520E28">
              <w:rPr>
                <w:szCs w:val="28"/>
              </w:rPr>
              <w:t>178</w:t>
            </w:r>
          </w:p>
        </w:tc>
      </w:tr>
      <w:tr w:rsidR="008404C8" w:rsidRPr="00520E28" w:rsidTr="00A76388">
        <w:tc>
          <w:tcPr>
            <w:tcW w:w="3510" w:type="dxa"/>
          </w:tcPr>
          <w:p w:rsidR="008404C8" w:rsidRPr="00520E28" w:rsidRDefault="008404C8" w:rsidP="00B06190">
            <w:pPr>
              <w:ind w:left="522"/>
              <w:rPr>
                <w:rFonts w:cs="Times New Roman"/>
              </w:rPr>
            </w:pPr>
            <w:r w:rsidRPr="00520E28">
              <w:rPr>
                <w:rFonts w:cs="Times New Roman"/>
              </w:rPr>
              <w:t>Pledged deposit at bank</w:t>
            </w:r>
          </w:p>
        </w:tc>
        <w:tc>
          <w:tcPr>
            <w:tcW w:w="989" w:type="dxa"/>
          </w:tcPr>
          <w:p w:rsidR="008404C8" w:rsidRPr="00520E28" w:rsidRDefault="008404C8" w:rsidP="00B06190">
            <w:pPr>
              <w:tabs>
                <w:tab w:val="decimal" w:pos="792"/>
              </w:tabs>
              <w:ind w:right="-45"/>
              <w:jc w:val="thaiDistribute"/>
              <w:rPr>
                <w:rFonts w:cs="Times New Roman"/>
              </w:rPr>
            </w:pPr>
            <w:r w:rsidRPr="00520E28">
              <w:rPr>
                <w:rFonts w:cs="Times New Roman"/>
              </w:rPr>
              <w:t xml:space="preserve"> 384</w:t>
            </w:r>
          </w:p>
        </w:tc>
        <w:tc>
          <w:tcPr>
            <w:tcW w:w="236" w:type="dxa"/>
          </w:tcPr>
          <w:p w:rsidR="008404C8" w:rsidRPr="00520E28" w:rsidRDefault="008404C8" w:rsidP="00B06190">
            <w:pPr>
              <w:tabs>
                <w:tab w:val="decimal" w:pos="882"/>
              </w:tabs>
              <w:ind w:right="-45"/>
              <w:jc w:val="thaiDistribute"/>
              <w:rPr>
                <w:rFonts w:cs="Times New Roman"/>
              </w:rPr>
            </w:pPr>
          </w:p>
        </w:tc>
        <w:tc>
          <w:tcPr>
            <w:tcW w:w="1025" w:type="dxa"/>
          </w:tcPr>
          <w:p w:rsidR="008404C8" w:rsidRPr="00520E28" w:rsidRDefault="008404C8" w:rsidP="00B06190">
            <w:pPr>
              <w:tabs>
                <w:tab w:val="decimal" w:pos="467"/>
              </w:tabs>
              <w:ind w:right="-45"/>
              <w:jc w:val="thaiDistribute"/>
              <w:rPr>
                <w:rFonts w:cs="Times New Roman"/>
              </w:rPr>
            </w:pPr>
          </w:p>
        </w:tc>
        <w:tc>
          <w:tcPr>
            <w:tcW w:w="259" w:type="dxa"/>
          </w:tcPr>
          <w:p w:rsidR="008404C8" w:rsidRPr="00520E28" w:rsidRDefault="008404C8" w:rsidP="00B06190">
            <w:pPr>
              <w:tabs>
                <w:tab w:val="decimal" w:pos="882"/>
              </w:tabs>
              <w:ind w:right="-45"/>
              <w:jc w:val="thaiDistribute"/>
              <w:rPr>
                <w:rFonts w:cs="Times New Roman"/>
              </w:rPr>
            </w:pPr>
          </w:p>
        </w:tc>
        <w:tc>
          <w:tcPr>
            <w:tcW w:w="911" w:type="dxa"/>
          </w:tcPr>
          <w:p w:rsidR="008404C8" w:rsidRPr="00520E28" w:rsidRDefault="008404C8" w:rsidP="00B06190">
            <w:pPr>
              <w:tabs>
                <w:tab w:val="decimal" w:pos="432"/>
              </w:tabs>
              <w:ind w:right="-45"/>
              <w:jc w:val="thaiDistribute"/>
              <w:rPr>
                <w:rFonts w:cstheme="minorBidi"/>
              </w:rPr>
            </w:pPr>
          </w:p>
        </w:tc>
        <w:tc>
          <w:tcPr>
            <w:tcW w:w="270" w:type="dxa"/>
          </w:tcPr>
          <w:p w:rsidR="008404C8" w:rsidRPr="00520E28" w:rsidRDefault="008404C8" w:rsidP="00B06190">
            <w:pPr>
              <w:tabs>
                <w:tab w:val="decimal" w:pos="706"/>
              </w:tabs>
              <w:ind w:right="-45"/>
              <w:jc w:val="thaiDistribute"/>
              <w:rPr>
                <w:rFonts w:cs="Times New Roman"/>
              </w:rPr>
            </w:pPr>
          </w:p>
        </w:tc>
        <w:tc>
          <w:tcPr>
            <w:tcW w:w="994" w:type="dxa"/>
          </w:tcPr>
          <w:p w:rsidR="008404C8" w:rsidRPr="00520E28" w:rsidRDefault="008404C8" w:rsidP="00B06190">
            <w:pPr>
              <w:tabs>
                <w:tab w:val="decimal" w:pos="432"/>
              </w:tabs>
              <w:ind w:right="-45"/>
              <w:jc w:val="thaiDistribute"/>
              <w:rPr>
                <w:rFonts w:cstheme="minorBidi"/>
              </w:rPr>
            </w:pPr>
          </w:p>
        </w:tc>
        <w:tc>
          <w:tcPr>
            <w:tcW w:w="240" w:type="dxa"/>
          </w:tcPr>
          <w:p w:rsidR="008404C8" w:rsidRPr="00520E28" w:rsidRDefault="008404C8" w:rsidP="00B06190">
            <w:pPr>
              <w:tabs>
                <w:tab w:val="decimal" w:pos="882"/>
              </w:tabs>
              <w:ind w:right="-45"/>
              <w:jc w:val="thaiDistribute"/>
              <w:rPr>
                <w:rFonts w:cs="Times New Roman"/>
              </w:rPr>
            </w:pPr>
          </w:p>
        </w:tc>
        <w:tc>
          <w:tcPr>
            <w:tcW w:w="1204" w:type="dxa"/>
            <w:gridSpan w:val="2"/>
          </w:tcPr>
          <w:p w:rsidR="008404C8" w:rsidRPr="00520E28" w:rsidRDefault="008404C8" w:rsidP="00B06190">
            <w:pPr>
              <w:tabs>
                <w:tab w:val="decimal" w:pos="455"/>
              </w:tabs>
              <w:ind w:right="-45"/>
              <w:jc w:val="thaiDistribute"/>
              <w:rPr>
                <w:rFonts w:cs="Times New Roman"/>
              </w:rPr>
            </w:pPr>
            <w:r w:rsidRPr="00520E28">
              <w:rPr>
                <w:rFonts w:cs="Times New Roman"/>
                <w:cs/>
              </w:rPr>
              <w:t>384</w:t>
            </w:r>
          </w:p>
        </w:tc>
      </w:tr>
      <w:tr w:rsidR="008404C8" w:rsidRPr="00520E28" w:rsidTr="00A76388">
        <w:tc>
          <w:tcPr>
            <w:tcW w:w="3510" w:type="dxa"/>
          </w:tcPr>
          <w:p w:rsidR="008404C8" w:rsidRPr="00520E28" w:rsidRDefault="008404C8" w:rsidP="00B06190">
            <w:pPr>
              <w:ind w:left="522"/>
              <w:rPr>
                <w:rFonts w:cs="Times New Roman"/>
              </w:rPr>
            </w:pPr>
            <w:r w:rsidRPr="00520E28">
              <w:rPr>
                <w:rFonts w:cs="Times New Roman"/>
              </w:rPr>
              <w:t xml:space="preserve">Trade accounts payable </w:t>
            </w:r>
            <w:r w:rsidRPr="00520E28">
              <w:rPr>
                <w:rFonts w:cs="Times New Roman"/>
              </w:rPr>
              <w:br/>
              <w:t xml:space="preserve">  under the term contract</w:t>
            </w:r>
          </w:p>
        </w:tc>
        <w:tc>
          <w:tcPr>
            <w:tcW w:w="989" w:type="dxa"/>
          </w:tcPr>
          <w:p w:rsidR="008404C8" w:rsidRPr="00520E28" w:rsidRDefault="008404C8" w:rsidP="00B06190">
            <w:pPr>
              <w:tabs>
                <w:tab w:val="decimal" w:pos="612"/>
              </w:tabs>
              <w:ind w:right="-45"/>
              <w:jc w:val="thaiDistribute"/>
              <w:rPr>
                <w:rFonts w:cs="Times New Roman"/>
              </w:rPr>
            </w:pPr>
            <w:r w:rsidRPr="00520E28">
              <w:rPr>
                <w:rFonts w:cs="Times New Roman"/>
              </w:rPr>
              <w:t>(</w:t>
            </w:r>
            <w:r w:rsidRPr="00520E28">
              <w:rPr>
                <w:rFonts w:cs="Times New Roman"/>
                <w:cs/>
              </w:rPr>
              <w:t>7</w:t>
            </w:r>
            <w:r w:rsidRPr="00520E28">
              <w:rPr>
                <w:rFonts w:cs="Times New Roman"/>
              </w:rPr>
              <w:t>)</w:t>
            </w:r>
          </w:p>
        </w:tc>
        <w:tc>
          <w:tcPr>
            <w:tcW w:w="236" w:type="dxa"/>
          </w:tcPr>
          <w:p w:rsidR="008404C8" w:rsidRPr="00520E28" w:rsidRDefault="008404C8" w:rsidP="00B06190">
            <w:pPr>
              <w:tabs>
                <w:tab w:val="decimal" w:pos="882"/>
              </w:tabs>
              <w:ind w:right="-45"/>
              <w:jc w:val="thaiDistribute"/>
              <w:rPr>
                <w:rFonts w:cs="Times New Roman"/>
              </w:rPr>
            </w:pPr>
          </w:p>
        </w:tc>
        <w:tc>
          <w:tcPr>
            <w:tcW w:w="1025" w:type="dxa"/>
          </w:tcPr>
          <w:p w:rsidR="008404C8" w:rsidRPr="00520E28" w:rsidRDefault="008404C8" w:rsidP="00B06190">
            <w:pPr>
              <w:tabs>
                <w:tab w:val="decimal" w:pos="557"/>
              </w:tabs>
              <w:ind w:right="-45"/>
              <w:jc w:val="thaiDistribute"/>
              <w:rPr>
                <w:rFonts w:cstheme="minorBidi"/>
              </w:rPr>
            </w:pPr>
          </w:p>
        </w:tc>
        <w:tc>
          <w:tcPr>
            <w:tcW w:w="259" w:type="dxa"/>
          </w:tcPr>
          <w:p w:rsidR="008404C8" w:rsidRPr="00520E28" w:rsidRDefault="008404C8" w:rsidP="00B06190">
            <w:pPr>
              <w:tabs>
                <w:tab w:val="decimal" w:pos="882"/>
              </w:tabs>
              <w:ind w:right="-45"/>
              <w:jc w:val="thaiDistribute"/>
              <w:rPr>
                <w:rFonts w:cs="Times New Roman"/>
              </w:rPr>
            </w:pPr>
          </w:p>
        </w:tc>
        <w:tc>
          <w:tcPr>
            <w:tcW w:w="911" w:type="dxa"/>
          </w:tcPr>
          <w:p w:rsidR="008404C8" w:rsidRPr="00520E28" w:rsidRDefault="008404C8" w:rsidP="00B06190">
            <w:pPr>
              <w:tabs>
                <w:tab w:val="decimal" w:pos="432"/>
              </w:tabs>
              <w:ind w:right="-45"/>
              <w:jc w:val="thaiDistribute"/>
              <w:rPr>
                <w:rFonts w:cstheme="minorBidi"/>
              </w:rPr>
            </w:pPr>
          </w:p>
        </w:tc>
        <w:tc>
          <w:tcPr>
            <w:tcW w:w="270" w:type="dxa"/>
          </w:tcPr>
          <w:p w:rsidR="008404C8" w:rsidRPr="00520E28" w:rsidRDefault="008404C8" w:rsidP="00B06190">
            <w:pPr>
              <w:tabs>
                <w:tab w:val="decimal" w:pos="706"/>
              </w:tabs>
              <w:ind w:right="-45"/>
              <w:jc w:val="thaiDistribute"/>
              <w:rPr>
                <w:rFonts w:cs="Times New Roman"/>
              </w:rPr>
            </w:pPr>
          </w:p>
        </w:tc>
        <w:tc>
          <w:tcPr>
            <w:tcW w:w="994" w:type="dxa"/>
          </w:tcPr>
          <w:p w:rsidR="008404C8" w:rsidRPr="00520E28" w:rsidRDefault="008404C8" w:rsidP="00B06190">
            <w:pPr>
              <w:tabs>
                <w:tab w:val="decimal" w:pos="612"/>
              </w:tabs>
              <w:ind w:right="-45"/>
              <w:jc w:val="thaiDistribute"/>
              <w:rPr>
                <w:rFonts w:cs="Times New Roman"/>
              </w:rPr>
            </w:pPr>
          </w:p>
        </w:tc>
        <w:tc>
          <w:tcPr>
            <w:tcW w:w="240" w:type="dxa"/>
          </w:tcPr>
          <w:p w:rsidR="008404C8" w:rsidRPr="00520E28" w:rsidRDefault="008404C8" w:rsidP="00B06190">
            <w:pPr>
              <w:tabs>
                <w:tab w:val="decimal" w:pos="882"/>
              </w:tabs>
              <w:ind w:right="-45"/>
              <w:jc w:val="thaiDistribute"/>
              <w:rPr>
                <w:rFonts w:cs="Times New Roman"/>
              </w:rPr>
            </w:pPr>
          </w:p>
        </w:tc>
        <w:tc>
          <w:tcPr>
            <w:tcW w:w="1204" w:type="dxa"/>
            <w:gridSpan w:val="2"/>
          </w:tcPr>
          <w:p w:rsidR="008404C8" w:rsidRPr="00520E28" w:rsidRDefault="008404C8" w:rsidP="00B06190">
            <w:pPr>
              <w:tabs>
                <w:tab w:val="decimal" w:pos="635"/>
              </w:tabs>
              <w:ind w:right="-45"/>
              <w:jc w:val="thaiDistribute"/>
              <w:rPr>
                <w:rFonts w:cs="Times New Roman"/>
              </w:rPr>
            </w:pPr>
            <w:r w:rsidRPr="00520E28">
              <w:rPr>
                <w:rFonts w:cs="Times New Roman"/>
                <w:cs/>
              </w:rPr>
              <w:t>(7)</w:t>
            </w:r>
          </w:p>
        </w:tc>
      </w:tr>
      <w:tr w:rsidR="008404C8" w:rsidRPr="00520E28" w:rsidTr="00A76388">
        <w:tc>
          <w:tcPr>
            <w:tcW w:w="3510" w:type="dxa"/>
          </w:tcPr>
          <w:p w:rsidR="008404C8" w:rsidRPr="00520E28" w:rsidRDefault="008404C8" w:rsidP="00B06190">
            <w:pPr>
              <w:ind w:left="522"/>
              <w:rPr>
                <w:rFonts w:cs="Times New Roman"/>
                <w:cs/>
              </w:rPr>
            </w:pPr>
            <w:r w:rsidRPr="00520E28">
              <w:rPr>
                <w:rFonts w:cs="Times New Roman"/>
              </w:rPr>
              <w:t>Financial lease liabilities</w:t>
            </w:r>
          </w:p>
        </w:tc>
        <w:tc>
          <w:tcPr>
            <w:tcW w:w="989" w:type="dxa"/>
          </w:tcPr>
          <w:p w:rsidR="008404C8" w:rsidRPr="00520E28" w:rsidRDefault="008404C8" w:rsidP="00B06190">
            <w:pPr>
              <w:tabs>
                <w:tab w:val="decimal" w:pos="702"/>
              </w:tabs>
              <w:ind w:right="-45"/>
              <w:jc w:val="thaiDistribute"/>
              <w:rPr>
                <w:rFonts w:cs="Times New Roman"/>
              </w:rPr>
            </w:pPr>
            <w:r w:rsidRPr="00520E28">
              <w:rPr>
                <w:rFonts w:cs="Times New Roman"/>
              </w:rPr>
              <w:t>(2)</w:t>
            </w:r>
          </w:p>
        </w:tc>
        <w:tc>
          <w:tcPr>
            <w:tcW w:w="236" w:type="dxa"/>
          </w:tcPr>
          <w:p w:rsidR="008404C8" w:rsidRPr="00520E28" w:rsidRDefault="008404C8" w:rsidP="00B06190">
            <w:pPr>
              <w:tabs>
                <w:tab w:val="decimal" w:pos="882"/>
              </w:tabs>
              <w:ind w:right="-45"/>
              <w:jc w:val="thaiDistribute"/>
              <w:rPr>
                <w:rFonts w:cs="Times New Roman"/>
              </w:rPr>
            </w:pPr>
          </w:p>
        </w:tc>
        <w:tc>
          <w:tcPr>
            <w:tcW w:w="1025" w:type="dxa"/>
          </w:tcPr>
          <w:p w:rsidR="008404C8" w:rsidRPr="00520E28" w:rsidRDefault="008404C8" w:rsidP="00B06190">
            <w:pPr>
              <w:tabs>
                <w:tab w:val="decimal" w:pos="557"/>
              </w:tabs>
              <w:ind w:right="-45"/>
              <w:jc w:val="thaiDistribute"/>
              <w:rPr>
                <w:rFonts w:cstheme="minorBidi"/>
              </w:rPr>
            </w:pPr>
          </w:p>
        </w:tc>
        <w:tc>
          <w:tcPr>
            <w:tcW w:w="259" w:type="dxa"/>
          </w:tcPr>
          <w:p w:rsidR="008404C8" w:rsidRPr="00520E28" w:rsidRDefault="008404C8" w:rsidP="00B06190">
            <w:pPr>
              <w:tabs>
                <w:tab w:val="decimal" w:pos="882"/>
              </w:tabs>
              <w:ind w:right="-45"/>
              <w:jc w:val="thaiDistribute"/>
              <w:rPr>
                <w:rFonts w:cs="Times New Roman"/>
              </w:rPr>
            </w:pPr>
          </w:p>
        </w:tc>
        <w:tc>
          <w:tcPr>
            <w:tcW w:w="911" w:type="dxa"/>
          </w:tcPr>
          <w:p w:rsidR="008404C8" w:rsidRPr="00520E28" w:rsidRDefault="008404C8" w:rsidP="00B06190">
            <w:pPr>
              <w:tabs>
                <w:tab w:val="decimal" w:pos="432"/>
              </w:tabs>
              <w:ind w:right="-45"/>
              <w:jc w:val="thaiDistribute"/>
              <w:rPr>
                <w:rFonts w:cstheme="minorBidi"/>
              </w:rPr>
            </w:pPr>
          </w:p>
        </w:tc>
        <w:tc>
          <w:tcPr>
            <w:tcW w:w="270" w:type="dxa"/>
          </w:tcPr>
          <w:p w:rsidR="008404C8" w:rsidRPr="00520E28" w:rsidRDefault="008404C8" w:rsidP="00B06190">
            <w:pPr>
              <w:tabs>
                <w:tab w:val="decimal" w:pos="706"/>
              </w:tabs>
              <w:ind w:right="-45"/>
              <w:jc w:val="thaiDistribute"/>
              <w:rPr>
                <w:rFonts w:cs="Times New Roman"/>
              </w:rPr>
            </w:pPr>
          </w:p>
        </w:tc>
        <w:tc>
          <w:tcPr>
            <w:tcW w:w="994" w:type="dxa"/>
          </w:tcPr>
          <w:p w:rsidR="008404C8" w:rsidRPr="00520E28" w:rsidRDefault="008404C8" w:rsidP="00B06190">
            <w:pPr>
              <w:tabs>
                <w:tab w:val="decimal" w:pos="612"/>
              </w:tabs>
              <w:ind w:right="-45"/>
              <w:jc w:val="thaiDistribute"/>
              <w:rPr>
                <w:rFonts w:cs="Times New Roman"/>
              </w:rPr>
            </w:pPr>
          </w:p>
        </w:tc>
        <w:tc>
          <w:tcPr>
            <w:tcW w:w="240" w:type="dxa"/>
          </w:tcPr>
          <w:p w:rsidR="008404C8" w:rsidRPr="00520E28" w:rsidRDefault="008404C8" w:rsidP="00B06190">
            <w:pPr>
              <w:tabs>
                <w:tab w:val="decimal" w:pos="882"/>
              </w:tabs>
              <w:ind w:right="-45"/>
              <w:jc w:val="thaiDistribute"/>
              <w:rPr>
                <w:rFonts w:cs="Times New Roman"/>
              </w:rPr>
            </w:pPr>
          </w:p>
        </w:tc>
        <w:tc>
          <w:tcPr>
            <w:tcW w:w="1204" w:type="dxa"/>
            <w:gridSpan w:val="2"/>
          </w:tcPr>
          <w:p w:rsidR="008404C8" w:rsidRPr="00520E28" w:rsidRDefault="008404C8" w:rsidP="00B06190">
            <w:pPr>
              <w:tabs>
                <w:tab w:val="decimal" w:pos="635"/>
              </w:tabs>
              <w:ind w:right="-45"/>
              <w:jc w:val="thaiDistribute"/>
              <w:rPr>
                <w:rFonts w:cs="Times New Roman"/>
              </w:rPr>
            </w:pPr>
            <w:r w:rsidRPr="00520E28">
              <w:rPr>
                <w:rFonts w:cs="Times New Roman"/>
                <w:cs/>
              </w:rPr>
              <w:t>(2)</w:t>
            </w:r>
          </w:p>
        </w:tc>
      </w:tr>
      <w:tr w:rsidR="008404C8" w:rsidRPr="00520E28" w:rsidTr="00A76388">
        <w:tc>
          <w:tcPr>
            <w:tcW w:w="3510" w:type="dxa"/>
          </w:tcPr>
          <w:p w:rsidR="008404C8" w:rsidRPr="00520E28" w:rsidRDefault="008404C8" w:rsidP="00B06190">
            <w:pPr>
              <w:ind w:left="522" w:firstLine="14"/>
              <w:rPr>
                <w:rFonts w:cs="Times New Roman"/>
              </w:rPr>
            </w:pPr>
            <w:r w:rsidRPr="00520E28">
              <w:rPr>
                <w:rFonts w:cs="Times New Roman"/>
              </w:rPr>
              <w:t>Long-term provision</w:t>
            </w:r>
          </w:p>
        </w:tc>
        <w:tc>
          <w:tcPr>
            <w:tcW w:w="989" w:type="dxa"/>
          </w:tcPr>
          <w:p w:rsidR="008404C8" w:rsidRPr="00520E28" w:rsidRDefault="008404C8" w:rsidP="00B06190">
            <w:pPr>
              <w:tabs>
                <w:tab w:val="decimal" w:pos="702"/>
              </w:tabs>
              <w:ind w:right="-45"/>
              <w:jc w:val="thaiDistribute"/>
              <w:rPr>
                <w:rFonts w:cs="Times New Roman"/>
                <w:cs/>
              </w:rPr>
            </w:pPr>
            <w:r w:rsidRPr="00520E28">
              <w:rPr>
                <w:rFonts w:cs="Cordia New" w:hint="cs"/>
                <w:cs/>
              </w:rPr>
              <w:t xml:space="preserve">           </w:t>
            </w:r>
            <w:r w:rsidRPr="00520E28">
              <w:rPr>
                <w:rFonts w:cs="Times New Roman"/>
                <w:cs/>
              </w:rPr>
              <w:t>(</w:t>
            </w:r>
            <w:r w:rsidRPr="00520E28">
              <w:rPr>
                <w:rFonts w:cs="Times New Roman"/>
              </w:rPr>
              <w:t>2</w:t>
            </w:r>
            <w:r w:rsidRPr="00520E28">
              <w:rPr>
                <w:rFonts w:cs="Times New Roman"/>
                <w:cs/>
              </w:rPr>
              <w:t>)</w:t>
            </w:r>
          </w:p>
        </w:tc>
        <w:tc>
          <w:tcPr>
            <w:tcW w:w="236" w:type="dxa"/>
          </w:tcPr>
          <w:p w:rsidR="008404C8" w:rsidRPr="00520E28" w:rsidRDefault="008404C8" w:rsidP="00B06190">
            <w:pPr>
              <w:tabs>
                <w:tab w:val="decimal" w:pos="882"/>
              </w:tabs>
              <w:ind w:right="-45"/>
              <w:jc w:val="thaiDistribute"/>
              <w:rPr>
                <w:rFonts w:cs="Times New Roman"/>
              </w:rPr>
            </w:pPr>
          </w:p>
        </w:tc>
        <w:tc>
          <w:tcPr>
            <w:tcW w:w="1025" w:type="dxa"/>
          </w:tcPr>
          <w:p w:rsidR="008404C8" w:rsidRPr="00520E28" w:rsidRDefault="008404C8" w:rsidP="00B06190">
            <w:pPr>
              <w:tabs>
                <w:tab w:val="decimal" w:pos="557"/>
              </w:tabs>
              <w:ind w:right="-45"/>
              <w:jc w:val="thaiDistribute"/>
              <w:rPr>
                <w:rFonts w:cs="Times New Roman"/>
              </w:rPr>
            </w:pPr>
          </w:p>
        </w:tc>
        <w:tc>
          <w:tcPr>
            <w:tcW w:w="259" w:type="dxa"/>
          </w:tcPr>
          <w:p w:rsidR="008404C8" w:rsidRPr="00520E28" w:rsidRDefault="008404C8" w:rsidP="00B06190">
            <w:pPr>
              <w:tabs>
                <w:tab w:val="decimal" w:pos="882"/>
              </w:tabs>
              <w:ind w:right="-45"/>
              <w:jc w:val="thaiDistribute"/>
              <w:rPr>
                <w:rFonts w:cs="Times New Roman"/>
              </w:rPr>
            </w:pPr>
          </w:p>
        </w:tc>
        <w:tc>
          <w:tcPr>
            <w:tcW w:w="911" w:type="dxa"/>
          </w:tcPr>
          <w:p w:rsidR="008404C8" w:rsidRPr="00520E28" w:rsidRDefault="008404C8" w:rsidP="00B06190">
            <w:pPr>
              <w:tabs>
                <w:tab w:val="decimal" w:pos="432"/>
              </w:tabs>
              <w:ind w:right="-45"/>
              <w:jc w:val="thaiDistribute"/>
              <w:rPr>
                <w:rFonts w:cs="Times New Roman"/>
              </w:rPr>
            </w:pPr>
          </w:p>
        </w:tc>
        <w:tc>
          <w:tcPr>
            <w:tcW w:w="270" w:type="dxa"/>
          </w:tcPr>
          <w:p w:rsidR="008404C8" w:rsidRPr="00520E28" w:rsidRDefault="008404C8" w:rsidP="00B06190">
            <w:pPr>
              <w:tabs>
                <w:tab w:val="decimal" w:pos="706"/>
              </w:tabs>
              <w:ind w:right="-45"/>
              <w:jc w:val="thaiDistribute"/>
              <w:rPr>
                <w:rFonts w:cs="Times New Roman"/>
              </w:rPr>
            </w:pPr>
          </w:p>
        </w:tc>
        <w:tc>
          <w:tcPr>
            <w:tcW w:w="994" w:type="dxa"/>
          </w:tcPr>
          <w:p w:rsidR="008404C8" w:rsidRPr="00520E28" w:rsidRDefault="008404C8" w:rsidP="00B06190">
            <w:pPr>
              <w:tabs>
                <w:tab w:val="decimal" w:pos="702"/>
              </w:tabs>
              <w:ind w:right="-45"/>
              <w:jc w:val="thaiDistribute"/>
              <w:rPr>
                <w:rFonts w:cs="Times New Roman"/>
                <w:cs/>
              </w:rPr>
            </w:pPr>
          </w:p>
        </w:tc>
        <w:tc>
          <w:tcPr>
            <w:tcW w:w="240" w:type="dxa"/>
          </w:tcPr>
          <w:p w:rsidR="008404C8" w:rsidRPr="00520E28" w:rsidRDefault="008404C8" w:rsidP="00B06190">
            <w:pPr>
              <w:tabs>
                <w:tab w:val="decimal" w:pos="882"/>
              </w:tabs>
              <w:ind w:right="-45"/>
              <w:jc w:val="thaiDistribute"/>
              <w:rPr>
                <w:rFonts w:cs="Times New Roman"/>
              </w:rPr>
            </w:pPr>
          </w:p>
        </w:tc>
        <w:tc>
          <w:tcPr>
            <w:tcW w:w="1204" w:type="dxa"/>
            <w:gridSpan w:val="2"/>
          </w:tcPr>
          <w:p w:rsidR="008404C8" w:rsidRPr="00520E28" w:rsidRDefault="008404C8" w:rsidP="00B06190">
            <w:pPr>
              <w:tabs>
                <w:tab w:val="decimal" w:pos="725"/>
              </w:tabs>
              <w:ind w:right="-45"/>
              <w:jc w:val="thaiDistribute"/>
              <w:rPr>
                <w:rFonts w:cs="Times New Roman"/>
                <w:cs/>
              </w:rPr>
            </w:pPr>
            <w:r w:rsidRPr="00520E28">
              <w:rPr>
                <w:rFonts w:cs="Cordia New" w:hint="cs"/>
                <w:cs/>
              </w:rPr>
              <w:t xml:space="preserve">          </w:t>
            </w:r>
            <w:r w:rsidRPr="00520E28">
              <w:rPr>
                <w:rFonts w:cs="Times New Roman"/>
                <w:cs/>
              </w:rPr>
              <w:t>(</w:t>
            </w:r>
            <w:r w:rsidRPr="00520E28">
              <w:rPr>
                <w:rFonts w:cs="Times New Roman"/>
              </w:rPr>
              <w:t>2</w:t>
            </w:r>
            <w:r w:rsidRPr="00520E28">
              <w:rPr>
                <w:rFonts w:cs="Times New Roman"/>
                <w:cs/>
              </w:rPr>
              <w:t>)</w:t>
            </w:r>
          </w:p>
        </w:tc>
      </w:tr>
      <w:tr w:rsidR="008404C8" w:rsidRPr="00520E28" w:rsidTr="00A76388">
        <w:tc>
          <w:tcPr>
            <w:tcW w:w="3510" w:type="dxa"/>
          </w:tcPr>
          <w:p w:rsidR="008404C8" w:rsidRPr="00520E28" w:rsidRDefault="008404C8" w:rsidP="00B06190">
            <w:pPr>
              <w:ind w:left="522"/>
              <w:rPr>
                <w:rFonts w:cs="Times New Roman"/>
              </w:rPr>
            </w:pPr>
            <w:r w:rsidRPr="00520E28">
              <w:rPr>
                <w:rFonts w:cs="Times New Roman"/>
              </w:rPr>
              <w:t>Employee benefit obligations</w:t>
            </w:r>
          </w:p>
        </w:tc>
        <w:tc>
          <w:tcPr>
            <w:tcW w:w="989" w:type="dxa"/>
            <w:tcBorders>
              <w:bottom w:val="single" w:sz="4" w:space="0" w:color="auto"/>
            </w:tcBorders>
          </w:tcPr>
          <w:p w:rsidR="008404C8" w:rsidRPr="00520E28" w:rsidRDefault="008404C8" w:rsidP="00B06190">
            <w:pPr>
              <w:tabs>
                <w:tab w:val="decimal" w:pos="702"/>
              </w:tabs>
              <w:ind w:right="-45"/>
              <w:jc w:val="thaiDistribute"/>
              <w:rPr>
                <w:rFonts w:cs="Times New Roman"/>
              </w:rPr>
            </w:pPr>
            <w:r w:rsidRPr="00520E28">
              <w:rPr>
                <w:rFonts w:cs="Times New Roman"/>
              </w:rPr>
              <w:t>(1)</w:t>
            </w:r>
          </w:p>
        </w:tc>
        <w:tc>
          <w:tcPr>
            <w:tcW w:w="236" w:type="dxa"/>
          </w:tcPr>
          <w:p w:rsidR="008404C8" w:rsidRPr="00520E28" w:rsidRDefault="008404C8" w:rsidP="00B06190">
            <w:pPr>
              <w:tabs>
                <w:tab w:val="decimal" w:pos="882"/>
              </w:tabs>
              <w:ind w:right="-45"/>
              <w:jc w:val="thaiDistribute"/>
              <w:rPr>
                <w:rFonts w:cs="Times New Roman"/>
              </w:rPr>
            </w:pPr>
          </w:p>
        </w:tc>
        <w:tc>
          <w:tcPr>
            <w:tcW w:w="1025" w:type="dxa"/>
          </w:tcPr>
          <w:p w:rsidR="008404C8" w:rsidRPr="00520E28" w:rsidRDefault="008404C8" w:rsidP="00B06190">
            <w:pPr>
              <w:tabs>
                <w:tab w:val="decimal" w:pos="557"/>
              </w:tabs>
              <w:ind w:right="-45"/>
              <w:jc w:val="thaiDistribute"/>
              <w:rPr>
                <w:rFonts w:cstheme="minorBidi"/>
              </w:rPr>
            </w:pPr>
          </w:p>
        </w:tc>
        <w:tc>
          <w:tcPr>
            <w:tcW w:w="259" w:type="dxa"/>
          </w:tcPr>
          <w:p w:rsidR="008404C8" w:rsidRPr="00520E28" w:rsidRDefault="008404C8" w:rsidP="00B06190">
            <w:pPr>
              <w:tabs>
                <w:tab w:val="decimal" w:pos="882"/>
              </w:tabs>
              <w:ind w:right="-45"/>
              <w:jc w:val="thaiDistribute"/>
              <w:rPr>
                <w:rFonts w:cs="Times New Roman"/>
              </w:rPr>
            </w:pPr>
          </w:p>
        </w:tc>
        <w:tc>
          <w:tcPr>
            <w:tcW w:w="911" w:type="dxa"/>
          </w:tcPr>
          <w:p w:rsidR="008404C8" w:rsidRPr="00520E28" w:rsidRDefault="008404C8" w:rsidP="00B06190">
            <w:pPr>
              <w:tabs>
                <w:tab w:val="decimal" w:pos="432"/>
              </w:tabs>
              <w:ind w:right="-45"/>
              <w:jc w:val="thaiDistribute"/>
              <w:rPr>
                <w:rFonts w:cstheme="minorBidi"/>
              </w:rPr>
            </w:pPr>
          </w:p>
        </w:tc>
        <w:tc>
          <w:tcPr>
            <w:tcW w:w="270" w:type="dxa"/>
          </w:tcPr>
          <w:p w:rsidR="008404C8" w:rsidRPr="00520E28" w:rsidRDefault="008404C8" w:rsidP="00B06190">
            <w:pPr>
              <w:tabs>
                <w:tab w:val="decimal" w:pos="706"/>
              </w:tabs>
              <w:ind w:right="-45"/>
              <w:jc w:val="thaiDistribute"/>
              <w:rPr>
                <w:rFonts w:cs="Times New Roman"/>
              </w:rPr>
            </w:pPr>
          </w:p>
        </w:tc>
        <w:tc>
          <w:tcPr>
            <w:tcW w:w="994" w:type="dxa"/>
          </w:tcPr>
          <w:p w:rsidR="008404C8" w:rsidRPr="00520E28" w:rsidRDefault="008404C8" w:rsidP="00B06190">
            <w:pPr>
              <w:tabs>
                <w:tab w:val="decimal" w:pos="612"/>
              </w:tabs>
              <w:ind w:right="-45"/>
              <w:jc w:val="thaiDistribute"/>
              <w:rPr>
                <w:rFonts w:cs="Times New Roman"/>
              </w:rPr>
            </w:pPr>
          </w:p>
        </w:tc>
        <w:tc>
          <w:tcPr>
            <w:tcW w:w="240" w:type="dxa"/>
          </w:tcPr>
          <w:p w:rsidR="008404C8" w:rsidRPr="00520E28" w:rsidRDefault="008404C8" w:rsidP="00B06190">
            <w:pPr>
              <w:tabs>
                <w:tab w:val="decimal" w:pos="882"/>
              </w:tabs>
              <w:ind w:right="-45"/>
              <w:jc w:val="thaiDistribute"/>
              <w:rPr>
                <w:rFonts w:cs="Times New Roman"/>
              </w:rPr>
            </w:pPr>
          </w:p>
        </w:tc>
        <w:tc>
          <w:tcPr>
            <w:tcW w:w="1204" w:type="dxa"/>
            <w:gridSpan w:val="2"/>
            <w:tcBorders>
              <w:bottom w:val="single" w:sz="4" w:space="0" w:color="auto"/>
            </w:tcBorders>
          </w:tcPr>
          <w:p w:rsidR="008404C8" w:rsidRPr="00520E28" w:rsidRDefault="008404C8" w:rsidP="00B06190">
            <w:pPr>
              <w:tabs>
                <w:tab w:val="decimal" w:pos="545"/>
              </w:tabs>
              <w:ind w:right="-45"/>
              <w:jc w:val="thaiDistribute"/>
              <w:rPr>
                <w:rFonts w:cs="Times New Roman"/>
              </w:rPr>
            </w:pPr>
            <w:r w:rsidRPr="00520E28">
              <w:rPr>
                <w:rFonts w:cs="Times New Roman"/>
              </w:rPr>
              <w:t xml:space="preserve">          </w:t>
            </w:r>
            <w:r w:rsidRPr="00520E28">
              <w:rPr>
                <w:rFonts w:cs="Times New Roman"/>
                <w:cs/>
              </w:rPr>
              <w:t>(1)</w:t>
            </w:r>
          </w:p>
        </w:tc>
      </w:tr>
      <w:tr w:rsidR="008404C8" w:rsidRPr="00520E28" w:rsidTr="00A76388">
        <w:tc>
          <w:tcPr>
            <w:tcW w:w="3510" w:type="dxa"/>
          </w:tcPr>
          <w:p w:rsidR="008404C8" w:rsidRPr="00520E28" w:rsidRDefault="008404C8" w:rsidP="00B06190">
            <w:pPr>
              <w:ind w:left="522"/>
              <w:rPr>
                <w:rFonts w:cs="Times New Roman"/>
                <w:b/>
                <w:bCs/>
              </w:rPr>
            </w:pPr>
          </w:p>
        </w:tc>
        <w:tc>
          <w:tcPr>
            <w:tcW w:w="989" w:type="dxa"/>
            <w:tcBorders>
              <w:top w:val="single" w:sz="4" w:space="0" w:color="auto"/>
              <w:bottom w:val="double" w:sz="4" w:space="0" w:color="auto"/>
            </w:tcBorders>
          </w:tcPr>
          <w:p w:rsidR="008404C8" w:rsidRPr="00520E28" w:rsidRDefault="008404C8" w:rsidP="00B06190">
            <w:pPr>
              <w:tabs>
                <w:tab w:val="decimal" w:pos="702"/>
              </w:tabs>
              <w:ind w:right="-45"/>
              <w:jc w:val="thaiDistribute"/>
              <w:rPr>
                <w:rFonts w:cs="Times New Roman"/>
                <w:b/>
                <w:bCs/>
              </w:rPr>
            </w:pPr>
            <w:r w:rsidRPr="00520E28">
              <w:rPr>
                <w:rFonts w:cs="Times New Roman"/>
                <w:b/>
                <w:bCs/>
              </w:rPr>
              <w:t>1,308</w:t>
            </w:r>
          </w:p>
        </w:tc>
        <w:tc>
          <w:tcPr>
            <w:tcW w:w="236" w:type="dxa"/>
          </w:tcPr>
          <w:p w:rsidR="008404C8" w:rsidRPr="00520E28" w:rsidRDefault="008404C8" w:rsidP="00B06190">
            <w:pPr>
              <w:tabs>
                <w:tab w:val="decimal" w:pos="882"/>
              </w:tabs>
              <w:ind w:right="-45"/>
              <w:jc w:val="thaiDistribute"/>
              <w:rPr>
                <w:rFonts w:cs="Times New Roman"/>
                <w:b/>
                <w:bCs/>
              </w:rPr>
            </w:pPr>
          </w:p>
        </w:tc>
        <w:tc>
          <w:tcPr>
            <w:tcW w:w="1025" w:type="dxa"/>
          </w:tcPr>
          <w:p w:rsidR="008404C8" w:rsidRPr="00520E28" w:rsidRDefault="008404C8" w:rsidP="00B06190">
            <w:pPr>
              <w:tabs>
                <w:tab w:val="decimal" w:pos="826"/>
              </w:tabs>
              <w:ind w:right="-45"/>
              <w:jc w:val="thaiDistribute"/>
              <w:rPr>
                <w:rFonts w:cs="Times New Roman"/>
                <w:b/>
                <w:bCs/>
              </w:rPr>
            </w:pPr>
          </w:p>
        </w:tc>
        <w:tc>
          <w:tcPr>
            <w:tcW w:w="259" w:type="dxa"/>
          </w:tcPr>
          <w:p w:rsidR="008404C8" w:rsidRPr="00520E28" w:rsidRDefault="008404C8" w:rsidP="00B06190">
            <w:pPr>
              <w:tabs>
                <w:tab w:val="decimal" w:pos="882"/>
              </w:tabs>
              <w:ind w:right="-45"/>
              <w:jc w:val="thaiDistribute"/>
              <w:rPr>
                <w:rFonts w:cs="Times New Roman"/>
                <w:b/>
                <w:bCs/>
              </w:rPr>
            </w:pPr>
          </w:p>
        </w:tc>
        <w:tc>
          <w:tcPr>
            <w:tcW w:w="911" w:type="dxa"/>
          </w:tcPr>
          <w:p w:rsidR="008404C8" w:rsidRPr="00520E28" w:rsidRDefault="008404C8" w:rsidP="00B06190">
            <w:pPr>
              <w:tabs>
                <w:tab w:val="decimal" w:pos="432"/>
              </w:tabs>
              <w:ind w:right="-45"/>
              <w:jc w:val="thaiDistribute"/>
              <w:rPr>
                <w:rFonts w:cs="Times New Roman"/>
              </w:rPr>
            </w:pPr>
          </w:p>
        </w:tc>
        <w:tc>
          <w:tcPr>
            <w:tcW w:w="270" w:type="dxa"/>
          </w:tcPr>
          <w:p w:rsidR="008404C8" w:rsidRPr="00520E28" w:rsidRDefault="008404C8" w:rsidP="00B06190">
            <w:pPr>
              <w:tabs>
                <w:tab w:val="decimal" w:pos="706"/>
              </w:tabs>
              <w:ind w:right="-45"/>
              <w:jc w:val="thaiDistribute"/>
              <w:rPr>
                <w:rFonts w:cs="Times New Roman"/>
                <w:b/>
                <w:bCs/>
              </w:rPr>
            </w:pPr>
          </w:p>
        </w:tc>
        <w:tc>
          <w:tcPr>
            <w:tcW w:w="994" w:type="dxa"/>
          </w:tcPr>
          <w:p w:rsidR="008404C8" w:rsidRPr="00520E28" w:rsidRDefault="008404C8" w:rsidP="00B06190">
            <w:pPr>
              <w:tabs>
                <w:tab w:val="decimal" w:pos="342"/>
              </w:tabs>
              <w:ind w:right="-45"/>
              <w:jc w:val="thaiDistribute"/>
              <w:rPr>
                <w:rFonts w:cstheme="minorBidi"/>
                <w:b/>
                <w:bCs/>
                <w:cs/>
              </w:rPr>
            </w:pPr>
          </w:p>
        </w:tc>
        <w:tc>
          <w:tcPr>
            <w:tcW w:w="240" w:type="dxa"/>
          </w:tcPr>
          <w:p w:rsidR="008404C8" w:rsidRPr="00520E28" w:rsidRDefault="008404C8" w:rsidP="00B06190">
            <w:pPr>
              <w:tabs>
                <w:tab w:val="decimal" w:pos="882"/>
              </w:tabs>
              <w:ind w:right="-45"/>
              <w:jc w:val="thaiDistribute"/>
              <w:rPr>
                <w:rFonts w:cs="Times New Roman"/>
                <w:b/>
                <w:bCs/>
              </w:rPr>
            </w:pPr>
          </w:p>
        </w:tc>
        <w:tc>
          <w:tcPr>
            <w:tcW w:w="1204" w:type="dxa"/>
            <w:gridSpan w:val="2"/>
            <w:tcBorders>
              <w:top w:val="single" w:sz="4" w:space="0" w:color="auto"/>
              <w:bottom w:val="double" w:sz="4" w:space="0" w:color="auto"/>
            </w:tcBorders>
          </w:tcPr>
          <w:p w:rsidR="008404C8" w:rsidRPr="00520E28" w:rsidRDefault="008404C8" w:rsidP="00B06190">
            <w:pPr>
              <w:tabs>
                <w:tab w:val="decimal" w:pos="706"/>
              </w:tabs>
              <w:ind w:right="-45"/>
              <w:jc w:val="thaiDistribute"/>
              <w:rPr>
                <w:rFonts w:cs="Times New Roman"/>
                <w:b/>
                <w:bCs/>
                <w:lang w:val="en-US"/>
              </w:rPr>
            </w:pPr>
            <w:r w:rsidRPr="00520E28">
              <w:rPr>
                <w:rFonts w:cs="Times New Roman"/>
                <w:b/>
                <w:bCs/>
              </w:rPr>
              <w:t xml:space="preserve">    </w:t>
            </w:r>
            <w:r w:rsidRPr="00520E28">
              <w:rPr>
                <w:rFonts w:cs="Times New Roman"/>
                <w:b/>
                <w:bCs/>
                <w:cs/>
              </w:rPr>
              <w:t>1</w:t>
            </w:r>
            <w:r w:rsidRPr="00520E28">
              <w:rPr>
                <w:rFonts w:cs="Times New Roman"/>
                <w:b/>
                <w:bCs/>
                <w:lang w:val="en-US"/>
              </w:rPr>
              <w:t>,308</w:t>
            </w:r>
          </w:p>
        </w:tc>
      </w:tr>
    </w:tbl>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sz w:val="22"/>
          <w:szCs w:val="22"/>
        </w:rPr>
      </w:pPr>
      <w:r w:rsidRPr="00520E28">
        <w:rPr>
          <w:rFonts w:ascii="Times New Roman" w:hAnsi="Times New Roman" w:cs="Angsana New"/>
          <w:b/>
          <w:bCs/>
          <w:sz w:val="22"/>
        </w:rPr>
        <w:t>F</w:t>
      </w:r>
      <w:r w:rsidRPr="00520E28">
        <w:rPr>
          <w:rFonts w:ascii="Times New Roman" w:hAnsi="Times New Roman" w:cs="Times New Roman"/>
          <w:b/>
          <w:bCs/>
          <w:sz w:val="22"/>
          <w:szCs w:val="22"/>
        </w:rPr>
        <w:t>inancial instruments carried at fair value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520E28">
        <w:rPr>
          <w:rFonts w:ascii="Times New Roman" w:hAnsi="Times New Roman" w:cs="Times New Roman"/>
          <w:b/>
          <w:bCs/>
          <w:i/>
          <w:iCs/>
          <w:sz w:val="22"/>
          <w:szCs w:val="22"/>
        </w:rPr>
        <w:t>Fair value hierarchy</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b/>
          <w:bCs/>
          <w:i/>
          <w:iCs/>
          <w:sz w:val="16"/>
          <w:szCs w:val="16"/>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The table above analyses recurring fair value measurements for financial assets. These fair value measurements are categorized into different levels in the fair value hierarehy based on the inputs to valuation techniques used. The different levels are defined as follows: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520E28">
        <w:rPr>
          <w:rFonts w:ascii="Times New Roman" w:hAnsi="Times New Roman" w:cs="Times New Roman"/>
          <w:sz w:val="22"/>
          <w:szCs w:val="22"/>
        </w:rPr>
        <w:t>Level 1: quoted prices (unadjusted) in active markets for identical assets or liabilities that the Company can access at the measurement date.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520E28">
        <w:rPr>
          <w:rFonts w:ascii="Times New Roman" w:hAnsi="Times New Roman" w:cs="Times New Roman"/>
          <w:sz w:val="22"/>
          <w:szCs w:val="22"/>
        </w:rPr>
        <w:t>Level 2: inputs other than quoted prices included in Level 1 that are observable for the asset or liability, either directly or indirectly.</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p>
    <w:p w:rsidR="00AE3E5D" w:rsidRPr="00520E28" w:rsidRDefault="00AE3E5D" w:rsidP="00AE3E5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520E28">
        <w:rPr>
          <w:rFonts w:ascii="Times New Roman" w:hAnsi="Times New Roman" w:cs="Times New Roman"/>
          <w:sz w:val="22"/>
          <w:szCs w:val="22"/>
        </w:rPr>
        <w:t>Level 3: unobservable inputs for the asset or liability</w:t>
      </w:r>
    </w:p>
    <w:p w:rsidR="00AE3E5D" w:rsidRPr="00520E28" w:rsidRDefault="00AE3E5D" w:rsidP="00AE3E5D">
      <w:pPr>
        <w:tabs>
          <w:tab w:val="left" w:pos="540"/>
        </w:tabs>
        <w:ind w:right="47"/>
        <w:jc w:val="both"/>
        <w:rPr>
          <w:rFonts w:cs="Times New Roman"/>
        </w:rPr>
      </w:pPr>
    </w:p>
    <w:p w:rsidR="00AE3E5D" w:rsidRPr="00520E28" w:rsidRDefault="00AE3E5D" w:rsidP="00AE3E5D">
      <w:pPr>
        <w:tabs>
          <w:tab w:val="left" w:pos="540"/>
        </w:tabs>
        <w:ind w:right="47"/>
        <w:jc w:val="both"/>
        <w:rPr>
          <w:b/>
          <w:bCs/>
          <w:lang w:val="en-US"/>
        </w:rPr>
      </w:pPr>
      <w:r w:rsidRPr="00520E28">
        <w:rPr>
          <w:b/>
          <w:bCs/>
          <w:lang w:val="en-US"/>
        </w:rPr>
        <w:t>37</w:t>
      </w:r>
      <w:r w:rsidRPr="00520E28">
        <w:rPr>
          <w:b/>
          <w:bCs/>
          <w:lang w:val="en-US"/>
        </w:rPr>
        <w:tab/>
        <w:t xml:space="preserve">Commitments with non-related parties </w:t>
      </w:r>
    </w:p>
    <w:p w:rsidR="00AE3E5D" w:rsidRPr="00520E28" w:rsidRDefault="00AE3E5D" w:rsidP="00AE3E5D">
      <w:pPr>
        <w:spacing w:line="240" w:lineRule="auto"/>
        <w:rPr>
          <w:vanish/>
          <w:sz w:val="16"/>
          <w:szCs w:val="16"/>
        </w:rPr>
      </w:pPr>
    </w:p>
    <w:tbl>
      <w:tblPr>
        <w:tblpPr w:leftFromText="180" w:rightFromText="180" w:vertAnchor="text" w:horzAnchor="margin" w:tblpX="518" w:tblpY="183"/>
        <w:tblW w:w="8809" w:type="dxa"/>
        <w:tblLayout w:type="fixed"/>
        <w:tblCellMar>
          <w:left w:w="79" w:type="dxa"/>
          <w:right w:w="79" w:type="dxa"/>
        </w:tblCellMar>
        <w:tblLook w:val="0000" w:firstRow="0" w:lastRow="0" w:firstColumn="0" w:lastColumn="0" w:noHBand="0" w:noVBand="0"/>
      </w:tblPr>
      <w:tblGrid>
        <w:gridCol w:w="3499"/>
        <w:gridCol w:w="1170"/>
        <w:gridCol w:w="180"/>
        <w:gridCol w:w="1260"/>
        <w:gridCol w:w="180"/>
        <w:gridCol w:w="1170"/>
        <w:gridCol w:w="180"/>
        <w:gridCol w:w="1170"/>
      </w:tblGrid>
      <w:tr w:rsidR="00AE3E5D" w:rsidRPr="00520E28" w:rsidTr="00B06190">
        <w:trPr>
          <w:cantSplit/>
          <w:tblHeader/>
        </w:trPr>
        <w:tc>
          <w:tcPr>
            <w:tcW w:w="3499" w:type="dxa"/>
          </w:tcPr>
          <w:p w:rsidR="00AE3E5D" w:rsidRPr="00520E28" w:rsidRDefault="00AE3E5D" w:rsidP="00B06190">
            <w:pPr>
              <w:rPr>
                <w:rFonts w:cs="Times New Roman"/>
              </w:rPr>
            </w:pPr>
          </w:p>
        </w:tc>
        <w:tc>
          <w:tcPr>
            <w:tcW w:w="2610" w:type="dxa"/>
            <w:gridSpan w:val="3"/>
          </w:tcPr>
          <w:p w:rsidR="00AE3E5D" w:rsidRPr="00520E28" w:rsidRDefault="00AE3E5D" w:rsidP="00B06190">
            <w:pPr>
              <w:pStyle w:val="acctmergecolhdg"/>
              <w:ind w:left="-79" w:right="-79"/>
              <w:rPr>
                <w:szCs w:val="22"/>
              </w:rPr>
            </w:pPr>
            <w:r w:rsidRPr="00520E28">
              <w:rPr>
                <w:szCs w:val="22"/>
              </w:rPr>
              <w:t>Consolidated</w:t>
            </w:r>
          </w:p>
        </w:tc>
        <w:tc>
          <w:tcPr>
            <w:tcW w:w="180" w:type="dxa"/>
          </w:tcPr>
          <w:p w:rsidR="00AE3E5D" w:rsidRPr="00520E28" w:rsidRDefault="00AE3E5D" w:rsidP="00B06190">
            <w:pPr>
              <w:pStyle w:val="acctmergecolhdg"/>
              <w:ind w:left="-79" w:right="-79"/>
              <w:rPr>
                <w:szCs w:val="22"/>
              </w:rPr>
            </w:pPr>
          </w:p>
        </w:tc>
        <w:tc>
          <w:tcPr>
            <w:tcW w:w="2520" w:type="dxa"/>
            <w:gridSpan w:val="3"/>
          </w:tcPr>
          <w:p w:rsidR="00AE3E5D" w:rsidRPr="00520E28" w:rsidRDefault="00AE3E5D" w:rsidP="00B06190">
            <w:pPr>
              <w:pStyle w:val="acctmergecolhdg"/>
              <w:ind w:left="-79" w:right="-79"/>
              <w:rPr>
                <w:szCs w:val="22"/>
              </w:rPr>
            </w:pPr>
            <w:r w:rsidRPr="00520E28">
              <w:rPr>
                <w:szCs w:val="22"/>
              </w:rPr>
              <w:t>Separate</w:t>
            </w:r>
          </w:p>
        </w:tc>
      </w:tr>
      <w:tr w:rsidR="00AE3E5D" w:rsidRPr="00520E28" w:rsidTr="00B06190">
        <w:trPr>
          <w:cantSplit/>
          <w:tblHeader/>
        </w:trPr>
        <w:tc>
          <w:tcPr>
            <w:tcW w:w="3499" w:type="dxa"/>
          </w:tcPr>
          <w:p w:rsidR="00AE3E5D" w:rsidRPr="00520E28" w:rsidRDefault="00AE3E5D" w:rsidP="00B06190">
            <w:pPr>
              <w:rPr>
                <w:rFonts w:cs="Times New Roman"/>
              </w:rPr>
            </w:pPr>
          </w:p>
        </w:tc>
        <w:tc>
          <w:tcPr>
            <w:tcW w:w="2610" w:type="dxa"/>
            <w:gridSpan w:val="3"/>
          </w:tcPr>
          <w:p w:rsidR="00AE3E5D" w:rsidRPr="00520E28" w:rsidRDefault="00AE3E5D" w:rsidP="00B06190">
            <w:pPr>
              <w:pStyle w:val="acctmergecolhdg"/>
              <w:ind w:left="-79" w:right="-79"/>
              <w:rPr>
                <w:szCs w:val="22"/>
              </w:rPr>
            </w:pPr>
            <w:r w:rsidRPr="00520E28">
              <w:rPr>
                <w:szCs w:val="22"/>
              </w:rPr>
              <w:t>financial statements</w:t>
            </w:r>
          </w:p>
        </w:tc>
        <w:tc>
          <w:tcPr>
            <w:tcW w:w="180" w:type="dxa"/>
          </w:tcPr>
          <w:p w:rsidR="00AE3E5D" w:rsidRPr="00520E28" w:rsidRDefault="00AE3E5D" w:rsidP="00B06190">
            <w:pPr>
              <w:pStyle w:val="acctmergecolhdg"/>
              <w:ind w:left="-79" w:right="-79"/>
              <w:rPr>
                <w:szCs w:val="22"/>
              </w:rPr>
            </w:pPr>
          </w:p>
        </w:tc>
        <w:tc>
          <w:tcPr>
            <w:tcW w:w="2520" w:type="dxa"/>
            <w:gridSpan w:val="3"/>
          </w:tcPr>
          <w:p w:rsidR="00AE3E5D" w:rsidRPr="00520E28" w:rsidRDefault="00AE3E5D" w:rsidP="00B06190">
            <w:pPr>
              <w:pStyle w:val="acctmergecolhdg"/>
              <w:ind w:left="-79" w:right="-79"/>
              <w:rPr>
                <w:szCs w:val="22"/>
              </w:rPr>
            </w:pPr>
            <w:r w:rsidRPr="00520E28">
              <w:rPr>
                <w:szCs w:val="22"/>
              </w:rPr>
              <w:t xml:space="preserve">financial statements </w:t>
            </w:r>
          </w:p>
        </w:tc>
      </w:tr>
      <w:tr w:rsidR="00AE3E5D" w:rsidRPr="00520E28" w:rsidTr="00B06190">
        <w:trPr>
          <w:cantSplit/>
          <w:tblHeader/>
        </w:trPr>
        <w:tc>
          <w:tcPr>
            <w:tcW w:w="3499" w:type="dxa"/>
          </w:tcPr>
          <w:p w:rsidR="00AE3E5D" w:rsidRPr="00520E28" w:rsidRDefault="00AE3E5D" w:rsidP="00B06190">
            <w:pPr>
              <w:pStyle w:val="acctfourfigures"/>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AE3E5D" w:rsidRPr="00520E28" w:rsidRDefault="00AE3E5D" w:rsidP="00B06190">
            <w:pPr>
              <w:pStyle w:val="acctfourfigures"/>
              <w:spacing w:line="280" w:lineRule="atLeast"/>
              <w:jc w:val="center"/>
              <w:rPr>
                <w:szCs w:val="22"/>
              </w:rPr>
            </w:pPr>
          </w:p>
        </w:tc>
        <w:tc>
          <w:tcPr>
            <w:tcW w:w="126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18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rPr>
          <w:cantSplit/>
        </w:trPr>
        <w:tc>
          <w:tcPr>
            <w:tcW w:w="3499" w:type="dxa"/>
          </w:tcPr>
          <w:p w:rsidR="00AE3E5D" w:rsidRPr="00520E28" w:rsidRDefault="00AE3E5D" w:rsidP="00B06190">
            <w:pPr>
              <w:rPr>
                <w:rFonts w:cs="Times New Roman"/>
                <w:b/>
                <w:bCs/>
                <w:i/>
                <w:iCs/>
              </w:rPr>
            </w:pPr>
          </w:p>
        </w:tc>
        <w:tc>
          <w:tcPr>
            <w:tcW w:w="5310" w:type="dxa"/>
            <w:gridSpan w:val="7"/>
          </w:tcPr>
          <w:p w:rsidR="00AE3E5D" w:rsidRPr="00520E28" w:rsidRDefault="00AE3E5D" w:rsidP="00B06190">
            <w:pPr>
              <w:pStyle w:val="acctfourfigures"/>
              <w:ind w:left="-79" w:right="-79"/>
              <w:jc w:val="center"/>
              <w:rPr>
                <w:i/>
                <w:iCs/>
                <w:szCs w:val="22"/>
              </w:rPr>
            </w:pPr>
            <w:r w:rsidRPr="00520E28">
              <w:rPr>
                <w:i/>
                <w:iCs/>
                <w:szCs w:val="22"/>
              </w:rPr>
              <w:t>(in million Baht)</w:t>
            </w:r>
          </w:p>
        </w:tc>
      </w:tr>
    </w:tbl>
    <w:tbl>
      <w:tblPr>
        <w:tblW w:w="8820" w:type="dxa"/>
        <w:tblInd w:w="529" w:type="dxa"/>
        <w:tblLayout w:type="fixed"/>
        <w:tblCellMar>
          <w:left w:w="79" w:type="dxa"/>
          <w:right w:w="79" w:type="dxa"/>
        </w:tblCellMar>
        <w:tblLook w:val="0000" w:firstRow="0" w:lastRow="0" w:firstColumn="0" w:lastColumn="0" w:noHBand="0" w:noVBand="0"/>
      </w:tblPr>
      <w:tblGrid>
        <w:gridCol w:w="3510"/>
        <w:gridCol w:w="1170"/>
        <w:gridCol w:w="180"/>
        <w:gridCol w:w="1260"/>
        <w:gridCol w:w="180"/>
        <w:gridCol w:w="1170"/>
        <w:gridCol w:w="180"/>
        <w:gridCol w:w="1170"/>
      </w:tblGrid>
      <w:tr w:rsidR="00AE3E5D" w:rsidRPr="00520E28" w:rsidTr="00B06190">
        <w:trPr>
          <w:cantSplit/>
        </w:trPr>
        <w:tc>
          <w:tcPr>
            <w:tcW w:w="3510" w:type="dxa"/>
          </w:tcPr>
          <w:p w:rsidR="00AE3E5D" w:rsidRPr="00520E28" w:rsidRDefault="00AE3E5D" w:rsidP="00B06190">
            <w:pPr>
              <w:rPr>
                <w:rFonts w:cs="Times New Roman"/>
                <w:b/>
                <w:bCs/>
                <w:i/>
                <w:iCs/>
              </w:rPr>
            </w:pPr>
            <w:r w:rsidRPr="00520E28">
              <w:rPr>
                <w:rFonts w:cs="Times New Roman"/>
                <w:b/>
                <w:bCs/>
                <w:i/>
                <w:iCs/>
              </w:rPr>
              <w:t>Capital expenditure commitments</w:t>
            </w:r>
          </w:p>
        </w:tc>
        <w:tc>
          <w:tcPr>
            <w:tcW w:w="1170" w:type="dxa"/>
          </w:tcPr>
          <w:p w:rsidR="00AE3E5D" w:rsidRPr="00520E28" w:rsidRDefault="00AE3E5D" w:rsidP="00B06190">
            <w:pPr>
              <w:pStyle w:val="acctfourfigures"/>
              <w:tabs>
                <w:tab w:val="clear" w:pos="765"/>
                <w:tab w:val="decimal" w:pos="821"/>
              </w:tabs>
              <w:ind w:left="-68" w:right="-79"/>
              <w:rPr>
                <w:szCs w:val="22"/>
                <w:lang w:val="en-US"/>
              </w:rPr>
            </w:pP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1001"/>
              </w:tabs>
              <w:ind w:right="11"/>
              <w:rPr>
                <w:szCs w:val="22"/>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r>
      <w:tr w:rsidR="00AE3E5D" w:rsidRPr="00520E28" w:rsidTr="00B06190">
        <w:trPr>
          <w:cantSplit/>
        </w:trPr>
        <w:tc>
          <w:tcPr>
            <w:tcW w:w="3510" w:type="dxa"/>
          </w:tcPr>
          <w:p w:rsidR="00AE3E5D" w:rsidRPr="00520E28" w:rsidRDefault="00AE3E5D" w:rsidP="00B06190">
            <w:pPr>
              <w:rPr>
                <w:rFonts w:cs="Times New Roman"/>
              </w:rPr>
            </w:pPr>
            <w:r w:rsidRPr="00520E28">
              <w:rPr>
                <w:rFonts w:cs="Times New Roman"/>
              </w:rPr>
              <w:t xml:space="preserve">Software program </w:t>
            </w:r>
          </w:p>
        </w:tc>
        <w:tc>
          <w:tcPr>
            <w:tcW w:w="1170" w:type="dxa"/>
            <w:tcBorders>
              <w:bottom w:val="single" w:sz="4" w:space="0" w:color="auto"/>
            </w:tcBorders>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w:t>
            </w:r>
          </w:p>
        </w:tc>
        <w:tc>
          <w:tcPr>
            <w:tcW w:w="180" w:type="dxa"/>
          </w:tcPr>
          <w:p w:rsidR="00AE3E5D" w:rsidRPr="00520E28" w:rsidRDefault="00AE3E5D" w:rsidP="00B06190">
            <w:pPr>
              <w:pStyle w:val="acctfourfigures"/>
              <w:rPr>
                <w:szCs w:val="22"/>
              </w:rPr>
            </w:pPr>
          </w:p>
        </w:tc>
        <w:tc>
          <w:tcPr>
            <w:tcW w:w="1260" w:type="dxa"/>
            <w:tcBorders>
              <w:bottom w:val="single" w:sz="4" w:space="0" w:color="auto"/>
            </w:tcBorders>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w:t>
            </w:r>
          </w:p>
        </w:tc>
        <w:tc>
          <w:tcPr>
            <w:tcW w:w="180" w:type="dxa"/>
          </w:tcPr>
          <w:p w:rsidR="00AE3E5D" w:rsidRPr="00520E28" w:rsidRDefault="00AE3E5D" w:rsidP="00B06190">
            <w:pPr>
              <w:pStyle w:val="acctfourfigures"/>
              <w:rPr>
                <w:szCs w:val="22"/>
              </w:rPr>
            </w:pPr>
          </w:p>
        </w:tc>
        <w:tc>
          <w:tcPr>
            <w:tcW w:w="1170" w:type="dxa"/>
            <w:tcBorders>
              <w:bottom w:val="single" w:sz="4" w:space="0" w:color="auto"/>
            </w:tcBorders>
          </w:tcPr>
          <w:p w:rsidR="00AE3E5D" w:rsidRPr="00520E28" w:rsidRDefault="00AE3E5D" w:rsidP="00B06190">
            <w:pPr>
              <w:pStyle w:val="acctfourfigures"/>
              <w:tabs>
                <w:tab w:val="clear" w:pos="765"/>
                <w:tab w:val="decimal" w:pos="821"/>
              </w:tabs>
              <w:ind w:left="-79" w:right="-79"/>
              <w:rPr>
                <w:szCs w:val="22"/>
              </w:rPr>
            </w:pPr>
            <w:r w:rsidRPr="00520E28">
              <w:rPr>
                <w:szCs w:val="22"/>
              </w:rPr>
              <w:t>-</w:t>
            </w:r>
          </w:p>
        </w:tc>
        <w:tc>
          <w:tcPr>
            <w:tcW w:w="180" w:type="dxa"/>
          </w:tcPr>
          <w:p w:rsidR="00AE3E5D" w:rsidRPr="00520E28" w:rsidRDefault="00AE3E5D" w:rsidP="00B06190">
            <w:pPr>
              <w:pStyle w:val="acctfourfigures"/>
              <w:rPr>
                <w:szCs w:val="22"/>
              </w:rPr>
            </w:pPr>
          </w:p>
        </w:tc>
        <w:tc>
          <w:tcPr>
            <w:tcW w:w="1170" w:type="dxa"/>
            <w:tcBorders>
              <w:bottom w:val="single" w:sz="4" w:space="0" w:color="auto"/>
            </w:tcBorders>
          </w:tcPr>
          <w:p w:rsidR="00AE3E5D" w:rsidRPr="00520E28" w:rsidRDefault="00AE3E5D" w:rsidP="00B06190">
            <w:pPr>
              <w:pStyle w:val="acctfourfigures"/>
              <w:tabs>
                <w:tab w:val="clear" w:pos="765"/>
                <w:tab w:val="decimal" w:pos="821"/>
              </w:tabs>
              <w:ind w:left="-79" w:right="-79"/>
              <w:rPr>
                <w:szCs w:val="22"/>
              </w:rPr>
            </w:pPr>
            <w:r w:rsidRPr="00520E28">
              <w:rPr>
                <w:szCs w:val="22"/>
              </w:rPr>
              <w:t>1</w:t>
            </w:r>
          </w:p>
        </w:tc>
      </w:tr>
      <w:tr w:rsidR="00AE3E5D" w:rsidRPr="00520E28" w:rsidTr="00B06190">
        <w:trPr>
          <w:cantSplit/>
        </w:trPr>
        <w:tc>
          <w:tcPr>
            <w:tcW w:w="3510" w:type="dxa"/>
          </w:tcPr>
          <w:p w:rsidR="00AE3E5D" w:rsidRPr="00520E28" w:rsidRDefault="00AE3E5D" w:rsidP="00B06190">
            <w:pPr>
              <w:rPr>
                <w:rFonts w:cs="Times New Roman"/>
                <w:b/>
                <w:bCs/>
              </w:rPr>
            </w:pPr>
            <w:r w:rsidRPr="00520E28">
              <w:rPr>
                <w:rFonts w:cs="Times New Roman"/>
                <w:b/>
                <w:bCs/>
              </w:rPr>
              <w:t>Total</w:t>
            </w:r>
          </w:p>
        </w:tc>
        <w:tc>
          <w:tcPr>
            <w:tcW w:w="1170" w:type="dxa"/>
            <w:tcBorders>
              <w:top w:val="single" w:sz="4" w:space="0" w:color="auto"/>
              <w:bottom w:val="double" w:sz="4" w:space="0" w:color="auto"/>
            </w:tcBorders>
          </w:tcPr>
          <w:p w:rsidR="00AE3E5D" w:rsidRPr="00520E28" w:rsidRDefault="00AE3E5D" w:rsidP="00B06190">
            <w:pPr>
              <w:pStyle w:val="acctfourfigures"/>
              <w:tabs>
                <w:tab w:val="clear" w:pos="765"/>
                <w:tab w:val="decimal" w:pos="821"/>
              </w:tabs>
              <w:ind w:left="-68" w:right="-79"/>
              <w:rPr>
                <w:b/>
                <w:bCs/>
                <w:szCs w:val="22"/>
                <w:lang w:val="en-US"/>
              </w:rPr>
            </w:pPr>
            <w:r w:rsidRPr="00520E28">
              <w:rPr>
                <w:b/>
                <w:bCs/>
                <w:szCs w:val="22"/>
                <w:lang w:val="en-US"/>
              </w:rPr>
              <w:t>-</w:t>
            </w:r>
          </w:p>
        </w:tc>
        <w:tc>
          <w:tcPr>
            <w:tcW w:w="180" w:type="dxa"/>
          </w:tcPr>
          <w:p w:rsidR="00AE3E5D" w:rsidRPr="00520E28" w:rsidRDefault="00AE3E5D" w:rsidP="00B06190">
            <w:pPr>
              <w:pStyle w:val="acctfourfigures"/>
              <w:rPr>
                <w:b/>
                <w:bCs/>
                <w:szCs w:val="22"/>
              </w:rPr>
            </w:pPr>
          </w:p>
        </w:tc>
        <w:tc>
          <w:tcPr>
            <w:tcW w:w="1260" w:type="dxa"/>
            <w:tcBorders>
              <w:top w:val="single" w:sz="4" w:space="0" w:color="auto"/>
              <w:bottom w:val="double" w:sz="4" w:space="0" w:color="auto"/>
            </w:tcBorders>
          </w:tcPr>
          <w:p w:rsidR="00AE3E5D" w:rsidRPr="00520E28" w:rsidRDefault="00AE3E5D" w:rsidP="00B06190">
            <w:pPr>
              <w:pStyle w:val="acctfourfigures"/>
              <w:tabs>
                <w:tab w:val="clear" w:pos="765"/>
                <w:tab w:val="decimal" w:pos="821"/>
              </w:tabs>
              <w:ind w:left="-68" w:right="-79"/>
              <w:rPr>
                <w:b/>
                <w:bCs/>
                <w:szCs w:val="22"/>
                <w:lang w:val="en-US"/>
              </w:rPr>
            </w:pPr>
            <w:r w:rsidRPr="00520E28">
              <w:rPr>
                <w:b/>
                <w:bCs/>
                <w:szCs w:val="22"/>
                <w:lang w:val="en-US"/>
              </w:rPr>
              <w:t>1</w:t>
            </w:r>
          </w:p>
        </w:tc>
        <w:tc>
          <w:tcPr>
            <w:tcW w:w="180" w:type="dxa"/>
          </w:tcPr>
          <w:p w:rsidR="00AE3E5D" w:rsidRPr="00520E28" w:rsidRDefault="00AE3E5D" w:rsidP="00B06190">
            <w:pPr>
              <w:pStyle w:val="acctfourfigures"/>
              <w:rPr>
                <w:b/>
                <w:bCs/>
                <w:szCs w:val="22"/>
              </w:rPr>
            </w:pPr>
          </w:p>
        </w:tc>
        <w:tc>
          <w:tcPr>
            <w:tcW w:w="1170" w:type="dxa"/>
            <w:tcBorders>
              <w:top w:val="single" w:sz="4" w:space="0" w:color="auto"/>
              <w:bottom w:val="double" w:sz="4" w:space="0" w:color="auto"/>
            </w:tcBorders>
          </w:tcPr>
          <w:p w:rsidR="00AE3E5D" w:rsidRPr="00520E28" w:rsidRDefault="00AE3E5D" w:rsidP="00B06190">
            <w:pPr>
              <w:pStyle w:val="acctfourfigures"/>
              <w:tabs>
                <w:tab w:val="clear" w:pos="765"/>
                <w:tab w:val="decimal" w:pos="821"/>
              </w:tabs>
              <w:ind w:left="-79" w:right="-79"/>
              <w:rPr>
                <w:b/>
                <w:bCs/>
                <w:szCs w:val="22"/>
              </w:rPr>
            </w:pPr>
            <w:r w:rsidRPr="00520E28">
              <w:rPr>
                <w:b/>
                <w:bCs/>
                <w:szCs w:val="22"/>
              </w:rPr>
              <w:t>-</w:t>
            </w:r>
          </w:p>
        </w:tc>
        <w:tc>
          <w:tcPr>
            <w:tcW w:w="180" w:type="dxa"/>
          </w:tcPr>
          <w:p w:rsidR="00AE3E5D" w:rsidRPr="00520E28" w:rsidRDefault="00AE3E5D" w:rsidP="00B06190">
            <w:pPr>
              <w:pStyle w:val="acctfourfigures"/>
              <w:rPr>
                <w:b/>
                <w:bCs/>
                <w:szCs w:val="22"/>
              </w:rPr>
            </w:pPr>
          </w:p>
        </w:tc>
        <w:tc>
          <w:tcPr>
            <w:tcW w:w="1170" w:type="dxa"/>
            <w:tcBorders>
              <w:top w:val="single" w:sz="4" w:space="0" w:color="auto"/>
              <w:bottom w:val="double" w:sz="4" w:space="0" w:color="auto"/>
            </w:tcBorders>
          </w:tcPr>
          <w:p w:rsidR="00AE3E5D" w:rsidRPr="00520E28" w:rsidRDefault="00AE3E5D" w:rsidP="00B06190">
            <w:pPr>
              <w:pStyle w:val="acctfourfigures"/>
              <w:tabs>
                <w:tab w:val="clear" w:pos="765"/>
                <w:tab w:val="decimal" w:pos="821"/>
              </w:tabs>
              <w:ind w:left="-79" w:right="-79"/>
              <w:rPr>
                <w:b/>
                <w:bCs/>
                <w:szCs w:val="22"/>
              </w:rPr>
            </w:pPr>
            <w:r w:rsidRPr="00520E28">
              <w:rPr>
                <w:b/>
                <w:bCs/>
                <w:szCs w:val="22"/>
              </w:rPr>
              <w:t>1</w:t>
            </w:r>
          </w:p>
        </w:tc>
      </w:tr>
      <w:tr w:rsidR="00AE3E5D" w:rsidRPr="00520E28" w:rsidTr="00B06190">
        <w:trPr>
          <w:cantSplit/>
        </w:trPr>
        <w:tc>
          <w:tcPr>
            <w:tcW w:w="3510" w:type="dxa"/>
          </w:tcPr>
          <w:p w:rsidR="00AE3E5D" w:rsidRPr="00520E28" w:rsidRDefault="00AE3E5D" w:rsidP="00B06190">
            <w:pPr>
              <w:rPr>
                <w:rFonts w:cs="Times New Roman"/>
                <w:b/>
                <w:bCs/>
                <w:i/>
                <w:iCs/>
              </w:rPr>
            </w:pPr>
          </w:p>
        </w:tc>
        <w:tc>
          <w:tcPr>
            <w:tcW w:w="1170" w:type="dxa"/>
            <w:tcBorders>
              <w:top w:val="double" w:sz="4" w:space="0" w:color="auto"/>
            </w:tcBorders>
          </w:tcPr>
          <w:p w:rsidR="00AE3E5D" w:rsidRPr="00520E28" w:rsidRDefault="00AE3E5D" w:rsidP="00B06190">
            <w:pPr>
              <w:pStyle w:val="acctfourfigures"/>
              <w:tabs>
                <w:tab w:val="clear" w:pos="765"/>
                <w:tab w:val="decimal" w:pos="821"/>
              </w:tabs>
              <w:ind w:left="-68" w:right="-79"/>
              <w:rPr>
                <w:szCs w:val="22"/>
                <w:lang w:val="en-US"/>
              </w:rPr>
            </w:pPr>
          </w:p>
        </w:tc>
        <w:tc>
          <w:tcPr>
            <w:tcW w:w="180" w:type="dxa"/>
          </w:tcPr>
          <w:p w:rsidR="00AE3E5D" w:rsidRPr="00520E28" w:rsidRDefault="00AE3E5D" w:rsidP="00B06190">
            <w:pPr>
              <w:pStyle w:val="acctfourfigures"/>
              <w:rPr>
                <w:szCs w:val="22"/>
              </w:rPr>
            </w:pPr>
          </w:p>
        </w:tc>
        <w:tc>
          <w:tcPr>
            <w:tcW w:w="1260" w:type="dxa"/>
            <w:tcBorders>
              <w:top w:val="double" w:sz="4" w:space="0" w:color="auto"/>
            </w:tcBorders>
          </w:tcPr>
          <w:p w:rsidR="00AE3E5D" w:rsidRPr="00520E28" w:rsidRDefault="00AE3E5D" w:rsidP="00B06190">
            <w:pPr>
              <w:pStyle w:val="acctfourfigures"/>
              <w:tabs>
                <w:tab w:val="clear" w:pos="765"/>
                <w:tab w:val="decimal" w:pos="1001"/>
              </w:tabs>
              <w:ind w:right="11"/>
              <w:rPr>
                <w:szCs w:val="22"/>
              </w:rPr>
            </w:pPr>
          </w:p>
        </w:tc>
        <w:tc>
          <w:tcPr>
            <w:tcW w:w="180" w:type="dxa"/>
          </w:tcPr>
          <w:p w:rsidR="00AE3E5D" w:rsidRPr="00520E28" w:rsidRDefault="00AE3E5D" w:rsidP="00B06190">
            <w:pPr>
              <w:pStyle w:val="acctfourfigures"/>
              <w:rPr>
                <w:szCs w:val="22"/>
              </w:rPr>
            </w:pPr>
          </w:p>
        </w:tc>
        <w:tc>
          <w:tcPr>
            <w:tcW w:w="1170" w:type="dxa"/>
            <w:tcBorders>
              <w:top w:val="double" w:sz="4" w:space="0" w:color="auto"/>
            </w:tcBorders>
          </w:tcPr>
          <w:p w:rsidR="00AE3E5D" w:rsidRPr="00520E28" w:rsidRDefault="00AE3E5D" w:rsidP="00B06190">
            <w:pPr>
              <w:pStyle w:val="acctfourfigures"/>
              <w:tabs>
                <w:tab w:val="clear" w:pos="765"/>
                <w:tab w:val="decimal" w:pos="821"/>
              </w:tabs>
              <w:ind w:left="-79" w:right="-79"/>
              <w:rPr>
                <w:szCs w:val="22"/>
              </w:rPr>
            </w:pPr>
          </w:p>
        </w:tc>
        <w:tc>
          <w:tcPr>
            <w:tcW w:w="180" w:type="dxa"/>
          </w:tcPr>
          <w:p w:rsidR="00AE3E5D" w:rsidRPr="00520E28" w:rsidRDefault="00AE3E5D" w:rsidP="00B06190">
            <w:pPr>
              <w:pStyle w:val="acctfourfigures"/>
              <w:rPr>
                <w:szCs w:val="22"/>
              </w:rPr>
            </w:pPr>
          </w:p>
        </w:tc>
        <w:tc>
          <w:tcPr>
            <w:tcW w:w="1170" w:type="dxa"/>
            <w:tcBorders>
              <w:top w:val="double" w:sz="4" w:space="0" w:color="auto"/>
            </w:tcBorders>
          </w:tcPr>
          <w:p w:rsidR="00AE3E5D" w:rsidRPr="00520E28" w:rsidRDefault="00AE3E5D" w:rsidP="00B06190">
            <w:pPr>
              <w:pStyle w:val="acctfourfigures"/>
              <w:tabs>
                <w:tab w:val="clear" w:pos="765"/>
                <w:tab w:val="decimal" w:pos="821"/>
              </w:tabs>
              <w:ind w:left="-79" w:right="-79"/>
              <w:rPr>
                <w:szCs w:val="22"/>
              </w:rPr>
            </w:pPr>
          </w:p>
        </w:tc>
      </w:tr>
      <w:tr w:rsidR="00AE3E5D" w:rsidRPr="00520E28" w:rsidTr="00B06190">
        <w:trPr>
          <w:cantSplit/>
        </w:trPr>
        <w:tc>
          <w:tcPr>
            <w:tcW w:w="3510" w:type="dxa"/>
          </w:tcPr>
          <w:p w:rsidR="00AE3E5D" w:rsidRPr="00520E28" w:rsidRDefault="00AE3E5D" w:rsidP="00B06190">
            <w:pPr>
              <w:rPr>
                <w:rFonts w:cs="Times New Roman"/>
                <w:b/>
                <w:bCs/>
                <w:i/>
                <w:iCs/>
              </w:rPr>
            </w:pPr>
          </w:p>
        </w:tc>
        <w:tc>
          <w:tcPr>
            <w:tcW w:w="1170" w:type="dxa"/>
          </w:tcPr>
          <w:p w:rsidR="00AE3E5D" w:rsidRPr="00520E28" w:rsidRDefault="00AE3E5D" w:rsidP="00B06190">
            <w:pPr>
              <w:pStyle w:val="acctfourfigures"/>
              <w:tabs>
                <w:tab w:val="clear" w:pos="765"/>
                <w:tab w:val="decimal" w:pos="821"/>
              </w:tabs>
              <w:ind w:left="-68" w:right="-79"/>
              <w:rPr>
                <w:szCs w:val="22"/>
                <w:lang w:val="en-US"/>
              </w:rPr>
            </w:pP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1001"/>
              </w:tabs>
              <w:ind w:right="11"/>
              <w:rPr>
                <w:szCs w:val="22"/>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r>
      <w:tr w:rsidR="00AE3E5D" w:rsidRPr="00520E28" w:rsidTr="00B06190">
        <w:trPr>
          <w:cantSplit/>
        </w:trPr>
        <w:tc>
          <w:tcPr>
            <w:tcW w:w="3510" w:type="dxa"/>
          </w:tcPr>
          <w:p w:rsidR="00AE3E5D" w:rsidRPr="00520E28" w:rsidRDefault="00AE3E5D" w:rsidP="00B06190">
            <w:pPr>
              <w:rPr>
                <w:rFonts w:cs="Times New Roman"/>
                <w:b/>
                <w:bCs/>
                <w:i/>
                <w:iCs/>
              </w:rPr>
            </w:pPr>
            <w:r w:rsidRPr="00520E28">
              <w:rPr>
                <w:rFonts w:cs="Times New Roman"/>
                <w:b/>
                <w:bCs/>
                <w:i/>
                <w:iCs/>
              </w:rPr>
              <w:t>Operating lease commitments</w:t>
            </w:r>
          </w:p>
        </w:tc>
        <w:tc>
          <w:tcPr>
            <w:tcW w:w="1170" w:type="dxa"/>
          </w:tcPr>
          <w:p w:rsidR="00AE3E5D" w:rsidRPr="00520E28" w:rsidRDefault="00AE3E5D" w:rsidP="00B06190">
            <w:pPr>
              <w:pStyle w:val="acctfourfigures"/>
              <w:tabs>
                <w:tab w:val="clear" w:pos="765"/>
                <w:tab w:val="decimal" w:pos="821"/>
              </w:tabs>
              <w:ind w:left="-68" w:right="-79"/>
              <w:rPr>
                <w:szCs w:val="22"/>
                <w:lang w:val="en-US"/>
              </w:rPr>
            </w:pP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1001"/>
              </w:tabs>
              <w:ind w:right="11"/>
              <w:rPr>
                <w:szCs w:val="22"/>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r>
      <w:tr w:rsidR="00AE3E5D" w:rsidRPr="00520E28" w:rsidTr="00B06190">
        <w:trPr>
          <w:cantSplit/>
        </w:trPr>
        <w:tc>
          <w:tcPr>
            <w:tcW w:w="3510" w:type="dxa"/>
          </w:tcPr>
          <w:p w:rsidR="00AE3E5D" w:rsidRPr="00520E28" w:rsidRDefault="00AE3E5D" w:rsidP="00B06190">
            <w:pPr>
              <w:rPr>
                <w:rFonts w:cs="Times New Roman"/>
              </w:rPr>
            </w:pPr>
            <w:r w:rsidRPr="00520E28">
              <w:rPr>
                <w:rFonts w:cs="Times New Roman"/>
              </w:rPr>
              <w:t>Within one year</w:t>
            </w:r>
          </w:p>
        </w:tc>
        <w:tc>
          <w:tcPr>
            <w:tcW w:w="117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7</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26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10</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17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3</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17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8</w:t>
            </w:r>
          </w:p>
        </w:tc>
      </w:tr>
      <w:tr w:rsidR="00AE3E5D" w:rsidRPr="00520E28" w:rsidTr="00B06190">
        <w:trPr>
          <w:cantSplit/>
        </w:trPr>
        <w:tc>
          <w:tcPr>
            <w:tcW w:w="3510" w:type="dxa"/>
          </w:tcPr>
          <w:p w:rsidR="00AE3E5D" w:rsidRPr="00520E28" w:rsidRDefault="00AE3E5D" w:rsidP="00B06190">
            <w:pPr>
              <w:rPr>
                <w:rFonts w:cs="Times New Roman"/>
                <w:cs/>
              </w:rPr>
            </w:pPr>
            <w:r w:rsidRPr="00520E28">
              <w:rPr>
                <w:rFonts w:cs="Times New Roman"/>
              </w:rPr>
              <w:t>After one year but within five years</w:t>
            </w:r>
          </w:p>
        </w:tc>
        <w:tc>
          <w:tcPr>
            <w:tcW w:w="117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8</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26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16</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17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2</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170" w:type="dxa"/>
            <w:vAlign w:val="center"/>
          </w:tcPr>
          <w:p w:rsidR="00AE3E5D" w:rsidRPr="00520E28" w:rsidRDefault="00AE3E5D" w:rsidP="00B06190">
            <w:pPr>
              <w:pStyle w:val="acctfourfigures"/>
              <w:tabs>
                <w:tab w:val="clear" w:pos="765"/>
                <w:tab w:val="decimal" w:pos="821"/>
              </w:tabs>
              <w:ind w:left="-68" w:right="-79"/>
              <w:rPr>
                <w:szCs w:val="22"/>
                <w:rtl/>
                <w:cs/>
                <w:lang w:val="en-US"/>
              </w:rPr>
            </w:pPr>
            <w:r w:rsidRPr="00520E28">
              <w:rPr>
                <w:szCs w:val="22"/>
                <w:lang w:val="en-US"/>
              </w:rPr>
              <w:t>11</w:t>
            </w:r>
          </w:p>
        </w:tc>
      </w:tr>
      <w:tr w:rsidR="00AE3E5D" w:rsidRPr="00520E28" w:rsidTr="00B06190">
        <w:trPr>
          <w:cantSplit/>
        </w:trPr>
        <w:tc>
          <w:tcPr>
            <w:tcW w:w="3510" w:type="dxa"/>
          </w:tcPr>
          <w:p w:rsidR="00AE3E5D" w:rsidRPr="00520E28" w:rsidRDefault="00AE3E5D" w:rsidP="00B06190">
            <w:pPr>
              <w:rPr>
                <w:rFonts w:cs="Times New Roman"/>
                <w:b/>
                <w:bCs/>
              </w:rPr>
            </w:pPr>
            <w:r w:rsidRPr="00520E28">
              <w:rPr>
                <w:rFonts w:cs="Times New Roman"/>
                <w:b/>
                <w:bCs/>
              </w:rPr>
              <w:t>Total</w:t>
            </w:r>
          </w:p>
        </w:tc>
        <w:tc>
          <w:tcPr>
            <w:tcW w:w="117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b/>
                <w:bCs/>
                <w:szCs w:val="22"/>
                <w:rtl/>
                <w:cs/>
                <w:lang w:val="en-US"/>
              </w:rPr>
            </w:pPr>
            <w:r w:rsidRPr="00520E28">
              <w:rPr>
                <w:b/>
                <w:bCs/>
                <w:szCs w:val="22"/>
                <w:lang w:val="en-US"/>
              </w:rPr>
              <w:t>15</w:t>
            </w:r>
          </w:p>
        </w:tc>
        <w:tc>
          <w:tcPr>
            <w:tcW w:w="180" w:type="dxa"/>
          </w:tcPr>
          <w:p w:rsidR="00AE3E5D" w:rsidRPr="00520E28" w:rsidRDefault="00AE3E5D" w:rsidP="00B06190">
            <w:pPr>
              <w:pStyle w:val="acctfourfigures"/>
              <w:tabs>
                <w:tab w:val="clear" w:pos="765"/>
                <w:tab w:val="decimal" w:pos="821"/>
              </w:tabs>
              <w:ind w:right="11"/>
              <w:rPr>
                <w:b/>
                <w:bCs/>
                <w:szCs w:val="22"/>
                <w:rtl/>
                <w:cs/>
                <w:lang w:val="en-US"/>
              </w:rPr>
            </w:pPr>
          </w:p>
        </w:tc>
        <w:tc>
          <w:tcPr>
            <w:tcW w:w="126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b/>
                <w:bCs/>
                <w:szCs w:val="22"/>
                <w:rtl/>
                <w:cs/>
                <w:lang w:val="en-US"/>
              </w:rPr>
            </w:pPr>
            <w:r w:rsidRPr="00520E28">
              <w:rPr>
                <w:b/>
                <w:bCs/>
                <w:szCs w:val="22"/>
                <w:lang w:val="en-US"/>
              </w:rPr>
              <w:t>26</w:t>
            </w:r>
          </w:p>
        </w:tc>
        <w:tc>
          <w:tcPr>
            <w:tcW w:w="180" w:type="dxa"/>
          </w:tcPr>
          <w:p w:rsidR="00AE3E5D" w:rsidRPr="00520E28" w:rsidRDefault="00AE3E5D" w:rsidP="00B06190">
            <w:pPr>
              <w:pStyle w:val="acctfourfigures"/>
              <w:tabs>
                <w:tab w:val="clear" w:pos="765"/>
                <w:tab w:val="decimal" w:pos="821"/>
              </w:tabs>
              <w:ind w:right="11"/>
              <w:rPr>
                <w:b/>
                <w:bCs/>
                <w:szCs w:val="22"/>
                <w:rtl/>
                <w:cs/>
                <w:lang w:val="en-US"/>
              </w:rPr>
            </w:pPr>
          </w:p>
        </w:tc>
        <w:tc>
          <w:tcPr>
            <w:tcW w:w="117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b/>
                <w:bCs/>
                <w:szCs w:val="22"/>
                <w:rtl/>
                <w:cs/>
                <w:lang w:val="en-US"/>
              </w:rPr>
            </w:pPr>
            <w:r w:rsidRPr="00520E28">
              <w:rPr>
                <w:b/>
                <w:bCs/>
                <w:szCs w:val="22"/>
                <w:lang w:val="en-US"/>
              </w:rPr>
              <w:t>5</w:t>
            </w:r>
          </w:p>
        </w:tc>
        <w:tc>
          <w:tcPr>
            <w:tcW w:w="180" w:type="dxa"/>
          </w:tcPr>
          <w:p w:rsidR="00AE3E5D" w:rsidRPr="00520E28" w:rsidRDefault="00AE3E5D" w:rsidP="00B06190">
            <w:pPr>
              <w:pStyle w:val="acctfourfigures"/>
              <w:tabs>
                <w:tab w:val="clear" w:pos="765"/>
                <w:tab w:val="decimal" w:pos="821"/>
              </w:tabs>
              <w:ind w:right="11"/>
              <w:rPr>
                <w:b/>
                <w:bCs/>
                <w:szCs w:val="22"/>
                <w:rtl/>
                <w:cs/>
                <w:lang w:val="en-US"/>
              </w:rPr>
            </w:pPr>
          </w:p>
        </w:tc>
        <w:tc>
          <w:tcPr>
            <w:tcW w:w="117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b/>
                <w:bCs/>
                <w:szCs w:val="22"/>
                <w:rtl/>
                <w:cs/>
                <w:lang w:val="en-US"/>
              </w:rPr>
            </w:pPr>
            <w:r w:rsidRPr="00520E28">
              <w:rPr>
                <w:b/>
                <w:bCs/>
                <w:szCs w:val="22"/>
                <w:lang w:val="en-US"/>
              </w:rPr>
              <w:t>19</w:t>
            </w:r>
          </w:p>
        </w:tc>
      </w:tr>
    </w:tbl>
    <w:p w:rsidR="00AE3E5D" w:rsidRPr="00520E28" w:rsidRDefault="00AE3E5D" w:rsidP="00AE3E5D">
      <w:r w:rsidRPr="00520E28">
        <w:br w:type="page"/>
      </w:r>
    </w:p>
    <w:tbl>
      <w:tblPr>
        <w:tblpPr w:leftFromText="180" w:rightFromText="180" w:vertAnchor="text" w:horzAnchor="margin" w:tblpX="518" w:tblpY="183"/>
        <w:tblW w:w="8809" w:type="dxa"/>
        <w:tblLayout w:type="fixed"/>
        <w:tblCellMar>
          <w:left w:w="79" w:type="dxa"/>
          <w:right w:w="79" w:type="dxa"/>
        </w:tblCellMar>
        <w:tblLook w:val="0000" w:firstRow="0" w:lastRow="0" w:firstColumn="0" w:lastColumn="0" w:noHBand="0" w:noVBand="0"/>
      </w:tblPr>
      <w:tblGrid>
        <w:gridCol w:w="3499"/>
        <w:gridCol w:w="1170"/>
        <w:gridCol w:w="180"/>
        <w:gridCol w:w="1260"/>
        <w:gridCol w:w="180"/>
        <w:gridCol w:w="1170"/>
        <w:gridCol w:w="180"/>
        <w:gridCol w:w="1170"/>
      </w:tblGrid>
      <w:tr w:rsidR="00AE3E5D" w:rsidRPr="00520E28" w:rsidTr="00B06190">
        <w:trPr>
          <w:cantSplit/>
          <w:tblHeader/>
        </w:trPr>
        <w:tc>
          <w:tcPr>
            <w:tcW w:w="3499" w:type="dxa"/>
          </w:tcPr>
          <w:p w:rsidR="00AE3E5D" w:rsidRPr="00520E28" w:rsidRDefault="00AE3E5D" w:rsidP="00B06190">
            <w:pPr>
              <w:rPr>
                <w:rFonts w:cs="Times New Roman"/>
              </w:rPr>
            </w:pPr>
          </w:p>
        </w:tc>
        <w:tc>
          <w:tcPr>
            <w:tcW w:w="2610" w:type="dxa"/>
            <w:gridSpan w:val="3"/>
          </w:tcPr>
          <w:p w:rsidR="00AE3E5D" w:rsidRPr="00520E28" w:rsidRDefault="00AE3E5D" w:rsidP="00B06190">
            <w:pPr>
              <w:pStyle w:val="acctmergecolhdg"/>
              <w:ind w:left="-79" w:right="-79"/>
              <w:rPr>
                <w:szCs w:val="22"/>
              </w:rPr>
            </w:pPr>
            <w:r w:rsidRPr="00520E28">
              <w:rPr>
                <w:szCs w:val="22"/>
              </w:rPr>
              <w:t>Consolidated</w:t>
            </w:r>
          </w:p>
        </w:tc>
        <w:tc>
          <w:tcPr>
            <w:tcW w:w="180" w:type="dxa"/>
          </w:tcPr>
          <w:p w:rsidR="00AE3E5D" w:rsidRPr="00520E28" w:rsidRDefault="00AE3E5D" w:rsidP="00B06190">
            <w:pPr>
              <w:pStyle w:val="acctmergecolhdg"/>
              <w:ind w:left="-79" w:right="-79"/>
              <w:rPr>
                <w:szCs w:val="22"/>
              </w:rPr>
            </w:pPr>
          </w:p>
        </w:tc>
        <w:tc>
          <w:tcPr>
            <w:tcW w:w="2520" w:type="dxa"/>
            <w:gridSpan w:val="3"/>
          </w:tcPr>
          <w:p w:rsidR="00AE3E5D" w:rsidRPr="00520E28" w:rsidRDefault="00AE3E5D" w:rsidP="00B06190">
            <w:pPr>
              <w:pStyle w:val="acctmergecolhdg"/>
              <w:ind w:left="-79" w:right="-79"/>
              <w:rPr>
                <w:szCs w:val="22"/>
              </w:rPr>
            </w:pPr>
            <w:r w:rsidRPr="00520E28">
              <w:rPr>
                <w:szCs w:val="22"/>
              </w:rPr>
              <w:t>Separate</w:t>
            </w:r>
          </w:p>
        </w:tc>
      </w:tr>
      <w:tr w:rsidR="00AE3E5D" w:rsidRPr="00520E28" w:rsidTr="00B06190">
        <w:trPr>
          <w:cantSplit/>
          <w:tblHeader/>
        </w:trPr>
        <w:tc>
          <w:tcPr>
            <w:tcW w:w="3499" w:type="dxa"/>
          </w:tcPr>
          <w:p w:rsidR="00AE3E5D" w:rsidRPr="00520E28" w:rsidRDefault="00AE3E5D" w:rsidP="00B06190">
            <w:pPr>
              <w:rPr>
                <w:rFonts w:cs="Times New Roman"/>
              </w:rPr>
            </w:pPr>
          </w:p>
        </w:tc>
        <w:tc>
          <w:tcPr>
            <w:tcW w:w="2610" w:type="dxa"/>
            <w:gridSpan w:val="3"/>
          </w:tcPr>
          <w:p w:rsidR="00AE3E5D" w:rsidRPr="00520E28" w:rsidRDefault="00AE3E5D" w:rsidP="00B06190">
            <w:pPr>
              <w:pStyle w:val="acctmergecolhdg"/>
              <w:ind w:left="-79" w:right="-79"/>
              <w:rPr>
                <w:szCs w:val="22"/>
              </w:rPr>
            </w:pPr>
            <w:r w:rsidRPr="00520E28">
              <w:rPr>
                <w:szCs w:val="22"/>
              </w:rPr>
              <w:t>financial statements</w:t>
            </w:r>
          </w:p>
        </w:tc>
        <w:tc>
          <w:tcPr>
            <w:tcW w:w="180" w:type="dxa"/>
          </w:tcPr>
          <w:p w:rsidR="00AE3E5D" w:rsidRPr="00520E28" w:rsidRDefault="00AE3E5D" w:rsidP="00B06190">
            <w:pPr>
              <w:pStyle w:val="acctmergecolhdg"/>
              <w:ind w:left="-79" w:right="-79"/>
              <w:rPr>
                <w:szCs w:val="22"/>
              </w:rPr>
            </w:pPr>
          </w:p>
        </w:tc>
        <w:tc>
          <w:tcPr>
            <w:tcW w:w="2520" w:type="dxa"/>
            <w:gridSpan w:val="3"/>
          </w:tcPr>
          <w:p w:rsidR="00AE3E5D" w:rsidRPr="00520E28" w:rsidRDefault="00AE3E5D" w:rsidP="00B06190">
            <w:pPr>
              <w:pStyle w:val="acctmergecolhdg"/>
              <w:ind w:left="-79" w:right="-79"/>
              <w:rPr>
                <w:szCs w:val="22"/>
              </w:rPr>
            </w:pPr>
            <w:r w:rsidRPr="00520E28">
              <w:rPr>
                <w:szCs w:val="22"/>
              </w:rPr>
              <w:t xml:space="preserve">financial statements </w:t>
            </w:r>
          </w:p>
        </w:tc>
      </w:tr>
      <w:tr w:rsidR="00AE3E5D" w:rsidRPr="00520E28" w:rsidTr="00B06190">
        <w:trPr>
          <w:cantSplit/>
          <w:tblHeader/>
        </w:trPr>
        <w:tc>
          <w:tcPr>
            <w:tcW w:w="3499" w:type="dxa"/>
          </w:tcPr>
          <w:p w:rsidR="00AE3E5D" w:rsidRPr="00520E28" w:rsidRDefault="00AE3E5D" w:rsidP="00B06190">
            <w:pPr>
              <w:pStyle w:val="acctfourfigures"/>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AE3E5D" w:rsidRPr="00520E28" w:rsidRDefault="00AE3E5D" w:rsidP="00B06190">
            <w:pPr>
              <w:pStyle w:val="acctfourfigures"/>
              <w:spacing w:line="280" w:lineRule="atLeast"/>
              <w:jc w:val="center"/>
              <w:rPr>
                <w:szCs w:val="22"/>
              </w:rPr>
            </w:pPr>
          </w:p>
        </w:tc>
        <w:tc>
          <w:tcPr>
            <w:tcW w:w="126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c>
          <w:tcPr>
            <w:tcW w:w="18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lang w:val="en-US" w:bidi="th-TH"/>
              </w:rPr>
            </w:pPr>
            <w:r w:rsidRPr="00520E28">
              <w:rPr>
                <w:szCs w:val="22"/>
              </w:rPr>
              <w:t>2017</w:t>
            </w:r>
          </w:p>
        </w:tc>
        <w:tc>
          <w:tcPr>
            <w:tcW w:w="180" w:type="dxa"/>
          </w:tcPr>
          <w:p w:rsidR="00AE3E5D" w:rsidRPr="00520E28" w:rsidRDefault="00AE3E5D" w:rsidP="00B06190">
            <w:pPr>
              <w:pStyle w:val="acctfourfigures"/>
              <w:spacing w:line="280" w:lineRule="atLeast"/>
              <w:jc w:val="center"/>
              <w:rPr>
                <w:szCs w:val="22"/>
              </w:rPr>
            </w:pPr>
          </w:p>
        </w:tc>
        <w:tc>
          <w:tcPr>
            <w:tcW w:w="1170" w:type="dxa"/>
          </w:tcPr>
          <w:p w:rsidR="00AE3E5D" w:rsidRPr="00520E28" w:rsidRDefault="00AE3E5D" w:rsidP="00B06190">
            <w:pPr>
              <w:pStyle w:val="acctfourfigures"/>
              <w:tabs>
                <w:tab w:val="clear" w:pos="765"/>
              </w:tabs>
              <w:spacing w:line="280" w:lineRule="atLeast"/>
              <w:jc w:val="center"/>
              <w:rPr>
                <w:szCs w:val="22"/>
              </w:rPr>
            </w:pPr>
            <w:r w:rsidRPr="00520E28">
              <w:rPr>
                <w:szCs w:val="22"/>
              </w:rPr>
              <w:t>2016</w:t>
            </w:r>
          </w:p>
        </w:tc>
      </w:tr>
      <w:tr w:rsidR="00AE3E5D" w:rsidRPr="00520E28" w:rsidTr="00B06190">
        <w:trPr>
          <w:cantSplit/>
        </w:trPr>
        <w:tc>
          <w:tcPr>
            <w:tcW w:w="3499" w:type="dxa"/>
          </w:tcPr>
          <w:p w:rsidR="00AE3E5D" w:rsidRPr="00520E28" w:rsidRDefault="00AE3E5D" w:rsidP="00B06190">
            <w:pPr>
              <w:rPr>
                <w:rFonts w:cs="Times New Roman"/>
                <w:b/>
                <w:bCs/>
                <w:i/>
                <w:iCs/>
              </w:rPr>
            </w:pPr>
          </w:p>
        </w:tc>
        <w:tc>
          <w:tcPr>
            <w:tcW w:w="5310" w:type="dxa"/>
            <w:gridSpan w:val="7"/>
          </w:tcPr>
          <w:p w:rsidR="00AE3E5D" w:rsidRPr="00520E28" w:rsidRDefault="00AE3E5D" w:rsidP="00B06190">
            <w:pPr>
              <w:pStyle w:val="acctfourfigures"/>
              <w:ind w:left="-79" w:right="-79"/>
              <w:jc w:val="center"/>
              <w:rPr>
                <w:i/>
                <w:iCs/>
                <w:szCs w:val="22"/>
              </w:rPr>
            </w:pPr>
            <w:r w:rsidRPr="00520E28">
              <w:rPr>
                <w:i/>
                <w:iCs/>
                <w:szCs w:val="22"/>
              </w:rPr>
              <w:t>(in million Baht)</w:t>
            </w:r>
          </w:p>
        </w:tc>
      </w:tr>
    </w:tbl>
    <w:tbl>
      <w:tblPr>
        <w:tblW w:w="8820" w:type="dxa"/>
        <w:tblInd w:w="529" w:type="dxa"/>
        <w:tblLayout w:type="fixed"/>
        <w:tblCellMar>
          <w:left w:w="79" w:type="dxa"/>
          <w:right w:w="79" w:type="dxa"/>
        </w:tblCellMar>
        <w:tblLook w:val="0000" w:firstRow="0" w:lastRow="0" w:firstColumn="0" w:lastColumn="0" w:noHBand="0" w:noVBand="0"/>
      </w:tblPr>
      <w:tblGrid>
        <w:gridCol w:w="3510"/>
        <w:gridCol w:w="1170"/>
        <w:gridCol w:w="180"/>
        <w:gridCol w:w="1260"/>
        <w:gridCol w:w="180"/>
        <w:gridCol w:w="1170"/>
        <w:gridCol w:w="180"/>
        <w:gridCol w:w="1170"/>
      </w:tblGrid>
      <w:tr w:rsidR="00AE3E5D" w:rsidRPr="00520E28" w:rsidTr="00B06190">
        <w:trPr>
          <w:cantSplit/>
        </w:trPr>
        <w:tc>
          <w:tcPr>
            <w:tcW w:w="3510" w:type="dxa"/>
          </w:tcPr>
          <w:p w:rsidR="00AE3E5D" w:rsidRPr="00520E28" w:rsidRDefault="00AE3E5D" w:rsidP="00B06190">
            <w:pPr>
              <w:rPr>
                <w:rFonts w:cs="Times New Roman"/>
                <w:b/>
                <w:bCs/>
              </w:rPr>
            </w:pPr>
            <w:r w:rsidRPr="00520E28">
              <w:rPr>
                <w:rFonts w:cs="Times New Roman"/>
                <w:b/>
                <w:bCs/>
              </w:rPr>
              <w:t>Others commitment</w:t>
            </w:r>
          </w:p>
        </w:tc>
        <w:tc>
          <w:tcPr>
            <w:tcW w:w="1170" w:type="dxa"/>
          </w:tcPr>
          <w:p w:rsidR="00AE3E5D" w:rsidRPr="00520E28" w:rsidRDefault="00AE3E5D" w:rsidP="00B06190">
            <w:pPr>
              <w:pStyle w:val="acctfourfigures"/>
              <w:tabs>
                <w:tab w:val="clear" w:pos="765"/>
                <w:tab w:val="decimal" w:pos="821"/>
              </w:tabs>
              <w:ind w:left="-68" w:right="-79"/>
              <w:rPr>
                <w:szCs w:val="22"/>
                <w:lang w:val="en-US"/>
              </w:rPr>
            </w:pP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821"/>
              </w:tabs>
              <w:ind w:left="-68" w:right="-79"/>
              <w:rPr>
                <w:szCs w:val="22"/>
                <w:lang w:val="en-US"/>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79" w:right="-79"/>
              <w:rPr>
                <w:szCs w:val="22"/>
              </w:rPr>
            </w:pPr>
          </w:p>
        </w:tc>
      </w:tr>
      <w:tr w:rsidR="00AE3E5D" w:rsidRPr="00520E28" w:rsidTr="00B06190">
        <w:trPr>
          <w:cantSplit/>
        </w:trPr>
        <w:tc>
          <w:tcPr>
            <w:tcW w:w="3510" w:type="dxa"/>
          </w:tcPr>
          <w:p w:rsidR="00AE3E5D" w:rsidRPr="00520E28" w:rsidRDefault="00AE3E5D" w:rsidP="00B06190">
            <w:pPr>
              <w:ind w:left="38"/>
              <w:rPr>
                <w:rFonts w:cs="Times New Roman"/>
              </w:rPr>
            </w:pPr>
            <w:r w:rsidRPr="00520E28">
              <w:rPr>
                <w:rFonts w:cs="Times New Roman"/>
              </w:rPr>
              <w:t>Letters of guarantee from bank</w:t>
            </w:r>
          </w:p>
        </w:tc>
        <w:tc>
          <w:tcPr>
            <w:tcW w:w="1170" w:type="dxa"/>
          </w:tcPr>
          <w:p w:rsidR="00AE3E5D" w:rsidRPr="00520E28" w:rsidRDefault="00AE3E5D" w:rsidP="00B06190">
            <w:pPr>
              <w:pStyle w:val="acctfourfigures"/>
              <w:tabs>
                <w:tab w:val="clear" w:pos="765"/>
                <w:tab w:val="decimal" w:pos="821"/>
              </w:tabs>
              <w:ind w:left="-68" w:right="-79"/>
              <w:rPr>
                <w:szCs w:val="22"/>
                <w:lang w:val="en-US" w:bidi="th-TH"/>
              </w:rPr>
            </w:pPr>
            <w:r w:rsidRPr="00520E28">
              <w:rPr>
                <w:szCs w:val="22"/>
                <w:lang w:val="en-US" w:bidi="th-TH"/>
              </w:rPr>
              <w:t>107</w:t>
            </w: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461"/>
              </w:tabs>
              <w:ind w:left="-68" w:right="-79"/>
              <w:rPr>
                <w:szCs w:val="22"/>
                <w:lang w:val="en-US" w:bidi="th-TH"/>
              </w:rPr>
            </w:pPr>
            <w:r w:rsidRPr="00520E28">
              <w:rPr>
                <w:szCs w:val="22"/>
                <w:cs/>
                <w:lang w:val="en-US" w:bidi="th-TH"/>
              </w:rPr>
              <w:t>150</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68" w:right="-79"/>
              <w:rPr>
                <w:szCs w:val="22"/>
                <w:lang w:val="en-US" w:bidi="th-TH"/>
              </w:rPr>
            </w:pPr>
            <w:r w:rsidRPr="00520E28">
              <w:rPr>
                <w:szCs w:val="22"/>
                <w:lang w:val="en-US" w:bidi="th-TH"/>
              </w:rPr>
              <w:t>37</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461"/>
              </w:tabs>
              <w:ind w:left="-68" w:right="-79"/>
              <w:rPr>
                <w:szCs w:val="22"/>
                <w:lang w:val="en-US" w:bidi="th-TH"/>
              </w:rPr>
            </w:pPr>
            <w:r w:rsidRPr="00520E28">
              <w:rPr>
                <w:szCs w:val="22"/>
                <w:cs/>
                <w:lang w:val="en-US" w:bidi="th-TH"/>
              </w:rPr>
              <w:t>108</w:t>
            </w:r>
          </w:p>
        </w:tc>
      </w:tr>
      <w:tr w:rsidR="00AE3E5D" w:rsidRPr="00520E28" w:rsidTr="00B06190">
        <w:trPr>
          <w:cantSplit/>
        </w:trPr>
        <w:tc>
          <w:tcPr>
            <w:tcW w:w="3510" w:type="dxa"/>
          </w:tcPr>
          <w:p w:rsidR="00AE3E5D" w:rsidRPr="00520E28" w:rsidRDefault="00AE3E5D" w:rsidP="00B06190">
            <w:pPr>
              <w:tabs>
                <w:tab w:val="left" w:pos="275"/>
              </w:tabs>
              <w:ind w:left="38"/>
              <w:rPr>
                <w:rFonts w:cs="Cordia New"/>
                <w:cs/>
                <w:lang w:val="en-US"/>
              </w:rPr>
            </w:pPr>
            <w:r w:rsidRPr="00520E28">
              <w:rPr>
                <w:rFonts w:cs="Cordia New"/>
                <w:lang w:val="en-US"/>
              </w:rPr>
              <w:t xml:space="preserve">Unused letters of credit </w:t>
            </w:r>
          </w:p>
        </w:tc>
        <w:tc>
          <w:tcPr>
            <w:tcW w:w="1170" w:type="dxa"/>
          </w:tcPr>
          <w:p w:rsidR="00AE3E5D" w:rsidRPr="00520E28" w:rsidRDefault="00AE3E5D" w:rsidP="00B06190">
            <w:pPr>
              <w:pStyle w:val="acctfourfigures"/>
              <w:tabs>
                <w:tab w:val="clear" w:pos="765"/>
                <w:tab w:val="decimal" w:pos="821"/>
              </w:tabs>
              <w:ind w:left="-68" w:right="-79"/>
              <w:rPr>
                <w:szCs w:val="22"/>
                <w:lang w:val="en-US" w:bidi="th-TH"/>
              </w:rPr>
            </w:pPr>
            <w:r w:rsidRPr="00520E28">
              <w:rPr>
                <w:szCs w:val="22"/>
                <w:lang w:val="en-US" w:bidi="th-TH"/>
              </w:rPr>
              <w:t>82</w:t>
            </w: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821"/>
              </w:tabs>
              <w:ind w:left="-68" w:right="-79"/>
              <w:rPr>
                <w:szCs w:val="22"/>
                <w:lang w:val="en-US" w:bidi="th-TH"/>
              </w:rPr>
            </w:pPr>
            <w:r w:rsidRPr="00520E28">
              <w:rPr>
                <w:szCs w:val="22"/>
                <w:cs/>
                <w:lang w:val="en-US" w:bidi="th-TH"/>
              </w:rPr>
              <w:t>3</w:t>
            </w:r>
            <w:r w:rsidRPr="00520E28">
              <w:rPr>
                <w:szCs w:val="22"/>
                <w:lang w:val="en-US" w:bidi="th-TH"/>
              </w:rPr>
              <w:t>42</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68" w:right="-79"/>
              <w:rPr>
                <w:szCs w:val="22"/>
                <w:lang w:val="en-US" w:bidi="th-TH"/>
              </w:rPr>
            </w:pPr>
            <w:r w:rsidRPr="00520E28">
              <w:rPr>
                <w:szCs w:val="22"/>
                <w:lang w:val="en-US" w:bidi="th-TH"/>
              </w:rPr>
              <w:t>82</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68" w:right="-79"/>
              <w:rPr>
                <w:szCs w:val="22"/>
                <w:lang w:val="en-US" w:bidi="th-TH"/>
              </w:rPr>
            </w:pPr>
            <w:r w:rsidRPr="00520E28">
              <w:rPr>
                <w:szCs w:val="22"/>
                <w:lang w:val="en-US" w:bidi="th-TH"/>
              </w:rPr>
              <w:t>342</w:t>
            </w:r>
          </w:p>
        </w:tc>
      </w:tr>
      <w:tr w:rsidR="00AE3E5D" w:rsidRPr="00520E28" w:rsidTr="00B06190">
        <w:trPr>
          <w:cantSplit/>
        </w:trPr>
        <w:tc>
          <w:tcPr>
            <w:tcW w:w="3510" w:type="dxa"/>
          </w:tcPr>
          <w:p w:rsidR="00AE3E5D" w:rsidRPr="00520E28" w:rsidRDefault="00AE3E5D" w:rsidP="00B06190">
            <w:pPr>
              <w:tabs>
                <w:tab w:val="left" w:pos="275"/>
              </w:tabs>
              <w:ind w:left="38"/>
              <w:rPr>
                <w:rFonts w:cs="Times New Roman"/>
              </w:rPr>
            </w:pPr>
            <w:r w:rsidRPr="00520E28">
              <w:rPr>
                <w:rFonts w:cs="Times New Roman"/>
              </w:rPr>
              <w:t>Purchase agreement / Purchase order</w:t>
            </w:r>
          </w:p>
        </w:tc>
        <w:tc>
          <w:tcPr>
            <w:tcW w:w="117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141</w:t>
            </w: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183</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93</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154</w:t>
            </w:r>
          </w:p>
        </w:tc>
      </w:tr>
      <w:tr w:rsidR="00AE3E5D" w:rsidRPr="00520E28" w:rsidTr="00B06190">
        <w:trPr>
          <w:cantSplit/>
        </w:trPr>
        <w:tc>
          <w:tcPr>
            <w:tcW w:w="3510" w:type="dxa"/>
          </w:tcPr>
          <w:p w:rsidR="00AE3E5D" w:rsidRPr="00520E28" w:rsidRDefault="00AE3E5D" w:rsidP="00B06190">
            <w:pPr>
              <w:tabs>
                <w:tab w:val="left" w:pos="275"/>
              </w:tabs>
              <w:ind w:left="38"/>
              <w:rPr>
                <w:rFonts w:cs="Cordia New"/>
                <w:cs/>
              </w:rPr>
            </w:pPr>
            <w:r w:rsidRPr="00520E28">
              <w:rPr>
                <w:rFonts w:cs="Cordia New"/>
              </w:rPr>
              <w:t>Consultant agreement</w:t>
            </w:r>
          </w:p>
        </w:tc>
        <w:tc>
          <w:tcPr>
            <w:tcW w:w="117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2</w:t>
            </w:r>
          </w:p>
        </w:tc>
        <w:tc>
          <w:tcPr>
            <w:tcW w:w="180" w:type="dxa"/>
          </w:tcPr>
          <w:p w:rsidR="00AE3E5D" w:rsidRPr="00520E28" w:rsidRDefault="00AE3E5D" w:rsidP="00B06190">
            <w:pPr>
              <w:pStyle w:val="acctfourfigures"/>
              <w:rPr>
                <w:szCs w:val="22"/>
              </w:rPr>
            </w:pPr>
          </w:p>
        </w:tc>
        <w:tc>
          <w:tcPr>
            <w:tcW w:w="126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4</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w:t>
            </w:r>
          </w:p>
        </w:tc>
        <w:tc>
          <w:tcPr>
            <w:tcW w:w="180" w:type="dxa"/>
          </w:tcPr>
          <w:p w:rsidR="00AE3E5D" w:rsidRPr="00520E28" w:rsidRDefault="00AE3E5D" w:rsidP="00B06190">
            <w:pPr>
              <w:pStyle w:val="acctfourfigures"/>
              <w:rPr>
                <w:szCs w:val="22"/>
              </w:rPr>
            </w:pPr>
          </w:p>
        </w:tc>
        <w:tc>
          <w:tcPr>
            <w:tcW w:w="1170" w:type="dxa"/>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4</w:t>
            </w:r>
          </w:p>
        </w:tc>
      </w:tr>
      <w:tr w:rsidR="00AE3E5D" w:rsidRPr="00520E28" w:rsidTr="00B06190">
        <w:trPr>
          <w:cantSplit/>
        </w:trPr>
        <w:tc>
          <w:tcPr>
            <w:tcW w:w="3510" w:type="dxa"/>
          </w:tcPr>
          <w:p w:rsidR="00AE3E5D" w:rsidRPr="00520E28" w:rsidRDefault="00AE3E5D" w:rsidP="00B06190">
            <w:pPr>
              <w:ind w:left="38"/>
              <w:rPr>
                <w:rFonts w:cs="Times New Roman"/>
              </w:rPr>
            </w:pPr>
            <w:r w:rsidRPr="00520E28">
              <w:rPr>
                <w:rFonts w:cs="Times New Roman"/>
              </w:rPr>
              <w:t>Unrecognized budget cost of project</w:t>
            </w:r>
          </w:p>
        </w:tc>
        <w:tc>
          <w:tcPr>
            <w:tcW w:w="1170" w:type="dxa"/>
            <w:vAlign w:val="center"/>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114</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260" w:type="dxa"/>
            <w:vAlign w:val="center"/>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168</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170" w:type="dxa"/>
            <w:vAlign w:val="center"/>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87</w:t>
            </w:r>
          </w:p>
        </w:tc>
        <w:tc>
          <w:tcPr>
            <w:tcW w:w="180" w:type="dxa"/>
          </w:tcPr>
          <w:p w:rsidR="00AE3E5D" w:rsidRPr="00520E28" w:rsidRDefault="00AE3E5D" w:rsidP="00B06190">
            <w:pPr>
              <w:pStyle w:val="acctfourfigures"/>
              <w:tabs>
                <w:tab w:val="clear" w:pos="765"/>
                <w:tab w:val="decimal" w:pos="821"/>
              </w:tabs>
              <w:ind w:right="11"/>
              <w:rPr>
                <w:szCs w:val="22"/>
                <w:rtl/>
                <w:cs/>
                <w:lang w:val="en-US"/>
              </w:rPr>
            </w:pPr>
          </w:p>
        </w:tc>
        <w:tc>
          <w:tcPr>
            <w:tcW w:w="1170" w:type="dxa"/>
            <w:vAlign w:val="center"/>
          </w:tcPr>
          <w:p w:rsidR="00AE3E5D" w:rsidRPr="00520E28" w:rsidRDefault="00AE3E5D" w:rsidP="00B06190">
            <w:pPr>
              <w:pStyle w:val="acctfourfigures"/>
              <w:tabs>
                <w:tab w:val="clear" w:pos="765"/>
                <w:tab w:val="decimal" w:pos="821"/>
              </w:tabs>
              <w:ind w:left="-68" w:right="-79"/>
              <w:rPr>
                <w:szCs w:val="22"/>
                <w:lang w:val="en-US"/>
              </w:rPr>
            </w:pPr>
            <w:r w:rsidRPr="00520E28">
              <w:rPr>
                <w:szCs w:val="22"/>
                <w:lang w:val="en-US"/>
              </w:rPr>
              <w:t>129</w:t>
            </w:r>
          </w:p>
        </w:tc>
      </w:tr>
      <w:tr w:rsidR="00AE3E5D" w:rsidRPr="00520E28" w:rsidTr="00B06190">
        <w:trPr>
          <w:cantSplit/>
          <w:trHeight w:val="323"/>
        </w:trPr>
        <w:tc>
          <w:tcPr>
            <w:tcW w:w="3510" w:type="dxa"/>
          </w:tcPr>
          <w:p w:rsidR="00AE3E5D" w:rsidRPr="00520E28" w:rsidRDefault="00AE3E5D" w:rsidP="00B06190">
            <w:pPr>
              <w:ind w:left="38"/>
              <w:rPr>
                <w:rFonts w:cs="Times New Roman"/>
                <w:b/>
                <w:bCs/>
              </w:rPr>
            </w:pPr>
            <w:r w:rsidRPr="00520E28">
              <w:rPr>
                <w:rFonts w:cs="Times New Roman"/>
                <w:b/>
                <w:bCs/>
              </w:rPr>
              <w:t>Total</w:t>
            </w:r>
          </w:p>
        </w:tc>
        <w:tc>
          <w:tcPr>
            <w:tcW w:w="117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rFonts w:cstheme="minorBidi"/>
                <w:b/>
                <w:bCs/>
                <w:szCs w:val="22"/>
                <w:cs/>
                <w:lang w:val="en-US" w:bidi="th-TH"/>
              </w:rPr>
            </w:pPr>
            <w:r w:rsidRPr="00520E28">
              <w:rPr>
                <w:b/>
                <w:bCs/>
                <w:szCs w:val="22"/>
                <w:lang w:val="en-US" w:bidi="th-TH"/>
              </w:rPr>
              <w:t>446</w:t>
            </w:r>
          </w:p>
        </w:tc>
        <w:tc>
          <w:tcPr>
            <w:tcW w:w="180" w:type="dxa"/>
          </w:tcPr>
          <w:p w:rsidR="00AE3E5D" w:rsidRPr="00520E28" w:rsidRDefault="00AE3E5D" w:rsidP="00B06190">
            <w:pPr>
              <w:pStyle w:val="acctfourfigures"/>
              <w:tabs>
                <w:tab w:val="clear" w:pos="765"/>
                <w:tab w:val="decimal" w:pos="821"/>
              </w:tabs>
              <w:ind w:right="11"/>
              <w:rPr>
                <w:b/>
                <w:bCs/>
                <w:szCs w:val="22"/>
                <w:rtl/>
                <w:cs/>
                <w:lang w:val="en-US"/>
              </w:rPr>
            </w:pPr>
          </w:p>
        </w:tc>
        <w:tc>
          <w:tcPr>
            <w:tcW w:w="126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b/>
                <w:bCs/>
                <w:szCs w:val="22"/>
                <w:rtl/>
                <w:cs/>
                <w:lang w:val="en-US" w:bidi="th-TH"/>
              </w:rPr>
            </w:pPr>
            <w:r w:rsidRPr="00520E28">
              <w:rPr>
                <w:b/>
                <w:bCs/>
                <w:szCs w:val="22"/>
                <w:lang w:val="en-US" w:bidi="th-TH"/>
              </w:rPr>
              <w:t xml:space="preserve">   847</w:t>
            </w:r>
          </w:p>
        </w:tc>
        <w:tc>
          <w:tcPr>
            <w:tcW w:w="180" w:type="dxa"/>
          </w:tcPr>
          <w:p w:rsidR="00AE3E5D" w:rsidRPr="00520E28" w:rsidRDefault="00AE3E5D" w:rsidP="00B06190">
            <w:pPr>
              <w:pStyle w:val="acctfourfigures"/>
              <w:tabs>
                <w:tab w:val="clear" w:pos="765"/>
                <w:tab w:val="decimal" w:pos="821"/>
              </w:tabs>
              <w:ind w:right="11"/>
              <w:rPr>
                <w:b/>
                <w:bCs/>
                <w:szCs w:val="22"/>
                <w:rtl/>
                <w:cs/>
                <w:lang w:val="en-US"/>
              </w:rPr>
            </w:pPr>
          </w:p>
        </w:tc>
        <w:tc>
          <w:tcPr>
            <w:tcW w:w="117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b/>
                <w:bCs/>
                <w:szCs w:val="22"/>
                <w:rtl/>
                <w:cs/>
                <w:lang w:val="en-US" w:bidi="th-TH"/>
              </w:rPr>
            </w:pPr>
            <w:r w:rsidRPr="00520E28">
              <w:rPr>
                <w:b/>
                <w:bCs/>
                <w:szCs w:val="22"/>
                <w:lang w:val="en-US" w:bidi="th-TH"/>
              </w:rPr>
              <w:t>300</w:t>
            </w:r>
          </w:p>
        </w:tc>
        <w:tc>
          <w:tcPr>
            <w:tcW w:w="180" w:type="dxa"/>
          </w:tcPr>
          <w:p w:rsidR="00AE3E5D" w:rsidRPr="00520E28" w:rsidRDefault="00AE3E5D" w:rsidP="00B06190">
            <w:pPr>
              <w:pStyle w:val="acctfourfigures"/>
              <w:tabs>
                <w:tab w:val="clear" w:pos="765"/>
                <w:tab w:val="decimal" w:pos="821"/>
              </w:tabs>
              <w:ind w:right="11"/>
              <w:rPr>
                <w:b/>
                <w:bCs/>
                <w:szCs w:val="22"/>
                <w:rtl/>
                <w:cs/>
                <w:lang w:val="en-US"/>
              </w:rPr>
            </w:pPr>
          </w:p>
        </w:tc>
        <w:tc>
          <w:tcPr>
            <w:tcW w:w="1170" w:type="dxa"/>
            <w:tcBorders>
              <w:top w:val="single" w:sz="4" w:space="0" w:color="auto"/>
              <w:bottom w:val="double" w:sz="4" w:space="0" w:color="auto"/>
            </w:tcBorders>
            <w:vAlign w:val="center"/>
          </w:tcPr>
          <w:p w:rsidR="00AE3E5D" w:rsidRPr="00520E28" w:rsidRDefault="00AE3E5D" w:rsidP="00B06190">
            <w:pPr>
              <w:pStyle w:val="acctfourfigures"/>
              <w:tabs>
                <w:tab w:val="clear" w:pos="765"/>
                <w:tab w:val="decimal" w:pos="821"/>
              </w:tabs>
              <w:ind w:left="-68" w:right="-79"/>
              <w:rPr>
                <w:b/>
                <w:bCs/>
                <w:szCs w:val="22"/>
                <w:rtl/>
                <w:cs/>
                <w:lang w:val="en-US" w:bidi="th-TH"/>
              </w:rPr>
            </w:pPr>
            <w:r w:rsidRPr="00520E28">
              <w:rPr>
                <w:b/>
                <w:bCs/>
                <w:szCs w:val="22"/>
                <w:lang w:val="en-US" w:bidi="th-TH"/>
              </w:rPr>
              <w:t>737</w:t>
            </w:r>
          </w:p>
        </w:tc>
      </w:tr>
    </w:tbl>
    <w:p w:rsidR="00AE3E5D" w:rsidRPr="00520E28" w:rsidRDefault="00AE3E5D" w:rsidP="00AE3E5D">
      <w:pPr>
        <w:spacing w:line="240" w:lineRule="auto"/>
        <w:ind w:left="360"/>
        <w:jc w:val="both"/>
        <w:rPr>
          <w:sz w:val="16"/>
          <w:szCs w:val="16"/>
        </w:rPr>
      </w:pPr>
    </w:p>
    <w:p w:rsidR="00AE3E5D" w:rsidRPr="00520E28" w:rsidRDefault="00AE3E5D" w:rsidP="00AE3E5D">
      <w:pPr>
        <w:ind w:left="567"/>
        <w:jc w:val="both"/>
      </w:pPr>
      <w:r w:rsidRPr="00520E28">
        <w:t xml:space="preserve">As at 31 December 2017, the Company had unutilized credit facilities obtaining from a domestic commercial banks totalling Baht </w:t>
      </w:r>
      <w:r w:rsidR="00DD696F" w:rsidRPr="00520E28">
        <w:t>250</w:t>
      </w:r>
      <w:r w:rsidRPr="00520E28">
        <w:t xml:space="preserve"> million.</w:t>
      </w:r>
    </w:p>
    <w:p w:rsidR="00AE3E5D" w:rsidRPr="00520E28" w:rsidRDefault="00AE3E5D" w:rsidP="00AE3E5D">
      <w:pPr>
        <w:spacing w:line="240" w:lineRule="auto"/>
        <w:jc w:val="both"/>
        <w:rPr>
          <w:sz w:val="16"/>
          <w:szCs w:val="16"/>
        </w:rPr>
      </w:pPr>
    </w:p>
    <w:p w:rsidR="00AE3E5D" w:rsidRPr="00520E28" w:rsidRDefault="00AE3E5D" w:rsidP="00AE3E5D">
      <w:pPr>
        <w:tabs>
          <w:tab w:val="left" w:pos="540"/>
        </w:tabs>
        <w:ind w:right="47"/>
        <w:jc w:val="both"/>
        <w:rPr>
          <w:b/>
          <w:bCs/>
        </w:rPr>
      </w:pPr>
      <w:r w:rsidRPr="00520E28">
        <w:rPr>
          <w:b/>
          <w:bCs/>
          <w:lang w:val="en-US"/>
        </w:rPr>
        <w:t>38</w:t>
      </w:r>
      <w:r w:rsidRPr="00520E28">
        <w:rPr>
          <w:b/>
          <w:bCs/>
          <w:lang w:val="en-US"/>
        </w:rPr>
        <w:tab/>
        <w:t>Contingent liabilities and assets</w:t>
      </w:r>
    </w:p>
    <w:p w:rsidR="00AE3E5D" w:rsidRPr="00520E28" w:rsidRDefault="00AE3E5D" w:rsidP="00AE3E5D">
      <w:pPr>
        <w:spacing w:line="240" w:lineRule="auto"/>
        <w:ind w:left="360"/>
        <w:jc w:val="both"/>
        <w:rPr>
          <w:sz w:val="16"/>
          <w:szCs w:val="16"/>
        </w:rPr>
      </w:pPr>
    </w:p>
    <w:p w:rsidR="00AE3E5D" w:rsidRPr="00520E28" w:rsidRDefault="00AE3E5D" w:rsidP="00AE3E5D">
      <w:pPr>
        <w:ind w:left="555" w:right="47"/>
        <w:jc w:val="thaiDistribute"/>
        <w:rPr>
          <w:b/>
          <w:bCs/>
          <w:lang w:val="en-US"/>
        </w:rPr>
      </w:pPr>
      <w:r w:rsidRPr="00520E28">
        <w:rPr>
          <w:rFonts w:cs="Times New Roman"/>
          <w:b/>
          <w:bCs/>
        </w:rPr>
        <w:t>Purchase agreement with a for</w:t>
      </w:r>
      <w:r w:rsidRPr="00520E28">
        <w:rPr>
          <w:b/>
          <w:bCs/>
          <w:szCs w:val="28"/>
          <w:lang w:val="en-US"/>
        </w:rPr>
        <w:t>eign</w:t>
      </w:r>
      <w:r w:rsidRPr="00520E28">
        <w:rPr>
          <w:rFonts w:cs="Times New Roman"/>
          <w:b/>
          <w:bCs/>
        </w:rPr>
        <w:t xml:space="preserve"> company</w:t>
      </w:r>
      <w:r w:rsidRPr="00520E28">
        <w:rPr>
          <w:b/>
          <w:bCs/>
          <w:lang w:val="en-US"/>
        </w:rPr>
        <w:t xml:space="preserve"> (“Seller”)</w:t>
      </w:r>
    </w:p>
    <w:p w:rsidR="00AE3E5D" w:rsidRPr="00520E28" w:rsidRDefault="00AE3E5D" w:rsidP="00AE3E5D">
      <w:pPr>
        <w:spacing w:line="240" w:lineRule="auto"/>
        <w:ind w:left="360"/>
        <w:jc w:val="both"/>
        <w:rPr>
          <w:sz w:val="16"/>
          <w:szCs w:val="16"/>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520E28">
        <w:rPr>
          <w:rFonts w:ascii="Times New Roman" w:hAnsi="Times New Roman" w:cs="Times New Roman"/>
          <w:sz w:val="22"/>
          <w:szCs w:val="22"/>
        </w:rPr>
        <w:t>Pursuant to the agreement dated 9 September 2013 and an amendment dated 20 December 2013, Bliss-tel Public Company Limited (“Buyer”) entered into a purchase agreement for tablets with a foreign company (“Seller”), who is an authorized regional distributor, in the amount of 407,062 sets for resell to a public company under</w:t>
      </w:r>
      <w:r w:rsidRPr="00520E28">
        <w:rPr>
          <w:rFonts w:ascii="Times New Roman" w:hAnsi="Times New Roman" w:cs="Times New Roman" w:hint="cs"/>
          <w:sz w:val="22"/>
          <w:szCs w:val="22"/>
          <w:cs/>
        </w:rPr>
        <w:t xml:space="preserve"> </w:t>
      </w:r>
      <w:r w:rsidRPr="00520E28">
        <w:rPr>
          <w:rFonts w:ascii="Times New Roman" w:hAnsi="Times New Roman" w:cs="Times New Roman"/>
          <w:sz w:val="22"/>
          <w:szCs w:val="22"/>
        </w:rPr>
        <w:t>the e-Auction of the Office of the Basic Education Commission (“Government Agency”), requiring completely deliverable within 15 December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as scheduled in the agreement as result of the factory proceeding the part of tablets was fire which was commercial frustration and out of control.  The Buyer promptly noted the above frustration to such public company as the counterparty with Government Agency.  While the public company also notified Government Agency the cause of delayed delivery.</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520E28">
        <w:rPr>
          <w:rFonts w:ascii="Times New Roman" w:hAnsi="Times New Roman" w:cs="Times New Roman"/>
          <w:sz w:val="22"/>
          <w:szCs w:val="22"/>
        </w:rPr>
        <w:t>And during the year 2014 to 31 December 2017, an advance payment on tablets that a public company (“a public company”) paid the above advance payment for goods instead of the Company to the manufacturing factory in oversea of Baht 25 million only party, which did not notify to the Company or was not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25 million</w:t>
      </w:r>
      <w:r w:rsidRPr="00520E28">
        <w:rPr>
          <w:rFonts w:ascii="Times New Roman" w:hAnsi="Times New Roman" w:cs="Cordia New"/>
          <w:sz w:val="22"/>
          <w:szCs w:val="22"/>
        </w:rPr>
        <w:t>.</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cs/>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520E28">
        <w:rPr>
          <w:rFonts w:ascii="Times New Roman" w:hAnsi="Times New Roman" w:cs="Cordia New"/>
          <w:sz w:val="22"/>
          <w:szCs w:val="22"/>
        </w:rPr>
        <w:t>As the letter of the foreign company’s legal consultant (“the seller”) dated 25 March 2014 notified to cancel the tablet purchase agreement in relation to :-</w:t>
      </w:r>
    </w:p>
    <w:p w:rsidR="00AE3E5D" w:rsidRPr="00520E28" w:rsidRDefault="00AE3E5D" w:rsidP="00AE3E5D">
      <w:pPr>
        <w:pStyle w:val="ListParagraph"/>
        <w:rPr>
          <w:rFonts w:cs="Cordia New"/>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520E28">
        <w:rPr>
          <w:rFonts w:ascii="Times New Roman" w:hAnsi="Times New Roman" w:cs="Cordia New"/>
          <w:sz w:val="22"/>
          <w:szCs w:val="22"/>
        </w:rPr>
        <w:t>-</w:t>
      </w:r>
      <w:r w:rsidRPr="00520E28">
        <w:rPr>
          <w:rFonts w:ascii="Times New Roman" w:hAnsi="Times New Roman" w:cs="Cordia New"/>
          <w:sz w:val="22"/>
          <w:szCs w:val="22"/>
        </w:rPr>
        <w:tab/>
        <w:t xml:space="preserve">On 19 January 2013, the Company purchased tablets of 2,900 units from the foreign company (“the seller”) in the amount of USD 170,430 or Baht 5.24 </w:t>
      </w:r>
      <w:r w:rsidR="00DD696F" w:rsidRPr="00520E28">
        <w:rPr>
          <w:rFonts w:ascii="Times New Roman" w:hAnsi="Times New Roman" w:cs="Cordia New"/>
          <w:sz w:val="22"/>
          <w:szCs w:val="22"/>
        </w:rPr>
        <w:t>million</w:t>
      </w:r>
      <w:r w:rsidRPr="00520E28">
        <w:rPr>
          <w:rFonts w:ascii="Times New Roman" w:hAnsi="Times New Roman" w:cs="Cordia New"/>
          <w:sz w:val="22"/>
          <w:szCs w:val="22"/>
        </w:rPr>
        <w:t>.  The public company settled already while the Company recorded trade accounts receivable as at 31 December 2014 in the amount of Baht 5.54 million.</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520E28">
        <w:rPr>
          <w:rFonts w:ascii="Times New Roman" w:hAnsi="Times New Roman" w:cs="Cordia New"/>
          <w:sz w:val="22"/>
          <w:szCs w:val="22"/>
        </w:rPr>
        <w:t>-</w:t>
      </w:r>
      <w:r w:rsidRPr="00520E28">
        <w:rPr>
          <w:rFonts w:ascii="Times New Roman" w:hAnsi="Times New Roman" w:cs="Cordia New"/>
          <w:sz w:val="22"/>
          <w:szCs w:val="22"/>
        </w:rPr>
        <w:tab/>
        <w:t>Subsequently, on 7 February 2014 and 10 February 2014, the foreign company delivered 28,710 tablets to Bangkok Port but the public company did not accept those tablets.  The foreign company (“the seller”) tried to contact but the public company and the Company ignored.</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520E28">
        <w:rPr>
          <w:rFonts w:ascii="Times New Roman" w:hAnsi="Times New Roman" w:cs="Cordia New"/>
          <w:sz w:val="22"/>
          <w:szCs w:val="22"/>
        </w:rPr>
        <w:t>-</w:t>
      </w:r>
      <w:r w:rsidRPr="00520E28">
        <w:rPr>
          <w:rFonts w:ascii="Times New Roman" w:hAnsi="Times New Roman" w:cs="Cordia New"/>
          <w:sz w:val="22"/>
          <w:szCs w:val="22"/>
        </w:rPr>
        <w:tab/>
        <w:t>From the above reasons, the foreign company (“the seller”) terminated the agreement with the Company and the public company because of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AE3E5D" w:rsidRPr="00520E28" w:rsidRDefault="00AE3E5D" w:rsidP="00AE3E5D">
      <w:pPr>
        <w:ind w:left="555" w:right="47"/>
        <w:jc w:val="thaiDistribute"/>
        <w:rPr>
          <w:rFonts w:cs="Times New Roman"/>
          <w:b/>
          <w:bCs/>
        </w:rPr>
      </w:pPr>
      <w:r w:rsidRPr="00520E28">
        <w:rPr>
          <w:rFonts w:cs="Times New Roman"/>
          <w:b/>
          <w:bCs/>
        </w:rPr>
        <w:t>Sale agreement for tablets with a Public Company or (“Buyer”)</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520E28">
        <w:rPr>
          <w:rFonts w:ascii="Times New Roman" w:hAnsi="Times New Roman" w:cs="Times New Roman"/>
          <w:sz w:val="22"/>
          <w:szCs w:val="22"/>
        </w:rPr>
        <w:t xml:space="preserve">On 26 September 2013, the Company (“Seller”) entered into a sale agreement for tablet with a public company (“Buyer”) in the amount of 407,062 sets for submitting to the Office of the Basic Education Commission (“Government Agency”), requiring completely deliverable within 22 December 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sold 2,990 tablets or in the amount of Baht 5.54 </w:t>
      </w:r>
      <w:r w:rsidRPr="00520E28">
        <w:rPr>
          <w:rFonts w:ascii="Times New Roman" w:hAnsi="Times New Roman" w:cs="Cordia New"/>
          <w:sz w:val="22"/>
          <w:szCs w:val="22"/>
        </w:rPr>
        <w:t>million.</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520E28">
        <w:rPr>
          <w:rFonts w:ascii="Times New Roman" w:hAnsi="Times New Roman" w:cs="Times New Roman"/>
          <w:sz w:val="22"/>
          <w:szCs w:val="22"/>
        </w:rPr>
        <w:t>Therefore, the Company was unable to deliver the tablets to the Buyer as the schedule in the agreement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Agency as counterparty.  Based on such situation, the delivery of tablets was delay over the schedule time.  Subsequently, on 31 March 2014, the Company obtained a letter from the buyer’s legal consultant (“a public company”) in relation to be not complying with the agreement, to terminate the sale and purchase agreement with the Company, which became effective on 30 April 2014, and to reserve the right for claims on breach of agreement.</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520E28">
        <w:rPr>
          <w:rFonts w:ascii="Times New Roman" w:hAnsi="Times New Roman" w:cs="Times New Roman"/>
          <w:b/>
          <w:bCs/>
          <w:i/>
          <w:iCs/>
          <w:sz w:val="22"/>
          <w:szCs w:val="22"/>
        </w:rPr>
        <w:t>Management opinion</w:t>
      </w:r>
    </w:p>
    <w:p w:rsidR="00AE3E5D" w:rsidRPr="00520E28" w:rsidRDefault="00AE3E5D" w:rsidP="00AE3E5D">
      <w:pPr>
        <w:pStyle w:val="ListParagraph"/>
        <w:ind w:left="0"/>
        <w:rPr>
          <w:rFonts w:cs="Times New Roman"/>
          <w:szCs w:val="22"/>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520E28">
        <w:rPr>
          <w:rFonts w:ascii="Times New Roman" w:hAnsi="Times New Roman" w:cs="Times New Roman"/>
          <w:sz w:val="22"/>
          <w:szCs w:val="22"/>
        </w:rPr>
        <w:t>As of 27 February 2018,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p>
    <w:p w:rsidR="00AE3E5D" w:rsidRPr="00520E28" w:rsidRDefault="00AE3E5D" w:rsidP="00AE3E5D">
      <w:pPr>
        <w:spacing w:line="240" w:lineRule="auto"/>
        <w:rPr>
          <w:rFonts w:cs="Times New Roman"/>
          <w:b/>
          <w:bCs/>
          <w:i/>
          <w:iCs/>
          <w:lang w:val="en-US"/>
        </w:rPr>
      </w:pPr>
      <w:r w:rsidRPr="00520E28">
        <w:rPr>
          <w:rFonts w:cs="Times New Roman"/>
          <w:b/>
          <w:bCs/>
          <w:i/>
          <w:iCs/>
        </w:rPr>
        <w:br w:type="page"/>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520E28">
        <w:rPr>
          <w:rFonts w:ascii="Times New Roman" w:hAnsi="Times New Roman" w:cs="Times New Roman"/>
          <w:b/>
          <w:bCs/>
          <w:i/>
          <w:iCs/>
          <w:sz w:val="22"/>
          <w:szCs w:val="22"/>
        </w:rPr>
        <w:t>Preliminary opinion of the Company’s legal consultant</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jc w:val="both"/>
        <w:rPr>
          <w:rFonts w:ascii="Times New Roman" w:hAnsi="Times New Roman" w:cs="Cordia New"/>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67"/>
        <w:jc w:val="both"/>
        <w:rPr>
          <w:rFonts w:ascii="Times New Roman" w:hAnsi="Times New Roman" w:cs="Cordia New"/>
          <w:sz w:val="22"/>
          <w:szCs w:val="22"/>
        </w:rPr>
      </w:pPr>
      <w:r w:rsidRPr="00520E28">
        <w:rPr>
          <w:rFonts w:ascii="Times New Roman" w:hAnsi="Times New Roman" w:cs="Cordia New"/>
          <w:sz w:val="22"/>
          <w:szCs w:val="22"/>
        </w:rPr>
        <w:t>The Company’s legal consultant had an opinion summaried as follows:</w:t>
      </w:r>
    </w:p>
    <w:p w:rsidR="00AE3E5D" w:rsidRPr="00520E28" w:rsidRDefault="00AE3E5D" w:rsidP="00AE3E5D">
      <w:pPr>
        <w:pStyle w:val="ListParagraph"/>
        <w:rPr>
          <w:rFonts w:cs="Cordia New"/>
          <w:szCs w:val="22"/>
        </w:rPr>
      </w:pPr>
    </w:p>
    <w:p w:rsidR="00AE3E5D" w:rsidRPr="00520E28" w:rsidRDefault="00AE3E5D" w:rsidP="00AE3E5D">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jc w:val="both"/>
        <w:rPr>
          <w:rFonts w:ascii="Times New Roman" w:hAnsi="Times New Roman" w:cs="Cordia New"/>
          <w:sz w:val="22"/>
          <w:szCs w:val="22"/>
        </w:rPr>
      </w:pPr>
      <w:r w:rsidRPr="00520E28">
        <w:rPr>
          <w:rFonts w:ascii="Times New Roman" w:hAnsi="Times New Roman" w:cs="Cordia New"/>
          <w:sz w:val="22"/>
          <w:szCs w:val="22"/>
        </w:rPr>
        <w:t>In case, the party was unable to comply with the agreement and had to have penalties under the agreement.  If the amount of penalty was over than 10% of inventory amount, immediately terminated the contract or agreement (according to Government Rule) or approximately Baht 80 million.  Due to higher penalties, there was a right to request a reduction (according to Government Rule, and the Civil and Commercial Code).  Therefore, the Company’s legal consultant had an opinion that the penalties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AE3E5D" w:rsidRPr="00520E28" w:rsidRDefault="00AE3E5D" w:rsidP="00AE3E5D">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 w:val="left" w:pos="1260"/>
        </w:tabs>
        <w:spacing w:before="120" w:line="280" w:lineRule="atLeast"/>
        <w:ind w:left="1267"/>
        <w:jc w:val="both"/>
        <w:rPr>
          <w:rFonts w:ascii="Times New Roman" w:hAnsi="Times New Roman" w:cs="Cordia New"/>
          <w:sz w:val="22"/>
          <w:szCs w:val="22"/>
        </w:rPr>
      </w:pPr>
      <w:r w:rsidRPr="00520E28">
        <w:rPr>
          <w:rFonts w:ascii="Times New Roman" w:hAnsi="Times New Roman" w:cs="Cordia New"/>
          <w:sz w:val="22"/>
          <w:szCs w:val="22"/>
        </w:rPr>
        <w:t>In case of terminate the tablet purchase agreement by the foreign company (“the seller”), the sell broke the agreement to fail the delivery of inventories on time in the schedule mentioned in the agreement.  The action to use right for terminate the agreement with the Company, was illegal.  It assumed that the seller did not have the right to claim the remaining amount of inventory or any indemnity or compension from the Company.  Therefore, based on the above matter, it does not assume to be a dispute that may be occurred and does not assume to have contingent loss.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ind w:left="1260"/>
        <w:jc w:val="both"/>
        <w:rPr>
          <w:rFonts w:ascii="Times New Roman" w:hAnsi="Times New Roman" w:cs="Cordia New"/>
          <w:sz w:val="22"/>
          <w:szCs w:val="22"/>
        </w:rPr>
      </w:pPr>
    </w:p>
    <w:p w:rsidR="00AE3E5D" w:rsidRPr="00520E28" w:rsidRDefault="00AE3E5D" w:rsidP="00551D76">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both"/>
        <w:rPr>
          <w:rFonts w:ascii="Times New Roman" w:hAnsi="Times New Roman" w:cs="Cordia New"/>
          <w:sz w:val="22"/>
          <w:szCs w:val="22"/>
        </w:rPr>
      </w:pPr>
      <w:r w:rsidRPr="00520E28">
        <w:rPr>
          <w:rFonts w:ascii="Times New Roman" w:hAnsi="Times New Roman" w:cs="Times New Roman"/>
          <w:sz w:val="22"/>
          <w:szCs w:val="22"/>
        </w:rPr>
        <w:t>As of 27 February 2018,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AE3E5D" w:rsidRPr="00520E28" w:rsidRDefault="00AE3E5D" w:rsidP="00AE3E5D">
      <w:pPr>
        <w:pStyle w:val="ListParagraph"/>
        <w:spacing w:line="240" w:lineRule="auto"/>
        <w:ind w:left="0"/>
        <w:rPr>
          <w:rFonts w:cs="Cordia New"/>
          <w:sz w:val="16"/>
          <w:szCs w:val="16"/>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520E28">
        <w:rPr>
          <w:rFonts w:ascii="Times New Roman" w:hAnsi="Times New Roman" w:cs="Times New Roman"/>
          <w:sz w:val="22"/>
          <w:szCs w:val="22"/>
        </w:rPr>
        <w:t xml:space="preserve">Therefore, based on the above matter, as of </w:t>
      </w:r>
      <w:r w:rsidRPr="00520E28">
        <w:rPr>
          <w:rFonts w:ascii="Times New Roman" w:hAnsi="Times New Roman" w:cs="Times New Roman"/>
          <w:color w:val="000000"/>
          <w:sz w:val="22"/>
          <w:szCs w:val="22"/>
        </w:rPr>
        <w:t>27 February 2018</w:t>
      </w:r>
      <w:r w:rsidRPr="00520E28">
        <w:rPr>
          <w:rFonts w:ascii="Times New Roman" w:hAnsi="Times New Roman" w:cs="Times New Roman"/>
          <w:sz w:val="22"/>
          <w:szCs w:val="22"/>
        </w:rPr>
        <w:t>,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37.90 million as at 31 December 2017.</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b/>
          <w:bCs/>
          <w:i/>
          <w:iCs/>
          <w:sz w:val="22"/>
          <w:szCs w:val="22"/>
          <w:cs/>
          <w:lang w:val="en-GB"/>
        </w:rPr>
      </w:pPr>
      <w:r w:rsidRPr="00520E28">
        <w:rPr>
          <w:rFonts w:ascii="Times New Roman" w:hAnsi="Times New Roman" w:cs="Times New Roman"/>
          <w:b/>
          <w:bCs/>
          <w:i/>
          <w:iCs/>
          <w:sz w:val="22"/>
          <w:szCs w:val="22"/>
          <w:lang w:val="en-GB"/>
        </w:rPr>
        <w:t>Litigation</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cs/>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both"/>
        <w:rPr>
          <w:rFonts w:ascii="Times New Roman" w:hAnsi="Times New Roman" w:cs="Times New Roman"/>
          <w:sz w:val="22"/>
          <w:szCs w:val="22"/>
        </w:rPr>
      </w:pPr>
      <w:r w:rsidRPr="00520E28">
        <w:rPr>
          <w:rFonts w:ascii="Times New Roman" w:hAnsi="Times New Roman" w:cs="Times New Roman"/>
          <w:sz w:val="22"/>
          <w:szCs w:val="22"/>
        </w:rPr>
        <w:t xml:space="preserve">The Company was sued by two persons, as the plaintiff, for </w:t>
      </w:r>
      <w:r w:rsidR="00F07D3B" w:rsidRPr="00520E28">
        <w:rPr>
          <w:rFonts w:ascii="Times New Roman" w:hAnsi="Times New Roman" w:cs="Times New Roman"/>
          <w:sz w:val="22"/>
          <w:szCs w:val="22"/>
        </w:rPr>
        <w:t xml:space="preserve">compensation </w:t>
      </w:r>
      <w:r w:rsidRPr="00520E28">
        <w:rPr>
          <w:rFonts w:ascii="Times New Roman" w:hAnsi="Times New Roman" w:cs="Times New Roman"/>
          <w:sz w:val="22"/>
          <w:szCs w:val="22"/>
        </w:rPr>
        <w:t>from</w:t>
      </w:r>
      <w:r w:rsidR="00F07D3B" w:rsidRPr="00520E28">
        <w:rPr>
          <w:rFonts w:ascii="Times New Roman" w:hAnsi="Times New Roman" w:cs="Times New Roman"/>
          <w:sz w:val="22"/>
          <w:szCs w:val="22"/>
        </w:rPr>
        <w:t xml:space="preserve"> unfair</w:t>
      </w:r>
      <w:r w:rsidRPr="00520E28">
        <w:rPr>
          <w:rFonts w:ascii="Times New Roman" w:hAnsi="Times New Roman" w:cs="Times New Roman"/>
          <w:sz w:val="22"/>
          <w:szCs w:val="22"/>
        </w:rPr>
        <w:t xml:space="preserve"> lay off</w:t>
      </w:r>
      <w:r w:rsidR="00F07D3B" w:rsidRPr="00520E28">
        <w:rPr>
          <w:rFonts w:ascii="Times New Roman" w:hAnsi="Times New Roman" w:cs="Times New Roman"/>
          <w:sz w:val="22"/>
          <w:szCs w:val="22"/>
        </w:rPr>
        <w:t xml:space="preserve"> in the</w:t>
      </w:r>
      <w:r w:rsidRPr="00520E28">
        <w:rPr>
          <w:rFonts w:ascii="Times New Roman" w:hAnsi="Times New Roman" w:cs="Times New Roman"/>
          <w:sz w:val="22"/>
          <w:szCs w:val="22"/>
        </w:rPr>
        <w:t xml:space="preserve"> amount of Baht 1 million.</w:t>
      </w:r>
      <w:r w:rsidR="00F07D3B" w:rsidRPr="00520E28">
        <w:rPr>
          <w:rFonts w:ascii="Times New Roman" w:hAnsi="Times New Roman" w:cs="Times New Roman"/>
          <w:sz w:val="22"/>
          <w:szCs w:val="22"/>
        </w:rPr>
        <w:t xml:space="preserve">  On 25 January 2018, the Labour </w:t>
      </w:r>
      <w:r w:rsidR="00CE193F" w:rsidRPr="00520E28">
        <w:rPr>
          <w:rFonts w:ascii="Times New Roman" w:hAnsi="Times New Roman" w:cs="Times New Roman"/>
          <w:sz w:val="22"/>
          <w:szCs w:val="22"/>
        </w:rPr>
        <w:t>Court</w:t>
      </w:r>
      <w:r w:rsidRPr="00520E28">
        <w:rPr>
          <w:rFonts w:ascii="Times New Roman" w:hAnsi="Times New Roman" w:cs="Times New Roman"/>
          <w:sz w:val="22"/>
          <w:szCs w:val="22"/>
        </w:rPr>
        <w:t xml:space="preserve">  appointed to mediation and</w:t>
      </w:r>
      <w:r w:rsidR="00CE193F" w:rsidRPr="00520E28">
        <w:rPr>
          <w:rFonts w:ascii="Times New Roman" w:hAnsi="Times New Roman" w:cs="Times New Roman"/>
          <w:sz w:val="22"/>
          <w:szCs w:val="22"/>
        </w:rPr>
        <w:t xml:space="preserve"> agreed</w:t>
      </w:r>
      <w:r w:rsidRPr="00520E28">
        <w:rPr>
          <w:rFonts w:ascii="Times New Roman" w:hAnsi="Times New Roman" w:cs="Times New Roman"/>
          <w:sz w:val="22"/>
          <w:szCs w:val="22"/>
        </w:rPr>
        <w:t xml:space="preserve"> 1 person and another</w:t>
      </w:r>
      <w:r w:rsidR="00CE193F" w:rsidRPr="00520E28">
        <w:rPr>
          <w:rFonts w:ascii="Times New Roman" w:hAnsi="Times New Roman" w:cs="Times New Roman"/>
          <w:sz w:val="22"/>
          <w:szCs w:val="22"/>
        </w:rPr>
        <w:t xml:space="preserve"> person who was</w:t>
      </w:r>
      <w:r w:rsidRPr="00520E28">
        <w:rPr>
          <w:rFonts w:ascii="Times New Roman" w:hAnsi="Times New Roman" w:cs="Times New Roman"/>
          <w:sz w:val="22"/>
          <w:szCs w:val="22"/>
        </w:rPr>
        <w:t xml:space="preserve"> appointed</w:t>
      </w:r>
      <w:r w:rsidR="00CE193F" w:rsidRPr="00520E28">
        <w:rPr>
          <w:rFonts w:ascii="Times New Roman" w:hAnsi="Times New Roman" w:cs="Times New Roman"/>
          <w:sz w:val="22"/>
          <w:szCs w:val="22"/>
        </w:rPr>
        <w:t xml:space="preserve"> to consideration </w:t>
      </w:r>
      <w:r w:rsidRPr="00520E28">
        <w:rPr>
          <w:rFonts w:ascii="Times New Roman" w:hAnsi="Times New Roman" w:cs="Times New Roman"/>
          <w:sz w:val="22"/>
          <w:szCs w:val="22"/>
        </w:rPr>
        <w:t xml:space="preserve"> on 22 February 2018.</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both"/>
        <w:rPr>
          <w:rFonts w:ascii="Times New Roman" w:hAnsi="Times New Roman" w:cs="Times New Roman"/>
          <w:sz w:val="22"/>
          <w:szCs w:val="22"/>
          <w:cs/>
        </w:rPr>
      </w:pPr>
      <w:r w:rsidRPr="00520E28">
        <w:rPr>
          <w:rFonts w:ascii="Times New Roman" w:hAnsi="Times New Roman" w:cs="Times New Roman"/>
          <w:sz w:val="22"/>
          <w:szCs w:val="22"/>
        </w:rPr>
        <w:t>The Company was sued by a company, as the plaintiff, for breach of labour contract in the claim amount of Baht 2 million.  The Court appointed to taking evidences from the witnesses of the parties on 20 and 21 July 2017, and on 22 August 2017, the Court passed a judgment to dismiss.  As of 27 November 2018, the plaintiff has been in the process of appeal.</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E3E5D" w:rsidRPr="00520E28" w:rsidRDefault="00AE3E5D" w:rsidP="00AE3E5D">
      <w:pPr>
        <w:spacing w:line="240" w:lineRule="auto"/>
        <w:rPr>
          <w:rFonts w:cs="Times New Roman"/>
          <w:lang w:val="en-US"/>
        </w:rPr>
      </w:pPr>
      <w:r w:rsidRPr="00520E28">
        <w:rPr>
          <w:rFonts w:cs="Times New Roman"/>
        </w:rPr>
        <w:br w:type="page"/>
      </w:r>
    </w:p>
    <w:p w:rsidR="00AE3E5D" w:rsidRPr="00520E28" w:rsidRDefault="00AE3E5D" w:rsidP="00AE3E5D">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both"/>
        <w:rPr>
          <w:rFonts w:ascii="Times New Roman" w:hAnsi="Times New Roman" w:cs="Times New Roman"/>
          <w:sz w:val="22"/>
          <w:szCs w:val="22"/>
        </w:rPr>
      </w:pPr>
      <w:r w:rsidRPr="00520E28">
        <w:rPr>
          <w:rFonts w:ascii="Times New Roman" w:hAnsi="Times New Roman" w:cs="Times New Roman"/>
          <w:sz w:val="22"/>
          <w:szCs w:val="22"/>
        </w:rPr>
        <w:t>On 29 February 2016, the Company obtained a letter from a lawyer as the empowered person from 2 outsiders to request money from purchasing shares of Bliss Sport Company in the amount of Baht 20 million together with interest at the rate of 7.5% per annum since 6 January 2015 until settlement because of not transferring ownership of shares to such persons.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both"/>
        <w:rPr>
          <w:rFonts w:ascii="Times New Roman" w:hAnsi="Times New Roman" w:cs="Times New Roman"/>
          <w:sz w:val="22"/>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both"/>
        <w:rPr>
          <w:rFonts w:ascii="Times New Roman" w:hAnsi="Times New Roman" w:cs="Times New Roman"/>
          <w:sz w:val="22"/>
          <w:szCs w:val="22"/>
        </w:rPr>
      </w:pPr>
      <w:r w:rsidRPr="00520E28">
        <w:rPr>
          <w:rFonts w:ascii="Times New Roman" w:hAnsi="Times New Roman" w:cs="Times New Roman"/>
          <w:sz w:val="22"/>
          <w:szCs w:val="22"/>
        </w:rPr>
        <w:t>Subsequently, on 28 June 2016, such two outsiders as prosecutor sued</w:t>
      </w:r>
      <w:r w:rsidRPr="00520E28">
        <w:rPr>
          <w:rFonts w:ascii="Times New Roman" w:hAnsi="Times New Roman" w:cs="Times New Roman"/>
          <w:sz w:val="22"/>
          <w:szCs w:val="22"/>
          <w:lang w:val="en-GB"/>
        </w:rPr>
        <w:t xml:space="preserve"> the Company</w:t>
      </w:r>
      <w:r w:rsidRPr="00520E28">
        <w:rPr>
          <w:rFonts w:ascii="Times New Roman" w:hAnsi="Times New Roman" w:cs="Times New Roman"/>
          <w:sz w:val="22"/>
          <w:szCs w:val="22"/>
        </w:rPr>
        <w:t xml:space="preserve"> in charge or offence of fraud and receiving stolen property as the Black Case number Aor</w:t>
      </w:r>
      <w:r w:rsidRPr="00520E28">
        <w:rPr>
          <w:rFonts w:ascii="Times New Roman" w:hAnsi="Times New Roman" w:cs="Times New Roman" w:hint="cs"/>
          <w:sz w:val="22"/>
          <w:szCs w:val="22"/>
          <w:cs/>
        </w:rPr>
        <w:t xml:space="preserve"> 2019/2559</w:t>
      </w:r>
      <w:r w:rsidRPr="00520E28">
        <w:rPr>
          <w:rFonts w:ascii="Times New Roman" w:hAnsi="Times New Roman" w:cs="Times New Roman"/>
          <w:sz w:val="22"/>
          <w:szCs w:val="22"/>
        </w:rPr>
        <w:t>.</w:t>
      </w:r>
      <w:r w:rsidRPr="00520E28">
        <w:rPr>
          <w:rFonts w:ascii="Times New Roman" w:hAnsi="Times New Roman" w:cs="Cordia New"/>
          <w:sz w:val="22"/>
          <w:szCs w:val="22"/>
        </w:rPr>
        <w:t xml:space="preserve">  The Court appointed the preliminary examination on 14 November 2016.  Subsequently, the</w:t>
      </w:r>
      <w:r w:rsidRPr="00520E28">
        <w:rPr>
          <w:rFonts w:ascii="Times New Roman" w:hAnsi="Times New Roman" w:cs="Times New Roman"/>
          <w:sz w:val="22"/>
          <w:szCs w:val="22"/>
        </w:rPr>
        <w:t xml:space="preserve"> prosecution has asked for court permission to amend the complaint filed by the withdrawal of Baht 10 million, and </w:t>
      </w:r>
      <w:r w:rsidRPr="00520E28">
        <w:rPr>
          <w:rFonts w:ascii="Times New Roman" w:hAnsi="Times New Roman" w:cs="Angsana New"/>
          <w:sz w:val="22"/>
        </w:rPr>
        <w:t>the C</w:t>
      </w:r>
      <w:r w:rsidRPr="00520E28">
        <w:rPr>
          <w:rFonts w:ascii="Times New Roman" w:hAnsi="Times New Roman" w:cs="Times New Roman"/>
          <w:sz w:val="22"/>
          <w:szCs w:val="22"/>
        </w:rPr>
        <w:t xml:space="preserve">ourt appointed the witnesses </w:t>
      </w:r>
      <w:r w:rsidRPr="00520E28">
        <w:rPr>
          <w:rFonts w:ascii="Times New Roman" w:hAnsi="Times New Roman" w:cs="Angsana New"/>
          <w:sz w:val="22"/>
        </w:rPr>
        <w:t xml:space="preserve">of the </w:t>
      </w:r>
      <w:r w:rsidRPr="00520E28">
        <w:rPr>
          <w:rFonts w:ascii="Times New Roman" w:hAnsi="Times New Roman" w:cs="Times New Roman"/>
          <w:sz w:val="22"/>
          <w:szCs w:val="22"/>
        </w:rPr>
        <w:t>prosecution to examine on 14, 15 November 2017 and appointed the witnesses of the defense on 16, 17 and 21 November 2017, respectively.</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both"/>
        <w:rPr>
          <w:rFonts w:ascii="Times New Roman" w:hAnsi="Times New Roman" w:cs="Cordia New"/>
          <w:sz w:val="22"/>
          <w:szCs w:val="22"/>
        </w:rPr>
      </w:pPr>
    </w:p>
    <w:p w:rsidR="00AE3E5D" w:rsidRPr="00520E28" w:rsidRDefault="00CE193F"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both"/>
        <w:rPr>
          <w:rFonts w:ascii="Times New Roman" w:hAnsi="Times New Roman" w:cs="Cordia New"/>
          <w:sz w:val="22"/>
          <w:szCs w:val="22"/>
        </w:rPr>
      </w:pPr>
      <w:r w:rsidRPr="00520E28">
        <w:rPr>
          <w:rFonts w:ascii="Times New Roman" w:hAnsi="Times New Roman" w:cs="Cordia New"/>
          <w:sz w:val="22"/>
          <w:szCs w:val="22"/>
        </w:rPr>
        <w:t>On</w:t>
      </w:r>
      <w:r w:rsidR="00AE3E5D" w:rsidRPr="00520E28">
        <w:rPr>
          <w:rFonts w:ascii="Times New Roman" w:hAnsi="Times New Roman" w:cs="Cordia New"/>
          <w:sz w:val="22"/>
          <w:szCs w:val="22"/>
        </w:rPr>
        <w:t xml:space="preserve"> </w:t>
      </w:r>
      <w:r w:rsidRPr="00520E28">
        <w:rPr>
          <w:rFonts w:ascii="Times New Roman" w:hAnsi="Times New Roman" w:cs="Cordia New"/>
          <w:sz w:val="22"/>
          <w:szCs w:val="22"/>
        </w:rPr>
        <w:t>21 December 2017,</w:t>
      </w:r>
      <w:r w:rsidR="00AE3E5D" w:rsidRPr="00520E28">
        <w:rPr>
          <w:rFonts w:ascii="Times New Roman" w:hAnsi="Times New Roman" w:cs="Cordia New"/>
          <w:sz w:val="22"/>
          <w:szCs w:val="22"/>
        </w:rPr>
        <w:t xml:space="preserve"> the Court had a judgment</w:t>
      </w:r>
      <w:r w:rsidRPr="00520E28">
        <w:rPr>
          <w:rFonts w:ascii="Times New Roman" w:hAnsi="Times New Roman" w:cs="Cordia New"/>
          <w:sz w:val="22"/>
          <w:szCs w:val="22"/>
        </w:rPr>
        <w:t xml:space="preserve"> to dismiss a case</w:t>
      </w:r>
      <w:r w:rsidR="00AE3E5D" w:rsidRPr="00520E28">
        <w:rPr>
          <w:rFonts w:ascii="Times New Roman" w:hAnsi="Times New Roman" w:cs="Cordia New"/>
          <w:sz w:val="22"/>
          <w:szCs w:val="22"/>
        </w:rPr>
        <w:t xml:space="preserve"> </w:t>
      </w:r>
      <w:r w:rsidRPr="00520E28">
        <w:rPr>
          <w:rFonts w:ascii="Times New Roman" w:hAnsi="Times New Roman" w:cs="Cordia New"/>
          <w:sz w:val="22"/>
          <w:szCs w:val="22"/>
        </w:rPr>
        <w:t>until</w:t>
      </w:r>
      <w:r w:rsidR="00AE3E5D" w:rsidRPr="00520E28">
        <w:rPr>
          <w:rFonts w:ascii="Times New Roman" w:hAnsi="Times New Roman" w:cs="Cordia New"/>
          <w:sz w:val="22"/>
          <w:szCs w:val="22"/>
        </w:rPr>
        <w:t xml:space="preserve"> 27 February 2018,</w:t>
      </w:r>
      <w:r w:rsidRPr="00520E28">
        <w:rPr>
          <w:rFonts w:ascii="Times New Roman" w:hAnsi="Times New Roman" w:cs="Cordia New"/>
          <w:sz w:val="22"/>
          <w:szCs w:val="22"/>
        </w:rPr>
        <w:t xml:space="preserve"> it has been in the process of appeal.</w:t>
      </w:r>
      <w:r w:rsidR="00AE3E5D" w:rsidRPr="00520E28">
        <w:rPr>
          <w:rFonts w:ascii="Times New Roman" w:hAnsi="Times New Roman" w:cs="Cordia New"/>
          <w:sz w:val="22"/>
          <w:szCs w:val="22"/>
        </w:rPr>
        <w:t xml:space="preserve"> </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AE3E5D" w:rsidRPr="00520E28" w:rsidRDefault="00AE3E5D" w:rsidP="00AE3E5D">
      <w:pPr>
        <w:tabs>
          <w:tab w:val="left" w:pos="540"/>
        </w:tabs>
        <w:ind w:right="47"/>
        <w:jc w:val="both"/>
        <w:rPr>
          <w:b/>
          <w:bCs/>
          <w:sz w:val="24"/>
          <w:szCs w:val="24"/>
        </w:rPr>
      </w:pPr>
      <w:r w:rsidRPr="00520E28">
        <w:rPr>
          <w:b/>
          <w:bCs/>
          <w:sz w:val="24"/>
          <w:szCs w:val="24"/>
          <w:lang w:val="en-US"/>
        </w:rPr>
        <w:t>39</w:t>
      </w:r>
      <w:r w:rsidRPr="00520E28">
        <w:rPr>
          <w:b/>
          <w:bCs/>
          <w:sz w:val="24"/>
          <w:szCs w:val="24"/>
          <w:lang w:val="en-US"/>
        </w:rPr>
        <w:tab/>
      </w:r>
      <w:r w:rsidRPr="00520E28">
        <w:rPr>
          <w:b/>
          <w:bCs/>
          <w:sz w:val="24"/>
          <w:szCs w:val="24"/>
        </w:rPr>
        <w:t>Pledged assets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AE3E5D" w:rsidRPr="00520E28" w:rsidRDefault="00AE3E5D" w:rsidP="00AE3E5D">
      <w:pPr>
        <w:spacing w:line="280" w:lineRule="atLeast"/>
        <w:ind w:left="540" w:right="-45"/>
        <w:jc w:val="thaiDistribute"/>
        <w:rPr>
          <w:rFonts w:cs="Times New Roman"/>
        </w:rPr>
      </w:pPr>
      <w:r w:rsidRPr="00520E28">
        <w:rPr>
          <w:rFonts w:cs="Times New Roman"/>
        </w:rPr>
        <w:t>As at 31 December 2017 and 2016, cash at bank of the Group in the amount of Baht 302 million and Baht 384 million in consolidated financial statement and of Baht 286 million and Baht 384 million separate financial statements, respectively was used as collateral for all obligations from a commercial bank and for refuelling service with a company.</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701"/>
        </w:tabs>
        <w:spacing w:line="280" w:lineRule="atLeast"/>
        <w:ind w:left="540"/>
        <w:jc w:val="both"/>
        <w:rPr>
          <w:rFonts w:ascii="Times New Roman" w:hAnsi="Times New Roman" w:cs="Times New Roman"/>
          <w:sz w:val="22"/>
          <w:szCs w:val="22"/>
          <w:lang w:val="en-GB"/>
        </w:rPr>
      </w:pPr>
      <w:r w:rsidRPr="00520E28">
        <w:rPr>
          <w:rFonts w:ascii="Times New Roman" w:hAnsi="Times New Roman" w:cs="Times New Roman"/>
          <w:sz w:val="22"/>
          <w:szCs w:val="22"/>
        </w:rPr>
        <w:t xml:space="preserve">As at 31 December 2017 and 2016, trade accounts receivable under the term contract in the amount of Baht 129 million and Baht 383 million in </w:t>
      </w:r>
      <w:r w:rsidRPr="00520E28">
        <w:rPr>
          <w:rFonts w:ascii="Times New Roman" w:hAnsi="Times New Roman" w:cs="Times New Roman"/>
          <w:sz w:val="22"/>
          <w:szCs w:val="22"/>
          <w:lang w:val="en-GB"/>
        </w:rPr>
        <w:t xml:space="preserve">consolidated and separate financial statements, respectively was transferred the right of settlement as collateral for loans from a domestic commercial bank. </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lang w:val="en-GB"/>
        </w:rPr>
      </w:pPr>
    </w:p>
    <w:p w:rsidR="00AE3E5D" w:rsidRPr="00520E28" w:rsidRDefault="00AE3E5D" w:rsidP="00AE3E5D">
      <w:pPr>
        <w:tabs>
          <w:tab w:val="left" w:pos="540"/>
        </w:tabs>
        <w:ind w:right="47"/>
        <w:jc w:val="both"/>
        <w:rPr>
          <w:b/>
          <w:bCs/>
          <w:sz w:val="24"/>
          <w:szCs w:val="24"/>
        </w:rPr>
      </w:pPr>
      <w:r w:rsidRPr="00520E28">
        <w:rPr>
          <w:b/>
          <w:bCs/>
          <w:sz w:val="24"/>
          <w:szCs w:val="24"/>
        </w:rPr>
        <w:t>40</w:t>
      </w:r>
      <w:r w:rsidRPr="00520E28">
        <w:rPr>
          <w:b/>
          <w:bCs/>
          <w:sz w:val="24"/>
          <w:szCs w:val="24"/>
        </w:rPr>
        <w:tab/>
        <w:t>Significant agreements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AE3E5D" w:rsidRPr="00520E28" w:rsidRDefault="00AE3E5D" w:rsidP="00AE3E5D">
      <w:pPr>
        <w:tabs>
          <w:tab w:val="left" w:pos="540"/>
        </w:tabs>
        <w:ind w:left="567" w:right="47"/>
        <w:jc w:val="both"/>
        <w:rPr>
          <w:rFonts w:cs="Times New Roman"/>
          <w:b/>
          <w:bCs/>
          <w:i/>
          <w:iCs/>
        </w:rPr>
      </w:pPr>
      <w:r w:rsidRPr="00520E28">
        <w:rPr>
          <w:rFonts w:cs="Times New Roman"/>
          <w:b/>
          <w:bCs/>
          <w:i/>
          <w:iCs/>
        </w:rPr>
        <w:t>Project agreements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AE3E5D" w:rsidRPr="00520E28" w:rsidRDefault="00AE3E5D" w:rsidP="00AE3E5D">
      <w:pPr>
        <w:pStyle w:val="MacroText"/>
        <w:tabs>
          <w:tab w:val="left" w:pos="540"/>
        </w:tabs>
        <w:spacing w:line="280" w:lineRule="atLeast"/>
        <w:ind w:left="567"/>
        <w:jc w:val="both"/>
        <w:rPr>
          <w:rFonts w:ascii="Times New Roman" w:hAnsi="Times New Roman" w:cs="Times New Roman"/>
          <w:b/>
          <w:bCs/>
          <w:sz w:val="22"/>
          <w:szCs w:val="22"/>
        </w:rPr>
      </w:pPr>
      <w:r w:rsidRPr="00520E28">
        <w:rPr>
          <w:rFonts w:ascii="Times New Roman" w:hAnsi="Times New Roman" w:cs="Times New Roman"/>
          <w:b/>
          <w:bCs/>
          <w:sz w:val="22"/>
          <w:szCs w:val="22"/>
        </w:rPr>
        <w:t>The Company</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7"/>
        <w:jc w:val="both"/>
        <w:rPr>
          <w:rFonts w:ascii="Times New Roman" w:hAnsi="Times New Roman" w:cs="Times New Roman"/>
          <w:sz w:val="12"/>
          <w:szCs w:val="12"/>
        </w:rPr>
      </w:pPr>
    </w:p>
    <w:p w:rsidR="00AE3E5D" w:rsidRPr="00520E28" w:rsidRDefault="00AE3E5D" w:rsidP="00AE3E5D">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 xml:space="preserve">On 11 November 2016, the Company entered into </w:t>
      </w:r>
      <w:r w:rsidRPr="00520E28">
        <w:rPr>
          <w:rFonts w:ascii="Times New Roman" w:hAnsi="Times New Roman" w:cstheme="minorBidi"/>
          <w:sz w:val="22"/>
          <w:szCs w:val="22"/>
          <w:lang w:val="en-GB"/>
        </w:rPr>
        <w:t>a hiring agreement</w:t>
      </w:r>
      <w:r w:rsidRPr="00520E28">
        <w:rPr>
          <w:rFonts w:ascii="Times New Roman" w:hAnsi="Times New Roman" w:cstheme="minorBidi"/>
          <w:sz w:val="22"/>
          <w:szCs w:val="22"/>
        </w:rPr>
        <w:t xml:space="preserve">of1 60 </w:t>
      </w:r>
      <w:r w:rsidRPr="00520E28">
        <w:rPr>
          <w:rFonts w:ascii="Times New Roman" w:hAnsi="Times New Roman" w:cstheme="minorBidi"/>
          <w:sz w:val="22"/>
          <w:szCs w:val="22"/>
          <w:lang w:val="en-GB"/>
        </w:rPr>
        <w:t xml:space="preserve">Universal Service Obligations </w:t>
      </w:r>
      <w:r w:rsidRPr="00520E28">
        <w:rPr>
          <w:rFonts w:ascii="Times New Roman" w:hAnsi="Times New Roman" w:cstheme="minorBidi"/>
          <w:sz w:val="22"/>
          <w:szCs w:val="22"/>
        </w:rPr>
        <w:t>(USO Net) with a public company (“employer”) in</w:t>
      </w:r>
      <w:r w:rsidRPr="00520E28">
        <w:rPr>
          <w:rFonts w:ascii="Times New Roman" w:hAnsi="Times New Roman" w:cs="Times New Roman"/>
          <w:sz w:val="22"/>
          <w:szCs w:val="22"/>
          <w:lang w:val="en-GB"/>
        </w:rPr>
        <w:t xml:space="preserve">the amount of Baht 112 million (including VAT). The term of period for performing covers within 10 May 2017. Under the agreement contains certain restrictive conditions regarding the term of penalty on delay work.  As of </w:t>
      </w:r>
      <w:r w:rsidRPr="00520E28">
        <w:rPr>
          <w:rFonts w:ascii="Times New Roman" w:hAnsi="Times New Roman" w:cs="Cordia New"/>
          <w:sz w:val="22"/>
          <w:szCs w:val="22"/>
        </w:rPr>
        <w:t>14 November 2017,</w:t>
      </w:r>
      <w:r w:rsidRPr="00520E28">
        <w:rPr>
          <w:rFonts w:ascii="Times New Roman" w:hAnsi="Times New Roman" w:cs="Times New Roman"/>
          <w:sz w:val="22"/>
          <w:szCs w:val="22"/>
          <w:lang w:val="en-GB"/>
        </w:rPr>
        <w:t>the Company delivered work but it was delayed, not according to specify in the contract and has been in the process of inspection. The project</w:t>
      </w:r>
      <w:r w:rsidR="00CE193F" w:rsidRPr="00520E28">
        <w:rPr>
          <w:rFonts w:ascii="Times New Roman" w:hAnsi="Times New Roman" w:cs="Times New Roman"/>
          <w:sz w:val="22"/>
          <w:szCs w:val="22"/>
          <w:lang w:val="en-GB"/>
        </w:rPr>
        <w:t xml:space="preserve"> had</w:t>
      </w:r>
      <w:r w:rsidRPr="00520E28">
        <w:rPr>
          <w:rFonts w:ascii="Times New Roman" w:hAnsi="Times New Roman" w:cs="Times New Roman"/>
          <w:sz w:val="22"/>
          <w:szCs w:val="22"/>
          <w:lang w:val="en-GB"/>
        </w:rPr>
        <w:t xml:space="preserve"> been delivered on delay of work </w:t>
      </w:r>
      <w:r w:rsidR="00CE193F" w:rsidRPr="00520E28">
        <w:rPr>
          <w:rFonts w:ascii="Times New Roman" w:hAnsi="Times New Roman" w:cs="Times New Roman"/>
          <w:sz w:val="22"/>
          <w:szCs w:val="22"/>
          <w:lang w:val="en-GB"/>
        </w:rPr>
        <w:t>for</w:t>
      </w:r>
      <w:r w:rsidRPr="00520E28">
        <w:rPr>
          <w:rFonts w:ascii="Times New Roman" w:hAnsi="Times New Roman" w:cs="Times New Roman"/>
          <w:sz w:val="22"/>
          <w:szCs w:val="22"/>
          <w:lang w:val="en-GB"/>
        </w:rPr>
        <w:t xml:space="preserve"> 55 days and</w:t>
      </w:r>
      <w:r w:rsidR="00CE193F" w:rsidRPr="00520E28">
        <w:rPr>
          <w:rFonts w:ascii="Times New Roman" w:hAnsi="Times New Roman" w:cs="Times New Roman"/>
          <w:sz w:val="22"/>
          <w:szCs w:val="22"/>
          <w:lang w:val="en-GB"/>
        </w:rPr>
        <w:t xml:space="preserve"> was incurred a</w:t>
      </w:r>
      <w:r w:rsidRPr="00520E28">
        <w:rPr>
          <w:rFonts w:ascii="Times New Roman" w:hAnsi="Times New Roman" w:cs="Times New Roman"/>
          <w:sz w:val="22"/>
          <w:szCs w:val="22"/>
          <w:lang w:val="en-GB"/>
        </w:rPr>
        <w:t xml:space="preserve"> penalty under the contract from employer in the amount of Baht 6 million.</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AE3E5D" w:rsidRPr="00520E28" w:rsidRDefault="00AE3E5D" w:rsidP="00AE3E5D">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On 8 June 2015, the Company entered into the services agreement for BMA Replacement (Core Network) Project and the other projects with a public company for a period from April 2015 to March 2017 in the amount of Baht 100 million and the frame services agreement for site survey, site design and construction for mobile telephone, etc for a period from March 2015 to 2018 in the amount of Baht 13.50 million. As at 31 December 2016, they have been performing.  As of 31 December 2017, the Company has been delivered work to the employer already.</w:t>
      </w:r>
    </w:p>
    <w:p w:rsidR="00AE3E5D" w:rsidRPr="00520E28" w:rsidRDefault="00AE3E5D" w:rsidP="00AE3E5D">
      <w:pPr>
        <w:pStyle w:val="ListParagraph"/>
        <w:rPr>
          <w:rFonts w:cs="Times New Roman"/>
          <w:szCs w:val="22"/>
        </w:rPr>
      </w:pPr>
    </w:p>
    <w:p w:rsidR="00AE3E5D" w:rsidRPr="00520E28" w:rsidRDefault="00AE3E5D" w:rsidP="00AE3E5D">
      <w:pPr>
        <w:spacing w:line="240" w:lineRule="auto"/>
        <w:rPr>
          <w:rFonts w:cs="Times New Roman"/>
          <w:b/>
          <w:bCs/>
          <w:lang w:val="en-US"/>
        </w:rPr>
      </w:pPr>
      <w:r w:rsidRPr="00520E28">
        <w:rPr>
          <w:rFonts w:cs="Times New Roman"/>
          <w:b/>
          <w:bCs/>
        </w:rPr>
        <w:br w:type="page"/>
      </w:r>
    </w:p>
    <w:p w:rsidR="00AE3E5D" w:rsidRPr="00520E28" w:rsidRDefault="00AE3E5D" w:rsidP="00551D76">
      <w:pPr>
        <w:pStyle w:val="MacroText"/>
        <w:tabs>
          <w:tab w:val="clear" w:pos="480"/>
          <w:tab w:val="left" w:pos="-142"/>
          <w:tab w:val="left" w:pos="426"/>
        </w:tabs>
        <w:spacing w:line="280" w:lineRule="atLeast"/>
        <w:ind w:left="426"/>
        <w:jc w:val="both"/>
        <w:rPr>
          <w:rFonts w:ascii="Times New Roman" w:hAnsi="Times New Roman" w:cs="Times New Roman"/>
          <w:b/>
          <w:bCs/>
          <w:sz w:val="22"/>
          <w:szCs w:val="22"/>
        </w:rPr>
      </w:pPr>
      <w:r w:rsidRPr="00520E28">
        <w:rPr>
          <w:rFonts w:ascii="Times New Roman" w:hAnsi="Times New Roman" w:cs="Times New Roman"/>
          <w:b/>
          <w:bCs/>
          <w:sz w:val="22"/>
          <w:szCs w:val="22"/>
        </w:rPr>
        <w:t>Subsidiary</w:t>
      </w:r>
    </w:p>
    <w:p w:rsidR="00AE3E5D" w:rsidRPr="00520E28" w:rsidRDefault="00AE3E5D" w:rsidP="00AE3E5D">
      <w:pPr>
        <w:ind w:left="545" w:right="27"/>
        <w:jc w:val="thaiDistribute"/>
        <w:rPr>
          <w:rFonts w:eastAsia="Calibri" w:cs="Times New Roman"/>
          <w:color w:val="000000"/>
        </w:rPr>
      </w:pPr>
    </w:p>
    <w:p w:rsidR="00AE3E5D" w:rsidRPr="00520E28" w:rsidRDefault="00AE3E5D" w:rsidP="00AE3E5D">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520E28">
        <w:rPr>
          <w:rFonts w:ascii="Times New Roman" w:hAnsi="Times New Roman" w:cs="Times New Roman"/>
          <w:sz w:val="22"/>
          <w:szCs w:val="22"/>
          <w:lang w:val="en-GB"/>
        </w:rPr>
        <w:t xml:space="preserve">On 15 February 2017, the subsidiary (Bliss Innovation Co., Ltd.) entered into two purchase and sale agreements on Remote Control Radio 4 and 6stations with a Government Agency in the amount of Baht 135 million (including VAT). The term of period for performing covers within 10 February 2018. Under the contract contains certain restrictive conditions regarding the term of penalty on delay work. </w:t>
      </w:r>
      <w:r w:rsidR="00CE193F" w:rsidRPr="00520E28">
        <w:rPr>
          <w:rFonts w:ascii="Times New Roman" w:hAnsi="Times New Roman" w:cs="Times New Roman"/>
          <w:sz w:val="22"/>
          <w:szCs w:val="22"/>
          <w:lang w:val="en-GB"/>
        </w:rPr>
        <w:t>As of</w:t>
      </w:r>
      <w:r w:rsidRPr="00520E28">
        <w:rPr>
          <w:rFonts w:ascii="Times New Roman" w:hAnsi="Times New Roman" w:cs="Times New Roman"/>
          <w:sz w:val="22"/>
          <w:szCs w:val="22"/>
          <w:lang w:val="en-GB"/>
        </w:rPr>
        <w:t xml:space="preserve"> 27 February 2018, the subsidiary has been delivered work and in the process of inspection</w:t>
      </w:r>
      <w:r w:rsidR="002C34D7" w:rsidRPr="00520E28">
        <w:rPr>
          <w:rFonts w:ascii="Times New Roman" w:hAnsi="Times New Roman" w:cs="Times New Roman"/>
          <w:sz w:val="22"/>
          <w:szCs w:val="22"/>
          <w:lang w:val="en-GB"/>
        </w:rPr>
        <w:t xml:space="preserve"> by the employer</w:t>
      </w:r>
      <w:r w:rsidRPr="00520E28">
        <w:rPr>
          <w:rFonts w:ascii="Times New Roman" w:hAnsi="Times New Roman" w:cs="Times New Roman"/>
          <w:sz w:val="22"/>
          <w:szCs w:val="22"/>
          <w:lang w:val="en-GB"/>
        </w:rPr>
        <w:t>.</w:t>
      </w:r>
    </w:p>
    <w:p w:rsidR="00AE3E5D" w:rsidRPr="00520E28" w:rsidRDefault="00AE3E5D" w:rsidP="00AE3E5D">
      <w:pPr>
        <w:rPr>
          <w:rFonts w:cs="Times New Roman"/>
          <w:b/>
          <w:bCs/>
        </w:rPr>
      </w:pPr>
    </w:p>
    <w:p w:rsidR="00AE3E5D" w:rsidRPr="00520E28" w:rsidRDefault="00AE3E5D" w:rsidP="00AE3E5D">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520E28">
        <w:rPr>
          <w:rFonts w:ascii="Times New Roman" w:hAnsi="Times New Roman" w:cs="Times New Roman"/>
          <w:sz w:val="22"/>
          <w:szCs w:val="22"/>
          <w:lang w:val="en-GB"/>
        </w:rPr>
        <w:t>On 10 November 2016, the subsidiary (Bliss Innovation Co., Ltd.) entered into a purchase and sale agreement on quality inspection service equipment under promotion for 1 system with a Government Agency in the amount of Baht 44 million (including VAT). The term of period for delivery covered within 8 July 2017. Under the contract contained certain restrictive conditions regarding the term of penalty on delay work, etc. The subsidiary</w:t>
      </w:r>
      <w:r w:rsidR="002C34D7" w:rsidRPr="00520E28">
        <w:rPr>
          <w:rFonts w:ascii="Times New Roman" w:hAnsi="Times New Roman" w:cs="Times New Roman"/>
          <w:sz w:val="22"/>
          <w:szCs w:val="22"/>
          <w:lang w:val="en-GB"/>
        </w:rPr>
        <w:t xml:space="preserve"> delivered work to the employer</w:t>
      </w:r>
      <w:r w:rsidR="00CE193F" w:rsidRPr="00520E28">
        <w:rPr>
          <w:rFonts w:ascii="Times New Roman" w:hAnsi="Times New Roman" w:cs="Times New Roman"/>
          <w:sz w:val="22"/>
          <w:szCs w:val="22"/>
          <w:lang w:val="en-GB"/>
        </w:rPr>
        <w:t xml:space="preserve"> but it</w:t>
      </w:r>
      <w:r w:rsidRPr="00520E28">
        <w:rPr>
          <w:rFonts w:ascii="Times New Roman" w:hAnsi="Times New Roman" w:cs="Times New Roman"/>
          <w:sz w:val="22"/>
          <w:szCs w:val="22"/>
          <w:lang w:val="en-GB"/>
        </w:rPr>
        <w:t xml:space="preserve"> was delayed as specified in the contract.  The subsidiary set up the </w:t>
      </w:r>
      <w:r w:rsidR="00CE193F" w:rsidRPr="00520E28">
        <w:rPr>
          <w:rFonts w:ascii="Times New Roman" w:hAnsi="Times New Roman" w:cs="Times New Roman"/>
          <w:sz w:val="22"/>
          <w:szCs w:val="22"/>
          <w:lang w:val="en-GB"/>
        </w:rPr>
        <w:t>provision for penalty on delay</w:t>
      </w:r>
      <w:r w:rsidRPr="00520E28">
        <w:rPr>
          <w:rFonts w:ascii="Times New Roman" w:hAnsi="Times New Roman" w:cs="Times New Roman"/>
          <w:sz w:val="22"/>
          <w:szCs w:val="22"/>
          <w:lang w:val="en-GB"/>
        </w:rPr>
        <w:t xml:space="preserve"> delivery in the amount of Baht 7 million.</w:t>
      </w:r>
    </w:p>
    <w:p w:rsidR="00AE3E5D" w:rsidRPr="00520E28" w:rsidRDefault="00AE3E5D" w:rsidP="00AE3E5D">
      <w:pPr>
        <w:pStyle w:val="ListParagraph"/>
        <w:rPr>
          <w:rFonts w:cs="Times New Roman"/>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b/>
          <w:bCs/>
          <w:sz w:val="22"/>
          <w:szCs w:val="22"/>
          <w:lang w:val="en-GB"/>
        </w:rPr>
      </w:pPr>
      <w:r w:rsidRPr="00520E28">
        <w:rPr>
          <w:rFonts w:ascii="Times New Roman" w:hAnsi="Times New Roman" w:cs="Times New Roman"/>
          <w:sz w:val="22"/>
          <w:szCs w:val="22"/>
          <w:lang w:val="en-GB"/>
        </w:rPr>
        <w:t>On 14 February 2018, the subsidiary received the payment under the contract from the Government Agency in the amount of Baht 37 million.  Therefore</w:t>
      </w:r>
      <w:r w:rsidR="00CE193F" w:rsidRPr="00520E28">
        <w:rPr>
          <w:rFonts w:ascii="Times New Roman" w:hAnsi="Times New Roman" w:cs="Times New Roman"/>
          <w:sz w:val="22"/>
          <w:szCs w:val="22"/>
          <w:lang w:val="en-GB"/>
        </w:rPr>
        <w:t>,</w:t>
      </w:r>
      <w:r w:rsidRPr="00520E28">
        <w:rPr>
          <w:rFonts w:ascii="Times New Roman" w:hAnsi="Times New Roman" w:cs="Times New Roman"/>
          <w:sz w:val="22"/>
          <w:szCs w:val="22"/>
          <w:lang w:val="en-GB"/>
        </w:rPr>
        <w:t xml:space="preserve"> the subsidiary reversed a provision for penalty under the contract in full amou</w:t>
      </w:r>
      <w:r w:rsidR="005B30AD" w:rsidRPr="00520E28">
        <w:rPr>
          <w:rFonts w:ascii="Times New Roman" w:hAnsi="Times New Roman" w:cs="Times New Roman"/>
          <w:sz w:val="22"/>
          <w:szCs w:val="22"/>
          <w:lang w:val="en-GB"/>
        </w:rPr>
        <w:t>n</w:t>
      </w:r>
      <w:r w:rsidRPr="00520E28">
        <w:rPr>
          <w:rFonts w:ascii="Times New Roman" w:hAnsi="Times New Roman" w:cs="Times New Roman"/>
          <w:sz w:val="22"/>
          <w:szCs w:val="22"/>
          <w:lang w:val="en-GB"/>
        </w:rPr>
        <w:t>t.</w:t>
      </w:r>
    </w:p>
    <w:p w:rsidR="00AE3E5D" w:rsidRPr="00520E28" w:rsidRDefault="00AE3E5D" w:rsidP="00AE3E5D">
      <w:pPr>
        <w:pStyle w:val="ListParagraph"/>
        <w:rPr>
          <w:rFonts w:cs="Times New Roman"/>
          <w:b/>
          <w:bCs/>
          <w:szCs w:val="22"/>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b/>
          <w:bCs/>
          <w:sz w:val="22"/>
          <w:szCs w:val="22"/>
          <w:lang w:val="en-GB"/>
        </w:rPr>
      </w:pPr>
    </w:p>
    <w:p w:rsidR="00AE3E5D" w:rsidRPr="00520E28" w:rsidRDefault="00AE3E5D" w:rsidP="00AE3E5D">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 xml:space="preserve">On 16 December 2014, the subsidiary (Bliss Innovation Co., Ltd.) entered into a purchase and sale agreement on Remote Control Radio Monitoring Stations for 6 stations with a Government Agency in the amount of Baht 79 million. The term of period for performing covers within 360 days from the date of contract. Under the contract contains certain restrictive conditions regarding the term of penalty due to delay work. The subsidiary delivered on 18 – 25 March 2016 which delayed work more than 105 days in the contract. </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cs/>
          <w:lang w:val="en-GB"/>
        </w:rPr>
      </w:pPr>
      <w:r w:rsidRPr="00520E28">
        <w:rPr>
          <w:rFonts w:ascii="Times New Roman" w:hAnsi="Times New Roman" w:cs="Times New Roman"/>
          <w:sz w:val="22"/>
          <w:szCs w:val="22"/>
          <w:lang w:val="en-GB"/>
        </w:rPr>
        <w:t xml:space="preserve">Under the contract, the company must pay penalty of Baht 158,541.04 per day.  The delayed delivery of work occurred from such Government Agency delayed to deliver the area as the schedule in the project plan for a period of </w:t>
      </w:r>
      <w:r w:rsidRPr="00520E28">
        <w:rPr>
          <w:rFonts w:ascii="Times New Roman" w:hAnsi="Times New Roman" w:cs="Cordia New"/>
          <w:sz w:val="22"/>
          <w:szCs w:val="22"/>
          <w:lang w:val="en-GB"/>
        </w:rPr>
        <w:t>152 days.</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On 13 May 2016, the Company’s legal consultant provided his opinion that the delay of delivery of area for a period of 152 days which was not in compliance with the schedule in the contract, it was not failure.  The Government Agency does not have right of claim a penalty under the contract but has to consider to extend the time and waive the penalty as the regulation.  However, based on the fact, the period of delay on delivery of work occurring from the Company was shorter than the period of delay on delivery of area from the Government Agency.  In addition, the Company set up a provision for penalty on delayed work under the contract amount of Baht 3 million.</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Cordia New"/>
          <w:sz w:val="22"/>
          <w:szCs w:val="22"/>
        </w:rPr>
      </w:pPr>
      <w:r w:rsidRPr="00520E28">
        <w:rPr>
          <w:rFonts w:ascii="Times New Roman" w:hAnsi="Times New Roman" w:cs="Times New Roman"/>
          <w:sz w:val="22"/>
          <w:szCs w:val="22"/>
          <w:lang w:val="en-GB"/>
        </w:rPr>
        <w:t xml:space="preserve">On 1 June 2016, the subsidiary received the payment under the contract from Government Agency in the amount of Baht 67 </w:t>
      </w:r>
      <w:r w:rsidRPr="00520E28">
        <w:rPr>
          <w:rFonts w:ascii="Times New Roman" w:hAnsi="Times New Roman" w:cs="Cordia New"/>
          <w:sz w:val="22"/>
          <w:szCs w:val="22"/>
        </w:rPr>
        <w:t xml:space="preserve">million. </w:t>
      </w:r>
      <w:r w:rsidRPr="00520E28">
        <w:rPr>
          <w:rFonts w:ascii="Times New Roman" w:hAnsi="Times New Roman" w:cs="Times New Roman"/>
          <w:sz w:val="22"/>
          <w:szCs w:val="22"/>
        </w:rPr>
        <w:t>Therefore,</w:t>
      </w:r>
      <w:r w:rsidRPr="00520E28">
        <w:rPr>
          <w:rFonts w:ascii="Times New Roman" w:hAnsi="Times New Roman" w:cs="Cordia New"/>
          <w:sz w:val="22"/>
          <w:szCs w:val="22"/>
        </w:rPr>
        <w:t xml:space="preserve"> the subsidiary reversed a provision for penalty under the contract in the amount of Baht 3 million in the consolidated statement of comprehensive income for the year ended 31 December 2016.</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E3E5D" w:rsidRPr="00520E28" w:rsidRDefault="00AE3E5D" w:rsidP="00AE3E5D">
      <w:pPr>
        <w:spacing w:line="240" w:lineRule="auto"/>
        <w:rPr>
          <w:rFonts w:cs="Times New Roman"/>
        </w:rPr>
      </w:pPr>
      <w:r w:rsidRPr="00520E28">
        <w:rPr>
          <w:rFonts w:cs="Times New Roman"/>
        </w:rPr>
        <w:br w:type="page"/>
      </w:r>
    </w:p>
    <w:p w:rsidR="00AE3E5D" w:rsidRPr="00520E28" w:rsidRDefault="00AE3E5D" w:rsidP="00AE3E5D">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On 16 December 2014, the subsidiary (Bliss Innovation Co., Ltd.) entered into a contract into the purchase and sale agreement on Remote Control Radio Monitoring Stations for 26 stations with the Government Agency in the amount of Baht 344 million. The term of period for delivery was within 440 days from the date of contract. Under the contract contains certain restrictive conditions regarding the term of penalty due to delay work. Subsequently, on 25 March 2016, the company has been informed that the extension of delivery from the Government Agency by 110 days from 10 March 2016. Subsidiary has set up a provision for penalty in the amount of Baht 1 million. The Company</w:t>
      </w:r>
      <w:r w:rsidRPr="00520E28">
        <w:rPr>
          <w:rFonts w:ascii="Times New Roman" w:hAnsi="Times New Roman" w:cs="Cordia New"/>
          <w:sz w:val="22"/>
          <w:szCs w:val="22"/>
          <w:lang w:val="en-GB"/>
        </w:rPr>
        <w:t xml:space="preserve"> has </w:t>
      </w:r>
      <w:r w:rsidRPr="00520E28">
        <w:rPr>
          <w:rFonts w:ascii="Times New Roman" w:hAnsi="Times New Roman" w:cs="Times New Roman"/>
          <w:sz w:val="22"/>
          <w:szCs w:val="22"/>
          <w:lang w:val="en-GB"/>
        </w:rPr>
        <w:t xml:space="preserve">delivered </w:t>
      </w:r>
      <w:r w:rsidRPr="00520E28">
        <w:rPr>
          <w:rFonts w:ascii="Times New Roman" w:hAnsi="Times New Roman" w:cs="Angsana New"/>
          <w:sz w:val="22"/>
        </w:rPr>
        <w:t xml:space="preserve">the projects under the contract and received the payment under the contract from the </w:t>
      </w:r>
      <w:r w:rsidRPr="00520E28">
        <w:rPr>
          <w:rFonts w:ascii="Times New Roman" w:hAnsi="Times New Roman" w:cs="Times New Roman"/>
          <w:sz w:val="22"/>
          <w:szCs w:val="22"/>
          <w:lang w:val="en-GB"/>
        </w:rPr>
        <w:t>Government Agency in the amount of Baht 292 million on 19 October 2016.</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AE3E5D" w:rsidRPr="00520E28" w:rsidRDefault="00AE3E5D" w:rsidP="00AE3E5D">
      <w:pPr>
        <w:pStyle w:val="MacroText"/>
        <w:tabs>
          <w:tab w:val="left" w:pos="540"/>
        </w:tabs>
        <w:spacing w:line="280" w:lineRule="atLeast"/>
        <w:jc w:val="both"/>
        <w:rPr>
          <w:rFonts w:ascii="Times New Roman" w:hAnsi="Times New Roman" w:cs="Times New Roman"/>
          <w:b/>
          <w:bCs/>
          <w:i/>
          <w:iCs/>
          <w:sz w:val="22"/>
          <w:szCs w:val="22"/>
        </w:rPr>
      </w:pPr>
      <w:r w:rsidRPr="00520E28">
        <w:rPr>
          <w:rFonts w:ascii="Times New Roman" w:hAnsi="Times New Roman" w:cs="Times New Roman"/>
          <w:b/>
          <w:bCs/>
          <w:i/>
          <w:iCs/>
          <w:sz w:val="22"/>
          <w:szCs w:val="22"/>
        </w:rPr>
        <w:tab/>
        <w:t>Other agreements</w:t>
      </w:r>
    </w:p>
    <w:p w:rsidR="00AE3E5D" w:rsidRPr="00520E28" w:rsidRDefault="00AE3E5D" w:rsidP="00AE3E5D">
      <w:pPr>
        <w:ind w:right="27"/>
        <w:jc w:val="thaiDistribute"/>
        <w:rPr>
          <w:rFonts w:eastAsia="Calibri" w:cs="Times New Roman"/>
        </w:rPr>
      </w:pPr>
    </w:p>
    <w:p w:rsidR="00AE3E5D" w:rsidRPr="00520E28" w:rsidRDefault="00AE3E5D" w:rsidP="00AE3E5D">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On 27 June 2016, the Company entered into Memorandum of Understanding (MOU) with the non-related company for collaborate for the Electronic Card System Project.</w:t>
      </w:r>
    </w:p>
    <w:p w:rsidR="00AE3E5D" w:rsidRPr="00520E28" w:rsidRDefault="00AE3E5D" w:rsidP="00AE3E5D">
      <w:pPr>
        <w:pStyle w:val="ListParagraph"/>
        <w:rPr>
          <w:rFonts w:cs="Times New Roman"/>
          <w:szCs w:val="22"/>
        </w:rPr>
      </w:pPr>
    </w:p>
    <w:p w:rsidR="00AE3E5D" w:rsidRPr="00520E28" w:rsidRDefault="00AE3E5D" w:rsidP="00AE3E5D">
      <w:pPr>
        <w:pStyle w:val="MacroText"/>
        <w:numPr>
          <w:ilvl w:val="0"/>
          <w:numId w:val="12"/>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 xml:space="preserve">On </w:t>
      </w:r>
      <w:r w:rsidRPr="00520E28">
        <w:rPr>
          <w:rFonts w:ascii="Sylfaen" w:hAnsi="Sylfaen" w:cs="Times New Roman"/>
          <w:sz w:val="22"/>
          <w:szCs w:val="22"/>
          <w:lang w:val="en-GB"/>
        </w:rPr>
        <w:t>19</w:t>
      </w:r>
      <w:r w:rsidRPr="00520E28">
        <w:rPr>
          <w:rFonts w:ascii="Times New Roman" w:hAnsi="Times New Roman" w:cs="Times New Roman"/>
          <w:sz w:val="22"/>
          <w:szCs w:val="22"/>
          <w:lang w:val="en-GB"/>
        </w:rPr>
        <w:t xml:space="preserve"> May 2016, the Company signed off in Memorandum of Understanding with the non-related company for producing and developing information technology risk management system, internal controls and other business programs for distribution.</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Times New Roman"/>
          <w:b/>
          <w:bCs/>
          <w:sz w:val="22"/>
          <w:szCs w:val="22"/>
          <w:lang w:val="en-GB"/>
        </w:rPr>
      </w:pPr>
      <w:r w:rsidRPr="00520E28">
        <w:rPr>
          <w:rFonts w:ascii="Times New Roman" w:hAnsi="Times New Roman" w:cs="Times New Roman"/>
          <w:b/>
          <w:bCs/>
          <w:sz w:val="22"/>
          <w:szCs w:val="22"/>
          <w:lang w:val="en-GB"/>
        </w:rPr>
        <w:t>41</w:t>
      </w:r>
      <w:r w:rsidRPr="00520E28">
        <w:rPr>
          <w:rFonts w:ascii="Times New Roman" w:hAnsi="Times New Roman" w:cs="Times New Roman"/>
          <w:b/>
          <w:bCs/>
          <w:sz w:val="22"/>
          <w:szCs w:val="22"/>
          <w:lang w:val="en-GB"/>
        </w:rPr>
        <w:tab/>
        <w:t>Operating lease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Cordia New"/>
          <w:sz w:val="22"/>
          <w:szCs w:val="22"/>
          <w:lang w:val="en-GB"/>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Cordia New"/>
          <w:i/>
          <w:iCs/>
          <w:sz w:val="22"/>
          <w:szCs w:val="22"/>
        </w:rPr>
      </w:pPr>
      <w:r w:rsidRPr="00520E28">
        <w:rPr>
          <w:rFonts w:ascii="Times New Roman" w:hAnsi="Times New Roman" w:cs="Cordia New" w:hint="cs"/>
          <w:i/>
          <w:iCs/>
          <w:sz w:val="22"/>
          <w:szCs w:val="22"/>
          <w:cs/>
          <w:lang w:val="en-GB"/>
        </w:rPr>
        <w:tab/>
      </w:r>
      <w:r w:rsidRPr="00520E28">
        <w:rPr>
          <w:rFonts w:ascii="Times New Roman" w:hAnsi="Times New Roman" w:cs="Cordia New"/>
          <w:i/>
          <w:iCs/>
          <w:sz w:val="22"/>
          <w:szCs w:val="22"/>
        </w:rPr>
        <w:t>Leases as lessee</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Cordia New"/>
          <w:sz w:val="22"/>
          <w:szCs w:val="22"/>
          <w:lang w:val="en-GB"/>
        </w:rPr>
      </w:pPr>
    </w:p>
    <w:p w:rsidR="00AE3E5D" w:rsidRPr="00520E28" w:rsidRDefault="00AE3E5D" w:rsidP="00AE3E5D">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40"/>
          <w:tab w:val="left" w:pos="990"/>
        </w:tabs>
        <w:spacing w:line="280" w:lineRule="atLeast"/>
        <w:ind w:left="990" w:hanging="428"/>
        <w:jc w:val="both"/>
        <w:rPr>
          <w:rFonts w:ascii="Times New Roman" w:hAnsi="Times New Roman" w:cs="Times New Roman"/>
          <w:sz w:val="22"/>
          <w:szCs w:val="22"/>
          <w:lang w:val="en-GB"/>
        </w:rPr>
      </w:pPr>
      <w:r w:rsidRPr="00520E28">
        <w:rPr>
          <w:rFonts w:ascii="Times New Roman" w:hAnsi="Times New Roman" w:cs="Cordia New"/>
          <w:sz w:val="22"/>
          <w:szCs w:val="22"/>
        </w:rPr>
        <w:t>The Group/Company has entered into 3 building and land lease agreement with a related company for a period of 3 years starting from 1 October 2017 to 30 September 2020 the rental fee is Baht 164,975 per month. The deposit for damage of Baht 942,037 and the end of the contract can be renewed for a further period.</w:t>
      </w:r>
    </w:p>
    <w:p w:rsidR="00AE3E5D" w:rsidRPr="00520E28" w:rsidRDefault="00AE3E5D" w:rsidP="00AE3E5D">
      <w:pPr>
        <w:spacing w:line="240" w:lineRule="auto"/>
        <w:rPr>
          <w:rFonts w:cs="Cordia New"/>
          <w:lang w:val="en-US"/>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990"/>
        </w:tabs>
        <w:spacing w:line="280" w:lineRule="atLeast"/>
        <w:ind w:left="990"/>
        <w:jc w:val="both"/>
        <w:rPr>
          <w:rFonts w:ascii="Times New Roman" w:hAnsi="Times New Roman" w:cs="Cordia New"/>
          <w:sz w:val="22"/>
          <w:szCs w:val="22"/>
        </w:rPr>
      </w:pPr>
      <w:r w:rsidRPr="00520E28">
        <w:rPr>
          <w:rFonts w:ascii="Times New Roman" w:hAnsi="Times New Roman" w:cs="Cordia New"/>
          <w:sz w:val="22"/>
          <w:szCs w:val="22"/>
        </w:rPr>
        <w:t>Such leases are classified as operating agreement because the rental expense is paid to leaser which will be adjusted as specified in the contracts regularly. And lessee must follow rules set forth under the lease. In addition, the lessee must demolish buildings and deliver asset to the leaser when the contract finished.</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990"/>
        </w:tabs>
        <w:spacing w:line="280" w:lineRule="atLeast"/>
        <w:jc w:val="both"/>
        <w:rPr>
          <w:rFonts w:ascii="Times New Roman" w:hAnsi="Times New Roman" w:cs="Cordia New"/>
          <w:sz w:val="22"/>
          <w:szCs w:val="22"/>
        </w:rPr>
      </w:pPr>
    </w:p>
    <w:p w:rsidR="00AE3E5D" w:rsidRPr="00520E28" w:rsidRDefault="00AE3E5D" w:rsidP="00AE3E5D">
      <w:pPr>
        <w:pStyle w:val="MacroText"/>
        <w:numPr>
          <w:ilvl w:val="0"/>
          <w:numId w:val="25"/>
        </w:numPr>
        <w:tabs>
          <w:tab w:val="clear" w:pos="480"/>
          <w:tab w:val="clear" w:pos="960"/>
          <w:tab w:val="clear" w:pos="1440"/>
          <w:tab w:val="clear" w:pos="1920"/>
          <w:tab w:val="clear" w:pos="2400"/>
          <w:tab w:val="clear" w:pos="2880"/>
          <w:tab w:val="clear" w:pos="3360"/>
          <w:tab w:val="clear" w:pos="3840"/>
          <w:tab w:val="clear" w:pos="4320"/>
          <w:tab w:val="left" w:pos="540"/>
          <w:tab w:val="left" w:pos="990"/>
        </w:tabs>
        <w:spacing w:line="280" w:lineRule="atLeast"/>
        <w:ind w:left="990" w:hanging="450"/>
        <w:jc w:val="both"/>
        <w:rPr>
          <w:rFonts w:ascii="Times New Roman" w:hAnsi="Times New Roman" w:cs="Times New Roman"/>
          <w:sz w:val="22"/>
          <w:szCs w:val="22"/>
          <w:lang w:val="en-GB"/>
        </w:rPr>
      </w:pPr>
      <w:r w:rsidRPr="00520E28">
        <w:rPr>
          <w:rFonts w:ascii="Times New Roman" w:hAnsi="Times New Roman" w:cs="Times New Roman"/>
          <w:sz w:val="22"/>
          <w:szCs w:val="22"/>
          <w:lang w:val="en-GB"/>
        </w:rPr>
        <w:t xml:space="preserve">The Company has entered into 13 vehicles and other equipment rental agreement with four companies with a period from 5 month </w:t>
      </w:r>
      <w:r w:rsidRPr="00520E28">
        <w:rPr>
          <w:rFonts w:ascii="Times New Roman" w:hAnsi="Times New Roman" w:cs="Cordia New"/>
          <w:sz w:val="22"/>
          <w:szCs w:val="22"/>
        </w:rPr>
        <w:t>to 48 month started from March 2015 to April 2021. The monthly rent paid Baht 10,000 to Baht 22,000.</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jc w:val="both"/>
        <w:rPr>
          <w:rFonts w:ascii="Times New Roman" w:hAnsi="Times New Roman" w:cs="Times New Roman"/>
          <w:sz w:val="22"/>
          <w:szCs w:val="22"/>
          <w:lang w:val="en-GB"/>
        </w:rPr>
      </w:pP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630"/>
        </w:tabs>
        <w:spacing w:line="280" w:lineRule="atLeast"/>
        <w:ind w:left="990"/>
        <w:jc w:val="both"/>
        <w:rPr>
          <w:rFonts w:ascii="Times New Roman" w:hAnsi="Times New Roman" w:cs="Cordia New"/>
          <w:sz w:val="22"/>
          <w:szCs w:val="22"/>
        </w:rPr>
      </w:pPr>
      <w:r w:rsidRPr="00520E28">
        <w:rPr>
          <w:rFonts w:ascii="Times New Roman" w:hAnsi="Times New Roman" w:cs="Cordia New"/>
          <w:sz w:val="22"/>
          <w:szCs w:val="22"/>
        </w:rPr>
        <w:t>Such leases are classified as operating agreement because leaser is responsible for the cost of maintenance of vehicles and equipment over the period of the lease and the Company did not benefit from the residual value of vehicles and equipment. The risks and rewards of vehicles and equipment remains of the leaser.</w:t>
      </w:r>
    </w:p>
    <w:p w:rsidR="00AE3E5D" w:rsidRPr="00520E28" w:rsidRDefault="00AE3E5D" w:rsidP="00AE3E5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630"/>
        </w:tabs>
        <w:spacing w:line="280" w:lineRule="atLeast"/>
        <w:ind w:left="990" w:hanging="990"/>
        <w:jc w:val="both"/>
        <w:rPr>
          <w:rFonts w:ascii="Times New Roman" w:hAnsi="Times New Roman" w:cs="Times New Roman"/>
          <w:sz w:val="22"/>
          <w:szCs w:val="22"/>
          <w:lang w:val="en-GB"/>
        </w:rPr>
      </w:pPr>
    </w:p>
    <w:p w:rsidR="00AE3E5D" w:rsidRPr="00473C45" w:rsidRDefault="00AE3E5D" w:rsidP="00AE3E5D">
      <w:pPr>
        <w:spacing w:line="240" w:lineRule="auto"/>
        <w:rPr>
          <w:rFonts w:cstheme="minorBidi"/>
          <w:sz w:val="16"/>
          <w:szCs w:val="16"/>
        </w:rPr>
      </w:pPr>
    </w:p>
    <w:sectPr w:rsidR="00AE3E5D" w:rsidRPr="00473C45" w:rsidSect="000B3C55">
      <w:pgSz w:w="11907" w:h="16840" w:code="9"/>
      <w:pgMar w:top="1440" w:right="1077" w:bottom="1077" w:left="158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A5A" w:rsidRDefault="00783A5A">
      <w:pPr>
        <w:pStyle w:val="zDistnHeader"/>
      </w:pPr>
      <w:r>
        <w:separator/>
      </w:r>
    </w:p>
  </w:endnote>
  <w:endnote w:type="continuationSeparator" w:id="0">
    <w:p w:rsidR="00783A5A" w:rsidRDefault="00783A5A">
      <w:pPr>
        <w:pStyle w:val="zDistn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5A" w:rsidRPr="007848D5" w:rsidRDefault="009A62B7" w:rsidP="007848D5">
    <w:pPr>
      <w:pStyle w:val="Footer"/>
      <w:jc w:val="right"/>
      <w:rPr>
        <w:sz w:val="22"/>
        <w:szCs w:val="22"/>
      </w:rPr>
    </w:pPr>
    <w:r w:rsidRPr="00D52C89">
      <w:rPr>
        <w:sz w:val="22"/>
        <w:szCs w:val="22"/>
      </w:rPr>
      <w:fldChar w:fldCharType="begin"/>
    </w:r>
    <w:r w:rsidR="00783A5A" w:rsidRPr="00D52C89">
      <w:rPr>
        <w:sz w:val="22"/>
        <w:szCs w:val="22"/>
      </w:rPr>
      <w:instrText xml:space="preserve"> PAGE   \* MERGEFORMAT </w:instrText>
    </w:r>
    <w:r w:rsidRPr="00D52C89">
      <w:rPr>
        <w:sz w:val="22"/>
        <w:szCs w:val="22"/>
      </w:rPr>
      <w:fldChar w:fldCharType="separate"/>
    </w:r>
    <w:r w:rsidR="00F033D0">
      <w:rPr>
        <w:noProof/>
        <w:sz w:val="22"/>
        <w:szCs w:val="22"/>
      </w:rPr>
      <w:t>48</w:t>
    </w:r>
    <w:r w:rsidRPr="00D52C89">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5A" w:rsidRPr="007848D5" w:rsidRDefault="009A62B7" w:rsidP="007848D5">
    <w:pPr>
      <w:pStyle w:val="Footer"/>
      <w:jc w:val="right"/>
      <w:rPr>
        <w:sz w:val="22"/>
        <w:szCs w:val="22"/>
      </w:rPr>
    </w:pPr>
    <w:r w:rsidRPr="00D52C89">
      <w:rPr>
        <w:sz w:val="22"/>
        <w:szCs w:val="22"/>
      </w:rPr>
      <w:fldChar w:fldCharType="begin"/>
    </w:r>
    <w:r w:rsidR="00783A5A" w:rsidRPr="00D52C89">
      <w:rPr>
        <w:sz w:val="22"/>
        <w:szCs w:val="22"/>
      </w:rPr>
      <w:instrText xml:space="preserve"> PAGE   \* MERGEFORMAT </w:instrText>
    </w:r>
    <w:r w:rsidRPr="00D52C89">
      <w:rPr>
        <w:sz w:val="22"/>
        <w:szCs w:val="22"/>
      </w:rPr>
      <w:fldChar w:fldCharType="separate"/>
    </w:r>
    <w:r w:rsidR="00F033D0">
      <w:rPr>
        <w:noProof/>
        <w:sz w:val="22"/>
        <w:szCs w:val="22"/>
      </w:rPr>
      <w:t>51</w:t>
    </w:r>
    <w:r w:rsidRPr="00D52C89">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5A" w:rsidRPr="007848D5" w:rsidRDefault="009A62B7" w:rsidP="007848D5">
    <w:pPr>
      <w:pStyle w:val="Footer"/>
      <w:jc w:val="right"/>
      <w:rPr>
        <w:sz w:val="22"/>
        <w:szCs w:val="22"/>
      </w:rPr>
    </w:pPr>
    <w:r w:rsidRPr="00D52C89">
      <w:rPr>
        <w:sz w:val="22"/>
        <w:szCs w:val="22"/>
      </w:rPr>
      <w:fldChar w:fldCharType="begin"/>
    </w:r>
    <w:r w:rsidR="00783A5A" w:rsidRPr="00D52C89">
      <w:rPr>
        <w:sz w:val="22"/>
        <w:szCs w:val="22"/>
      </w:rPr>
      <w:instrText xml:space="preserve"> PAGE   \* MERGEFORMAT </w:instrText>
    </w:r>
    <w:r w:rsidRPr="00D52C89">
      <w:rPr>
        <w:sz w:val="22"/>
        <w:szCs w:val="22"/>
      </w:rPr>
      <w:fldChar w:fldCharType="separate"/>
    </w:r>
    <w:r w:rsidR="00094B03">
      <w:rPr>
        <w:noProof/>
        <w:sz w:val="22"/>
        <w:szCs w:val="22"/>
      </w:rPr>
      <w:t>56</w:t>
    </w:r>
    <w:r w:rsidRPr="00D52C89">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A5A" w:rsidRDefault="00783A5A">
      <w:pPr>
        <w:pStyle w:val="zDistnHeader"/>
      </w:pPr>
      <w:r>
        <w:separator/>
      </w:r>
    </w:p>
  </w:footnote>
  <w:footnote w:type="continuationSeparator" w:id="0">
    <w:p w:rsidR="00783A5A" w:rsidRDefault="00783A5A">
      <w:pPr>
        <w:pStyle w:val="zDistn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5A" w:rsidRPr="00017268" w:rsidRDefault="00783A5A">
    <w:pPr>
      <w:pStyle w:val="Header"/>
      <w:tabs>
        <w:tab w:val="right" w:pos="8250"/>
      </w:tabs>
      <w:spacing w:line="240" w:lineRule="auto"/>
      <w:jc w:val="left"/>
      <w:rPr>
        <w:rFonts w:cs="Angsana New"/>
        <w:b/>
        <w:bCs/>
        <w:i w:val="0"/>
        <w:iCs w:val="0"/>
        <w:sz w:val="28"/>
        <w:szCs w:val="28"/>
        <w:lang w:val="en-US"/>
      </w:rPr>
    </w:pPr>
    <w:r>
      <w:rPr>
        <w:b/>
        <w:bCs/>
        <w:i w:val="0"/>
        <w:iCs w:val="0"/>
        <w:sz w:val="28"/>
        <w:szCs w:val="28"/>
      </w:rPr>
      <w:t xml:space="preserve">Bliss-Tel Public Company Limited </w:t>
    </w:r>
    <w:r>
      <w:rPr>
        <w:rFonts w:cs="Angsana New"/>
        <w:b/>
        <w:bCs/>
        <w:i w:val="0"/>
        <w:iCs w:val="0"/>
        <w:sz w:val="28"/>
        <w:szCs w:val="28"/>
        <w:lang w:val="en-US"/>
      </w:rPr>
      <w:t>and its Subsidiary</w:t>
    </w:r>
  </w:p>
  <w:p w:rsidR="00783A5A" w:rsidRPr="00B02321" w:rsidRDefault="00783A5A" w:rsidP="00B0325D">
    <w:pPr>
      <w:spacing w:line="240" w:lineRule="atLeast"/>
      <w:ind w:right="360"/>
      <w:jc w:val="both"/>
      <w:rPr>
        <w:b/>
        <w:bCs/>
        <w:sz w:val="24"/>
        <w:szCs w:val="24"/>
        <w:lang w:val="en-US"/>
      </w:rPr>
    </w:pPr>
    <w:r>
      <w:rPr>
        <w:b/>
        <w:bCs/>
        <w:sz w:val="24"/>
        <w:szCs w:val="24"/>
      </w:rPr>
      <w:t>Notes to the financial statements</w:t>
    </w:r>
  </w:p>
  <w:p w:rsidR="00783A5A" w:rsidRPr="0010557D" w:rsidRDefault="00783A5A" w:rsidP="00AF72AC">
    <w:pPr>
      <w:pStyle w:val="Header"/>
      <w:tabs>
        <w:tab w:val="right" w:pos="8250"/>
      </w:tabs>
      <w:spacing w:line="240" w:lineRule="auto"/>
      <w:jc w:val="left"/>
      <w:rPr>
        <w:rFonts w:cs="Angsana New"/>
        <w:b/>
        <w:bCs/>
        <w:i w:val="0"/>
        <w:iCs w:val="0"/>
        <w:sz w:val="24"/>
        <w:szCs w:val="30"/>
        <w:lang w:val="en-US"/>
      </w:rPr>
    </w:pPr>
    <w:r>
      <w:rPr>
        <w:b/>
        <w:bCs/>
        <w:i w:val="0"/>
        <w:iCs w:val="0"/>
        <w:sz w:val="24"/>
        <w:szCs w:val="24"/>
        <w:lang w:val="en-US"/>
      </w:rPr>
      <w:t xml:space="preserve">For the </w:t>
    </w:r>
    <w:r>
      <w:rPr>
        <w:rFonts w:cs="Angsana New"/>
        <w:b/>
        <w:bCs/>
        <w:i w:val="0"/>
        <w:iCs w:val="0"/>
        <w:sz w:val="24"/>
        <w:szCs w:val="30"/>
        <w:lang w:val="en-US"/>
      </w:rPr>
      <w:t>year</w:t>
    </w:r>
    <w:r>
      <w:rPr>
        <w:b/>
        <w:bCs/>
        <w:i w:val="0"/>
        <w:iCs w:val="0"/>
        <w:sz w:val="24"/>
        <w:szCs w:val="24"/>
        <w:lang w:val="en-US"/>
      </w:rPr>
      <w:t xml:space="preserve"> ended 31 December 2017</w:t>
    </w:r>
  </w:p>
  <w:p w:rsidR="00783A5A" w:rsidRDefault="00783A5A">
    <w:pPr>
      <w:pStyle w:val="Header"/>
      <w:tabs>
        <w:tab w:val="right" w:pos="8250"/>
      </w:tabs>
      <w:spacing w:line="240" w:lineRule="auto"/>
      <w:jc w:val="left"/>
      <w:rPr>
        <w:b/>
        <w:bCs/>
        <w:i w:val="0"/>
        <w:iCs w:val="0"/>
        <w:sz w:val="22"/>
        <w:szCs w:val="22"/>
        <w:lang w:val="en-US"/>
      </w:rPr>
    </w:pPr>
  </w:p>
  <w:p w:rsidR="00783A5A" w:rsidRDefault="00783A5A">
    <w:pPr>
      <w:pStyle w:val="Header"/>
      <w:tabs>
        <w:tab w:val="right" w:pos="8250"/>
      </w:tabs>
      <w:spacing w:line="240" w:lineRule="auto"/>
      <w:jc w:val="left"/>
      <w:rPr>
        <w:b/>
        <w:bCs/>
        <w:i w:val="0"/>
        <w:iCs w:val="0"/>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5A" w:rsidRPr="00017268" w:rsidRDefault="00783A5A">
    <w:pPr>
      <w:pStyle w:val="Header"/>
      <w:tabs>
        <w:tab w:val="right" w:pos="8250"/>
      </w:tabs>
      <w:spacing w:line="240" w:lineRule="auto"/>
      <w:jc w:val="left"/>
      <w:rPr>
        <w:rFonts w:cs="Angsana New"/>
        <w:b/>
        <w:bCs/>
        <w:i w:val="0"/>
        <w:iCs w:val="0"/>
        <w:sz w:val="28"/>
        <w:szCs w:val="28"/>
        <w:lang w:val="en-US"/>
      </w:rPr>
    </w:pPr>
    <w:r>
      <w:rPr>
        <w:b/>
        <w:bCs/>
        <w:i w:val="0"/>
        <w:iCs w:val="0"/>
        <w:sz w:val="28"/>
        <w:szCs w:val="28"/>
      </w:rPr>
      <w:t xml:space="preserve">Bliss-Tel Public Company Limited </w:t>
    </w:r>
    <w:r>
      <w:rPr>
        <w:rFonts w:cs="Angsana New"/>
        <w:b/>
        <w:bCs/>
        <w:i w:val="0"/>
        <w:iCs w:val="0"/>
        <w:sz w:val="28"/>
        <w:szCs w:val="28"/>
        <w:lang w:val="en-US"/>
      </w:rPr>
      <w:t>and its Subsidiary</w:t>
    </w:r>
  </w:p>
  <w:p w:rsidR="00783A5A" w:rsidRPr="00B02321" w:rsidRDefault="00783A5A" w:rsidP="00B0325D">
    <w:pPr>
      <w:spacing w:line="240" w:lineRule="atLeast"/>
      <w:ind w:right="360"/>
      <w:jc w:val="both"/>
      <w:rPr>
        <w:b/>
        <w:bCs/>
        <w:sz w:val="24"/>
        <w:szCs w:val="24"/>
        <w:lang w:val="en-US"/>
      </w:rPr>
    </w:pPr>
    <w:r>
      <w:rPr>
        <w:b/>
        <w:bCs/>
        <w:sz w:val="24"/>
        <w:szCs w:val="24"/>
      </w:rPr>
      <w:t>Notes to the financial statements</w:t>
    </w:r>
  </w:p>
  <w:p w:rsidR="00783A5A" w:rsidRPr="0010557D" w:rsidRDefault="00783A5A" w:rsidP="00AF72AC">
    <w:pPr>
      <w:pStyle w:val="Header"/>
      <w:tabs>
        <w:tab w:val="right" w:pos="8250"/>
      </w:tabs>
      <w:spacing w:line="240" w:lineRule="auto"/>
      <w:jc w:val="left"/>
      <w:rPr>
        <w:rFonts w:cs="Angsana New"/>
        <w:b/>
        <w:bCs/>
        <w:i w:val="0"/>
        <w:iCs w:val="0"/>
        <w:sz w:val="24"/>
        <w:szCs w:val="30"/>
        <w:lang w:val="en-US"/>
      </w:rPr>
    </w:pPr>
    <w:r>
      <w:rPr>
        <w:b/>
        <w:bCs/>
        <w:i w:val="0"/>
        <w:iCs w:val="0"/>
        <w:sz w:val="24"/>
        <w:szCs w:val="24"/>
        <w:lang w:val="en-US"/>
      </w:rPr>
      <w:t xml:space="preserve">For the </w:t>
    </w:r>
    <w:r>
      <w:rPr>
        <w:rFonts w:cs="Angsana New"/>
        <w:b/>
        <w:bCs/>
        <w:i w:val="0"/>
        <w:iCs w:val="0"/>
        <w:sz w:val="24"/>
        <w:szCs w:val="30"/>
        <w:lang w:val="en-US"/>
      </w:rPr>
      <w:t>year</w:t>
    </w:r>
    <w:r>
      <w:rPr>
        <w:b/>
        <w:bCs/>
        <w:i w:val="0"/>
        <w:iCs w:val="0"/>
        <w:sz w:val="24"/>
        <w:szCs w:val="24"/>
        <w:lang w:val="en-US"/>
      </w:rPr>
      <w:t xml:space="preserve"> ended 31 December 2017</w:t>
    </w:r>
  </w:p>
  <w:p w:rsidR="00783A5A" w:rsidRDefault="00783A5A">
    <w:pPr>
      <w:pStyle w:val="Header"/>
      <w:tabs>
        <w:tab w:val="right" w:pos="8250"/>
      </w:tabs>
      <w:spacing w:line="240" w:lineRule="auto"/>
      <w:jc w:val="left"/>
      <w:rPr>
        <w:b/>
        <w:bCs/>
        <w:i w:val="0"/>
        <w:iCs w:val="0"/>
        <w:sz w:val="22"/>
        <w:szCs w:val="22"/>
        <w:lang w:val="en-US"/>
      </w:rPr>
    </w:pPr>
  </w:p>
  <w:p w:rsidR="00783A5A" w:rsidRDefault="00783A5A">
    <w:pPr>
      <w:pStyle w:val="Header"/>
      <w:tabs>
        <w:tab w:val="right" w:pos="8250"/>
      </w:tabs>
      <w:spacing w:line="240" w:lineRule="auto"/>
      <w:jc w:val="left"/>
      <w:rPr>
        <w:b/>
        <w:bCs/>
        <w:i w:val="0"/>
        <w:iCs w:val="0"/>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A5A" w:rsidRPr="00017268" w:rsidRDefault="00783A5A" w:rsidP="00192FD2">
    <w:pPr>
      <w:pStyle w:val="Header"/>
      <w:tabs>
        <w:tab w:val="right" w:pos="8250"/>
      </w:tabs>
      <w:spacing w:line="240" w:lineRule="auto"/>
      <w:jc w:val="left"/>
      <w:rPr>
        <w:rFonts w:cs="Angsana New"/>
        <w:b/>
        <w:bCs/>
        <w:i w:val="0"/>
        <w:iCs w:val="0"/>
        <w:sz w:val="28"/>
        <w:szCs w:val="28"/>
        <w:lang w:val="en-US"/>
      </w:rPr>
    </w:pPr>
    <w:r>
      <w:rPr>
        <w:b/>
        <w:bCs/>
        <w:i w:val="0"/>
        <w:iCs w:val="0"/>
        <w:sz w:val="28"/>
        <w:szCs w:val="28"/>
      </w:rPr>
      <w:t xml:space="preserve">Bliss-Tel Public Company Limited </w:t>
    </w:r>
    <w:r>
      <w:rPr>
        <w:rFonts w:cs="Angsana New"/>
        <w:b/>
        <w:bCs/>
        <w:i w:val="0"/>
        <w:iCs w:val="0"/>
        <w:sz w:val="28"/>
        <w:szCs w:val="28"/>
        <w:lang w:val="en-US"/>
      </w:rPr>
      <w:t>and its Subsidiary</w:t>
    </w:r>
  </w:p>
  <w:p w:rsidR="00783A5A" w:rsidRPr="00B02321" w:rsidRDefault="00783A5A" w:rsidP="00192FD2">
    <w:pPr>
      <w:spacing w:line="240" w:lineRule="atLeast"/>
      <w:ind w:right="360"/>
      <w:jc w:val="both"/>
      <w:rPr>
        <w:b/>
        <w:bCs/>
        <w:sz w:val="24"/>
        <w:szCs w:val="24"/>
        <w:lang w:val="en-US"/>
      </w:rPr>
    </w:pPr>
    <w:r>
      <w:rPr>
        <w:b/>
        <w:bCs/>
        <w:sz w:val="24"/>
        <w:szCs w:val="24"/>
      </w:rPr>
      <w:t>Notes to the financial statements</w:t>
    </w:r>
  </w:p>
  <w:p w:rsidR="00783A5A" w:rsidRPr="0010557D" w:rsidRDefault="00783A5A" w:rsidP="00192FD2">
    <w:pPr>
      <w:pStyle w:val="Header"/>
      <w:tabs>
        <w:tab w:val="right" w:pos="8250"/>
      </w:tabs>
      <w:spacing w:line="240" w:lineRule="auto"/>
      <w:jc w:val="left"/>
      <w:rPr>
        <w:rFonts w:cs="Angsana New"/>
        <w:b/>
        <w:bCs/>
        <w:i w:val="0"/>
        <w:iCs w:val="0"/>
        <w:sz w:val="24"/>
        <w:szCs w:val="30"/>
        <w:lang w:val="en-US"/>
      </w:rPr>
    </w:pPr>
    <w:r>
      <w:rPr>
        <w:b/>
        <w:bCs/>
        <w:i w:val="0"/>
        <w:iCs w:val="0"/>
        <w:sz w:val="24"/>
        <w:szCs w:val="24"/>
        <w:lang w:val="en-US"/>
      </w:rPr>
      <w:t xml:space="preserve">For the </w:t>
    </w:r>
    <w:r>
      <w:rPr>
        <w:rFonts w:cs="Angsana New"/>
        <w:b/>
        <w:bCs/>
        <w:i w:val="0"/>
        <w:iCs w:val="0"/>
        <w:sz w:val="24"/>
        <w:szCs w:val="30"/>
        <w:lang w:val="en-US"/>
      </w:rPr>
      <w:t>year</w:t>
    </w:r>
    <w:r>
      <w:rPr>
        <w:b/>
        <w:bCs/>
        <w:i w:val="0"/>
        <w:iCs w:val="0"/>
        <w:sz w:val="24"/>
        <w:szCs w:val="24"/>
        <w:lang w:val="en-US"/>
      </w:rPr>
      <w:t xml:space="preserve"> ended 31 December 2017</w:t>
    </w:r>
  </w:p>
  <w:p w:rsidR="00783A5A" w:rsidRDefault="00783A5A">
    <w:pPr>
      <w:pStyle w:val="Header"/>
      <w:tabs>
        <w:tab w:val="right" w:pos="8250"/>
      </w:tabs>
      <w:spacing w:line="240" w:lineRule="auto"/>
      <w:jc w:val="left"/>
      <w:rPr>
        <w:b/>
        <w:bCs/>
        <w:i w:val="0"/>
        <w:iCs w:val="0"/>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B07CD1"/>
    <w:multiLevelType w:val="hybridMultilevel"/>
    <w:tmpl w:val="A7BA0A62"/>
    <w:lvl w:ilvl="0" w:tplc="632AB714">
      <w:start w:val="10"/>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0CF30D7"/>
    <w:multiLevelType w:val="hybridMultilevel"/>
    <w:tmpl w:val="B1325EF0"/>
    <w:lvl w:ilvl="0" w:tplc="DAAA39E2">
      <w:start w:val="600"/>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60B0255"/>
    <w:multiLevelType w:val="multilevel"/>
    <w:tmpl w:val="274E5820"/>
    <w:lvl w:ilvl="0">
      <w:start w:val="3"/>
      <w:numFmt w:val="decimal"/>
      <w:lvlText w:val="%1"/>
      <w:lvlJc w:val="left"/>
      <w:pPr>
        <w:ind w:left="360" w:hanging="360"/>
      </w:pPr>
      <w:rPr>
        <w:rFonts w:cs="Angsana New" w:hint="default"/>
      </w:rPr>
    </w:lvl>
    <w:lvl w:ilvl="1">
      <w:start w:val="8"/>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nsid w:val="08F6729C"/>
    <w:multiLevelType w:val="hybridMultilevel"/>
    <w:tmpl w:val="9272A0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171B0DCA"/>
    <w:multiLevelType w:val="hybridMultilevel"/>
    <w:tmpl w:val="C97C22AC"/>
    <w:lvl w:ilvl="0" w:tplc="FFFFFFFF">
      <w:start w:val="1"/>
      <w:numFmt w:val="decimal"/>
      <w:lvlText w:val="%1"/>
      <w:lvlJc w:val="left"/>
      <w:pPr>
        <w:ind w:left="144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7695260"/>
    <w:multiLevelType w:val="hybridMultilevel"/>
    <w:tmpl w:val="D570B0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7B770CD"/>
    <w:multiLevelType w:val="hybridMultilevel"/>
    <w:tmpl w:val="835A96F0"/>
    <w:lvl w:ilvl="0" w:tplc="9E464DDA">
      <w:start w:val="1"/>
      <w:numFmt w:val="bullet"/>
      <w:lvlText w:val=""/>
      <w:lvlJc w:val="left"/>
      <w:pPr>
        <w:ind w:left="900" w:hanging="360"/>
      </w:pPr>
      <w:rPr>
        <w:rFonts w:ascii="Symbol" w:hAnsi="Symbol" w:hint="default"/>
        <w:color w:val="auto"/>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A015329"/>
    <w:multiLevelType w:val="hybridMultilevel"/>
    <w:tmpl w:val="20409B16"/>
    <w:lvl w:ilvl="0" w:tplc="0409000F">
      <w:start w:val="1"/>
      <w:numFmt w:val="decimal"/>
      <w:lvlText w:val="%1."/>
      <w:lvlJc w:val="left"/>
      <w:pPr>
        <w:ind w:left="1531" w:hanging="360"/>
      </w:pPr>
    </w:lvl>
    <w:lvl w:ilvl="1" w:tplc="04090019" w:tentative="1">
      <w:start w:val="1"/>
      <w:numFmt w:val="lowerLetter"/>
      <w:lvlText w:val="%2."/>
      <w:lvlJc w:val="left"/>
      <w:pPr>
        <w:ind w:left="2251" w:hanging="360"/>
      </w:pPr>
    </w:lvl>
    <w:lvl w:ilvl="2" w:tplc="0409001B" w:tentative="1">
      <w:start w:val="1"/>
      <w:numFmt w:val="lowerRoman"/>
      <w:lvlText w:val="%3."/>
      <w:lvlJc w:val="right"/>
      <w:pPr>
        <w:ind w:left="2971" w:hanging="180"/>
      </w:pPr>
    </w:lvl>
    <w:lvl w:ilvl="3" w:tplc="0409000F" w:tentative="1">
      <w:start w:val="1"/>
      <w:numFmt w:val="decimal"/>
      <w:lvlText w:val="%4."/>
      <w:lvlJc w:val="left"/>
      <w:pPr>
        <w:ind w:left="3691" w:hanging="360"/>
      </w:pPr>
    </w:lvl>
    <w:lvl w:ilvl="4" w:tplc="04090019" w:tentative="1">
      <w:start w:val="1"/>
      <w:numFmt w:val="lowerLetter"/>
      <w:lvlText w:val="%5."/>
      <w:lvlJc w:val="left"/>
      <w:pPr>
        <w:ind w:left="4411" w:hanging="360"/>
      </w:pPr>
    </w:lvl>
    <w:lvl w:ilvl="5" w:tplc="0409001B" w:tentative="1">
      <w:start w:val="1"/>
      <w:numFmt w:val="lowerRoman"/>
      <w:lvlText w:val="%6."/>
      <w:lvlJc w:val="right"/>
      <w:pPr>
        <w:ind w:left="5131" w:hanging="180"/>
      </w:pPr>
    </w:lvl>
    <w:lvl w:ilvl="6" w:tplc="0409000F" w:tentative="1">
      <w:start w:val="1"/>
      <w:numFmt w:val="decimal"/>
      <w:lvlText w:val="%7."/>
      <w:lvlJc w:val="left"/>
      <w:pPr>
        <w:ind w:left="5851" w:hanging="360"/>
      </w:pPr>
    </w:lvl>
    <w:lvl w:ilvl="7" w:tplc="04090019" w:tentative="1">
      <w:start w:val="1"/>
      <w:numFmt w:val="lowerLetter"/>
      <w:lvlText w:val="%8."/>
      <w:lvlJc w:val="left"/>
      <w:pPr>
        <w:ind w:left="6571" w:hanging="360"/>
      </w:pPr>
    </w:lvl>
    <w:lvl w:ilvl="8" w:tplc="0409001B" w:tentative="1">
      <w:start w:val="1"/>
      <w:numFmt w:val="lowerRoman"/>
      <w:lvlText w:val="%9."/>
      <w:lvlJc w:val="right"/>
      <w:pPr>
        <w:ind w:left="7291" w:hanging="180"/>
      </w:pPr>
    </w:lvl>
  </w:abstractNum>
  <w:abstractNum w:abstractNumId="12">
    <w:nsid w:val="1DE048AB"/>
    <w:multiLevelType w:val="hybridMultilevel"/>
    <w:tmpl w:val="05A87632"/>
    <w:lvl w:ilvl="0" w:tplc="04090001">
      <w:start w:val="1"/>
      <w:numFmt w:val="decimal"/>
      <w:lvlText w:val="3.%1"/>
      <w:lvlJc w:val="right"/>
      <w:pPr>
        <w:ind w:left="720" w:hanging="360"/>
      </w:pPr>
      <w:rPr>
        <w:rFonts w:hint="default"/>
      </w:rPr>
    </w:lvl>
    <w:lvl w:ilvl="1" w:tplc="04090003">
      <w:start w:val="1"/>
      <w:numFmt w:val="decimal"/>
      <w:lvlText w:val="3.%2"/>
      <w:lvlJc w:val="left"/>
      <w:pPr>
        <w:ind w:left="1440" w:hanging="360"/>
      </w:pPr>
      <w:rPr>
        <w:rFonts w:hint="default"/>
      </w:rPr>
    </w:lvl>
    <w:lvl w:ilvl="2" w:tplc="04090005">
      <w:start w:val="1"/>
      <w:numFmt w:val="decimal"/>
      <w:lvlText w:val="(%3)"/>
      <w:lvlJc w:val="left"/>
      <w:pPr>
        <w:ind w:left="2340" w:hanging="360"/>
      </w:pPr>
      <w:rPr>
        <w:rFonts w:hint="default"/>
      </w:r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2026009F"/>
    <w:multiLevelType w:val="multilevel"/>
    <w:tmpl w:val="1430E3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61825A1"/>
    <w:multiLevelType w:val="hybridMultilevel"/>
    <w:tmpl w:val="A7FE571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72C0B85"/>
    <w:multiLevelType w:val="multilevel"/>
    <w:tmpl w:val="4D80B47A"/>
    <w:lvl w:ilvl="0">
      <w:start w:val="1"/>
      <w:numFmt w:val="decimal"/>
      <w:lvlText w:val="%1"/>
      <w:lvlJc w:val="left"/>
      <w:pPr>
        <w:ind w:left="720" w:hanging="630"/>
      </w:pPr>
      <w:rPr>
        <w:rFonts w:hint="default"/>
        <w:lang w:val="en-US"/>
      </w:rPr>
    </w:lvl>
    <w:lvl w:ilvl="1">
      <w:start w:val="1"/>
      <w:numFmt w:val="decimal"/>
      <w:isLgl/>
      <w:lvlText w:val="%1.%2"/>
      <w:lvlJc w:val="left"/>
      <w:pPr>
        <w:ind w:left="540" w:hanging="360"/>
      </w:pPr>
      <w:rPr>
        <w:rFonts w:cs="Cordia New" w:hint="default"/>
      </w:rPr>
    </w:lvl>
    <w:lvl w:ilvl="2">
      <w:start w:val="1"/>
      <w:numFmt w:val="decimal"/>
      <w:isLgl/>
      <w:lvlText w:val="%1.%2.%3"/>
      <w:lvlJc w:val="left"/>
      <w:pPr>
        <w:ind w:left="1440" w:hanging="720"/>
      </w:pPr>
      <w:rPr>
        <w:rFonts w:cs="Cordia New" w:hint="default"/>
      </w:rPr>
    </w:lvl>
    <w:lvl w:ilvl="3">
      <w:start w:val="1"/>
      <w:numFmt w:val="decimal"/>
      <w:isLgl/>
      <w:lvlText w:val="%1.%2.%3.%4"/>
      <w:lvlJc w:val="left"/>
      <w:pPr>
        <w:ind w:left="1620" w:hanging="720"/>
      </w:pPr>
      <w:rPr>
        <w:rFonts w:cs="Cordia New" w:hint="default"/>
      </w:rPr>
    </w:lvl>
    <w:lvl w:ilvl="4">
      <w:start w:val="1"/>
      <w:numFmt w:val="decimal"/>
      <w:isLgl/>
      <w:lvlText w:val="%1.%2.%3.%4.%5"/>
      <w:lvlJc w:val="left"/>
      <w:pPr>
        <w:ind w:left="2160" w:hanging="1080"/>
      </w:pPr>
      <w:rPr>
        <w:rFonts w:cs="Cordia New" w:hint="default"/>
      </w:rPr>
    </w:lvl>
    <w:lvl w:ilvl="5">
      <w:start w:val="1"/>
      <w:numFmt w:val="decimal"/>
      <w:isLgl/>
      <w:lvlText w:val="%1.%2.%3.%4.%5.%6"/>
      <w:lvlJc w:val="left"/>
      <w:pPr>
        <w:ind w:left="2340" w:hanging="1080"/>
      </w:pPr>
      <w:rPr>
        <w:rFonts w:cs="Cordia New" w:hint="default"/>
      </w:rPr>
    </w:lvl>
    <w:lvl w:ilvl="6">
      <w:start w:val="1"/>
      <w:numFmt w:val="decimal"/>
      <w:isLgl/>
      <w:lvlText w:val="%1.%2.%3.%4.%5.%6.%7"/>
      <w:lvlJc w:val="left"/>
      <w:pPr>
        <w:ind w:left="2880" w:hanging="1440"/>
      </w:pPr>
      <w:rPr>
        <w:rFonts w:cs="Cordia New" w:hint="default"/>
      </w:rPr>
    </w:lvl>
    <w:lvl w:ilvl="7">
      <w:start w:val="1"/>
      <w:numFmt w:val="decimal"/>
      <w:isLgl/>
      <w:lvlText w:val="%1.%2.%3.%4.%5.%6.%7.%8"/>
      <w:lvlJc w:val="left"/>
      <w:pPr>
        <w:ind w:left="3060" w:hanging="1440"/>
      </w:pPr>
      <w:rPr>
        <w:rFonts w:cs="Cordia New" w:hint="default"/>
      </w:rPr>
    </w:lvl>
    <w:lvl w:ilvl="8">
      <w:start w:val="1"/>
      <w:numFmt w:val="decimal"/>
      <w:isLgl/>
      <w:lvlText w:val="%1.%2.%3.%4.%5.%6.%7.%8.%9"/>
      <w:lvlJc w:val="left"/>
      <w:pPr>
        <w:ind w:left="3240" w:hanging="1440"/>
      </w:pPr>
      <w:rPr>
        <w:rFonts w:cs="Cordia New" w:hint="default"/>
      </w:rPr>
    </w:lvl>
  </w:abstractNum>
  <w:abstractNum w:abstractNumId="16">
    <w:nsid w:val="2CDA655C"/>
    <w:multiLevelType w:val="hybridMultilevel"/>
    <w:tmpl w:val="85FC782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314269AF"/>
    <w:multiLevelType w:val="hybridMultilevel"/>
    <w:tmpl w:val="64AC7B2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nsid w:val="359725D7"/>
    <w:multiLevelType w:val="hybridMultilevel"/>
    <w:tmpl w:val="B860CD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38DE548C"/>
    <w:multiLevelType w:val="hybridMultilevel"/>
    <w:tmpl w:val="70086648"/>
    <w:lvl w:ilvl="0" w:tplc="468CF9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3AA7463F"/>
    <w:multiLevelType w:val="hybridMultilevel"/>
    <w:tmpl w:val="CD1C2188"/>
    <w:lvl w:ilvl="0" w:tplc="04090011">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E1E36D7"/>
    <w:multiLevelType w:val="hybridMultilevel"/>
    <w:tmpl w:val="CF5EFEBC"/>
    <w:lvl w:ilvl="0" w:tplc="F86CEE3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5EE788D"/>
    <w:multiLevelType w:val="multilevel"/>
    <w:tmpl w:val="16B23238"/>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BCF13A1"/>
    <w:multiLevelType w:val="multilevel"/>
    <w:tmpl w:val="76BCA04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nsid w:val="50A63DDE"/>
    <w:multiLevelType w:val="hybridMultilevel"/>
    <w:tmpl w:val="25E898C8"/>
    <w:lvl w:ilvl="0" w:tplc="518CDD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0CC5BFB"/>
    <w:multiLevelType w:val="hybridMultilevel"/>
    <w:tmpl w:val="3CA26E0A"/>
    <w:lvl w:ilvl="0" w:tplc="621652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4BB5360"/>
    <w:multiLevelType w:val="multilevel"/>
    <w:tmpl w:val="92CE6F96"/>
    <w:lvl w:ilvl="0">
      <w:start w:val="3"/>
      <w:numFmt w:val="decimal"/>
      <w:lvlText w:val="%1"/>
      <w:lvlJc w:val="left"/>
      <w:pPr>
        <w:ind w:left="360" w:hanging="360"/>
      </w:pPr>
      <w:rPr>
        <w:rFonts w:cs="Angsana New" w:hint="default"/>
      </w:rPr>
    </w:lvl>
    <w:lvl w:ilvl="1">
      <w:start w:val="8"/>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29">
    <w:nsid w:val="597E1221"/>
    <w:multiLevelType w:val="multilevel"/>
    <w:tmpl w:val="64522508"/>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DC7668F"/>
    <w:multiLevelType w:val="hybridMultilevel"/>
    <w:tmpl w:val="83B4FE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E1C276D"/>
    <w:multiLevelType w:val="hybridMultilevel"/>
    <w:tmpl w:val="0F88210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2">
    <w:nsid w:val="5E6A5948"/>
    <w:multiLevelType w:val="hybridMultilevel"/>
    <w:tmpl w:val="D714D8E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5EF77A86"/>
    <w:multiLevelType w:val="hybridMultilevel"/>
    <w:tmpl w:val="687E0D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61D150E6"/>
    <w:multiLevelType w:val="hybridMultilevel"/>
    <w:tmpl w:val="F0B016EC"/>
    <w:lvl w:ilvl="0" w:tplc="E416B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2B87299"/>
    <w:multiLevelType w:val="hybridMultilevel"/>
    <w:tmpl w:val="424A6DA2"/>
    <w:lvl w:ilvl="0" w:tplc="DAAA39E2">
      <w:start w:val="600"/>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nsid w:val="64584015"/>
    <w:multiLevelType w:val="hybridMultilevel"/>
    <w:tmpl w:val="A7F849EE"/>
    <w:lvl w:ilvl="0" w:tplc="3CF03F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6B6004AA"/>
    <w:multiLevelType w:val="hybridMultilevel"/>
    <w:tmpl w:val="89C25DB2"/>
    <w:lvl w:ilvl="0" w:tplc="04090001">
      <w:start w:val="1"/>
      <w:numFmt w:val="bullet"/>
      <w:lvlText w:val=""/>
      <w:lvlJc w:val="left"/>
      <w:pPr>
        <w:ind w:left="742" w:hanging="360"/>
      </w:pPr>
      <w:rPr>
        <w:rFonts w:ascii="Symbol" w:hAnsi="Symbol" w:hint="default"/>
      </w:rPr>
    </w:lvl>
    <w:lvl w:ilvl="1" w:tplc="04090003">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38">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07A4344"/>
    <w:multiLevelType w:val="multilevel"/>
    <w:tmpl w:val="775A2C3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1">
    <w:nsid w:val="7907599F"/>
    <w:multiLevelType w:val="hybridMultilevel"/>
    <w:tmpl w:val="4DB8FC9C"/>
    <w:lvl w:ilvl="0" w:tplc="04090001">
      <w:start w:val="1"/>
      <w:numFmt w:val="bullet"/>
      <w:lvlText w:val=""/>
      <w:lvlJc w:val="left"/>
      <w:pPr>
        <w:ind w:left="180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42">
    <w:nsid w:val="7C49477B"/>
    <w:multiLevelType w:val="hybridMultilevel"/>
    <w:tmpl w:val="BAE6ACDA"/>
    <w:lvl w:ilvl="0" w:tplc="1D52451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nsid w:val="7F972235"/>
    <w:multiLevelType w:val="hybridMultilevel"/>
    <w:tmpl w:val="972AC004"/>
    <w:lvl w:ilvl="0" w:tplc="E048D158">
      <w:start w:val="1"/>
      <w:numFmt w:val="bullet"/>
      <w:lvlText w:val=""/>
      <w:lvlJc w:val="left"/>
      <w:pPr>
        <w:ind w:left="1266" w:hanging="360"/>
      </w:pPr>
      <w:rPr>
        <w:rFonts w:ascii="Symbol" w:hAnsi="Symbol" w:hint="default"/>
        <w:sz w:val="22"/>
        <w:szCs w:val="22"/>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num w:numId="1">
    <w:abstractNumId w:val="7"/>
  </w:num>
  <w:num w:numId="2">
    <w:abstractNumId w:val="25"/>
  </w:num>
  <w:num w:numId="3">
    <w:abstractNumId w:val="0"/>
  </w:num>
  <w:num w:numId="4">
    <w:abstractNumId w:val="38"/>
  </w:num>
  <w:num w:numId="5">
    <w:abstractNumId w:val="40"/>
  </w:num>
  <w:num w:numId="6">
    <w:abstractNumId w:val="8"/>
  </w:num>
  <w:num w:numId="7">
    <w:abstractNumId w:val="10"/>
  </w:num>
  <w:num w:numId="8">
    <w:abstractNumId w:val="18"/>
  </w:num>
  <w:num w:numId="9">
    <w:abstractNumId w:val="33"/>
  </w:num>
  <w:num w:numId="10">
    <w:abstractNumId w:val="42"/>
  </w:num>
  <w:num w:numId="11">
    <w:abstractNumId w:val="6"/>
  </w:num>
  <w:num w:numId="12">
    <w:abstractNumId w:val="9"/>
  </w:num>
  <w:num w:numId="13">
    <w:abstractNumId w:val="15"/>
  </w:num>
  <w:num w:numId="14">
    <w:abstractNumId w:val="5"/>
  </w:num>
  <w:num w:numId="15">
    <w:abstractNumId w:val="13"/>
  </w:num>
  <w:num w:numId="16">
    <w:abstractNumId w:val="1"/>
  </w:num>
  <w:num w:numId="17">
    <w:abstractNumId w:val="22"/>
  </w:num>
  <w:num w:numId="18">
    <w:abstractNumId w:val="32"/>
  </w:num>
  <w:num w:numId="19">
    <w:abstractNumId w:val="24"/>
  </w:num>
  <w:num w:numId="20">
    <w:abstractNumId w:val="3"/>
  </w:num>
  <w:num w:numId="21">
    <w:abstractNumId w:val="28"/>
  </w:num>
  <w:num w:numId="22">
    <w:abstractNumId w:val="23"/>
  </w:num>
  <w:num w:numId="23">
    <w:abstractNumId w:val="39"/>
  </w:num>
  <w:num w:numId="24">
    <w:abstractNumId w:val="29"/>
  </w:num>
  <w:num w:numId="25">
    <w:abstractNumId w:val="37"/>
  </w:num>
  <w:num w:numId="26">
    <w:abstractNumId w:val="31"/>
  </w:num>
  <w:num w:numId="27">
    <w:abstractNumId w:val="20"/>
  </w:num>
  <w:num w:numId="28">
    <w:abstractNumId w:val="19"/>
  </w:num>
  <w:num w:numId="29">
    <w:abstractNumId w:val="16"/>
  </w:num>
  <w:num w:numId="30">
    <w:abstractNumId w:val="21"/>
  </w:num>
  <w:num w:numId="31">
    <w:abstractNumId w:val="30"/>
  </w:num>
  <w:num w:numId="32">
    <w:abstractNumId w:val="41"/>
  </w:num>
  <w:num w:numId="33">
    <w:abstractNumId w:val="27"/>
  </w:num>
  <w:num w:numId="34">
    <w:abstractNumId w:val="43"/>
  </w:num>
  <w:num w:numId="35">
    <w:abstractNumId w:val="36"/>
  </w:num>
  <w:num w:numId="36">
    <w:abstractNumId w:val="35"/>
  </w:num>
  <w:num w:numId="37">
    <w:abstractNumId w:val="4"/>
  </w:num>
  <w:num w:numId="38">
    <w:abstractNumId w:val="26"/>
  </w:num>
  <w:num w:numId="39">
    <w:abstractNumId w:val="34"/>
  </w:num>
  <w:num w:numId="40">
    <w:abstractNumId w:val="17"/>
  </w:num>
  <w:num w:numId="41">
    <w:abstractNumId w:val="12"/>
  </w:num>
  <w:num w:numId="42">
    <w:abstractNumId w:val="11"/>
  </w:num>
  <w:num w:numId="43">
    <w:abstractNumId w:val="2"/>
  </w:num>
  <w:num w:numId="4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NHRWF7bYcgKEEM7Xuhm7SSPFB6A=" w:salt="6pu2Iak9m/KvaQAtxq218g=="/>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2"/>
  </w:compat>
  <w:rsids>
    <w:rsidRoot w:val="003F676F"/>
    <w:rsid w:val="00000EDC"/>
    <w:rsid w:val="00000F41"/>
    <w:rsid w:val="00003360"/>
    <w:rsid w:val="00004EA3"/>
    <w:rsid w:val="00005611"/>
    <w:rsid w:val="000074E4"/>
    <w:rsid w:val="00007DB2"/>
    <w:rsid w:val="00007FBB"/>
    <w:rsid w:val="0001091E"/>
    <w:rsid w:val="00010F02"/>
    <w:rsid w:val="0001153F"/>
    <w:rsid w:val="000120E1"/>
    <w:rsid w:val="000126ED"/>
    <w:rsid w:val="00013D76"/>
    <w:rsid w:val="00016D80"/>
    <w:rsid w:val="00017268"/>
    <w:rsid w:val="00020E87"/>
    <w:rsid w:val="000224F7"/>
    <w:rsid w:val="000256BF"/>
    <w:rsid w:val="0002575F"/>
    <w:rsid w:val="00026DC0"/>
    <w:rsid w:val="00027151"/>
    <w:rsid w:val="000275C7"/>
    <w:rsid w:val="00027B2B"/>
    <w:rsid w:val="000313ED"/>
    <w:rsid w:val="00032608"/>
    <w:rsid w:val="00032A3F"/>
    <w:rsid w:val="00033352"/>
    <w:rsid w:val="0003368E"/>
    <w:rsid w:val="00034DB1"/>
    <w:rsid w:val="0003720D"/>
    <w:rsid w:val="00037C45"/>
    <w:rsid w:val="0004281B"/>
    <w:rsid w:val="00042DBC"/>
    <w:rsid w:val="00043D78"/>
    <w:rsid w:val="000442E5"/>
    <w:rsid w:val="000456E0"/>
    <w:rsid w:val="00047047"/>
    <w:rsid w:val="00047D13"/>
    <w:rsid w:val="00050498"/>
    <w:rsid w:val="00050C92"/>
    <w:rsid w:val="00051493"/>
    <w:rsid w:val="000519C1"/>
    <w:rsid w:val="00051D85"/>
    <w:rsid w:val="000528E5"/>
    <w:rsid w:val="00052DAE"/>
    <w:rsid w:val="00053E13"/>
    <w:rsid w:val="00054167"/>
    <w:rsid w:val="0005430A"/>
    <w:rsid w:val="000545A4"/>
    <w:rsid w:val="00054C8B"/>
    <w:rsid w:val="00056745"/>
    <w:rsid w:val="00060302"/>
    <w:rsid w:val="000624A2"/>
    <w:rsid w:val="00062798"/>
    <w:rsid w:val="00063313"/>
    <w:rsid w:val="00063498"/>
    <w:rsid w:val="00064761"/>
    <w:rsid w:val="0006495F"/>
    <w:rsid w:val="00064E57"/>
    <w:rsid w:val="000716D6"/>
    <w:rsid w:val="00072E39"/>
    <w:rsid w:val="00072F39"/>
    <w:rsid w:val="000730E0"/>
    <w:rsid w:val="000730F4"/>
    <w:rsid w:val="00074AE4"/>
    <w:rsid w:val="000778E7"/>
    <w:rsid w:val="00080A42"/>
    <w:rsid w:val="00082AA7"/>
    <w:rsid w:val="0008482C"/>
    <w:rsid w:val="00086BDA"/>
    <w:rsid w:val="000877FA"/>
    <w:rsid w:val="00087C9C"/>
    <w:rsid w:val="00087EFA"/>
    <w:rsid w:val="00087FB1"/>
    <w:rsid w:val="000915A0"/>
    <w:rsid w:val="00092A6A"/>
    <w:rsid w:val="00093C81"/>
    <w:rsid w:val="0009433C"/>
    <w:rsid w:val="00094B03"/>
    <w:rsid w:val="000950F5"/>
    <w:rsid w:val="00095CEB"/>
    <w:rsid w:val="000A28D2"/>
    <w:rsid w:val="000A3B7B"/>
    <w:rsid w:val="000A689E"/>
    <w:rsid w:val="000B0226"/>
    <w:rsid w:val="000B0E34"/>
    <w:rsid w:val="000B14B5"/>
    <w:rsid w:val="000B2167"/>
    <w:rsid w:val="000B2C6B"/>
    <w:rsid w:val="000B3543"/>
    <w:rsid w:val="000B35A3"/>
    <w:rsid w:val="000B3C55"/>
    <w:rsid w:val="000B657B"/>
    <w:rsid w:val="000B7325"/>
    <w:rsid w:val="000B7FD4"/>
    <w:rsid w:val="000C0D78"/>
    <w:rsid w:val="000C1245"/>
    <w:rsid w:val="000C128B"/>
    <w:rsid w:val="000C2C52"/>
    <w:rsid w:val="000C3114"/>
    <w:rsid w:val="000C359A"/>
    <w:rsid w:val="000C3634"/>
    <w:rsid w:val="000C3B81"/>
    <w:rsid w:val="000C4CAE"/>
    <w:rsid w:val="000C6753"/>
    <w:rsid w:val="000C684A"/>
    <w:rsid w:val="000C6E87"/>
    <w:rsid w:val="000C7D35"/>
    <w:rsid w:val="000D0C2C"/>
    <w:rsid w:val="000D10E7"/>
    <w:rsid w:val="000D1C43"/>
    <w:rsid w:val="000D2B37"/>
    <w:rsid w:val="000D4134"/>
    <w:rsid w:val="000D4C24"/>
    <w:rsid w:val="000D5665"/>
    <w:rsid w:val="000D56F3"/>
    <w:rsid w:val="000D6445"/>
    <w:rsid w:val="000D6968"/>
    <w:rsid w:val="000D6C6B"/>
    <w:rsid w:val="000D7B84"/>
    <w:rsid w:val="000D7C48"/>
    <w:rsid w:val="000E05E0"/>
    <w:rsid w:val="000E1FCA"/>
    <w:rsid w:val="000E38E9"/>
    <w:rsid w:val="000E39B7"/>
    <w:rsid w:val="000E45D8"/>
    <w:rsid w:val="000E780C"/>
    <w:rsid w:val="000E78BD"/>
    <w:rsid w:val="000F21F5"/>
    <w:rsid w:val="000F3116"/>
    <w:rsid w:val="000F3240"/>
    <w:rsid w:val="000F36C4"/>
    <w:rsid w:val="000F38C0"/>
    <w:rsid w:val="000F3A4A"/>
    <w:rsid w:val="000F4109"/>
    <w:rsid w:val="000F438C"/>
    <w:rsid w:val="000F48DE"/>
    <w:rsid w:val="001023E8"/>
    <w:rsid w:val="0010351B"/>
    <w:rsid w:val="001037F1"/>
    <w:rsid w:val="00104974"/>
    <w:rsid w:val="001063B0"/>
    <w:rsid w:val="00106D43"/>
    <w:rsid w:val="00107C8F"/>
    <w:rsid w:val="00107DE5"/>
    <w:rsid w:val="0011049D"/>
    <w:rsid w:val="0011229F"/>
    <w:rsid w:val="00114150"/>
    <w:rsid w:val="00114652"/>
    <w:rsid w:val="001159F8"/>
    <w:rsid w:val="0011610F"/>
    <w:rsid w:val="00117195"/>
    <w:rsid w:val="00121568"/>
    <w:rsid w:val="00121818"/>
    <w:rsid w:val="00121D22"/>
    <w:rsid w:val="00122521"/>
    <w:rsid w:val="0012255F"/>
    <w:rsid w:val="001226EA"/>
    <w:rsid w:val="00122CA4"/>
    <w:rsid w:val="001239D8"/>
    <w:rsid w:val="00124C37"/>
    <w:rsid w:val="001250A8"/>
    <w:rsid w:val="00127CA7"/>
    <w:rsid w:val="001303EA"/>
    <w:rsid w:val="00131524"/>
    <w:rsid w:val="001328CA"/>
    <w:rsid w:val="00132AE2"/>
    <w:rsid w:val="0013696A"/>
    <w:rsid w:val="0014269C"/>
    <w:rsid w:val="00142B7E"/>
    <w:rsid w:val="001432BC"/>
    <w:rsid w:val="001443C7"/>
    <w:rsid w:val="00144D02"/>
    <w:rsid w:val="001456FC"/>
    <w:rsid w:val="00145C27"/>
    <w:rsid w:val="001461DD"/>
    <w:rsid w:val="00146D5F"/>
    <w:rsid w:val="001470EA"/>
    <w:rsid w:val="001473D5"/>
    <w:rsid w:val="00151A23"/>
    <w:rsid w:val="00152223"/>
    <w:rsid w:val="00152396"/>
    <w:rsid w:val="00152DB7"/>
    <w:rsid w:val="001535A9"/>
    <w:rsid w:val="001542AC"/>
    <w:rsid w:val="001546CC"/>
    <w:rsid w:val="00156E93"/>
    <w:rsid w:val="001611AF"/>
    <w:rsid w:val="00161204"/>
    <w:rsid w:val="00163221"/>
    <w:rsid w:val="001640A8"/>
    <w:rsid w:val="001657BD"/>
    <w:rsid w:val="001664A2"/>
    <w:rsid w:val="00170540"/>
    <w:rsid w:val="00170773"/>
    <w:rsid w:val="00170BEF"/>
    <w:rsid w:val="00171481"/>
    <w:rsid w:val="00173B96"/>
    <w:rsid w:val="00173DCF"/>
    <w:rsid w:val="001743BF"/>
    <w:rsid w:val="00175F98"/>
    <w:rsid w:val="00176EA8"/>
    <w:rsid w:val="001772F7"/>
    <w:rsid w:val="00177C79"/>
    <w:rsid w:val="00181767"/>
    <w:rsid w:val="00183070"/>
    <w:rsid w:val="001836CC"/>
    <w:rsid w:val="0018383D"/>
    <w:rsid w:val="00183B47"/>
    <w:rsid w:val="00184CD0"/>
    <w:rsid w:val="00184DFA"/>
    <w:rsid w:val="0018559C"/>
    <w:rsid w:val="0018646B"/>
    <w:rsid w:val="00187491"/>
    <w:rsid w:val="00187AC6"/>
    <w:rsid w:val="00191185"/>
    <w:rsid w:val="0019242A"/>
    <w:rsid w:val="001928B1"/>
    <w:rsid w:val="00192F84"/>
    <w:rsid w:val="00192FD2"/>
    <w:rsid w:val="00193CD3"/>
    <w:rsid w:val="00193E8B"/>
    <w:rsid w:val="00194C66"/>
    <w:rsid w:val="00195185"/>
    <w:rsid w:val="00195BD5"/>
    <w:rsid w:val="00196E56"/>
    <w:rsid w:val="001974B0"/>
    <w:rsid w:val="00197B21"/>
    <w:rsid w:val="001A1681"/>
    <w:rsid w:val="001A214A"/>
    <w:rsid w:val="001A3598"/>
    <w:rsid w:val="001A3827"/>
    <w:rsid w:val="001A3E0C"/>
    <w:rsid w:val="001A4807"/>
    <w:rsid w:val="001A5AE1"/>
    <w:rsid w:val="001A6484"/>
    <w:rsid w:val="001A7A1B"/>
    <w:rsid w:val="001B0277"/>
    <w:rsid w:val="001B09C7"/>
    <w:rsid w:val="001B10AD"/>
    <w:rsid w:val="001B1285"/>
    <w:rsid w:val="001B1DA3"/>
    <w:rsid w:val="001B2698"/>
    <w:rsid w:val="001B37D9"/>
    <w:rsid w:val="001B389A"/>
    <w:rsid w:val="001B42B1"/>
    <w:rsid w:val="001B4729"/>
    <w:rsid w:val="001B5C86"/>
    <w:rsid w:val="001B7E41"/>
    <w:rsid w:val="001C0A68"/>
    <w:rsid w:val="001C0D87"/>
    <w:rsid w:val="001C10D7"/>
    <w:rsid w:val="001C1D44"/>
    <w:rsid w:val="001C27EC"/>
    <w:rsid w:val="001C2ADE"/>
    <w:rsid w:val="001C2BC8"/>
    <w:rsid w:val="001C36C7"/>
    <w:rsid w:val="001C45EB"/>
    <w:rsid w:val="001C64BE"/>
    <w:rsid w:val="001C757B"/>
    <w:rsid w:val="001D009F"/>
    <w:rsid w:val="001D017A"/>
    <w:rsid w:val="001D1BAC"/>
    <w:rsid w:val="001D1FD2"/>
    <w:rsid w:val="001D22FB"/>
    <w:rsid w:val="001D283E"/>
    <w:rsid w:val="001D37AC"/>
    <w:rsid w:val="001D43FF"/>
    <w:rsid w:val="001D4FE7"/>
    <w:rsid w:val="001D5059"/>
    <w:rsid w:val="001D5458"/>
    <w:rsid w:val="001D56A1"/>
    <w:rsid w:val="001D56B7"/>
    <w:rsid w:val="001D5F13"/>
    <w:rsid w:val="001D63D8"/>
    <w:rsid w:val="001D7030"/>
    <w:rsid w:val="001E095A"/>
    <w:rsid w:val="001E1AB5"/>
    <w:rsid w:val="001E1B8A"/>
    <w:rsid w:val="001E22F5"/>
    <w:rsid w:val="001E22F9"/>
    <w:rsid w:val="001E2837"/>
    <w:rsid w:val="001E2F2B"/>
    <w:rsid w:val="001E3365"/>
    <w:rsid w:val="001E4262"/>
    <w:rsid w:val="001E54E9"/>
    <w:rsid w:val="001E5921"/>
    <w:rsid w:val="001E5C46"/>
    <w:rsid w:val="001E64DD"/>
    <w:rsid w:val="001E715D"/>
    <w:rsid w:val="001E749D"/>
    <w:rsid w:val="001F1B6C"/>
    <w:rsid w:val="001F21CC"/>
    <w:rsid w:val="001F2204"/>
    <w:rsid w:val="001F2E6A"/>
    <w:rsid w:val="001F5B5D"/>
    <w:rsid w:val="001F6211"/>
    <w:rsid w:val="001F7C1D"/>
    <w:rsid w:val="00200B6A"/>
    <w:rsid w:val="00200ED4"/>
    <w:rsid w:val="00202689"/>
    <w:rsid w:val="0020278D"/>
    <w:rsid w:val="00202ED3"/>
    <w:rsid w:val="002037B5"/>
    <w:rsid w:val="00203AD0"/>
    <w:rsid w:val="00204D32"/>
    <w:rsid w:val="002051C4"/>
    <w:rsid w:val="002052D0"/>
    <w:rsid w:val="0020550A"/>
    <w:rsid w:val="002065A7"/>
    <w:rsid w:val="0020687B"/>
    <w:rsid w:val="00210745"/>
    <w:rsid w:val="00210B19"/>
    <w:rsid w:val="00211F1D"/>
    <w:rsid w:val="00212377"/>
    <w:rsid w:val="002124F1"/>
    <w:rsid w:val="002145BA"/>
    <w:rsid w:val="002156B9"/>
    <w:rsid w:val="0021736A"/>
    <w:rsid w:val="002209D1"/>
    <w:rsid w:val="0022182F"/>
    <w:rsid w:val="00221E21"/>
    <w:rsid w:val="00222312"/>
    <w:rsid w:val="002226BF"/>
    <w:rsid w:val="002231DC"/>
    <w:rsid w:val="00223A29"/>
    <w:rsid w:val="002251D2"/>
    <w:rsid w:val="00227E25"/>
    <w:rsid w:val="00231E25"/>
    <w:rsid w:val="002329D0"/>
    <w:rsid w:val="00234C32"/>
    <w:rsid w:val="00234E17"/>
    <w:rsid w:val="00234E89"/>
    <w:rsid w:val="00234F32"/>
    <w:rsid w:val="00236C2C"/>
    <w:rsid w:val="00236D42"/>
    <w:rsid w:val="002373BF"/>
    <w:rsid w:val="00237C8A"/>
    <w:rsid w:val="00241781"/>
    <w:rsid w:val="00241C8B"/>
    <w:rsid w:val="00242163"/>
    <w:rsid w:val="00244CD1"/>
    <w:rsid w:val="002475F0"/>
    <w:rsid w:val="00247869"/>
    <w:rsid w:val="002478A3"/>
    <w:rsid w:val="0025032D"/>
    <w:rsid w:val="00250418"/>
    <w:rsid w:val="002507AE"/>
    <w:rsid w:val="00250C08"/>
    <w:rsid w:val="00251C7B"/>
    <w:rsid w:val="00251DDE"/>
    <w:rsid w:val="00253932"/>
    <w:rsid w:val="00254BA6"/>
    <w:rsid w:val="002554D8"/>
    <w:rsid w:val="002613B8"/>
    <w:rsid w:val="0026400F"/>
    <w:rsid w:val="002649B8"/>
    <w:rsid w:val="00264B00"/>
    <w:rsid w:val="002654AD"/>
    <w:rsid w:val="00265C95"/>
    <w:rsid w:val="00267F19"/>
    <w:rsid w:val="00270331"/>
    <w:rsid w:val="002704A4"/>
    <w:rsid w:val="00271411"/>
    <w:rsid w:val="002718E0"/>
    <w:rsid w:val="002721AE"/>
    <w:rsid w:val="00275890"/>
    <w:rsid w:val="002765D9"/>
    <w:rsid w:val="0027679D"/>
    <w:rsid w:val="002769A7"/>
    <w:rsid w:val="00276A83"/>
    <w:rsid w:val="00276B77"/>
    <w:rsid w:val="0028359C"/>
    <w:rsid w:val="00284701"/>
    <w:rsid w:val="00284D47"/>
    <w:rsid w:val="00286486"/>
    <w:rsid w:val="002875D2"/>
    <w:rsid w:val="00287734"/>
    <w:rsid w:val="00287BEC"/>
    <w:rsid w:val="00290AE7"/>
    <w:rsid w:val="002920C7"/>
    <w:rsid w:val="0029321F"/>
    <w:rsid w:val="0029356C"/>
    <w:rsid w:val="00294DA1"/>
    <w:rsid w:val="00295019"/>
    <w:rsid w:val="00295868"/>
    <w:rsid w:val="002960BE"/>
    <w:rsid w:val="00296A11"/>
    <w:rsid w:val="00296D55"/>
    <w:rsid w:val="00297C21"/>
    <w:rsid w:val="002A0363"/>
    <w:rsid w:val="002A062E"/>
    <w:rsid w:val="002A104F"/>
    <w:rsid w:val="002A3BF4"/>
    <w:rsid w:val="002A5B92"/>
    <w:rsid w:val="002A5DF1"/>
    <w:rsid w:val="002A69B7"/>
    <w:rsid w:val="002A765E"/>
    <w:rsid w:val="002B0745"/>
    <w:rsid w:val="002B1B99"/>
    <w:rsid w:val="002B312A"/>
    <w:rsid w:val="002B4BCF"/>
    <w:rsid w:val="002C0504"/>
    <w:rsid w:val="002C29D7"/>
    <w:rsid w:val="002C2E43"/>
    <w:rsid w:val="002C34D7"/>
    <w:rsid w:val="002C36D7"/>
    <w:rsid w:val="002C41E2"/>
    <w:rsid w:val="002C4834"/>
    <w:rsid w:val="002C4C01"/>
    <w:rsid w:val="002C6B06"/>
    <w:rsid w:val="002C6E99"/>
    <w:rsid w:val="002C771E"/>
    <w:rsid w:val="002D1264"/>
    <w:rsid w:val="002D3D30"/>
    <w:rsid w:val="002D41A2"/>
    <w:rsid w:val="002D4E47"/>
    <w:rsid w:val="002D61F8"/>
    <w:rsid w:val="002D6DFC"/>
    <w:rsid w:val="002D7EEC"/>
    <w:rsid w:val="002E0434"/>
    <w:rsid w:val="002E043E"/>
    <w:rsid w:val="002E2550"/>
    <w:rsid w:val="002E2D82"/>
    <w:rsid w:val="002E3688"/>
    <w:rsid w:val="002E3B0F"/>
    <w:rsid w:val="002E5359"/>
    <w:rsid w:val="002E5F28"/>
    <w:rsid w:val="002E73B6"/>
    <w:rsid w:val="002E7ABA"/>
    <w:rsid w:val="002F0237"/>
    <w:rsid w:val="002F027B"/>
    <w:rsid w:val="002F2804"/>
    <w:rsid w:val="002F59D4"/>
    <w:rsid w:val="002F5DA4"/>
    <w:rsid w:val="002F668B"/>
    <w:rsid w:val="002F7714"/>
    <w:rsid w:val="00300710"/>
    <w:rsid w:val="00302017"/>
    <w:rsid w:val="003043C2"/>
    <w:rsid w:val="003056C7"/>
    <w:rsid w:val="00305E07"/>
    <w:rsid w:val="00306C7C"/>
    <w:rsid w:val="0031000C"/>
    <w:rsid w:val="003108D8"/>
    <w:rsid w:val="003112F8"/>
    <w:rsid w:val="00313EE0"/>
    <w:rsid w:val="00313F64"/>
    <w:rsid w:val="003145E6"/>
    <w:rsid w:val="00316A2E"/>
    <w:rsid w:val="00317971"/>
    <w:rsid w:val="00317FA4"/>
    <w:rsid w:val="00320BDD"/>
    <w:rsid w:val="003212FB"/>
    <w:rsid w:val="00321998"/>
    <w:rsid w:val="0032244C"/>
    <w:rsid w:val="00323178"/>
    <w:rsid w:val="00323429"/>
    <w:rsid w:val="003257D1"/>
    <w:rsid w:val="00325837"/>
    <w:rsid w:val="00326153"/>
    <w:rsid w:val="00326412"/>
    <w:rsid w:val="003269C0"/>
    <w:rsid w:val="00327956"/>
    <w:rsid w:val="003304C0"/>
    <w:rsid w:val="00330938"/>
    <w:rsid w:val="00330DBF"/>
    <w:rsid w:val="0033210F"/>
    <w:rsid w:val="00332738"/>
    <w:rsid w:val="00332A1B"/>
    <w:rsid w:val="00332D33"/>
    <w:rsid w:val="00332D54"/>
    <w:rsid w:val="00332E0A"/>
    <w:rsid w:val="00333819"/>
    <w:rsid w:val="00333E3A"/>
    <w:rsid w:val="003367DA"/>
    <w:rsid w:val="00336B55"/>
    <w:rsid w:val="00336CC9"/>
    <w:rsid w:val="003426E1"/>
    <w:rsid w:val="0034367C"/>
    <w:rsid w:val="00344310"/>
    <w:rsid w:val="00344ADC"/>
    <w:rsid w:val="00345719"/>
    <w:rsid w:val="00346015"/>
    <w:rsid w:val="0034619D"/>
    <w:rsid w:val="003463CD"/>
    <w:rsid w:val="0034768B"/>
    <w:rsid w:val="00347A89"/>
    <w:rsid w:val="00351235"/>
    <w:rsid w:val="00352017"/>
    <w:rsid w:val="00354611"/>
    <w:rsid w:val="00355A2F"/>
    <w:rsid w:val="003563D6"/>
    <w:rsid w:val="00356DF9"/>
    <w:rsid w:val="003577F6"/>
    <w:rsid w:val="0035780D"/>
    <w:rsid w:val="003632D2"/>
    <w:rsid w:val="003649B6"/>
    <w:rsid w:val="003659F4"/>
    <w:rsid w:val="003661F5"/>
    <w:rsid w:val="003663CC"/>
    <w:rsid w:val="00366EC9"/>
    <w:rsid w:val="00371587"/>
    <w:rsid w:val="00371D93"/>
    <w:rsid w:val="00372193"/>
    <w:rsid w:val="00375C49"/>
    <w:rsid w:val="0037736A"/>
    <w:rsid w:val="003777D7"/>
    <w:rsid w:val="003777DF"/>
    <w:rsid w:val="00377BE1"/>
    <w:rsid w:val="003802F2"/>
    <w:rsid w:val="00381FB0"/>
    <w:rsid w:val="0038253F"/>
    <w:rsid w:val="00382A1D"/>
    <w:rsid w:val="0038641A"/>
    <w:rsid w:val="003865A1"/>
    <w:rsid w:val="00386BCD"/>
    <w:rsid w:val="00386C90"/>
    <w:rsid w:val="003908FE"/>
    <w:rsid w:val="003915D3"/>
    <w:rsid w:val="0039194D"/>
    <w:rsid w:val="003924DD"/>
    <w:rsid w:val="003930F9"/>
    <w:rsid w:val="00393BB8"/>
    <w:rsid w:val="0039415A"/>
    <w:rsid w:val="00395213"/>
    <w:rsid w:val="00396410"/>
    <w:rsid w:val="00396916"/>
    <w:rsid w:val="00397933"/>
    <w:rsid w:val="003A0622"/>
    <w:rsid w:val="003A093D"/>
    <w:rsid w:val="003A0EB5"/>
    <w:rsid w:val="003A1320"/>
    <w:rsid w:val="003A1484"/>
    <w:rsid w:val="003A24F5"/>
    <w:rsid w:val="003A3079"/>
    <w:rsid w:val="003A387E"/>
    <w:rsid w:val="003A49DF"/>
    <w:rsid w:val="003A76DF"/>
    <w:rsid w:val="003B010C"/>
    <w:rsid w:val="003B02C1"/>
    <w:rsid w:val="003B1ED5"/>
    <w:rsid w:val="003B3850"/>
    <w:rsid w:val="003B3A12"/>
    <w:rsid w:val="003B4E83"/>
    <w:rsid w:val="003B506B"/>
    <w:rsid w:val="003B7A76"/>
    <w:rsid w:val="003C0F27"/>
    <w:rsid w:val="003C10E6"/>
    <w:rsid w:val="003C172B"/>
    <w:rsid w:val="003C42ED"/>
    <w:rsid w:val="003C72EB"/>
    <w:rsid w:val="003C7461"/>
    <w:rsid w:val="003D01E1"/>
    <w:rsid w:val="003D03BC"/>
    <w:rsid w:val="003D0B8F"/>
    <w:rsid w:val="003D0DC7"/>
    <w:rsid w:val="003D0F71"/>
    <w:rsid w:val="003D18A7"/>
    <w:rsid w:val="003D3790"/>
    <w:rsid w:val="003D3863"/>
    <w:rsid w:val="003D38B1"/>
    <w:rsid w:val="003D4257"/>
    <w:rsid w:val="003D4458"/>
    <w:rsid w:val="003D4DDA"/>
    <w:rsid w:val="003D5962"/>
    <w:rsid w:val="003E09AB"/>
    <w:rsid w:val="003E0EAC"/>
    <w:rsid w:val="003E1BD3"/>
    <w:rsid w:val="003E236C"/>
    <w:rsid w:val="003E258E"/>
    <w:rsid w:val="003E3F7A"/>
    <w:rsid w:val="003E705F"/>
    <w:rsid w:val="003F0737"/>
    <w:rsid w:val="003F0D4C"/>
    <w:rsid w:val="003F2573"/>
    <w:rsid w:val="003F2855"/>
    <w:rsid w:val="003F3044"/>
    <w:rsid w:val="003F3117"/>
    <w:rsid w:val="003F4E8B"/>
    <w:rsid w:val="003F53E7"/>
    <w:rsid w:val="003F676F"/>
    <w:rsid w:val="003F6EC6"/>
    <w:rsid w:val="003F7757"/>
    <w:rsid w:val="003F7C6D"/>
    <w:rsid w:val="00400307"/>
    <w:rsid w:val="004006E6"/>
    <w:rsid w:val="00402DAA"/>
    <w:rsid w:val="004030A3"/>
    <w:rsid w:val="00403528"/>
    <w:rsid w:val="00404836"/>
    <w:rsid w:val="00405156"/>
    <w:rsid w:val="004061EE"/>
    <w:rsid w:val="00407B2F"/>
    <w:rsid w:val="00412BD0"/>
    <w:rsid w:val="00412EDA"/>
    <w:rsid w:val="00413514"/>
    <w:rsid w:val="0041440C"/>
    <w:rsid w:val="004151CA"/>
    <w:rsid w:val="00415D11"/>
    <w:rsid w:val="004163E7"/>
    <w:rsid w:val="00416764"/>
    <w:rsid w:val="00416B44"/>
    <w:rsid w:val="00417688"/>
    <w:rsid w:val="00417741"/>
    <w:rsid w:val="004202CB"/>
    <w:rsid w:val="00421A84"/>
    <w:rsid w:val="00422F69"/>
    <w:rsid w:val="004247DD"/>
    <w:rsid w:val="00424A5A"/>
    <w:rsid w:val="004255D0"/>
    <w:rsid w:val="00425667"/>
    <w:rsid w:val="00426714"/>
    <w:rsid w:val="00432444"/>
    <w:rsid w:val="0043400A"/>
    <w:rsid w:val="00434A1F"/>
    <w:rsid w:val="004357DA"/>
    <w:rsid w:val="00435F41"/>
    <w:rsid w:val="00436A3A"/>
    <w:rsid w:val="00436DBE"/>
    <w:rsid w:val="00441C0F"/>
    <w:rsid w:val="00441C58"/>
    <w:rsid w:val="00443474"/>
    <w:rsid w:val="00444694"/>
    <w:rsid w:val="00445BFD"/>
    <w:rsid w:val="0044649C"/>
    <w:rsid w:val="00447841"/>
    <w:rsid w:val="00450AFF"/>
    <w:rsid w:val="00450CAE"/>
    <w:rsid w:val="00451007"/>
    <w:rsid w:val="00451A68"/>
    <w:rsid w:val="00452FF8"/>
    <w:rsid w:val="0045374D"/>
    <w:rsid w:val="00453B95"/>
    <w:rsid w:val="004557F8"/>
    <w:rsid w:val="0045583E"/>
    <w:rsid w:val="00456ED8"/>
    <w:rsid w:val="00457776"/>
    <w:rsid w:val="00457E72"/>
    <w:rsid w:val="004601FD"/>
    <w:rsid w:val="0046079C"/>
    <w:rsid w:val="00461454"/>
    <w:rsid w:val="0046145A"/>
    <w:rsid w:val="00461D93"/>
    <w:rsid w:val="004631C6"/>
    <w:rsid w:val="0046400E"/>
    <w:rsid w:val="004645AD"/>
    <w:rsid w:val="004647A7"/>
    <w:rsid w:val="004650F0"/>
    <w:rsid w:val="00465506"/>
    <w:rsid w:val="0046656A"/>
    <w:rsid w:val="00467418"/>
    <w:rsid w:val="00467DB8"/>
    <w:rsid w:val="00467FEE"/>
    <w:rsid w:val="00470721"/>
    <w:rsid w:val="00470A8B"/>
    <w:rsid w:val="00472944"/>
    <w:rsid w:val="004735E2"/>
    <w:rsid w:val="00473C45"/>
    <w:rsid w:val="0047404A"/>
    <w:rsid w:val="0047444E"/>
    <w:rsid w:val="0047499F"/>
    <w:rsid w:val="00475634"/>
    <w:rsid w:val="00476310"/>
    <w:rsid w:val="00481471"/>
    <w:rsid w:val="00481FD8"/>
    <w:rsid w:val="004831EB"/>
    <w:rsid w:val="004832EB"/>
    <w:rsid w:val="00483934"/>
    <w:rsid w:val="00486F52"/>
    <w:rsid w:val="00490E73"/>
    <w:rsid w:val="0049140D"/>
    <w:rsid w:val="004914B3"/>
    <w:rsid w:val="00492E25"/>
    <w:rsid w:val="00492FE5"/>
    <w:rsid w:val="00493535"/>
    <w:rsid w:val="00494945"/>
    <w:rsid w:val="00494C6D"/>
    <w:rsid w:val="00494C95"/>
    <w:rsid w:val="0049509A"/>
    <w:rsid w:val="0049606C"/>
    <w:rsid w:val="004977C3"/>
    <w:rsid w:val="004A036B"/>
    <w:rsid w:val="004A069F"/>
    <w:rsid w:val="004A0982"/>
    <w:rsid w:val="004A0B09"/>
    <w:rsid w:val="004A0F96"/>
    <w:rsid w:val="004A27D6"/>
    <w:rsid w:val="004A2AE2"/>
    <w:rsid w:val="004A2D24"/>
    <w:rsid w:val="004A42DB"/>
    <w:rsid w:val="004A44ED"/>
    <w:rsid w:val="004A4854"/>
    <w:rsid w:val="004A5882"/>
    <w:rsid w:val="004A6EF8"/>
    <w:rsid w:val="004B005F"/>
    <w:rsid w:val="004B146A"/>
    <w:rsid w:val="004B2407"/>
    <w:rsid w:val="004B262A"/>
    <w:rsid w:val="004B279A"/>
    <w:rsid w:val="004B565A"/>
    <w:rsid w:val="004B6FBA"/>
    <w:rsid w:val="004B7A90"/>
    <w:rsid w:val="004C1095"/>
    <w:rsid w:val="004C322F"/>
    <w:rsid w:val="004C3637"/>
    <w:rsid w:val="004C4170"/>
    <w:rsid w:val="004C550B"/>
    <w:rsid w:val="004C6829"/>
    <w:rsid w:val="004D041E"/>
    <w:rsid w:val="004D0907"/>
    <w:rsid w:val="004D0AF5"/>
    <w:rsid w:val="004D38ED"/>
    <w:rsid w:val="004D3D23"/>
    <w:rsid w:val="004D526C"/>
    <w:rsid w:val="004D5336"/>
    <w:rsid w:val="004D5717"/>
    <w:rsid w:val="004D72D6"/>
    <w:rsid w:val="004D77EC"/>
    <w:rsid w:val="004E01E8"/>
    <w:rsid w:val="004E0F9C"/>
    <w:rsid w:val="004E107C"/>
    <w:rsid w:val="004E1E92"/>
    <w:rsid w:val="004E211D"/>
    <w:rsid w:val="004E2F0D"/>
    <w:rsid w:val="004E48BE"/>
    <w:rsid w:val="004E4AFC"/>
    <w:rsid w:val="004E6E22"/>
    <w:rsid w:val="004F0F6D"/>
    <w:rsid w:val="004F2C81"/>
    <w:rsid w:val="004F53F7"/>
    <w:rsid w:val="004F5AFD"/>
    <w:rsid w:val="004F7071"/>
    <w:rsid w:val="00500005"/>
    <w:rsid w:val="005003D7"/>
    <w:rsid w:val="00501FA2"/>
    <w:rsid w:val="00502222"/>
    <w:rsid w:val="00504838"/>
    <w:rsid w:val="005056AE"/>
    <w:rsid w:val="00505E12"/>
    <w:rsid w:val="00510564"/>
    <w:rsid w:val="00510A3F"/>
    <w:rsid w:val="005121B7"/>
    <w:rsid w:val="00512A8C"/>
    <w:rsid w:val="00513707"/>
    <w:rsid w:val="0051631E"/>
    <w:rsid w:val="005170DF"/>
    <w:rsid w:val="00520849"/>
    <w:rsid w:val="00520CB7"/>
    <w:rsid w:val="00520E28"/>
    <w:rsid w:val="005218EE"/>
    <w:rsid w:val="005229FC"/>
    <w:rsid w:val="00522D62"/>
    <w:rsid w:val="005234C8"/>
    <w:rsid w:val="005235A0"/>
    <w:rsid w:val="00524714"/>
    <w:rsid w:val="00524D0D"/>
    <w:rsid w:val="00524FA6"/>
    <w:rsid w:val="00524FEA"/>
    <w:rsid w:val="00525B33"/>
    <w:rsid w:val="00526244"/>
    <w:rsid w:val="005264EE"/>
    <w:rsid w:val="005265F7"/>
    <w:rsid w:val="00526E31"/>
    <w:rsid w:val="00530B0A"/>
    <w:rsid w:val="00530D50"/>
    <w:rsid w:val="00530E35"/>
    <w:rsid w:val="005316C3"/>
    <w:rsid w:val="0053232E"/>
    <w:rsid w:val="00532725"/>
    <w:rsid w:val="0053366D"/>
    <w:rsid w:val="00534125"/>
    <w:rsid w:val="0053488E"/>
    <w:rsid w:val="00535771"/>
    <w:rsid w:val="00535E9D"/>
    <w:rsid w:val="0054126C"/>
    <w:rsid w:val="00541C83"/>
    <w:rsid w:val="00541EB1"/>
    <w:rsid w:val="0054365E"/>
    <w:rsid w:val="00544ACE"/>
    <w:rsid w:val="00546477"/>
    <w:rsid w:val="00550490"/>
    <w:rsid w:val="00551143"/>
    <w:rsid w:val="00551D76"/>
    <w:rsid w:val="00551F47"/>
    <w:rsid w:val="00552095"/>
    <w:rsid w:val="00552E82"/>
    <w:rsid w:val="00553336"/>
    <w:rsid w:val="0055509E"/>
    <w:rsid w:val="005554E0"/>
    <w:rsid w:val="005559AB"/>
    <w:rsid w:val="005564CA"/>
    <w:rsid w:val="00556F2E"/>
    <w:rsid w:val="00557FA5"/>
    <w:rsid w:val="00560C4B"/>
    <w:rsid w:val="00563642"/>
    <w:rsid w:val="00564ACE"/>
    <w:rsid w:val="0056736D"/>
    <w:rsid w:val="0056768F"/>
    <w:rsid w:val="0057089D"/>
    <w:rsid w:val="0057108B"/>
    <w:rsid w:val="005711C2"/>
    <w:rsid w:val="00571AE6"/>
    <w:rsid w:val="00571BDF"/>
    <w:rsid w:val="0057333B"/>
    <w:rsid w:val="00573600"/>
    <w:rsid w:val="00573E68"/>
    <w:rsid w:val="005742A7"/>
    <w:rsid w:val="00574D1D"/>
    <w:rsid w:val="005761C0"/>
    <w:rsid w:val="005765A2"/>
    <w:rsid w:val="00576CBB"/>
    <w:rsid w:val="00577509"/>
    <w:rsid w:val="005777E8"/>
    <w:rsid w:val="0058015F"/>
    <w:rsid w:val="005815A3"/>
    <w:rsid w:val="00581FF1"/>
    <w:rsid w:val="00582358"/>
    <w:rsid w:val="00582FF1"/>
    <w:rsid w:val="0058308C"/>
    <w:rsid w:val="005845AE"/>
    <w:rsid w:val="00584637"/>
    <w:rsid w:val="00584890"/>
    <w:rsid w:val="005855CE"/>
    <w:rsid w:val="00587F27"/>
    <w:rsid w:val="00590F1D"/>
    <w:rsid w:val="00592124"/>
    <w:rsid w:val="005929E5"/>
    <w:rsid w:val="00592B75"/>
    <w:rsid w:val="00592DB2"/>
    <w:rsid w:val="00593E4A"/>
    <w:rsid w:val="0059443C"/>
    <w:rsid w:val="005954F7"/>
    <w:rsid w:val="005967CD"/>
    <w:rsid w:val="00596EE0"/>
    <w:rsid w:val="00597D54"/>
    <w:rsid w:val="00597D81"/>
    <w:rsid w:val="005A0A74"/>
    <w:rsid w:val="005A147D"/>
    <w:rsid w:val="005A195F"/>
    <w:rsid w:val="005A32A8"/>
    <w:rsid w:val="005A36D6"/>
    <w:rsid w:val="005A3906"/>
    <w:rsid w:val="005A3FA4"/>
    <w:rsid w:val="005A419B"/>
    <w:rsid w:val="005A4DCC"/>
    <w:rsid w:val="005A5B1F"/>
    <w:rsid w:val="005A61EF"/>
    <w:rsid w:val="005A77C8"/>
    <w:rsid w:val="005B02F3"/>
    <w:rsid w:val="005B0CCB"/>
    <w:rsid w:val="005B30AD"/>
    <w:rsid w:val="005B42D1"/>
    <w:rsid w:val="005B5D07"/>
    <w:rsid w:val="005B5EC1"/>
    <w:rsid w:val="005B6CEA"/>
    <w:rsid w:val="005B7534"/>
    <w:rsid w:val="005C194A"/>
    <w:rsid w:val="005C19DF"/>
    <w:rsid w:val="005C1B60"/>
    <w:rsid w:val="005C1CA5"/>
    <w:rsid w:val="005C1CF0"/>
    <w:rsid w:val="005C23E5"/>
    <w:rsid w:val="005C3653"/>
    <w:rsid w:val="005C3986"/>
    <w:rsid w:val="005C5074"/>
    <w:rsid w:val="005C569F"/>
    <w:rsid w:val="005C5D58"/>
    <w:rsid w:val="005C6966"/>
    <w:rsid w:val="005C6C1F"/>
    <w:rsid w:val="005C719D"/>
    <w:rsid w:val="005C7C8C"/>
    <w:rsid w:val="005D03EA"/>
    <w:rsid w:val="005D1122"/>
    <w:rsid w:val="005D1F8F"/>
    <w:rsid w:val="005D2C5A"/>
    <w:rsid w:val="005D367D"/>
    <w:rsid w:val="005D3789"/>
    <w:rsid w:val="005D4F4A"/>
    <w:rsid w:val="005D6470"/>
    <w:rsid w:val="005D6650"/>
    <w:rsid w:val="005D6995"/>
    <w:rsid w:val="005E1D40"/>
    <w:rsid w:val="005E27B9"/>
    <w:rsid w:val="005E2A42"/>
    <w:rsid w:val="005E330E"/>
    <w:rsid w:val="005E538D"/>
    <w:rsid w:val="005E5C1A"/>
    <w:rsid w:val="005E5DDD"/>
    <w:rsid w:val="005E6C40"/>
    <w:rsid w:val="005E754A"/>
    <w:rsid w:val="005E7F4D"/>
    <w:rsid w:val="005F0C42"/>
    <w:rsid w:val="005F0F04"/>
    <w:rsid w:val="005F1C9D"/>
    <w:rsid w:val="005F2E1E"/>
    <w:rsid w:val="005F3439"/>
    <w:rsid w:val="005F53E6"/>
    <w:rsid w:val="005F5736"/>
    <w:rsid w:val="005F6E90"/>
    <w:rsid w:val="005F79C6"/>
    <w:rsid w:val="00600153"/>
    <w:rsid w:val="00600961"/>
    <w:rsid w:val="0060150F"/>
    <w:rsid w:val="006016F2"/>
    <w:rsid w:val="00601ED2"/>
    <w:rsid w:val="00602042"/>
    <w:rsid w:val="00603638"/>
    <w:rsid w:val="00603C33"/>
    <w:rsid w:val="00605470"/>
    <w:rsid w:val="006062A7"/>
    <w:rsid w:val="00606E89"/>
    <w:rsid w:val="0060711B"/>
    <w:rsid w:val="00607329"/>
    <w:rsid w:val="00607909"/>
    <w:rsid w:val="00607AA4"/>
    <w:rsid w:val="006126B6"/>
    <w:rsid w:val="00612E19"/>
    <w:rsid w:val="00614D6F"/>
    <w:rsid w:val="00615DA9"/>
    <w:rsid w:val="00616E27"/>
    <w:rsid w:val="00620B3B"/>
    <w:rsid w:val="006218FC"/>
    <w:rsid w:val="006240D9"/>
    <w:rsid w:val="006243A7"/>
    <w:rsid w:val="006249D7"/>
    <w:rsid w:val="00625422"/>
    <w:rsid w:val="0062684A"/>
    <w:rsid w:val="00627FF0"/>
    <w:rsid w:val="00630E67"/>
    <w:rsid w:val="00631199"/>
    <w:rsid w:val="006326FB"/>
    <w:rsid w:val="006328AD"/>
    <w:rsid w:val="00634FF5"/>
    <w:rsid w:val="00635304"/>
    <w:rsid w:val="00635FDF"/>
    <w:rsid w:val="0063719F"/>
    <w:rsid w:val="00637E99"/>
    <w:rsid w:val="006404F4"/>
    <w:rsid w:val="006406A8"/>
    <w:rsid w:val="006407E2"/>
    <w:rsid w:val="00641B22"/>
    <w:rsid w:val="00644C1D"/>
    <w:rsid w:val="00644CC5"/>
    <w:rsid w:val="0064686E"/>
    <w:rsid w:val="006478EB"/>
    <w:rsid w:val="00650154"/>
    <w:rsid w:val="00650F54"/>
    <w:rsid w:val="00652784"/>
    <w:rsid w:val="00652B76"/>
    <w:rsid w:val="00652B92"/>
    <w:rsid w:val="00653283"/>
    <w:rsid w:val="006545B8"/>
    <w:rsid w:val="00654778"/>
    <w:rsid w:val="00655B69"/>
    <w:rsid w:val="00661A2D"/>
    <w:rsid w:val="00661B4D"/>
    <w:rsid w:val="0066244F"/>
    <w:rsid w:val="006642B2"/>
    <w:rsid w:val="00664F92"/>
    <w:rsid w:val="006652C8"/>
    <w:rsid w:val="0066670B"/>
    <w:rsid w:val="0066714F"/>
    <w:rsid w:val="00667743"/>
    <w:rsid w:val="0066791E"/>
    <w:rsid w:val="006706F2"/>
    <w:rsid w:val="0067088E"/>
    <w:rsid w:val="00671D69"/>
    <w:rsid w:val="00672BB6"/>
    <w:rsid w:val="00673372"/>
    <w:rsid w:val="0067401C"/>
    <w:rsid w:val="00674729"/>
    <w:rsid w:val="006747BA"/>
    <w:rsid w:val="006749D6"/>
    <w:rsid w:val="00674DF3"/>
    <w:rsid w:val="00674F6E"/>
    <w:rsid w:val="00676665"/>
    <w:rsid w:val="00680190"/>
    <w:rsid w:val="006801CE"/>
    <w:rsid w:val="006811AE"/>
    <w:rsid w:val="006813A1"/>
    <w:rsid w:val="00682E5C"/>
    <w:rsid w:val="006834BE"/>
    <w:rsid w:val="006861D8"/>
    <w:rsid w:val="00686426"/>
    <w:rsid w:val="006874FB"/>
    <w:rsid w:val="00690B37"/>
    <w:rsid w:val="0069354B"/>
    <w:rsid w:val="006947E8"/>
    <w:rsid w:val="006950DF"/>
    <w:rsid w:val="00696BC8"/>
    <w:rsid w:val="00697EAD"/>
    <w:rsid w:val="006A273F"/>
    <w:rsid w:val="006A3147"/>
    <w:rsid w:val="006A40EB"/>
    <w:rsid w:val="006A4F3F"/>
    <w:rsid w:val="006A503B"/>
    <w:rsid w:val="006A5255"/>
    <w:rsid w:val="006A57CD"/>
    <w:rsid w:val="006A6EF5"/>
    <w:rsid w:val="006A6FE5"/>
    <w:rsid w:val="006A74DF"/>
    <w:rsid w:val="006B0EC6"/>
    <w:rsid w:val="006B1D4E"/>
    <w:rsid w:val="006B1FBE"/>
    <w:rsid w:val="006B20C1"/>
    <w:rsid w:val="006B31BA"/>
    <w:rsid w:val="006B40FC"/>
    <w:rsid w:val="006B4365"/>
    <w:rsid w:val="006B5C0C"/>
    <w:rsid w:val="006B5CD8"/>
    <w:rsid w:val="006B5FCA"/>
    <w:rsid w:val="006B6359"/>
    <w:rsid w:val="006B63EB"/>
    <w:rsid w:val="006B6B55"/>
    <w:rsid w:val="006B6EDF"/>
    <w:rsid w:val="006B76ED"/>
    <w:rsid w:val="006C02E5"/>
    <w:rsid w:val="006C0EA4"/>
    <w:rsid w:val="006C15B1"/>
    <w:rsid w:val="006C2687"/>
    <w:rsid w:val="006C3D1F"/>
    <w:rsid w:val="006C4E8C"/>
    <w:rsid w:val="006C572B"/>
    <w:rsid w:val="006C6153"/>
    <w:rsid w:val="006C677D"/>
    <w:rsid w:val="006C67D5"/>
    <w:rsid w:val="006C71B1"/>
    <w:rsid w:val="006C75D4"/>
    <w:rsid w:val="006D0FD7"/>
    <w:rsid w:val="006D1650"/>
    <w:rsid w:val="006D188A"/>
    <w:rsid w:val="006D19AA"/>
    <w:rsid w:val="006D2F0D"/>
    <w:rsid w:val="006D378E"/>
    <w:rsid w:val="006D4066"/>
    <w:rsid w:val="006D438D"/>
    <w:rsid w:val="006D5DF3"/>
    <w:rsid w:val="006D719E"/>
    <w:rsid w:val="006D74E1"/>
    <w:rsid w:val="006E039F"/>
    <w:rsid w:val="006E0D0D"/>
    <w:rsid w:val="006E126C"/>
    <w:rsid w:val="006E209A"/>
    <w:rsid w:val="006E23AE"/>
    <w:rsid w:val="006E32B8"/>
    <w:rsid w:val="006E37C9"/>
    <w:rsid w:val="006E4324"/>
    <w:rsid w:val="006E44A1"/>
    <w:rsid w:val="006E44DF"/>
    <w:rsid w:val="006E4AC0"/>
    <w:rsid w:val="006E6160"/>
    <w:rsid w:val="006E622D"/>
    <w:rsid w:val="006E631E"/>
    <w:rsid w:val="006F0EE8"/>
    <w:rsid w:val="006F20B0"/>
    <w:rsid w:val="006F2D20"/>
    <w:rsid w:val="006F402E"/>
    <w:rsid w:val="006F4B4B"/>
    <w:rsid w:val="006F4B5C"/>
    <w:rsid w:val="006F6706"/>
    <w:rsid w:val="006F67F0"/>
    <w:rsid w:val="006F742E"/>
    <w:rsid w:val="006F7E40"/>
    <w:rsid w:val="00700805"/>
    <w:rsid w:val="0070081A"/>
    <w:rsid w:val="00700FD2"/>
    <w:rsid w:val="00702F4E"/>
    <w:rsid w:val="00703111"/>
    <w:rsid w:val="00703575"/>
    <w:rsid w:val="00703989"/>
    <w:rsid w:val="00704C67"/>
    <w:rsid w:val="00704D4A"/>
    <w:rsid w:val="00705B6B"/>
    <w:rsid w:val="00705E97"/>
    <w:rsid w:val="00706CB2"/>
    <w:rsid w:val="00707AFB"/>
    <w:rsid w:val="00707D00"/>
    <w:rsid w:val="00707FF8"/>
    <w:rsid w:val="00710D2F"/>
    <w:rsid w:val="00711055"/>
    <w:rsid w:val="007119F4"/>
    <w:rsid w:val="00712088"/>
    <w:rsid w:val="0071381A"/>
    <w:rsid w:val="00714044"/>
    <w:rsid w:val="00714885"/>
    <w:rsid w:val="007150C8"/>
    <w:rsid w:val="00717D42"/>
    <w:rsid w:val="00717E65"/>
    <w:rsid w:val="0072008E"/>
    <w:rsid w:val="007200D0"/>
    <w:rsid w:val="00720E67"/>
    <w:rsid w:val="00722835"/>
    <w:rsid w:val="0072330B"/>
    <w:rsid w:val="0072409C"/>
    <w:rsid w:val="0072443D"/>
    <w:rsid w:val="00724B35"/>
    <w:rsid w:val="00725486"/>
    <w:rsid w:val="007261D7"/>
    <w:rsid w:val="00726E3E"/>
    <w:rsid w:val="00727BDB"/>
    <w:rsid w:val="00730870"/>
    <w:rsid w:val="00731816"/>
    <w:rsid w:val="00731E57"/>
    <w:rsid w:val="007334BE"/>
    <w:rsid w:val="0073468E"/>
    <w:rsid w:val="007350EE"/>
    <w:rsid w:val="00735551"/>
    <w:rsid w:val="00735AFA"/>
    <w:rsid w:val="007373E6"/>
    <w:rsid w:val="00737C0A"/>
    <w:rsid w:val="00743245"/>
    <w:rsid w:val="0074385B"/>
    <w:rsid w:val="00745446"/>
    <w:rsid w:val="00745B72"/>
    <w:rsid w:val="00745EA5"/>
    <w:rsid w:val="00746545"/>
    <w:rsid w:val="0074729F"/>
    <w:rsid w:val="00747AC1"/>
    <w:rsid w:val="0075023F"/>
    <w:rsid w:val="007507E7"/>
    <w:rsid w:val="00751FE6"/>
    <w:rsid w:val="00753A4E"/>
    <w:rsid w:val="00755E61"/>
    <w:rsid w:val="00756C64"/>
    <w:rsid w:val="0075701B"/>
    <w:rsid w:val="007570C8"/>
    <w:rsid w:val="00757C61"/>
    <w:rsid w:val="007605EE"/>
    <w:rsid w:val="00760B0C"/>
    <w:rsid w:val="00760E95"/>
    <w:rsid w:val="00761362"/>
    <w:rsid w:val="00763F1B"/>
    <w:rsid w:val="00764524"/>
    <w:rsid w:val="007647D2"/>
    <w:rsid w:val="00765EC5"/>
    <w:rsid w:val="007662FC"/>
    <w:rsid w:val="007662FE"/>
    <w:rsid w:val="007666FF"/>
    <w:rsid w:val="007708BA"/>
    <w:rsid w:val="0077097F"/>
    <w:rsid w:val="007718D0"/>
    <w:rsid w:val="00772197"/>
    <w:rsid w:val="00772C41"/>
    <w:rsid w:val="00772E7F"/>
    <w:rsid w:val="00773A33"/>
    <w:rsid w:val="00774B85"/>
    <w:rsid w:val="00774BA7"/>
    <w:rsid w:val="0077556C"/>
    <w:rsid w:val="00776791"/>
    <w:rsid w:val="00776CB6"/>
    <w:rsid w:val="00781D4D"/>
    <w:rsid w:val="00783A5A"/>
    <w:rsid w:val="007848D5"/>
    <w:rsid w:val="00784A19"/>
    <w:rsid w:val="00786BC5"/>
    <w:rsid w:val="00786CB1"/>
    <w:rsid w:val="00786E0F"/>
    <w:rsid w:val="00786E4E"/>
    <w:rsid w:val="00787D49"/>
    <w:rsid w:val="00790347"/>
    <w:rsid w:val="0079093E"/>
    <w:rsid w:val="0079166B"/>
    <w:rsid w:val="007918D2"/>
    <w:rsid w:val="007921B2"/>
    <w:rsid w:val="007963D8"/>
    <w:rsid w:val="007979BB"/>
    <w:rsid w:val="007A1A6F"/>
    <w:rsid w:val="007A2E6E"/>
    <w:rsid w:val="007A349B"/>
    <w:rsid w:val="007A3793"/>
    <w:rsid w:val="007A3D9E"/>
    <w:rsid w:val="007A4A4E"/>
    <w:rsid w:val="007A5736"/>
    <w:rsid w:val="007A5EAA"/>
    <w:rsid w:val="007A61A0"/>
    <w:rsid w:val="007A71F9"/>
    <w:rsid w:val="007A73DF"/>
    <w:rsid w:val="007B11F0"/>
    <w:rsid w:val="007B50A1"/>
    <w:rsid w:val="007B52AC"/>
    <w:rsid w:val="007B538E"/>
    <w:rsid w:val="007B53F7"/>
    <w:rsid w:val="007B554D"/>
    <w:rsid w:val="007B64DB"/>
    <w:rsid w:val="007B7D40"/>
    <w:rsid w:val="007C0049"/>
    <w:rsid w:val="007C0223"/>
    <w:rsid w:val="007C0CE7"/>
    <w:rsid w:val="007C0D13"/>
    <w:rsid w:val="007C1A77"/>
    <w:rsid w:val="007C1F26"/>
    <w:rsid w:val="007C222C"/>
    <w:rsid w:val="007C2B1F"/>
    <w:rsid w:val="007C2DA7"/>
    <w:rsid w:val="007C2E82"/>
    <w:rsid w:val="007C351C"/>
    <w:rsid w:val="007C43C4"/>
    <w:rsid w:val="007C5315"/>
    <w:rsid w:val="007C5491"/>
    <w:rsid w:val="007C5AFB"/>
    <w:rsid w:val="007C5EBD"/>
    <w:rsid w:val="007C6A1E"/>
    <w:rsid w:val="007D0288"/>
    <w:rsid w:val="007D261C"/>
    <w:rsid w:val="007D2806"/>
    <w:rsid w:val="007D2CF3"/>
    <w:rsid w:val="007D2F2C"/>
    <w:rsid w:val="007D39D1"/>
    <w:rsid w:val="007D3A34"/>
    <w:rsid w:val="007D3E0B"/>
    <w:rsid w:val="007D44C9"/>
    <w:rsid w:val="007D461E"/>
    <w:rsid w:val="007D56F6"/>
    <w:rsid w:val="007D75ED"/>
    <w:rsid w:val="007E0CB9"/>
    <w:rsid w:val="007E17DB"/>
    <w:rsid w:val="007E1FD1"/>
    <w:rsid w:val="007E23D0"/>
    <w:rsid w:val="007E26A6"/>
    <w:rsid w:val="007E27AB"/>
    <w:rsid w:val="007E3970"/>
    <w:rsid w:val="007E4948"/>
    <w:rsid w:val="007E5213"/>
    <w:rsid w:val="007E7731"/>
    <w:rsid w:val="007E79DB"/>
    <w:rsid w:val="007E7DFE"/>
    <w:rsid w:val="007F030B"/>
    <w:rsid w:val="007F099B"/>
    <w:rsid w:val="007F128F"/>
    <w:rsid w:val="007F1B2C"/>
    <w:rsid w:val="007F1DF5"/>
    <w:rsid w:val="007F396B"/>
    <w:rsid w:val="007F5E59"/>
    <w:rsid w:val="007F5F3F"/>
    <w:rsid w:val="007F6052"/>
    <w:rsid w:val="007F70C1"/>
    <w:rsid w:val="007F7BBA"/>
    <w:rsid w:val="00800534"/>
    <w:rsid w:val="00800719"/>
    <w:rsid w:val="00800E03"/>
    <w:rsid w:val="00802241"/>
    <w:rsid w:val="00803450"/>
    <w:rsid w:val="00805947"/>
    <w:rsid w:val="00805F40"/>
    <w:rsid w:val="00805F5E"/>
    <w:rsid w:val="00806A51"/>
    <w:rsid w:val="00806AEA"/>
    <w:rsid w:val="0080717A"/>
    <w:rsid w:val="0081011A"/>
    <w:rsid w:val="0081046A"/>
    <w:rsid w:val="00810DF0"/>
    <w:rsid w:val="00812DC7"/>
    <w:rsid w:val="00813CCF"/>
    <w:rsid w:val="00813F51"/>
    <w:rsid w:val="00820C66"/>
    <w:rsid w:val="008213B5"/>
    <w:rsid w:val="008216A6"/>
    <w:rsid w:val="0082254D"/>
    <w:rsid w:val="00822AFD"/>
    <w:rsid w:val="00823BA5"/>
    <w:rsid w:val="008246C6"/>
    <w:rsid w:val="008249AF"/>
    <w:rsid w:val="00826F9B"/>
    <w:rsid w:val="00827AFC"/>
    <w:rsid w:val="008307FB"/>
    <w:rsid w:val="00831DA8"/>
    <w:rsid w:val="00831EBB"/>
    <w:rsid w:val="008324F3"/>
    <w:rsid w:val="00832817"/>
    <w:rsid w:val="00833DCD"/>
    <w:rsid w:val="008377C4"/>
    <w:rsid w:val="00837E79"/>
    <w:rsid w:val="008404C8"/>
    <w:rsid w:val="008407C4"/>
    <w:rsid w:val="008455D5"/>
    <w:rsid w:val="008457E9"/>
    <w:rsid w:val="008465CD"/>
    <w:rsid w:val="00847C44"/>
    <w:rsid w:val="00850429"/>
    <w:rsid w:val="0085100F"/>
    <w:rsid w:val="00852126"/>
    <w:rsid w:val="00852CA0"/>
    <w:rsid w:val="008535AE"/>
    <w:rsid w:val="00853FCA"/>
    <w:rsid w:val="008541BB"/>
    <w:rsid w:val="0085656B"/>
    <w:rsid w:val="00857027"/>
    <w:rsid w:val="0086101F"/>
    <w:rsid w:val="00861D30"/>
    <w:rsid w:val="00862AD9"/>
    <w:rsid w:val="00863E81"/>
    <w:rsid w:val="008663F0"/>
    <w:rsid w:val="00866458"/>
    <w:rsid w:val="00866E46"/>
    <w:rsid w:val="00867673"/>
    <w:rsid w:val="0087029B"/>
    <w:rsid w:val="00871180"/>
    <w:rsid w:val="0087247C"/>
    <w:rsid w:val="008737EA"/>
    <w:rsid w:val="0087390A"/>
    <w:rsid w:val="008739C3"/>
    <w:rsid w:val="00873A50"/>
    <w:rsid w:val="00873CA0"/>
    <w:rsid w:val="00873CBC"/>
    <w:rsid w:val="00873F87"/>
    <w:rsid w:val="00875517"/>
    <w:rsid w:val="008756BB"/>
    <w:rsid w:val="00876B84"/>
    <w:rsid w:val="008774CF"/>
    <w:rsid w:val="008809DB"/>
    <w:rsid w:val="00880F8E"/>
    <w:rsid w:val="00882DE3"/>
    <w:rsid w:val="00883872"/>
    <w:rsid w:val="00884D16"/>
    <w:rsid w:val="0088510D"/>
    <w:rsid w:val="0088541C"/>
    <w:rsid w:val="00886A11"/>
    <w:rsid w:val="00891E85"/>
    <w:rsid w:val="00891E8B"/>
    <w:rsid w:val="008931E6"/>
    <w:rsid w:val="00895FB9"/>
    <w:rsid w:val="00896A5B"/>
    <w:rsid w:val="00896D3A"/>
    <w:rsid w:val="0089774F"/>
    <w:rsid w:val="00897CFD"/>
    <w:rsid w:val="008A0B73"/>
    <w:rsid w:val="008A2D31"/>
    <w:rsid w:val="008A4113"/>
    <w:rsid w:val="008A549C"/>
    <w:rsid w:val="008A5609"/>
    <w:rsid w:val="008A5699"/>
    <w:rsid w:val="008A6FA8"/>
    <w:rsid w:val="008B066D"/>
    <w:rsid w:val="008B3C38"/>
    <w:rsid w:val="008B467B"/>
    <w:rsid w:val="008B4DB6"/>
    <w:rsid w:val="008B52BB"/>
    <w:rsid w:val="008B553D"/>
    <w:rsid w:val="008B569C"/>
    <w:rsid w:val="008B5C85"/>
    <w:rsid w:val="008B6CDB"/>
    <w:rsid w:val="008B7478"/>
    <w:rsid w:val="008B798E"/>
    <w:rsid w:val="008B7F7A"/>
    <w:rsid w:val="008C0194"/>
    <w:rsid w:val="008C07BE"/>
    <w:rsid w:val="008C0DB3"/>
    <w:rsid w:val="008C10CE"/>
    <w:rsid w:val="008C200C"/>
    <w:rsid w:val="008C3098"/>
    <w:rsid w:val="008C3DA7"/>
    <w:rsid w:val="008C5267"/>
    <w:rsid w:val="008C5E5C"/>
    <w:rsid w:val="008C6852"/>
    <w:rsid w:val="008D065E"/>
    <w:rsid w:val="008D0919"/>
    <w:rsid w:val="008D0C43"/>
    <w:rsid w:val="008D1537"/>
    <w:rsid w:val="008D16C5"/>
    <w:rsid w:val="008D1EDC"/>
    <w:rsid w:val="008D1F60"/>
    <w:rsid w:val="008D306D"/>
    <w:rsid w:val="008D31D5"/>
    <w:rsid w:val="008D3478"/>
    <w:rsid w:val="008D4F1B"/>
    <w:rsid w:val="008D55D5"/>
    <w:rsid w:val="008D6761"/>
    <w:rsid w:val="008D7385"/>
    <w:rsid w:val="008E259F"/>
    <w:rsid w:val="008E26E5"/>
    <w:rsid w:val="008E4AB6"/>
    <w:rsid w:val="008E4DEE"/>
    <w:rsid w:val="008E4DF5"/>
    <w:rsid w:val="008E4FAA"/>
    <w:rsid w:val="008E6D74"/>
    <w:rsid w:val="008E701B"/>
    <w:rsid w:val="008E715B"/>
    <w:rsid w:val="008E7E61"/>
    <w:rsid w:val="008F0609"/>
    <w:rsid w:val="008F13E8"/>
    <w:rsid w:val="008F3462"/>
    <w:rsid w:val="008F35A1"/>
    <w:rsid w:val="008F4149"/>
    <w:rsid w:val="008F455C"/>
    <w:rsid w:val="008F4BB1"/>
    <w:rsid w:val="008F54FB"/>
    <w:rsid w:val="008F6839"/>
    <w:rsid w:val="008F7405"/>
    <w:rsid w:val="00900321"/>
    <w:rsid w:val="00900553"/>
    <w:rsid w:val="009006B3"/>
    <w:rsid w:val="009008FD"/>
    <w:rsid w:val="00902A95"/>
    <w:rsid w:val="00902BD3"/>
    <w:rsid w:val="00902E3D"/>
    <w:rsid w:val="009030BE"/>
    <w:rsid w:val="00904E30"/>
    <w:rsid w:val="00905AE5"/>
    <w:rsid w:val="00906FB6"/>
    <w:rsid w:val="0090703E"/>
    <w:rsid w:val="00907415"/>
    <w:rsid w:val="00907ACD"/>
    <w:rsid w:val="00907CDA"/>
    <w:rsid w:val="00910E46"/>
    <w:rsid w:val="00911B3B"/>
    <w:rsid w:val="00916267"/>
    <w:rsid w:val="00916685"/>
    <w:rsid w:val="00917451"/>
    <w:rsid w:val="00920B14"/>
    <w:rsid w:val="0092132A"/>
    <w:rsid w:val="009229FF"/>
    <w:rsid w:val="00922B28"/>
    <w:rsid w:val="00922E3C"/>
    <w:rsid w:val="009234D8"/>
    <w:rsid w:val="009237F1"/>
    <w:rsid w:val="00923DF5"/>
    <w:rsid w:val="0092465E"/>
    <w:rsid w:val="009256D0"/>
    <w:rsid w:val="00925F3D"/>
    <w:rsid w:val="009272B6"/>
    <w:rsid w:val="009335A5"/>
    <w:rsid w:val="0093404F"/>
    <w:rsid w:val="00934C93"/>
    <w:rsid w:val="00936186"/>
    <w:rsid w:val="009363C7"/>
    <w:rsid w:val="009365B0"/>
    <w:rsid w:val="00936DBC"/>
    <w:rsid w:val="009371BE"/>
    <w:rsid w:val="00940A81"/>
    <w:rsid w:val="00941825"/>
    <w:rsid w:val="0094346D"/>
    <w:rsid w:val="00943928"/>
    <w:rsid w:val="00943C11"/>
    <w:rsid w:val="00943D5A"/>
    <w:rsid w:val="00944774"/>
    <w:rsid w:val="009448BA"/>
    <w:rsid w:val="00945761"/>
    <w:rsid w:val="00945A51"/>
    <w:rsid w:val="00946304"/>
    <w:rsid w:val="00946CB9"/>
    <w:rsid w:val="0095062B"/>
    <w:rsid w:val="009508F5"/>
    <w:rsid w:val="00950F0B"/>
    <w:rsid w:val="009510CE"/>
    <w:rsid w:val="0095193C"/>
    <w:rsid w:val="00952B0C"/>
    <w:rsid w:val="0095301C"/>
    <w:rsid w:val="00953D3E"/>
    <w:rsid w:val="00957B10"/>
    <w:rsid w:val="009618A0"/>
    <w:rsid w:val="009633F5"/>
    <w:rsid w:val="00963825"/>
    <w:rsid w:val="00964131"/>
    <w:rsid w:val="009649A4"/>
    <w:rsid w:val="00964BF6"/>
    <w:rsid w:val="0096574F"/>
    <w:rsid w:val="00965F5A"/>
    <w:rsid w:val="00966DF3"/>
    <w:rsid w:val="009711E7"/>
    <w:rsid w:val="00972E3E"/>
    <w:rsid w:val="00973788"/>
    <w:rsid w:val="00973C3F"/>
    <w:rsid w:val="00973C88"/>
    <w:rsid w:val="009745D1"/>
    <w:rsid w:val="00974F37"/>
    <w:rsid w:val="00976993"/>
    <w:rsid w:val="00977AA0"/>
    <w:rsid w:val="00977B08"/>
    <w:rsid w:val="00977D01"/>
    <w:rsid w:val="009826F0"/>
    <w:rsid w:val="00982730"/>
    <w:rsid w:val="00982E22"/>
    <w:rsid w:val="0098308D"/>
    <w:rsid w:val="009830B2"/>
    <w:rsid w:val="00983CCF"/>
    <w:rsid w:val="00987A63"/>
    <w:rsid w:val="00990155"/>
    <w:rsid w:val="00990B07"/>
    <w:rsid w:val="0099160E"/>
    <w:rsid w:val="009929B9"/>
    <w:rsid w:val="00994EAC"/>
    <w:rsid w:val="00995643"/>
    <w:rsid w:val="00995757"/>
    <w:rsid w:val="009971F1"/>
    <w:rsid w:val="00997A05"/>
    <w:rsid w:val="00997DDA"/>
    <w:rsid w:val="009A10D4"/>
    <w:rsid w:val="009A2261"/>
    <w:rsid w:val="009A2E40"/>
    <w:rsid w:val="009A5308"/>
    <w:rsid w:val="009A53AF"/>
    <w:rsid w:val="009A62B7"/>
    <w:rsid w:val="009B0600"/>
    <w:rsid w:val="009B2905"/>
    <w:rsid w:val="009B2A39"/>
    <w:rsid w:val="009B33A7"/>
    <w:rsid w:val="009B3855"/>
    <w:rsid w:val="009B421D"/>
    <w:rsid w:val="009B43F5"/>
    <w:rsid w:val="009B52C7"/>
    <w:rsid w:val="009B5772"/>
    <w:rsid w:val="009B5BAF"/>
    <w:rsid w:val="009B5DED"/>
    <w:rsid w:val="009B635D"/>
    <w:rsid w:val="009B6734"/>
    <w:rsid w:val="009B67F0"/>
    <w:rsid w:val="009B7EF1"/>
    <w:rsid w:val="009C04DC"/>
    <w:rsid w:val="009C0B6E"/>
    <w:rsid w:val="009C41A8"/>
    <w:rsid w:val="009C4675"/>
    <w:rsid w:val="009C505A"/>
    <w:rsid w:val="009C590C"/>
    <w:rsid w:val="009C5CCF"/>
    <w:rsid w:val="009C5E90"/>
    <w:rsid w:val="009C60EB"/>
    <w:rsid w:val="009C6B7A"/>
    <w:rsid w:val="009C7B3F"/>
    <w:rsid w:val="009D0EAC"/>
    <w:rsid w:val="009D0FCF"/>
    <w:rsid w:val="009D1BAA"/>
    <w:rsid w:val="009D25AF"/>
    <w:rsid w:val="009D2812"/>
    <w:rsid w:val="009D298B"/>
    <w:rsid w:val="009D390E"/>
    <w:rsid w:val="009D4EA4"/>
    <w:rsid w:val="009D5544"/>
    <w:rsid w:val="009D6253"/>
    <w:rsid w:val="009D7BE1"/>
    <w:rsid w:val="009E1BD9"/>
    <w:rsid w:val="009E1DD9"/>
    <w:rsid w:val="009E29AF"/>
    <w:rsid w:val="009E2D2C"/>
    <w:rsid w:val="009E4876"/>
    <w:rsid w:val="009E493F"/>
    <w:rsid w:val="009E5737"/>
    <w:rsid w:val="009E6513"/>
    <w:rsid w:val="009E66DD"/>
    <w:rsid w:val="009E6EE6"/>
    <w:rsid w:val="009E72F1"/>
    <w:rsid w:val="009E7503"/>
    <w:rsid w:val="009F0A6E"/>
    <w:rsid w:val="009F1688"/>
    <w:rsid w:val="009F1D72"/>
    <w:rsid w:val="009F209C"/>
    <w:rsid w:val="009F2FE3"/>
    <w:rsid w:val="009F2FF7"/>
    <w:rsid w:val="009F3A9D"/>
    <w:rsid w:val="009F3F44"/>
    <w:rsid w:val="009F5A64"/>
    <w:rsid w:val="009F6272"/>
    <w:rsid w:val="00A00E16"/>
    <w:rsid w:val="00A01A0D"/>
    <w:rsid w:val="00A02995"/>
    <w:rsid w:val="00A032F5"/>
    <w:rsid w:val="00A034B2"/>
    <w:rsid w:val="00A03DD9"/>
    <w:rsid w:val="00A04114"/>
    <w:rsid w:val="00A064EC"/>
    <w:rsid w:val="00A07C10"/>
    <w:rsid w:val="00A1071B"/>
    <w:rsid w:val="00A10785"/>
    <w:rsid w:val="00A10AA2"/>
    <w:rsid w:val="00A139EF"/>
    <w:rsid w:val="00A14677"/>
    <w:rsid w:val="00A14996"/>
    <w:rsid w:val="00A14C6B"/>
    <w:rsid w:val="00A22971"/>
    <w:rsid w:val="00A22C54"/>
    <w:rsid w:val="00A23965"/>
    <w:rsid w:val="00A24D3E"/>
    <w:rsid w:val="00A24D81"/>
    <w:rsid w:val="00A258AA"/>
    <w:rsid w:val="00A2608F"/>
    <w:rsid w:val="00A269A6"/>
    <w:rsid w:val="00A2746D"/>
    <w:rsid w:val="00A27B70"/>
    <w:rsid w:val="00A30759"/>
    <w:rsid w:val="00A31904"/>
    <w:rsid w:val="00A31B5E"/>
    <w:rsid w:val="00A324A7"/>
    <w:rsid w:val="00A3258D"/>
    <w:rsid w:val="00A33200"/>
    <w:rsid w:val="00A3461F"/>
    <w:rsid w:val="00A35687"/>
    <w:rsid w:val="00A376A8"/>
    <w:rsid w:val="00A37EB7"/>
    <w:rsid w:val="00A4022F"/>
    <w:rsid w:val="00A42064"/>
    <w:rsid w:val="00A421AB"/>
    <w:rsid w:val="00A457C1"/>
    <w:rsid w:val="00A46116"/>
    <w:rsid w:val="00A46532"/>
    <w:rsid w:val="00A46869"/>
    <w:rsid w:val="00A47206"/>
    <w:rsid w:val="00A508F6"/>
    <w:rsid w:val="00A5113F"/>
    <w:rsid w:val="00A52E51"/>
    <w:rsid w:val="00A52F06"/>
    <w:rsid w:val="00A530F8"/>
    <w:rsid w:val="00A543F7"/>
    <w:rsid w:val="00A554A1"/>
    <w:rsid w:val="00A55E8F"/>
    <w:rsid w:val="00A560E2"/>
    <w:rsid w:val="00A57343"/>
    <w:rsid w:val="00A57C6D"/>
    <w:rsid w:val="00A61B93"/>
    <w:rsid w:val="00A61D22"/>
    <w:rsid w:val="00A63313"/>
    <w:rsid w:val="00A633A6"/>
    <w:rsid w:val="00A652A3"/>
    <w:rsid w:val="00A675E6"/>
    <w:rsid w:val="00A67E11"/>
    <w:rsid w:val="00A67F2A"/>
    <w:rsid w:val="00A701A9"/>
    <w:rsid w:val="00A706FF"/>
    <w:rsid w:val="00A724B2"/>
    <w:rsid w:val="00A7310D"/>
    <w:rsid w:val="00A7354D"/>
    <w:rsid w:val="00A7376F"/>
    <w:rsid w:val="00A73BE0"/>
    <w:rsid w:val="00A745DF"/>
    <w:rsid w:val="00A74E50"/>
    <w:rsid w:val="00A75256"/>
    <w:rsid w:val="00A76388"/>
    <w:rsid w:val="00A773CD"/>
    <w:rsid w:val="00A77BC4"/>
    <w:rsid w:val="00A77F53"/>
    <w:rsid w:val="00A80040"/>
    <w:rsid w:val="00A807EB"/>
    <w:rsid w:val="00A80847"/>
    <w:rsid w:val="00A80C9D"/>
    <w:rsid w:val="00A80D2D"/>
    <w:rsid w:val="00A81B6C"/>
    <w:rsid w:val="00A83255"/>
    <w:rsid w:val="00A8340C"/>
    <w:rsid w:val="00A842A4"/>
    <w:rsid w:val="00A84374"/>
    <w:rsid w:val="00A8508B"/>
    <w:rsid w:val="00A8565F"/>
    <w:rsid w:val="00A8579A"/>
    <w:rsid w:val="00A86693"/>
    <w:rsid w:val="00A86C43"/>
    <w:rsid w:val="00A87C56"/>
    <w:rsid w:val="00A87E3A"/>
    <w:rsid w:val="00A9084B"/>
    <w:rsid w:val="00A92986"/>
    <w:rsid w:val="00A93989"/>
    <w:rsid w:val="00A95975"/>
    <w:rsid w:val="00A95F2A"/>
    <w:rsid w:val="00A967C8"/>
    <w:rsid w:val="00A96EF8"/>
    <w:rsid w:val="00A973F3"/>
    <w:rsid w:val="00A97C75"/>
    <w:rsid w:val="00A97DF9"/>
    <w:rsid w:val="00AA01F8"/>
    <w:rsid w:val="00AA1046"/>
    <w:rsid w:val="00AA15D7"/>
    <w:rsid w:val="00AA18BE"/>
    <w:rsid w:val="00AA3024"/>
    <w:rsid w:val="00AA3A69"/>
    <w:rsid w:val="00AA4194"/>
    <w:rsid w:val="00AA4FC5"/>
    <w:rsid w:val="00AA585F"/>
    <w:rsid w:val="00AA596A"/>
    <w:rsid w:val="00AA6F46"/>
    <w:rsid w:val="00AA708F"/>
    <w:rsid w:val="00AA775A"/>
    <w:rsid w:val="00AB02AD"/>
    <w:rsid w:val="00AB0CBF"/>
    <w:rsid w:val="00AB1B59"/>
    <w:rsid w:val="00AB23E8"/>
    <w:rsid w:val="00AB5EEE"/>
    <w:rsid w:val="00AB6B79"/>
    <w:rsid w:val="00AB7A1C"/>
    <w:rsid w:val="00AC10DB"/>
    <w:rsid w:val="00AC2827"/>
    <w:rsid w:val="00AC4498"/>
    <w:rsid w:val="00AC6EDC"/>
    <w:rsid w:val="00AD232A"/>
    <w:rsid w:val="00AD2901"/>
    <w:rsid w:val="00AD341B"/>
    <w:rsid w:val="00AD4008"/>
    <w:rsid w:val="00AD5322"/>
    <w:rsid w:val="00AD6B48"/>
    <w:rsid w:val="00AD7870"/>
    <w:rsid w:val="00AD7FC6"/>
    <w:rsid w:val="00AE1547"/>
    <w:rsid w:val="00AE383F"/>
    <w:rsid w:val="00AE389D"/>
    <w:rsid w:val="00AE3E5D"/>
    <w:rsid w:val="00AE454F"/>
    <w:rsid w:val="00AE5F3D"/>
    <w:rsid w:val="00AE5FA0"/>
    <w:rsid w:val="00AE710D"/>
    <w:rsid w:val="00AE7ACD"/>
    <w:rsid w:val="00AE7C5D"/>
    <w:rsid w:val="00AF022A"/>
    <w:rsid w:val="00AF03E4"/>
    <w:rsid w:val="00AF3A2B"/>
    <w:rsid w:val="00AF3E11"/>
    <w:rsid w:val="00AF5A17"/>
    <w:rsid w:val="00AF72AC"/>
    <w:rsid w:val="00AF7B85"/>
    <w:rsid w:val="00B004D2"/>
    <w:rsid w:val="00B00839"/>
    <w:rsid w:val="00B00F9C"/>
    <w:rsid w:val="00B02321"/>
    <w:rsid w:val="00B02E2D"/>
    <w:rsid w:val="00B0325D"/>
    <w:rsid w:val="00B03608"/>
    <w:rsid w:val="00B04566"/>
    <w:rsid w:val="00B04D7B"/>
    <w:rsid w:val="00B050F4"/>
    <w:rsid w:val="00B05BD0"/>
    <w:rsid w:val="00B06190"/>
    <w:rsid w:val="00B122C0"/>
    <w:rsid w:val="00B131E5"/>
    <w:rsid w:val="00B13E6E"/>
    <w:rsid w:val="00B14038"/>
    <w:rsid w:val="00B14486"/>
    <w:rsid w:val="00B154B4"/>
    <w:rsid w:val="00B15A3F"/>
    <w:rsid w:val="00B15AD5"/>
    <w:rsid w:val="00B16EA7"/>
    <w:rsid w:val="00B20291"/>
    <w:rsid w:val="00B20C36"/>
    <w:rsid w:val="00B21A7C"/>
    <w:rsid w:val="00B21F7B"/>
    <w:rsid w:val="00B22CD2"/>
    <w:rsid w:val="00B238D4"/>
    <w:rsid w:val="00B3296B"/>
    <w:rsid w:val="00B3488C"/>
    <w:rsid w:val="00B3682F"/>
    <w:rsid w:val="00B36B32"/>
    <w:rsid w:val="00B375A1"/>
    <w:rsid w:val="00B377C6"/>
    <w:rsid w:val="00B41684"/>
    <w:rsid w:val="00B41A82"/>
    <w:rsid w:val="00B42044"/>
    <w:rsid w:val="00B421C0"/>
    <w:rsid w:val="00B4303B"/>
    <w:rsid w:val="00B43E87"/>
    <w:rsid w:val="00B4503B"/>
    <w:rsid w:val="00B45297"/>
    <w:rsid w:val="00B47523"/>
    <w:rsid w:val="00B478E9"/>
    <w:rsid w:val="00B509F2"/>
    <w:rsid w:val="00B5247E"/>
    <w:rsid w:val="00B55479"/>
    <w:rsid w:val="00B55E06"/>
    <w:rsid w:val="00B56702"/>
    <w:rsid w:val="00B56CB3"/>
    <w:rsid w:val="00B57194"/>
    <w:rsid w:val="00B61DD0"/>
    <w:rsid w:val="00B61E26"/>
    <w:rsid w:val="00B626B1"/>
    <w:rsid w:val="00B65157"/>
    <w:rsid w:val="00B6515F"/>
    <w:rsid w:val="00B653B7"/>
    <w:rsid w:val="00B66BE4"/>
    <w:rsid w:val="00B672A5"/>
    <w:rsid w:val="00B67839"/>
    <w:rsid w:val="00B70AC3"/>
    <w:rsid w:val="00B711BE"/>
    <w:rsid w:val="00B729C4"/>
    <w:rsid w:val="00B765EC"/>
    <w:rsid w:val="00B77DCF"/>
    <w:rsid w:val="00B80BA0"/>
    <w:rsid w:val="00B81955"/>
    <w:rsid w:val="00B81E86"/>
    <w:rsid w:val="00B8265D"/>
    <w:rsid w:val="00B836FD"/>
    <w:rsid w:val="00B852A3"/>
    <w:rsid w:val="00B85439"/>
    <w:rsid w:val="00B85745"/>
    <w:rsid w:val="00B86C8A"/>
    <w:rsid w:val="00B903D5"/>
    <w:rsid w:val="00B913A4"/>
    <w:rsid w:val="00B920E4"/>
    <w:rsid w:val="00B93222"/>
    <w:rsid w:val="00B9390F"/>
    <w:rsid w:val="00B961E5"/>
    <w:rsid w:val="00B964C5"/>
    <w:rsid w:val="00B96800"/>
    <w:rsid w:val="00B97676"/>
    <w:rsid w:val="00B97F9B"/>
    <w:rsid w:val="00BA093F"/>
    <w:rsid w:val="00BA130C"/>
    <w:rsid w:val="00BA155B"/>
    <w:rsid w:val="00BA1E36"/>
    <w:rsid w:val="00BA201B"/>
    <w:rsid w:val="00BA3538"/>
    <w:rsid w:val="00BA361B"/>
    <w:rsid w:val="00BA403B"/>
    <w:rsid w:val="00BA4104"/>
    <w:rsid w:val="00BA4D4C"/>
    <w:rsid w:val="00BA5EBC"/>
    <w:rsid w:val="00BA6559"/>
    <w:rsid w:val="00BA7AB9"/>
    <w:rsid w:val="00BB0362"/>
    <w:rsid w:val="00BB2485"/>
    <w:rsid w:val="00BB3A34"/>
    <w:rsid w:val="00BB3D06"/>
    <w:rsid w:val="00BB3EA8"/>
    <w:rsid w:val="00BB4817"/>
    <w:rsid w:val="00BB552B"/>
    <w:rsid w:val="00BB5ADF"/>
    <w:rsid w:val="00BB7338"/>
    <w:rsid w:val="00BB75D4"/>
    <w:rsid w:val="00BB799B"/>
    <w:rsid w:val="00BB7F3E"/>
    <w:rsid w:val="00BC09C2"/>
    <w:rsid w:val="00BC10C9"/>
    <w:rsid w:val="00BC24DA"/>
    <w:rsid w:val="00BC4145"/>
    <w:rsid w:val="00BC4BD9"/>
    <w:rsid w:val="00BC53CE"/>
    <w:rsid w:val="00BC6BAB"/>
    <w:rsid w:val="00BC7C04"/>
    <w:rsid w:val="00BD0852"/>
    <w:rsid w:val="00BD1491"/>
    <w:rsid w:val="00BD1620"/>
    <w:rsid w:val="00BD1CAD"/>
    <w:rsid w:val="00BD272A"/>
    <w:rsid w:val="00BD309B"/>
    <w:rsid w:val="00BD4459"/>
    <w:rsid w:val="00BD4B9C"/>
    <w:rsid w:val="00BD4C58"/>
    <w:rsid w:val="00BD6602"/>
    <w:rsid w:val="00BE1587"/>
    <w:rsid w:val="00BE32E9"/>
    <w:rsid w:val="00BE5520"/>
    <w:rsid w:val="00BE59F2"/>
    <w:rsid w:val="00BE5CEE"/>
    <w:rsid w:val="00BF002B"/>
    <w:rsid w:val="00BF0601"/>
    <w:rsid w:val="00BF0A74"/>
    <w:rsid w:val="00BF0AF3"/>
    <w:rsid w:val="00BF31F8"/>
    <w:rsid w:val="00BF3A67"/>
    <w:rsid w:val="00BF3F69"/>
    <w:rsid w:val="00BF52A4"/>
    <w:rsid w:val="00BF58E2"/>
    <w:rsid w:val="00BF6F66"/>
    <w:rsid w:val="00BF7036"/>
    <w:rsid w:val="00C006B2"/>
    <w:rsid w:val="00C01BF8"/>
    <w:rsid w:val="00C01EE0"/>
    <w:rsid w:val="00C024D5"/>
    <w:rsid w:val="00C032F0"/>
    <w:rsid w:val="00C04289"/>
    <w:rsid w:val="00C05107"/>
    <w:rsid w:val="00C05BA1"/>
    <w:rsid w:val="00C11A41"/>
    <w:rsid w:val="00C12E17"/>
    <w:rsid w:val="00C13A4F"/>
    <w:rsid w:val="00C1416F"/>
    <w:rsid w:val="00C142AB"/>
    <w:rsid w:val="00C156E8"/>
    <w:rsid w:val="00C163FD"/>
    <w:rsid w:val="00C17B2C"/>
    <w:rsid w:val="00C2193C"/>
    <w:rsid w:val="00C223F6"/>
    <w:rsid w:val="00C22D47"/>
    <w:rsid w:val="00C23658"/>
    <w:rsid w:val="00C23B5D"/>
    <w:rsid w:val="00C24936"/>
    <w:rsid w:val="00C25F03"/>
    <w:rsid w:val="00C2628A"/>
    <w:rsid w:val="00C26CED"/>
    <w:rsid w:val="00C273DC"/>
    <w:rsid w:val="00C279E6"/>
    <w:rsid w:val="00C30E4C"/>
    <w:rsid w:val="00C31E78"/>
    <w:rsid w:val="00C341B7"/>
    <w:rsid w:val="00C35BE3"/>
    <w:rsid w:val="00C36BE5"/>
    <w:rsid w:val="00C40294"/>
    <w:rsid w:val="00C406D9"/>
    <w:rsid w:val="00C415E9"/>
    <w:rsid w:val="00C4190D"/>
    <w:rsid w:val="00C41F5E"/>
    <w:rsid w:val="00C41F84"/>
    <w:rsid w:val="00C42673"/>
    <w:rsid w:val="00C444BB"/>
    <w:rsid w:val="00C44832"/>
    <w:rsid w:val="00C44A13"/>
    <w:rsid w:val="00C4590B"/>
    <w:rsid w:val="00C460DB"/>
    <w:rsid w:val="00C46B2A"/>
    <w:rsid w:val="00C5226B"/>
    <w:rsid w:val="00C5348C"/>
    <w:rsid w:val="00C54BF6"/>
    <w:rsid w:val="00C54ED7"/>
    <w:rsid w:val="00C5534F"/>
    <w:rsid w:val="00C55524"/>
    <w:rsid w:val="00C56A8A"/>
    <w:rsid w:val="00C610E7"/>
    <w:rsid w:val="00C61698"/>
    <w:rsid w:val="00C62B07"/>
    <w:rsid w:val="00C6320A"/>
    <w:rsid w:val="00C64C6D"/>
    <w:rsid w:val="00C672EF"/>
    <w:rsid w:val="00C678BA"/>
    <w:rsid w:val="00C67F35"/>
    <w:rsid w:val="00C70FD8"/>
    <w:rsid w:val="00C7311B"/>
    <w:rsid w:val="00C75814"/>
    <w:rsid w:val="00C75DDC"/>
    <w:rsid w:val="00C7720B"/>
    <w:rsid w:val="00C779BA"/>
    <w:rsid w:val="00C779BF"/>
    <w:rsid w:val="00C77BC7"/>
    <w:rsid w:val="00C802F8"/>
    <w:rsid w:val="00C81278"/>
    <w:rsid w:val="00C81A0D"/>
    <w:rsid w:val="00C81F12"/>
    <w:rsid w:val="00C8239E"/>
    <w:rsid w:val="00C82FE3"/>
    <w:rsid w:val="00C8321C"/>
    <w:rsid w:val="00C83EE1"/>
    <w:rsid w:val="00C84389"/>
    <w:rsid w:val="00C873A7"/>
    <w:rsid w:val="00C87FF9"/>
    <w:rsid w:val="00C9041A"/>
    <w:rsid w:val="00C911FF"/>
    <w:rsid w:val="00C93208"/>
    <w:rsid w:val="00C93646"/>
    <w:rsid w:val="00C936B9"/>
    <w:rsid w:val="00C9619E"/>
    <w:rsid w:val="00CA09EF"/>
    <w:rsid w:val="00CA1E19"/>
    <w:rsid w:val="00CA2C64"/>
    <w:rsid w:val="00CA3877"/>
    <w:rsid w:val="00CA3F92"/>
    <w:rsid w:val="00CA581C"/>
    <w:rsid w:val="00CA792A"/>
    <w:rsid w:val="00CA7CDD"/>
    <w:rsid w:val="00CA7CFA"/>
    <w:rsid w:val="00CB040D"/>
    <w:rsid w:val="00CB0FB1"/>
    <w:rsid w:val="00CB27A7"/>
    <w:rsid w:val="00CB2F15"/>
    <w:rsid w:val="00CB3101"/>
    <w:rsid w:val="00CB38B2"/>
    <w:rsid w:val="00CB3D4D"/>
    <w:rsid w:val="00CB3EE5"/>
    <w:rsid w:val="00CB4ABD"/>
    <w:rsid w:val="00CB5719"/>
    <w:rsid w:val="00CB5A30"/>
    <w:rsid w:val="00CB5DF3"/>
    <w:rsid w:val="00CB5E08"/>
    <w:rsid w:val="00CB5F75"/>
    <w:rsid w:val="00CC11F7"/>
    <w:rsid w:val="00CC2CE3"/>
    <w:rsid w:val="00CC39A3"/>
    <w:rsid w:val="00CC47DB"/>
    <w:rsid w:val="00CC4F24"/>
    <w:rsid w:val="00CC4F63"/>
    <w:rsid w:val="00CC594A"/>
    <w:rsid w:val="00CC702C"/>
    <w:rsid w:val="00CD1E73"/>
    <w:rsid w:val="00CD41A4"/>
    <w:rsid w:val="00CD488D"/>
    <w:rsid w:val="00CD561B"/>
    <w:rsid w:val="00CD5D2A"/>
    <w:rsid w:val="00CD5F57"/>
    <w:rsid w:val="00CD6194"/>
    <w:rsid w:val="00CD662D"/>
    <w:rsid w:val="00CD66C4"/>
    <w:rsid w:val="00CD7495"/>
    <w:rsid w:val="00CD74CB"/>
    <w:rsid w:val="00CE193F"/>
    <w:rsid w:val="00CE1FD9"/>
    <w:rsid w:val="00CE3313"/>
    <w:rsid w:val="00CE3B7F"/>
    <w:rsid w:val="00CE3FA9"/>
    <w:rsid w:val="00CE41C5"/>
    <w:rsid w:val="00CE5009"/>
    <w:rsid w:val="00CE542C"/>
    <w:rsid w:val="00CE5591"/>
    <w:rsid w:val="00CE576A"/>
    <w:rsid w:val="00CE5B07"/>
    <w:rsid w:val="00CE5FA7"/>
    <w:rsid w:val="00CE6765"/>
    <w:rsid w:val="00CE6CCD"/>
    <w:rsid w:val="00CE6D95"/>
    <w:rsid w:val="00CE6EB3"/>
    <w:rsid w:val="00CE73B2"/>
    <w:rsid w:val="00CE7F6C"/>
    <w:rsid w:val="00CF1366"/>
    <w:rsid w:val="00CF175A"/>
    <w:rsid w:val="00CF257C"/>
    <w:rsid w:val="00CF34B3"/>
    <w:rsid w:val="00CF49F5"/>
    <w:rsid w:val="00CF69EA"/>
    <w:rsid w:val="00CF6C3D"/>
    <w:rsid w:val="00CF6CF1"/>
    <w:rsid w:val="00CF6E75"/>
    <w:rsid w:val="00CF75F8"/>
    <w:rsid w:val="00CF7C74"/>
    <w:rsid w:val="00CF7DFA"/>
    <w:rsid w:val="00D00DA5"/>
    <w:rsid w:val="00D0131A"/>
    <w:rsid w:val="00D02821"/>
    <w:rsid w:val="00D046AC"/>
    <w:rsid w:val="00D04835"/>
    <w:rsid w:val="00D0632B"/>
    <w:rsid w:val="00D06D21"/>
    <w:rsid w:val="00D06F02"/>
    <w:rsid w:val="00D103B5"/>
    <w:rsid w:val="00D105D9"/>
    <w:rsid w:val="00D10FC9"/>
    <w:rsid w:val="00D12934"/>
    <w:rsid w:val="00D12ED5"/>
    <w:rsid w:val="00D1424F"/>
    <w:rsid w:val="00D14E01"/>
    <w:rsid w:val="00D154BB"/>
    <w:rsid w:val="00D1588E"/>
    <w:rsid w:val="00D15F9E"/>
    <w:rsid w:val="00D160C3"/>
    <w:rsid w:val="00D169A9"/>
    <w:rsid w:val="00D2082A"/>
    <w:rsid w:val="00D209D1"/>
    <w:rsid w:val="00D21AC3"/>
    <w:rsid w:val="00D21BB1"/>
    <w:rsid w:val="00D22FC0"/>
    <w:rsid w:val="00D24644"/>
    <w:rsid w:val="00D25B03"/>
    <w:rsid w:val="00D25D55"/>
    <w:rsid w:val="00D275E1"/>
    <w:rsid w:val="00D31E62"/>
    <w:rsid w:val="00D322DC"/>
    <w:rsid w:val="00D32396"/>
    <w:rsid w:val="00D348DB"/>
    <w:rsid w:val="00D40468"/>
    <w:rsid w:val="00D4145B"/>
    <w:rsid w:val="00D41787"/>
    <w:rsid w:val="00D4296F"/>
    <w:rsid w:val="00D430CF"/>
    <w:rsid w:val="00D4312B"/>
    <w:rsid w:val="00D44D77"/>
    <w:rsid w:val="00D452FF"/>
    <w:rsid w:val="00D4577D"/>
    <w:rsid w:val="00D4617C"/>
    <w:rsid w:val="00D46EB9"/>
    <w:rsid w:val="00D52C89"/>
    <w:rsid w:val="00D52E59"/>
    <w:rsid w:val="00D54D0A"/>
    <w:rsid w:val="00D551D6"/>
    <w:rsid w:val="00D56866"/>
    <w:rsid w:val="00D56BD3"/>
    <w:rsid w:val="00D57F5A"/>
    <w:rsid w:val="00D63361"/>
    <w:rsid w:val="00D6633D"/>
    <w:rsid w:val="00D66EB7"/>
    <w:rsid w:val="00D7079B"/>
    <w:rsid w:val="00D70DB1"/>
    <w:rsid w:val="00D72AB8"/>
    <w:rsid w:val="00D72FA4"/>
    <w:rsid w:val="00D7381C"/>
    <w:rsid w:val="00D740A8"/>
    <w:rsid w:val="00D7509B"/>
    <w:rsid w:val="00D77FA6"/>
    <w:rsid w:val="00D80E1A"/>
    <w:rsid w:val="00D81364"/>
    <w:rsid w:val="00D83462"/>
    <w:rsid w:val="00D836B0"/>
    <w:rsid w:val="00D83A78"/>
    <w:rsid w:val="00D83E5E"/>
    <w:rsid w:val="00D84725"/>
    <w:rsid w:val="00D857A5"/>
    <w:rsid w:val="00D85D29"/>
    <w:rsid w:val="00D85F43"/>
    <w:rsid w:val="00D86A17"/>
    <w:rsid w:val="00D86F12"/>
    <w:rsid w:val="00D878EE"/>
    <w:rsid w:val="00D87B48"/>
    <w:rsid w:val="00D906B8"/>
    <w:rsid w:val="00D934F9"/>
    <w:rsid w:val="00D94C82"/>
    <w:rsid w:val="00D95871"/>
    <w:rsid w:val="00D95BA7"/>
    <w:rsid w:val="00D95E13"/>
    <w:rsid w:val="00DA00BE"/>
    <w:rsid w:val="00DA0CD5"/>
    <w:rsid w:val="00DA2A08"/>
    <w:rsid w:val="00DA50F0"/>
    <w:rsid w:val="00DA54CF"/>
    <w:rsid w:val="00DA5512"/>
    <w:rsid w:val="00DA675A"/>
    <w:rsid w:val="00DA6DEE"/>
    <w:rsid w:val="00DA6F2E"/>
    <w:rsid w:val="00DA7678"/>
    <w:rsid w:val="00DA77A4"/>
    <w:rsid w:val="00DA7A84"/>
    <w:rsid w:val="00DA7AE4"/>
    <w:rsid w:val="00DA7C03"/>
    <w:rsid w:val="00DB19F9"/>
    <w:rsid w:val="00DB2B91"/>
    <w:rsid w:val="00DB44B9"/>
    <w:rsid w:val="00DB62A1"/>
    <w:rsid w:val="00DB6938"/>
    <w:rsid w:val="00DB79D9"/>
    <w:rsid w:val="00DB7A41"/>
    <w:rsid w:val="00DC0A3C"/>
    <w:rsid w:val="00DC0BEE"/>
    <w:rsid w:val="00DC1A1D"/>
    <w:rsid w:val="00DC2D82"/>
    <w:rsid w:val="00DC339E"/>
    <w:rsid w:val="00DC6196"/>
    <w:rsid w:val="00DC6915"/>
    <w:rsid w:val="00DC7153"/>
    <w:rsid w:val="00DC78AA"/>
    <w:rsid w:val="00DC78B3"/>
    <w:rsid w:val="00DC7DFD"/>
    <w:rsid w:val="00DD06A5"/>
    <w:rsid w:val="00DD0ACC"/>
    <w:rsid w:val="00DD0B7E"/>
    <w:rsid w:val="00DD0E1D"/>
    <w:rsid w:val="00DD23F9"/>
    <w:rsid w:val="00DD3262"/>
    <w:rsid w:val="00DD32C1"/>
    <w:rsid w:val="00DD3B47"/>
    <w:rsid w:val="00DD4220"/>
    <w:rsid w:val="00DD4327"/>
    <w:rsid w:val="00DD462F"/>
    <w:rsid w:val="00DD4EA2"/>
    <w:rsid w:val="00DD5926"/>
    <w:rsid w:val="00DD696F"/>
    <w:rsid w:val="00DE0E93"/>
    <w:rsid w:val="00DE15C9"/>
    <w:rsid w:val="00DE37B2"/>
    <w:rsid w:val="00DE4B13"/>
    <w:rsid w:val="00DE53EC"/>
    <w:rsid w:val="00DE5939"/>
    <w:rsid w:val="00DE5B9B"/>
    <w:rsid w:val="00DE6D57"/>
    <w:rsid w:val="00DE7849"/>
    <w:rsid w:val="00DE787F"/>
    <w:rsid w:val="00DF00C5"/>
    <w:rsid w:val="00DF0342"/>
    <w:rsid w:val="00DF0784"/>
    <w:rsid w:val="00DF0CF8"/>
    <w:rsid w:val="00DF0D75"/>
    <w:rsid w:val="00DF378C"/>
    <w:rsid w:val="00DF45ED"/>
    <w:rsid w:val="00DF4F98"/>
    <w:rsid w:val="00DF6861"/>
    <w:rsid w:val="00DF724C"/>
    <w:rsid w:val="00E00D21"/>
    <w:rsid w:val="00E01AF3"/>
    <w:rsid w:val="00E01FD1"/>
    <w:rsid w:val="00E0241D"/>
    <w:rsid w:val="00E03F23"/>
    <w:rsid w:val="00E066DF"/>
    <w:rsid w:val="00E07478"/>
    <w:rsid w:val="00E12130"/>
    <w:rsid w:val="00E1236E"/>
    <w:rsid w:val="00E123DB"/>
    <w:rsid w:val="00E12FF8"/>
    <w:rsid w:val="00E136F7"/>
    <w:rsid w:val="00E1464B"/>
    <w:rsid w:val="00E159CB"/>
    <w:rsid w:val="00E1695D"/>
    <w:rsid w:val="00E179A8"/>
    <w:rsid w:val="00E17D8A"/>
    <w:rsid w:val="00E20B1D"/>
    <w:rsid w:val="00E21F0C"/>
    <w:rsid w:val="00E22774"/>
    <w:rsid w:val="00E2377B"/>
    <w:rsid w:val="00E23C93"/>
    <w:rsid w:val="00E24823"/>
    <w:rsid w:val="00E25201"/>
    <w:rsid w:val="00E26020"/>
    <w:rsid w:val="00E26043"/>
    <w:rsid w:val="00E264EE"/>
    <w:rsid w:val="00E303A0"/>
    <w:rsid w:val="00E31CC7"/>
    <w:rsid w:val="00E3296D"/>
    <w:rsid w:val="00E32FE1"/>
    <w:rsid w:val="00E33212"/>
    <w:rsid w:val="00E33320"/>
    <w:rsid w:val="00E333A3"/>
    <w:rsid w:val="00E339E9"/>
    <w:rsid w:val="00E344AE"/>
    <w:rsid w:val="00E34A78"/>
    <w:rsid w:val="00E36F2F"/>
    <w:rsid w:val="00E37536"/>
    <w:rsid w:val="00E411D6"/>
    <w:rsid w:val="00E41E00"/>
    <w:rsid w:val="00E41ED0"/>
    <w:rsid w:val="00E42633"/>
    <w:rsid w:val="00E44125"/>
    <w:rsid w:val="00E44A88"/>
    <w:rsid w:val="00E44BE0"/>
    <w:rsid w:val="00E4735C"/>
    <w:rsid w:val="00E473BC"/>
    <w:rsid w:val="00E515A8"/>
    <w:rsid w:val="00E51AF4"/>
    <w:rsid w:val="00E52059"/>
    <w:rsid w:val="00E52986"/>
    <w:rsid w:val="00E534D1"/>
    <w:rsid w:val="00E536D6"/>
    <w:rsid w:val="00E537E0"/>
    <w:rsid w:val="00E53964"/>
    <w:rsid w:val="00E53CB9"/>
    <w:rsid w:val="00E53FA1"/>
    <w:rsid w:val="00E54FFA"/>
    <w:rsid w:val="00E55A2C"/>
    <w:rsid w:val="00E56B53"/>
    <w:rsid w:val="00E570E3"/>
    <w:rsid w:val="00E61058"/>
    <w:rsid w:val="00E61B62"/>
    <w:rsid w:val="00E61D12"/>
    <w:rsid w:val="00E62039"/>
    <w:rsid w:val="00E62974"/>
    <w:rsid w:val="00E62FF2"/>
    <w:rsid w:val="00E63029"/>
    <w:rsid w:val="00E633CB"/>
    <w:rsid w:val="00E64E29"/>
    <w:rsid w:val="00E660A7"/>
    <w:rsid w:val="00E66463"/>
    <w:rsid w:val="00E66709"/>
    <w:rsid w:val="00E66BDA"/>
    <w:rsid w:val="00E6784D"/>
    <w:rsid w:val="00E716BF"/>
    <w:rsid w:val="00E72D14"/>
    <w:rsid w:val="00E74258"/>
    <w:rsid w:val="00E74924"/>
    <w:rsid w:val="00E74FF2"/>
    <w:rsid w:val="00E75322"/>
    <w:rsid w:val="00E76309"/>
    <w:rsid w:val="00E768D8"/>
    <w:rsid w:val="00E77336"/>
    <w:rsid w:val="00E77EE5"/>
    <w:rsid w:val="00E802F3"/>
    <w:rsid w:val="00E808AD"/>
    <w:rsid w:val="00E81E8C"/>
    <w:rsid w:val="00E821E0"/>
    <w:rsid w:val="00E8228A"/>
    <w:rsid w:val="00E82782"/>
    <w:rsid w:val="00E836B8"/>
    <w:rsid w:val="00E83F34"/>
    <w:rsid w:val="00E84806"/>
    <w:rsid w:val="00E86B9C"/>
    <w:rsid w:val="00E876C3"/>
    <w:rsid w:val="00E8795F"/>
    <w:rsid w:val="00E91666"/>
    <w:rsid w:val="00E916A2"/>
    <w:rsid w:val="00E91D38"/>
    <w:rsid w:val="00E91F14"/>
    <w:rsid w:val="00EA0A78"/>
    <w:rsid w:val="00EA0F1A"/>
    <w:rsid w:val="00EA1827"/>
    <w:rsid w:val="00EA2241"/>
    <w:rsid w:val="00EA23ED"/>
    <w:rsid w:val="00EA2D32"/>
    <w:rsid w:val="00EA31C4"/>
    <w:rsid w:val="00EA34CB"/>
    <w:rsid w:val="00EA3797"/>
    <w:rsid w:val="00EA3BB2"/>
    <w:rsid w:val="00EA4512"/>
    <w:rsid w:val="00EA47FC"/>
    <w:rsid w:val="00EA4F47"/>
    <w:rsid w:val="00EA76EB"/>
    <w:rsid w:val="00EA7A17"/>
    <w:rsid w:val="00EB060F"/>
    <w:rsid w:val="00EB19BB"/>
    <w:rsid w:val="00EB1D31"/>
    <w:rsid w:val="00EB1EBA"/>
    <w:rsid w:val="00EB21CF"/>
    <w:rsid w:val="00EB29AD"/>
    <w:rsid w:val="00EB321A"/>
    <w:rsid w:val="00EB3362"/>
    <w:rsid w:val="00EB34FA"/>
    <w:rsid w:val="00EB3C62"/>
    <w:rsid w:val="00EB43F9"/>
    <w:rsid w:val="00EB4672"/>
    <w:rsid w:val="00EB4AE4"/>
    <w:rsid w:val="00EB5648"/>
    <w:rsid w:val="00EB707B"/>
    <w:rsid w:val="00EB74B1"/>
    <w:rsid w:val="00EC09D9"/>
    <w:rsid w:val="00EC1730"/>
    <w:rsid w:val="00EC27ED"/>
    <w:rsid w:val="00EC4643"/>
    <w:rsid w:val="00EC5A3B"/>
    <w:rsid w:val="00EC6860"/>
    <w:rsid w:val="00EC7F97"/>
    <w:rsid w:val="00ED15BF"/>
    <w:rsid w:val="00ED2D4D"/>
    <w:rsid w:val="00ED2FE6"/>
    <w:rsid w:val="00ED30D5"/>
    <w:rsid w:val="00ED3697"/>
    <w:rsid w:val="00ED39D3"/>
    <w:rsid w:val="00ED4320"/>
    <w:rsid w:val="00ED441B"/>
    <w:rsid w:val="00ED46F1"/>
    <w:rsid w:val="00ED5670"/>
    <w:rsid w:val="00ED58B3"/>
    <w:rsid w:val="00ED7071"/>
    <w:rsid w:val="00EE0D99"/>
    <w:rsid w:val="00EE1D9B"/>
    <w:rsid w:val="00EE2DED"/>
    <w:rsid w:val="00EE32E1"/>
    <w:rsid w:val="00EE3584"/>
    <w:rsid w:val="00EE398F"/>
    <w:rsid w:val="00EE39AC"/>
    <w:rsid w:val="00EE3FB4"/>
    <w:rsid w:val="00EE4A29"/>
    <w:rsid w:val="00EE4B17"/>
    <w:rsid w:val="00EE6C69"/>
    <w:rsid w:val="00EE7437"/>
    <w:rsid w:val="00EF02B9"/>
    <w:rsid w:val="00EF052F"/>
    <w:rsid w:val="00EF0C80"/>
    <w:rsid w:val="00EF14F6"/>
    <w:rsid w:val="00EF2319"/>
    <w:rsid w:val="00EF2DBE"/>
    <w:rsid w:val="00EF2E6F"/>
    <w:rsid w:val="00EF4210"/>
    <w:rsid w:val="00EF4608"/>
    <w:rsid w:val="00EF5F2E"/>
    <w:rsid w:val="00F0120F"/>
    <w:rsid w:val="00F01335"/>
    <w:rsid w:val="00F033D0"/>
    <w:rsid w:val="00F04155"/>
    <w:rsid w:val="00F07D3B"/>
    <w:rsid w:val="00F07EE5"/>
    <w:rsid w:val="00F10423"/>
    <w:rsid w:val="00F1048F"/>
    <w:rsid w:val="00F110B9"/>
    <w:rsid w:val="00F14EEC"/>
    <w:rsid w:val="00F15223"/>
    <w:rsid w:val="00F1592F"/>
    <w:rsid w:val="00F15BC2"/>
    <w:rsid w:val="00F17002"/>
    <w:rsid w:val="00F20AF3"/>
    <w:rsid w:val="00F22857"/>
    <w:rsid w:val="00F22E2E"/>
    <w:rsid w:val="00F23DC7"/>
    <w:rsid w:val="00F249FD"/>
    <w:rsid w:val="00F25AFD"/>
    <w:rsid w:val="00F2611D"/>
    <w:rsid w:val="00F300CB"/>
    <w:rsid w:val="00F31746"/>
    <w:rsid w:val="00F3202F"/>
    <w:rsid w:val="00F32AD0"/>
    <w:rsid w:val="00F33370"/>
    <w:rsid w:val="00F342CC"/>
    <w:rsid w:val="00F347B3"/>
    <w:rsid w:val="00F35A37"/>
    <w:rsid w:val="00F35AA2"/>
    <w:rsid w:val="00F36EFE"/>
    <w:rsid w:val="00F36FF2"/>
    <w:rsid w:val="00F4020C"/>
    <w:rsid w:val="00F41536"/>
    <w:rsid w:val="00F41CA6"/>
    <w:rsid w:val="00F427E4"/>
    <w:rsid w:val="00F42891"/>
    <w:rsid w:val="00F42ACE"/>
    <w:rsid w:val="00F42C8F"/>
    <w:rsid w:val="00F4513C"/>
    <w:rsid w:val="00F45347"/>
    <w:rsid w:val="00F45BAD"/>
    <w:rsid w:val="00F46FDE"/>
    <w:rsid w:val="00F47A40"/>
    <w:rsid w:val="00F47BD1"/>
    <w:rsid w:val="00F50CF6"/>
    <w:rsid w:val="00F51197"/>
    <w:rsid w:val="00F51507"/>
    <w:rsid w:val="00F52A4D"/>
    <w:rsid w:val="00F53185"/>
    <w:rsid w:val="00F53DFB"/>
    <w:rsid w:val="00F54505"/>
    <w:rsid w:val="00F5593A"/>
    <w:rsid w:val="00F56CF0"/>
    <w:rsid w:val="00F600E2"/>
    <w:rsid w:val="00F6071A"/>
    <w:rsid w:val="00F60B19"/>
    <w:rsid w:val="00F60BDF"/>
    <w:rsid w:val="00F627EC"/>
    <w:rsid w:val="00F62B9D"/>
    <w:rsid w:val="00F639B3"/>
    <w:rsid w:val="00F66FA9"/>
    <w:rsid w:val="00F675D6"/>
    <w:rsid w:val="00F70C27"/>
    <w:rsid w:val="00F71336"/>
    <w:rsid w:val="00F71865"/>
    <w:rsid w:val="00F71C8A"/>
    <w:rsid w:val="00F747C9"/>
    <w:rsid w:val="00F74D2C"/>
    <w:rsid w:val="00F762D1"/>
    <w:rsid w:val="00F77BDD"/>
    <w:rsid w:val="00F80997"/>
    <w:rsid w:val="00F80E6E"/>
    <w:rsid w:val="00F80F5E"/>
    <w:rsid w:val="00F81094"/>
    <w:rsid w:val="00F81204"/>
    <w:rsid w:val="00F8142A"/>
    <w:rsid w:val="00F82769"/>
    <w:rsid w:val="00F82C42"/>
    <w:rsid w:val="00F82F36"/>
    <w:rsid w:val="00F84757"/>
    <w:rsid w:val="00F84C75"/>
    <w:rsid w:val="00F87D51"/>
    <w:rsid w:val="00F90DEF"/>
    <w:rsid w:val="00F93B7B"/>
    <w:rsid w:val="00F93F99"/>
    <w:rsid w:val="00F96535"/>
    <w:rsid w:val="00F974AA"/>
    <w:rsid w:val="00F97A2B"/>
    <w:rsid w:val="00FA0806"/>
    <w:rsid w:val="00FA0AC8"/>
    <w:rsid w:val="00FA0DA1"/>
    <w:rsid w:val="00FA256E"/>
    <w:rsid w:val="00FA27E6"/>
    <w:rsid w:val="00FA2D04"/>
    <w:rsid w:val="00FA30EA"/>
    <w:rsid w:val="00FA3248"/>
    <w:rsid w:val="00FA3309"/>
    <w:rsid w:val="00FA3355"/>
    <w:rsid w:val="00FA35E8"/>
    <w:rsid w:val="00FA5606"/>
    <w:rsid w:val="00FA667E"/>
    <w:rsid w:val="00FA6DE8"/>
    <w:rsid w:val="00FA7350"/>
    <w:rsid w:val="00FA7712"/>
    <w:rsid w:val="00FA7B4C"/>
    <w:rsid w:val="00FB05D3"/>
    <w:rsid w:val="00FB29C4"/>
    <w:rsid w:val="00FB366B"/>
    <w:rsid w:val="00FB420E"/>
    <w:rsid w:val="00FB7B30"/>
    <w:rsid w:val="00FC022B"/>
    <w:rsid w:val="00FC0565"/>
    <w:rsid w:val="00FC1356"/>
    <w:rsid w:val="00FC18F9"/>
    <w:rsid w:val="00FC227C"/>
    <w:rsid w:val="00FC23BA"/>
    <w:rsid w:val="00FC27FB"/>
    <w:rsid w:val="00FC3041"/>
    <w:rsid w:val="00FC58FB"/>
    <w:rsid w:val="00FC5A88"/>
    <w:rsid w:val="00FC698A"/>
    <w:rsid w:val="00FC7387"/>
    <w:rsid w:val="00FC7781"/>
    <w:rsid w:val="00FD2117"/>
    <w:rsid w:val="00FD23C9"/>
    <w:rsid w:val="00FD23F1"/>
    <w:rsid w:val="00FD24F3"/>
    <w:rsid w:val="00FD3AD8"/>
    <w:rsid w:val="00FD5FBB"/>
    <w:rsid w:val="00FD5FE0"/>
    <w:rsid w:val="00FD70C5"/>
    <w:rsid w:val="00FE0719"/>
    <w:rsid w:val="00FE0931"/>
    <w:rsid w:val="00FE3078"/>
    <w:rsid w:val="00FE3ED4"/>
    <w:rsid w:val="00FE6F32"/>
    <w:rsid w:val="00FE76C5"/>
    <w:rsid w:val="00FE7919"/>
    <w:rsid w:val="00FE7E1A"/>
    <w:rsid w:val="00FF006A"/>
    <w:rsid w:val="00FF008F"/>
    <w:rsid w:val="00FF06DF"/>
    <w:rsid w:val="00FF0F8E"/>
    <w:rsid w:val="00FF19D1"/>
    <w:rsid w:val="00FF1F2A"/>
    <w:rsid w:val="00FF281B"/>
    <w:rsid w:val="00FF2C4D"/>
    <w:rsid w:val="00FF2F0E"/>
    <w:rsid w:val="00FF3AD1"/>
    <w:rsid w:val="00FF4672"/>
    <w:rsid w:val="00FF479F"/>
    <w:rsid w:val="00FF497D"/>
    <w:rsid w:val="00FF54E0"/>
    <w:rsid w:val="00FF6AC6"/>
    <w:rsid w:val="00FF6F15"/>
    <w:rsid w:val="00FF759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9AF"/>
    <w:pPr>
      <w:spacing w:line="260" w:lineRule="atLeast"/>
    </w:pPr>
    <w:rPr>
      <w:rFonts w:ascii="Times New Roman" w:hAnsi="Times New Roman"/>
      <w:sz w:val="22"/>
      <w:szCs w:val="22"/>
      <w:lang w:val="en-GB"/>
    </w:rPr>
  </w:style>
  <w:style w:type="paragraph" w:styleId="Heading1">
    <w:name w:val="heading 1"/>
    <w:basedOn w:val="Heading2"/>
    <w:next w:val="BodyText"/>
    <w:qFormat/>
    <w:rsid w:val="009E29AF"/>
    <w:pPr>
      <w:numPr>
        <w:numId w:val="1"/>
      </w:numPr>
      <w:outlineLvl w:val="0"/>
    </w:pPr>
  </w:style>
  <w:style w:type="paragraph" w:styleId="Heading2">
    <w:name w:val="heading 2"/>
    <w:basedOn w:val="Heading3"/>
    <w:next w:val="BodyText"/>
    <w:qFormat/>
    <w:rsid w:val="009E29AF"/>
    <w:pPr>
      <w:numPr>
        <w:numId w:val="2"/>
      </w:numPr>
      <w:spacing w:line="280" w:lineRule="atLeast"/>
      <w:outlineLvl w:val="1"/>
    </w:pPr>
    <w:rPr>
      <w:b/>
      <w:bCs/>
      <w:sz w:val="24"/>
      <w:szCs w:val="24"/>
    </w:rPr>
  </w:style>
  <w:style w:type="paragraph" w:styleId="Heading3">
    <w:name w:val="heading 3"/>
    <w:basedOn w:val="BodyText"/>
    <w:next w:val="BodyText"/>
    <w:qFormat/>
    <w:rsid w:val="009E29AF"/>
    <w:pPr>
      <w:keepNext/>
      <w:keepLines/>
      <w:spacing w:after="130"/>
      <w:outlineLvl w:val="2"/>
    </w:pPr>
    <w:rPr>
      <w:rFonts w:cs="CG Times (W1)"/>
      <w:i/>
      <w:iCs/>
    </w:rPr>
  </w:style>
  <w:style w:type="paragraph" w:styleId="Heading4">
    <w:name w:val="heading 4"/>
    <w:basedOn w:val="BodyText"/>
    <w:next w:val="BodyText"/>
    <w:qFormat/>
    <w:rsid w:val="009E29AF"/>
    <w:pPr>
      <w:outlineLvl w:val="3"/>
    </w:pPr>
  </w:style>
  <w:style w:type="paragraph" w:styleId="Heading5">
    <w:name w:val="heading 5"/>
    <w:basedOn w:val="Normal"/>
    <w:next w:val="Normal"/>
    <w:qFormat/>
    <w:rsid w:val="009E29AF"/>
    <w:pPr>
      <w:outlineLvl w:val="4"/>
    </w:pPr>
  </w:style>
  <w:style w:type="paragraph" w:styleId="Heading6">
    <w:name w:val="heading 6"/>
    <w:basedOn w:val="Normal"/>
    <w:next w:val="Normal"/>
    <w:qFormat/>
    <w:rsid w:val="009E29AF"/>
    <w:pPr>
      <w:outlineLvl w:val="5"/>
    </w:pPr>
  </w:style>
  <w:style w:type="paragraph" w:styleId="Heading7">
    <w:name w:val="heading 7"/>
    <w:basedOn w:val="Normal"/>
    <w:next w:val="Normal"/>
    <w:qFormat/>
    <w:rsid w:val="009E29AF"/>
    <w:pPr>
      <w:outlineLvl w:val="6"/>
    </w:pPr>
  </w:style>
  <w:style w:type="paragraph" w:styleId="Heading8">
    <w:name w:val="heading 8"/>
    <w:basedOn w:val="Normal"/>
    <w:next w:val="Normal"/>
    <w:qFormat/>
    <w:rsid w:val="009E29AF"/>
    <w:pPr>
      <w:outlineLvl w:val="7"/>
    </w:pPr>
  </w:style>
  <w:style w:type="paragraph" w:styleId="Heading9">
    <w:name w:val="heading 9"/>
    <w:basedOn w:val="Normal"/>
    <w:next w:val="Normal"/>
    <w:qFormat/>
    <w:rsid w:val="009E2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E29AF"/>
    <w:pPr>
      <w:spacing w:after="260"/>
    </w:pPr>
  </w:style>
  <w:style w:type="character" w:customStyle="1" w:styleId="BodyTextChar">
    <w:name w:val="Body Text Char"/>
    <w:aliases w:val="bt Char,body text Char,Body Char"/>
    <w:link w:val="BodyText"/>
    <w:rsid w:val="00A57C6D"/>
    <w:rPr>
      <w:rFonts w:ascii="Times New Roman" w:hAnsi="Times New Roman"/>
      <w:sz w:val="22"/>
      <w:szCs w:val="22"/>
      <w:lang w:val="en-GB"/>
    </w:rPr>
  </w:style>
  <w:style w:type="paragraph" w:styleId="Footer">
    <w:name w:val="footer"/>
    <w:basedOn w:val="Normal"/>
    <w:link w:val="FooterChar"/>
    <w:uiPriority w:val="99"/>
    <w:rsid w:val="009E29AF"/>
    <w:pPr>
      <w:tabs>
        <w:tab w:val="right" w:pos="8505"/>
      </w:tabs>
    </w:pPr>
    <w:rPr>
      <w:sz w:val="18"/>
      <w:szCs w:val="18"/>
    </w:rPr>
  </w:style>
  <w:style w:type="character" w:customStyle="1" w:styleId="FooterChar">
    <w:name w:val="Footer Char"/>
    <w:link w:val="Footer"/>
    <w:uiPriority w:val="99"/>
    <w:rsid w:val="00D52C89"/>
    <w:rPr>
      <w:rFonts w:ascii="Times New Roman" w:hAnsi="Times New Roman" w:cs="CG Times (W1)"/>
      <w:sz w:val="18"/>
      <w:szCs w:val="18"/>
      <w:lang w:val="en-GB"/>
    </w:rPr>
  </w:style>
  <w:style w:type="paragraph" w:styleId="Header">
    <w:name w:val="header"/>
    <w:basedOn w:val="Normal"/>
    <w:rsid w:val="009E29AF"/>
    <w:pPr>
      <w:spacing w:line="220" w:lineRule="exact"/>
      <w:jc w:val="right"/>
    </w:pPr>
    <w:rPr>
      <w:rFonts w:cs="CG Times (W1)"/>
      <w:i/>
      <w:iCs/>
      <w:sz w:val="18"/>
      <w:szCs w:val="18"/>
    </w:rPr>
  </w:style>
  <w:style w:type="paragraph" w:styleId="ListBullet">
    <w:name w:val="List Bullet"/>
    <w:basedOn w:val="BodyText"/>
    <w:rsid w:val="009E29AF"/>
    <w:pPr>
      <w:ind w:left="340" w:hanging="340"/>
    </w:pPr>
  </w:style>
  <w:style w:type="paragraph" w:styleId="ListBullet2">
    <w:name w:val="List Bullet 2"/>
    <w:basedOn w:val="ListBullet"/>
    <w:rsid w:val="009E29AF"/>
    <w:pPr>
      <w:ind w:left="680"/>
    </w:pPr>
  </w:style>
  <w:style w:type="paragraph" w:styleId="BodyTextIndent">
    <w:name w:val="Body Text Indent"/>
    <w:basedOn w:val="BodyText"/>
    <w:rsid w:val="009E29AF"/>
    <w:pPr>
      <w:ind w:left="340"/>
    </w:pPr>
  </w:style>
  <w:style w:type="paragraph" w:customStyle="1" w:styleId="zfaxdetails">
    <w:name w:val="zfax details"/>
    <w:basedOn w:val="Normal"/>
    <w:rsid w:val="009E29AF"/>
    <w:rPr>
      <w:rFonts w:ascii="Univers 55" w:hAnsi="Univers 55"/>
      <w:sz w:val="18"/>
      <w:szCs w:val="18"/>
    </w:rPr>
  </w:style>
  <w:style w:type="paragraph" w:customStyle="1" w:styleId="zdisclaimer">
    <w:name w:val="zdisclaimer"/>
    <w:basedOn w:val="Normal"/>
    <w:next w:val="Footer"/>
    <w:rsid w:val="009E29AF"/>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9E29AF"/>
    <w:rPr>
      <w:rFonts w:cs="CG Times (W1)"/>
      <w:sz w:val="18"/>
      <w:szCs w:val="18"/>
    </w:rPr>
  </w:style>
  <w:style w:type="paragraph" w:customStyle="1" w:styleId="zsubject">
    <w:name w:val="zsubject"/>
    <w:basedOn w:val="Normal"/>
    <w:rsid w:val="009E29AF"/>
    <w:pPr>
      <w:spacing w:after="520"/>
    </w:pPr>
    <w:rPr>
      <w:rFonts w:cs="CG Times (W1)"/>
      <w:b/>
      <w:bCs/>
    </w:rPr>
  </w:style>
  <w:style w:type="paragraph" w:customStyle="1" w:styleId="zDistnHeader">
    <w:name w:val="zDistnHeader"/>
    <w:basedOn w:val="Normal"/>
    <w:next w:val="Normal"/>
    <w:rsid w:val="009E29AF"/>
    <w:pPr>
      <w:keepNext/>
      <w:spacing w:before="520"/>
    </w:pPr>
  </w:style>
  <w:style w:type="paragraph" w:customStyle="1" w:styleId="Graphic">
    <w:name w:val="Graphic"/>
    <w:basedOn w:val="Signature"/>
    <w:rsid w:val="009E29A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E29AF"/>
    <w:pPr>
      <w:spacing w:line="240" w:lineRule="auto"/>
    </w:pPr>
  </w:style>
  <w:style w:type="paragraph" w:customStyle="1" w:styleId="zdetails">
    <w:name w:val="zdetails"/>
    <w:basedOn w:val="Normal"/>
    <w:rsid w:val="009E29AF"/>
    <w:pPr>
      <w:spacing w:line="240" w:lineRule="exact"/>
    </w:pPr>
    <w:rPr>
      <w:rFonts w:ascii="Univers 45 Light" w:hAnsi="Univers 45 Light"/>
      <w:sz w:val="16"/>
      <w:szCs w:val="16"/>
    </w:rPr>
  </w:style>
  <w:style w:type="paragraph" w:customStyle="1" w:styleId="zbrand">
    <w:name w:val="zbrand"/>
    <w:basedOn w:val="Normal"/>
    <w:rsid w:val="009E29AF"/>
    <w:pPr>
      <w:keepLines/>
      <w:framePr w:wrap="around" w:vAnchor="page" w:hAnchor="page" w:x="3063" w:y="1458"/>
      <w:spacing w:line="240" w:lineRule="atLeast"/>
    </w:pPr>
    <w:rPr>
      <w:rFonts w:ascii="Univers 55" w:hAnsi="Univers 55"/>
      <w:noProof/>
    </w:rPr>
  </w:style>
  <w:style w:type="character" w:styleId="PageNumber">
    <w:name w:val="page number"/>
    <w:rsid w:val="009E29AF"/>
    <w:rPr>
      <w:rFonts w:cs="CG Times (W1)"/>
      <w:sz w:val="22"/>
      <w:szCs w:val="22"/>
    </w:rPr>
  </w:style>
  <w:style w:type="paragraph" w:styleId="Title">
    <w:name w:val="Title"/>
    <w:basedOn w:val="Normal"/>
    <w:qFormat/>
    <w:rsid w:val="009E29AF"/>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9E29AF"/>
    <w:pPr>
      <w:spacing w:before="240" w:line="240" w:lineRule="auto"/>
      <w:ind w:left="547" w:right="749" w:firstLine="1440"/>
      <w:jc w:val="both"/>
    </w:pPr>
    <w:rPr>
      <w:rFonts w:ascii="CG Times (W1)" w:hAnsi="CG Times (W1)" w:cs="Cordia New"/>
      <w:sz w:val="28"/>
      <w:szCs w:val="28"/>
      <w:lang w:val="th-TH"/>
    </w:rPr>
  </w:style>
  <w:style w:type="paragraph" w:styleId="BodyText2">
    <w:name w:val="Body Text 2"/>
    <w:basedOn w:val="Normal"/>
    <w:rsid w:val="009E29AF"/>
    <w:pPr>
      <w:widowControl w:val="0"/>
      <w:tabs>
        <w:tab w:val="left" w:pos="540"/>
      </w:tabs>
      <w:spacing w:line="360" w:lineRule="auto"/>
      <w:ind w:right="749"/>
      <w:jc w:val="both"/>
    </w:pPr>
    <w:rPr>
      <w:rFonts w:cs="CG Times (W1)"/>
      <w:sz w:val="20"/>
      <w:szCs w:val="20"/>
      <w:lang w:val="en-US"/>
    </w:rPr>
  </w:style>
  <w:style w:type="paragraph" w:customStyle="1" w:styleId="xxbody">
    <w:name w:val="x.x body"/>
    <w:basedOn w:val="Normal"/>
    <w:rsid w:val="009E29AF"/>
    <w:pPr>
      <w:widowControl w:val="0"/>
      <w:spacing w:before="240" w:line="360" w:lineRule="atLeast"/>
      <w:ind w:left="720"/>
      <w:jc w:val="both"/>
    </w:pPr>
    <w:rPr>
      <w:rFonts w:ascii="CG Times (W1)" w:hAnsi="CG Times (W1)"/>
      <w:sz w:val="32"/>
      <w:szCs w:val="32"/>
      <w:lang w:val="th-TH"/>
    </w:rPr>
  </w:style>
  <w:style w:type="paragraph" w:styleId="BodyText3">
    <w:name w:val="Body Text 3"/>
    <w:basedOn w:val="Normal"/>
    <w:rsid w:val="009E29AF"/>
    <w:pPr>
      <w:jc w:val="both"/>
    </w:pPr>
    <w:rPr>
      <w:rFonts w:cs="CG Times (W1)"/>
      <w:sz w:val="20"/>
      <w:szCs w:val="20"/>
      <w:lang w:val="en-US"/>
    </w:rPr>
  </w:style>
  <w:style w:type="paragraph" w:styleId="Caption">
    <w:name w:val="caption"/>
    <w:basedOn w:val="Normal"/>
    <w:next w:val="Normal"/>
    <w:qFormat/>
    <w:rsid w:val="009E29AF"/>
    <w:pPr>
      <w:tabs>
        <w:tab w:val="left" w:pos="900"/>
        <w:tab w:val="left" w:pos="1530"/>
      </w:tabs>
      <w:spacing w:before="240" w:line="300" w:lineRule="exact"/>
      <w:ind w:left="540" w:right="357"/>
      <w:jc w:val="both"/>
    </w:pPr>
    <w:rPr>
      <w:rFonts w:ascii="Angsana New" w:hAnsi="Angsana New"/>
      <w:sz w:val="28"/>
      <w:szCs w:val="28"/>
      <w:lang w:val="en-US"/>
    </w:rPr>
  </w:style>
  <w:style w:type="paragraph" w:styleId="BalloonText">
    <w:name w:val="Balloon Text"/>
    <w:basedOn w:val="Normal"/>
    <w:semiHidden/>
    <w:rsid w:val="007E0CB9"/>
    <w:rPr>
      <w:rFonts w:ascii="Tahoma" w:hAnsi="Tahoma" w:cs="Tahoma"/>
      <w:sz w:val="16"/>
      <w:szCs w:val="16"/>
    </w:rPr>
  </w:style>
  <w:style w:type="paragraph" w:styleId="ListBullet3">
    <w:name w:val="List Bullet 3"/>
    <w:basedOn w:val="ListBullet"/>
    <w:autoRedefine/>
    <w:rsid w:val="007718D0"/>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7718D0"/>
    <w:pPr>
      <w:ind w:left="567"/>
    </w:pPr>
    <w:rPr>
      <w:rFonts w:cs="Times New Roman"/>
      <w:szCs w:val="20"/>
      <w:lang w:bidi="ar-SA"/>
    </w:rPr>
  </w:style>
  <w:style w:type="paragraph" w:customStyle="1" w:styleId="acctfourfigures">
    <w:name w:val="acct four figures"/>
    <w:aliases w:val="a4,a4 + Angsana New,Left:  -0.05&quot;,Right:  -0.05&quot;,Lin...,..."/>
    <w:basedOn w:val="Normal"/>
    <w:rsid w:val="00B02321"/>
    <w:pPr>
      <w:tabs>
        <w:tab w:val="decimal" w:pos="765"/>
      </w:tabs>
    </w:pPr>
    <w:rPr>
      <w:rFonts w:cs="Times New Roman"/>
      <w:szCs w:val="20"/>
      <w:lang w:bidi="ar-SA"/>
    </w:rPr>
  </w:style>
  <w:style w:type="paragraph" w:customStyle="1" w:styleId="acctmergecolhdg">
    <w:name w:val="acct merge col hdg"/>
    <w:aliases w:val="mh"/>
    <w:basedOn w:val="Normal"/>
    <w:rsid w:val="00AA775A"/>
    <w:pPr>
      <w:jc w:val="center"/>
    </w:pPr>
    <w:rPr>
      <w:rFonts w:cs="Times New Roman"/>
      <w:b/>
      <w:szCs w:val="20"/>
      <w:lang w:bidi="ar-SA"/>
    </w:rPr>
  </w:style>
  <w:style w:type="paragraph" w:customStyle="1" w:styleId="CoverTitle">
    <w:name w:val="Cover Title"/>
    <w:basedOn w:val="Normal"/>
    <w:rsid w:val="000442E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AccPolicysubhead">
    <w:name w:val="Acc Policy sub head"/>
    <w:basedOn w:val="BodyText"/>
    <w:next w:val="BodyText"/>
    <w:link w:val="AccPolicysubheadChar"/>
    <w:autoRedefine/>
    <w:rsid w:val="00336B55"/>
    <w:pPr>
      <w:spacing w:after="120"/>
      <w:ind w:right="389" w:firstLine="562"/>
      <w:jc w:val="both"/>
    </w:pPr>
    <w:rPr>
      <w:rFonts w:ascii="CG Times (W1)" w:hAnsi="CG Times (W1)"/>
      <w:bCs/>
      <w:lang w:val="en-US" w:eastAsia="en-GB"/>
    </w:rPr>
  </w:style>
  <w:style w:type="character" w:customStyle="1" w:styleId="AccPolicysubheadChar">
    <w:name w:val="Acc Policy sub head Char"/>
    <w:link w:val="AccPolicysubhead"/>
    <w:rsid w:val="00336B55"/>
    <w:rPr>
      <w:bCs/>
      <w:sz w:val="22"/>
      <w:szCs w:val="22"/>
      <w:lang w:val="en-US" w:eastAsia="en-GB" w:bidi="th-TH"/>
    </w:rPr>
  </w:style>
  <w:style w:type="table" w:styleId="TableGrid">
    <w:name w:val="Table Grid"/>
    <w:basedOn w:val="TableNormal"/>
    <w:uiPriority w:val="59"/>
    <w:rsid w:val="00BD4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éÍ¤ÇÒÁ"/>
    <w:basedOn w:val="Normal"/>
    <w:rsid w:val="00982730"/>
    <w:pPr>
      <w:tabs>
        <w:tab w:val="left" w:pos="1080"/>
      </w:tabs>
      <w:spacing w:line="240" w:lineRule="auto"/>
    </w:pPr>
    <w:rPr>
      <w:rFonts w:cs="PSL-TextMono"/>
      <w:sz w:val="30"/>
      <w:szCs w:val="30"/>
      <w:lang w:val="th-TH"/>
    </w:rPr>
  </w:style>
  <w:style w:type="paragraph" w:customStyle="1" w:styleId="AccPolicyHeading">
    <w:name w:val="Acc Policy Heading"/>
    <w:basedOn w:val="BodyText"/>
    <w:autoRedefine/>
    <w:rsid w:val="003D0B8F"/>
    <w:pPr>
      <w:numPr>
        <w:ilvl w:val="1"/>
        <w:numId w:val="4"/>
      </w:numPr>
      <w:spacing w:before="120" w:after="0"/>
      <w:jc w:val="both"/>
    </w:pPr>
    <w:rPr>
      <w:rFonts w:cs="Times New Roman"/>
      <w:b/>
      <w:lang w:val="en-US" w:eastAsia="en-GB"/>
    </w:rPr>
  </w:style>
  <w:style w:type="paragraph" w:customStyle="1" w:styleId="IndexHeading1">
    <w:name w:val="Index Heading1"/>
    <w:aliases w:val="ixh,index heading"/>
    <w:basedOn w:val="BodyText"/>
    <w:uiPriority w:val="99"/>
    <w:rsid w:val="003D0B8F"/>
    <w:pPr>
      <w:spacing w:after="130"/>
      <w:ind w:left="1134" w:hanging="1134"/>
    </w:pPr>
    <w:rPr>
      <w:rFonts w:cs="Times New Roman"/>
      <w:b/>
      <w:szCs w:val="20"/>
      <w:lang w:bidi="ar-SA"/>
    </w:rPr>
  </w:style>
  <w:style w:type="paragraph" w:customStyle="1" w:styleId="index">
    <w:name w:val="index"/>
    <w:aliases w:val="ix"/>
    <w:basedOn w:val="BodyText"/>
    <w:rsid w:val="003D0B8F"/>
    <w:pPr>
      <w:tabs>
        <w:tab w:val="num" w:pos="1134"/>
      </w:tabs>
      <w:spacing w:after="20"/>
      <w:ind w:left="1134" w:hanging="1134"/>
    </w:pPr>
    <w:rPr>
      <w:rFonts w:cs="Times New Roman"/>
      <w:szCs w:val="20"/>
      <w:lang w:bidi="ar-SA"/>
    </w:rPr>
  </w:style>
  <w:style w:type="paragraph" w:styleId="ListParagraph">
    <w:name w:val="List Paragraph"/>
    <w:basedOn w:val="Normal"/>
    <w:uiPriority w:val="34"/>
    <w:qFormat/>
    <w:rsid w:val="007A5736"/>
    <w:pPr>
      <w:ind w:left="720"/>
    </w:pPr>
    <w:rPr>
      <w:szCs w:val="28"/>
    </w:rPr>
  </w:style>
  <w:style w:type="paragraph" w:customStyle="1" w:styleId="a0">
    <w:name w:val="???????????"/>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A57C6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2">
    <w:name w:val="Body Text Indent 2"/>
    <w:basedOn w:val="Normal"/>
    <w:link w:val="BodyTextIndent2Char"/>
    <w:rsid w:val="00A57C6D"/>
    <w:pPr>
      <w:tabs>
        <w:tab w:val="left" w:pos="360"/>
      </w:tabs>
      <w:overflowPunct w:val="0"/>
      <w:autoSpaceDE w:val="0"/>
      <w:autoSpaceDN w:val="0"/>
      <w:adjustRightInd w:val="0"/>
      <w:spacing w:before="120" w:after="120" w:line="240" w:lineRule="auto"/>
      <w:ind w:left="900" w:hanging="900"/>
      <w:jc w:val="thaiDistribute"/>
      <w:textAlignment w:val="baseline"/>
    </w:pPr>
    <w:rPr>
      <w:rFonts w:ascii="Angsana New" w:hAnsi="Angsana New"/>
      <w:sz w:val="30"/>
      <w:szCs w:val="30"/>
    </w:rPr>
  </w:style>
  <w:style w:type="character" w:customStyle="1" w:styleId="BodyTextIndent2Char">
    <w:name w:val="Body Text Indent 2 Char"/>
    <w:link w:val="BodyTextIndent2"/>
    <w:rsid w:val="00A57C6D"/>
    <w:rPr>
      <w:rFonts w:ascii="Angsana New" w:hAnsi="Angsana New"/>
      <w:sz w:val="30"/>
      <w:szCs w:val="30"/>
    </w:rPr>
  </w:style>
  <w:style w:type="paragraph" w:styleId="BodyTextIndent3">
    <w:name w:val="Body Text Indent 3"/>
    <w:basedOn w:val="Normal"/>
    <w:link w:val="BodyTextIndent3Char"/>
    <w:rsid w:val="00A57C6D"/>
    <w:pPr>
      <w:tabs>
        <w:tab w:val="left" w:pos="900"/>
      </w:tabs>
      <w:overflowPunct w:val="0"/>
      <w:autoSpaceDE w:val="0"/>
      <w:autoSpaceDN w:val="0"/>
      <w:adjustRightInd w:val="0"/>
      <w:spacing w:before="240" w:after="120" w:line="240" w:lineRule="auto"/>
      <w:ind w:left="360" w:hanging="360"/>
      <w:jc w:val="thaiDistribute"/>
      <w:textAlignment w:val="baseline"/>
    </w:pPr>
    <w:rPr>
      <w:rFonts w:ascii="Angsana New" w:hAnsi="Angsana New"/>
      <w:sz w:val="30"/>
      <w:szCs w:val="30"/>
      <w:lang w:val="th-TH"/>
    </w:rPr>
  </w:style>
  <w:style w:type="character" w:customStyle="1" w:styleId="BodyTextIndent3Char">
    <w:name w:val="Body Text Indent 3 Char"/>
    <w:link w:val="BodyTextIndent3"/>
    <w:rsid w:val="00A57C6D"/>
    <w:rPr>
      <w:rFonts w:ascii="Angsana New" w:hAnsi="Angsana New"/>
      <w:sz w:val="30"/>
      <w:szCs w:val="30"/>
      <w:lang w:val="th-TH"/>
    </w:rPr>
  </w:style>
  <w:style w:type="character" w:styleId="CommentReference">
    <w:name w:val="annotation reference"/>
    <w:rsid w:val="00A57C6D"/>
    <w:rPr>
      <w:rFonts w:cs="Times New Roman"/>
      <w:sz w:val="18"/>
      <w:szCs w:val="18"/>
    </w:rPr>
  </w:style>
  <w:style w:type="paragraph" w:styleId="CommentText">
    <w:name w:val="annotation text"/>
    <w:basedOn w:val="Normal"/>
    <w:link w:val="CommentTextChar"/>
    <w:rsid w:val="00A57C6D"/>
    <w:pPr>
      <w:overflowPunct w:val="0"/>
      <w:autoSpaceDE w:val="0"/>
      <w:autoSpaceDN w:val="0"/>
      <w:adjustRightInd w:val="0"/>
      <w:spacing w:line="240" w:lineRule="auto"/>
      <w:textAlignment w:val="baseline"/>
    </w:pPr>
    <w:rPr>
      <w:sz w:val="20"/>
      <w:szCs w:val="23"/>
    </w:rPr>
  </w:style>
  <w:style w:type="character" w:customStyle="1" w:styleId="CommentTextChar">
    <w:name w:val="Comment Text Char"/>
    <w:link w:val="CommentText"/>
    <w:rsid w:val="00A57C6D"/>
    <w:rPr>
      <w:rFonts w:ascii="Times New Roman" w:hAnsi="Times New Roman"/>
      <w:szCs w:val="23"/>
    </w:rPr>
  </w:style>
  <w:style w:type="paragraph" w:customStyle="1" w:styleId="Char">
    <w:name w:val="Char"/>
    <w:basedOn w:val="Normal"/>
    <w:rsid w:val="00A57C6D"/>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A57C6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A57C6D"/>
    <w:pPr>
      <w:overflowPunct w:val="0"/>
      <w:autoSpaceDE w:val="0"/>
      <w:autoSpaceDN w:val="0"/>
      <w:adjustRightInd w:val="0"/>
      <w:spacing w:line="240" w:lineRule="auto"/>
      <w:textAlignment w:val="baseline"/>
    </w:pPr>
    <w:rPr>
      <w:rFonts w:ascii="Tahoma" w:hAnsi="Tahoma"/>
      <w:sz w:val="16"/>
      <w:szCs w:val="20"/>
    </w:rPr>
  </w:style>
  <w:style w:type="character" w:customStyle="1" w:styleId="DocumentMapChar">
    <w:name w:val="Document Map Char"/>
    <w:link w:val="DocumentMap"/>
    <w:rsid w:val="00A57C6D"/>
    <w:rPr>
      <w:rFonts w:ascii="Tahoma" w:hAnsi="Tahoma"/>
      <w:sz w:val="16"/>
    </w:rPr>
  </w:style>
  <w:style w:type="paragraph" w:customStyle="1" w:styleId="a3">
    <w:name w:val="รายการย่อหน้า"/>
    <w:basedOn w:val="Normal"/>
    <w:qFormat/>
    <w:rsid w:val="00A57C6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
    <w:name w:val="Char Char1 อักขระ อักขระ1 Char Char"/>
    <w:basedOn w:val="Normal"/>
    <w:rsid w:val="00A57C6D"/>
    <w:pPr>
      <w:spacing w:after="160" w:line="240" w:lineRule="exact"/>
    </w:pPr>
    <w:rPr>
      <w:rFonts w:ascii="Verdana" w:hAnsi="Verdana" w:cs="Times New Roman"/>
      <w:sz w:val="20"/>
      <w:szCs w:val="20"/>
      <w:lang w:val="en-US" w:bidi="ar-SA"/>
    </w:rPr>
  </w:style>
  <w:style w:type="paragraph" w:customStyle="1" w:styleId="3">
    <w:name w:val="?????3????"/>
    <w:basedOn w:val="Normal"/>
    <w:rsid w:val="00A57C6D"/>
    <w:pPr>
      <w:tabs>
        <w:tab w:val="left" w:pos="360"/>
        <w:tab w:val="left" w:pos="720"/>
      </w:tabs>
      <w:spacing w:line="240" w:lineRule="auto"/>
      <w:ind w:left="533" w:right="29"/>
      <w:jc w:val="both"/>
    </w:pPr>
    <w:rPr>
      <w:rFonts w:cs="Times New Roman"/>
      <w:lang w:val="th-TH"/>
    </w:rPr>
  </w:style>
  <w:style w:type="paragraph" w:styleId="HTMLPreformatted">
    <w:name w:val="HTML Preformatted"/>
    <w:basedOn w:val="Normal"/>
    <w:link w:val="HTMLPreformattedChar"/>
    <w:uiPriority w:val="99"/>
    <w:rsid w:val="00A57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A57C6D"/>
    <w:rPr>
      <w:rFonts w:ascii="Tahoma" w:hAnsi="Tahoma" w:cs="Tahoma"/>
    </w:rPr>
  </w:style>
  <w:style w:type="paragraph" w:customStyle="1" w:styleId="a4">
    <w:name w:val="อักขระ"/>
    <w:basedOn w:val="Normal"/>
    <w:rsid w:val="00A57C6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
    <w:name w:val="อักขระ อักขระ Char Char1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styleId="ListNumber2">
    <w:name w:val="List Number 2"/>
    <w:basedOn w:val="Normal"/>
    <w:rsid w:val="00A57C6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customStyle="1" w:styleId="CharChar1">
    <w:name w:val="Char Char1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0">
    <w:name w:val="อักขระ อักขระ Char Char อักขระ อักขระ1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1">
    <w:name w:val="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0">
    <w:name w:val="อักขระ Char Char อักขระ อักขระ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0">
    <w:name w:val="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0">
    <w:name w:val="Char Char1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1">
    <w:name w:val="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2">
    <w:name w:val="Char2"/>
    <w:basedOn w:val="Normal"/>
    <w:rsid w:val="00A57C6D"/>
    <w:pPr>
      <w:spacing w:after="160" w:line="240" w:lineRule="exact"/>
    </w:pPr>
    <w:rPr>
      <w:rFonts w:ascii="Verdana" w:hAnsi="Verdana"/>
      <w:sz w:val="20"/>
      <w:szCs w:val="20"/>
      <w:lang w:val="en-US"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BodyTextbullet">
    <w:name w:val="Body Text bullet"/>
    <w:basedOn w:val="BodyText"/>
    <w:next w:val="BodyText"/>
    <w:autoRedefine/>
    <w:rsid w:val="00A57C6D"/>
    <w:pPr>
      <w:numPr>
        <w:numId w:val="5"/>
      </w:numPr>
      <w:spacing w:after="120"/>
      <w:jc w:val="both"/>
    </w:pPr>
    <w:rPr>
      <w:rFonts w:cs="Times New Roman"/>
      <w:bCs/>
      <w:lang w:val="en-US" w:eastAsia="en-GB"/>
    </w:rPr>
  </w:style>
  <w:style w:type="paragraph" w:customStyle="1" w:styleId="CharChar1CharCharCharCharCharChar2">
    <w:name w:val="อักขระ อักขระ Char Char อักขระ อักขระ1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
    <w:name w:val="Char Char1 อักขระ อักขระ1"/>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Default">
    <w:name w:val="Default"/>
    <w:rsid w:val="008C5267"/>
    <w:pPr>
      <w:autoSpaceDE w:val="0"/>
      <w:autoSpaceDN w:val="0"/>
      <w:adjustRightInd w:val="0"/>
    </w:pPr>
    <w:rPr>
      <w:rFonts w:ascii="EucrosiaUPC" w:hAnsi="EucrosiaUPC" w:cs="EucrosiaUPC"/>
      <w:color w:val="000000"/>
      <w:sz w:val="24"/>
      <w:szCs w:val="24"/>
    </w:rPr>
  </w:style>
  <w:style w:type="paragraph" w:styleId="MacroText">
    <w:name w:val="macro"/>
    <w:link w:val="MacroTextChar"/>
    <w:rsid w:val="007F7BBA"/>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cs="EucrosiaUPC"/>
      <w:sz w:val="28"/>
      <w:szCs w:val="28"/>
    </w:rPr>
  </w:style>
  <w:style w:type="character" w:customStyle="1" w:styleId="MacroTextChar">
    <w:name w:val="Macro Text Char"/>
    <w:link w:val="MacroText"/>
    <w:rsid w:val="007F7BBA"/>
    <w:rPr>
      <w:rFonts w:cs="EucrosiaUPC"/>
      <w:sz w:val="28"/>
      <w:szCs w:val="28"/>
      <w:lang w:val="en-US" w:eastAsia="en-US" w:bidi="th-TH"/>
    </w:rPr>
  </w:style>
  <w:style w:type="character" w:customStyle="1" w:styleId="hps">
    <w:name w:val="hps"/>
    <w:basedOn w:val="DefaultParagraphFont"/>
    <w:rsid w:val="001C2BC8"/>
  </w:style>
  <w:style w:type="character" w:customStyle="1" w:styleId="shorttext">
    <w:name w:val="short_text"/>
    <w:basedOn w:val="DefaultParagraphFont"/>
    <w:rsid w:val="001C2BC8"/>
  </w:style>
  <w:style w:type="character" w:customStyle="1" w:styleId="longtext">
    <w:name w:val="long_text"/>
    <w:basedOn w:val="DefaultParagraphFont"/>
    <w:rsid w:val="00CC2CE3"/>
  </w:style>
  <w:style w:type="paragraph" w:customStyle="1" w:styleId="CharCharCharCharCharCharCharChar1">
    <w:name w:val="Char Char อักขระ อักขระ Char Char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1">
    <w:name w:val="อักขระ อักขระ Char Char อักขระ อักขระ Char Char1"/>
    <w:basedOn w:val="Normal"/>
    <w:rsid w:val="005D4F4A"/>
    <w:pPr>
      <w:spacing w:after="160" w:line="240" w:lineRule="exact"/>
    </w:pPr>
    <w:rPr>
      <w:rFonts w:ascii="Verdana" w:hAnsi="Verdana" w:cs="Times New Roman"/>
      <w:sz w:val="20"/>
      <w:szCs w:val="20"/>
      <w:lang w:val="en-US" w:bidi="ar-SA"/>
    </w:rPr>
  </w:style>
  <w:style w:type="paragraph" w:customStyle="1" w:styleId="10">
    <w:name w:val="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10">
    <w:name w:val="อักขระ อักขระ Char Char อักขระ อักขระ Char Char Char Char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Char Char1"/>
    <w:basedOn w:val="Normal"/>
    <w:rsid w:val="005D4F4A"/>
    <w:pPr>
      <w:spacing w:after="160" w:line="240" w:lineRule="exact"/>
    </w:pPr>
    <w:rPr>
      <w:rFonts w:ascii="Verdana" w:hAnsi="Verdana" w:cs="Times New Roman"/>
      <w:sz w:val="20"/>
      <w:szCs w:val="20"/>
      <w:lang w:val="en-US" w:bidi="ar-SA"/>
    </w:rPr>
  </w:style>
  <w:style w:type="paragraph" w:customStyle="1" w:styleId="11">
    <w:name w:val="รายการย่อหน้า1"/>
    <w:basedOn w:val="Normal"/>
    <w:uiPriority w:val="34"/>
    <w:qFormat/>
    <w:rsid w:val="005D4F4A"/>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1"/>
    <w:basedOn w:val="Normal"/>
    <w:rsid w:val="005D4F4A"/>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12">
    <w:name w:val="อักขระ1"/>
    <w:basedOn w:val="Normal"/>
    <w:rsid w:val="005D4F4A"/>
    <w:pPr>
      <w:spacing w:after="160" w:line="240" w:lineRule="exact"/>
    </w:pPr>
    <w:rPr>
      <w:rFonts w:ascii="Verdana" w:hAnsi="Verdana" w:cs="Times New Roman"/>
      <w:sz w:val="20"/>
      <w:szCs w:val="20"/>
      <w:lang w:val="en-US" w:bidi="ar-SA"/>
    </w:rPr>
  </w:style>
  <w:style w:type="paragraph" w:customStyle="1" w:styleId="21">
    <w:name w:val="อักขระ อักขระ2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CharCharCharCharCharChar11">
    <w:name w:val="Char Char อักขระ Char Char อักขระ Char Char อักขระ Char Char อักขระ Char Char อักขระ Char Char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11">
    <w:name w:val="Char Char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12">
    <w:name w:val="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CharChar10">
    <w:name w:val="อักขระ อักขระ Char Char อักขระ อักขระ Char Char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CharCharCharCharCharChar10">
    <w:name w:val="อักขระ อักขระ Char Char อักขระ อักขระ Char Char อักขระ อักขระ Char Char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1CharChar10">
    <w:name w:val="Char Char1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1CharCharCharChar1">
    <w:name w:val="Char Char อักขระ อักขระ Char Char1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CharChar1CharChar1">
    <w:name w:val="Char Char อักขระ อักขระ Char Char1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1">
    <w:name w:val="Char1"/>
    <w:basedOn w:val="Normal"/>
    <w:rsid w:val="005D4F4A"/>
    <w:pPr>
      <w:spacing w:after="160" w:line="240" w:lineRule="exact"/>
    </w:pPr>
    <w:rPr>
      <w:rFonts w:ascii="Verdana" w:hAnsi="Verdana"/>
      <w:sz w:val="20"/>
      <w:szCs w:val="20"/>
      <w:lang w:val="en-US" w:bidi="ar-SA"/>
    </w:rPr>
  </w:style>
  <w:style w:type="paragraph" w:customStyle="1" w:styleId="CharChar1CharCharCharCharCharChar10">
    <w:name w:val="Char Char1 อักขระ อักขระ Char Char อักขระ อักขระ Char Char อักขระ อักขระ Char Char อักขระ อักขระ1"/>
    <w:basedOn w:val="Normal"/>
    <w:rsid w:val="005D4F4A"/>
    <w:pPr>
      <w:spacing w:after="160" w:line="240" w:lineRule="exac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D4F4A"/>
    <w:pPr>
      <w:spacing w:after="160" w:line="240" w:lineRule="exact"/>
    </w:pPr>
    <w:rPr>
      <w:rFonts w:ascii="Verdana" w:hAnsi="Verdana" w:cs="Times New Roman"/>
      <w:sz w:val="20"/>
      <w:szCs w:val="20"/>
      <w:lang w:val="en-US" w:bidi="ar-SA"/>
    </w:rPr>
  </w:style>
  <w:style w:type="paragraph" w:customStyle="1" w:styleId="CharChar11CharCharCharChar0">
    <w:name w:val="Char Char1 อักขระ อักขระ1 Char Char อักขระ อักขระ อักขระ อักขระ Char Char"/>
    <w:basedOn w:val="Normal"/>
    <w:rsid w:val="005D4F4A"/>
    <w:pPr>
      <w:spacing w:after="160" w:line="240" w:lineRule="exact"/>
    </w:pPr>
    <w:rPr>
      <w:rFonts w:ascii="Verdana" w:hAnsi="Verdana" w:cs="Times New Roman"/>
      <w:sz w:val="20"/>
      <w:szCs w:val="20"/>
      <w:lang w:val="en-US" w:bidi="ar-SA"/>
    </w:rPr>
  </w:style>
  <w:style w:type="paragraph" w:customStyle="1" w:styleId="msonormalcxspmiddle">
    <w:name w:val="msonormalcxspmiddle"/>
    <w:basedOn w:val="Normal"/>
    <w:rsid w:val="005D4F4A"/>
    <w:pPr>
      <w:spacing w:before="100" w:beforeAutospacing="1" w:after="100" w:afterAutospacing="1" w:line="240" w:lineRule="auto"/>
    </w:pPr>
    <w:rPr>
      <w:rFonts w:ascii="Tahoma" w:hAnsi="Tahoma" w:cs="Tahoma"/>
      <w:sz w:val="24"/>
      <w:szCs w:val="24"/>
      <w:lang w:val="en-US"/>
    </w:rPr>
  </w:style>
  <w:style w:type="paragraph" w:customStyle="1" w:styleId="acctfourfiguresyears">
    <w:name w:val="acct four figures years"/>
    <w:aliases w:val="a4y"/>
    <w:basedOn w:val="Normal"/>
    <w:rsid w:val="005D4F4A"/>
    <w:pPr>
      <w:numPr>
        <w:numId w:val="14"/>
      </w:numPr>
      <w:tabs>
        <w:tab w:val="clear" w:pos="567"/>
        <w:tab w:val="decimal" w:pos="227"/>
      </w:tabs>
      <w:ind w:left="0" w:firstLine="0"/>
    </w:pPr>
    <w:rPr>
      <w:rFonts w:cs="Times New Roman"/>
      <w:szCs w:val="20"/>
      <w:lang w:bidi="ar-SA"/>
    </w:rPr>
  </w:style>
  <w:style w:type="character" w:customStyle="1" w:styleId="st1">
    <w:name w:val="st1"/>
    <w:basedOn w:val="DefaultParagraphFont"/>
    <w:rsid w:val="005D4F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633133">
      <w:bodyDiv w:val="1"/>
      <w:marLeft w:val="0"/>
      <w:marRight w:val="0"/>
      <w:marTop w:val="0"/>
      <w:marBottom w:val="0"/>
      <w:divBdr>
        <w:top w:val="none" w:sz="0" w:space="0" w:color="auto"/>
        <w:left w:val="none" w:sz="0" w:space="0" w:color="auto"/>
        <w:bottom w:val="none" w:sz="0" w:space="0" w:color="auto"/>
        <w:right w:val="none" w:sz="0" w:space="0" w:color="auto"/>
      </w:divBdr>
    </w:div>
    <w:div w:id="314341664">
      <w:bodyDiv w:val="1"/>
      <w:marLeft w:val="0"/>
      <w:marRight w:val="0"/>
      <w:marTop w:val="0"/>
      <w:marBottom w:val="0"/>
      <w:divBdr>
        <w:top w:val="none" w:sz="0" w:space="0" w:color="auto"/>
        <w:left w:val="none" w:sz="0" w:space="0" w:color="auto"/>
        <w:bottom w:val="none" w:sz="0" w:space="0" w:color="auto"/>
        <w:right w:val="none" w:sz="0" w:space="0" w:color="auto"/>
      </w:divBdr>
    </w:div>
    <w:div w:id="332728777">
      <w:bodyDiv w:val="1"/>
      <w:marLeft w:val="0"/>
      <w:marRight w:val="0"/>
      <w:marTop w:val="0"/>
      <w:marBottom w:val="0"/>
      <w:divBdr>
        <w:top w:val="none" w:sz="0" w:space="0" w:color="auto"/>
        <w:left w:val="none" w:sz="0" w:space="0" w:color="auto"/>
        <w:bottom w:val="none" w:sz="0" w:space="0" w:color="auto"/>
        <w:right w:val="none" w:sz="0" w:space="0" w:color="auto"/>
      </w:divBdr>
    </w:div>
    <w:div w:id="434713236">
      <w:bodyDiv w:val="1"/>
      <w:marLeft w:val="0"/>
      <w:marRight w:val="0"/>
      <w:marTop w:val="0"/>
      <w:marBottom w:val="0"/>
      <w:divBdr>
        <w:top w:val="none" w:sz="0" w:space="0" w:color="auto"/>
        <w:left w:val="none" w:sz="0" w:space="0" w:color="auto"/>
        <w:bottom w:val="none" w:sz="0" w:space="0" w:color="auto"/>
        <w:right w:val="none" w:sz="0" w:space="0" w:color="auto"/>
      </w:divBdr>
    </w:div>
    <w:div w:id="637148940">
      <w:bodyDiv w:val="1"/>
      <w:marLeft w:val="0"/>
      <w:marRight w:val="0"/>
      <w:marTop w:val="0"/>
      <w:marBottom w:val="0"/>
      <w:divBdr>
        <w:top w:val="none" w:sz="0" w:space="0" w:color="auto"/>
        <w:left w:val="none" w:sz="0" w:space="0" w:color="auto"/>
        <w:bottom w:val="none" w:sz="0" w:space="0" w:color="auto"/>
        <w:right w:val="none" w:sz="0" w:space="0" w:color="auto"/>
      </w:divBdr>
    </w:div>
    <w:div w:id="641232224">
      <w:bodyDiv w:val="1"/>
      <w:marLeft w:val="0"/>
      <w:marRight w:val="0"/>
      <w:marTop w:val="0"/>
      <w:marBottom w:val="0"/>
      <w:divBdr>
        <w:top w:val="none" w:sz="0" w:space="0" w:color="auto"/>
        <w:left w:val="none" w:sz="0" w:space="0" w:color="auto"/>
        <w:bottom w:val="none" w:sz="0" w:space="0" w:color="auto"/>
        <w:right w:val="none" w:sz="0" w:space="0" w:color="auto"/>
      </w:divBdr>
    </w:div>
    <w:div w:id="645670732">
      <w:bodyDiv w:val="1"/>
      <w:marLeft w:val="0"/>
      <w:marRight w:val="0"/>
      <w:marTop w:val="0"/>
      <w:marBottom w:val="0"/>
      <w:divBdr>
        <w:top w:val="none" w:sz="0" w:space="0" w:color="auto"/>
        <w:left w:val="none" w:sz="0" w:space="0" w:color="auto"/>
        <w:bottom w:val="none" w:sz="0" w:space="0" w:color="auto"/>
        <w:right w:val="none" w:sz="0" w:space="0" w:color="auto"/>
      </w:divBdr>
    </w:div>
    <w:div w:id="659692535">
      <w:bodyDiv w:val="1"/>
      <w:marLeft w:val="0"/>
      <w:marRight w:val="0"/>
      <w:marTop w:val="0"/>
      <w:marBottom w:val="0"/>
      <w:divBdr>
        <w:top w:val="none" w:sz="0" w:space="0" w:color="auto"/>
        <w:left w:val="none" w:sz="0" w:space="0" w:color="auto"/>
        <w:bottom w:val="none" w:sz="0" w:space="0" w:color="auto"/>
        <w:right w:val="none" w:sz="0" w:space="0" w:color="auto"/>
      </w:divBdr>
    </w:div>
    <w:div w:id="902643396">
      <w:bodyDiv w:val="1"/>
      <w:marLeft w:val="0"/>
      <w:marRight w:val="0"/>
      <w:marTop w:val="0"/>
      <w:marBottom w:val="0"/>
      <w:divBdr>
        <w:top w:val="none" w:sz="0" w:space="0" w:color="auto"/>
        <w:left w:val="none" w:sz="0" w:space="0" w:color="auto"/>
        <w:bottom w:val="none" w:sz="0" w:space="0" w:color="auto"/>
        <w:right w:val="none" w:sz="0" w:space="0" w:color="auto"/>
      </w:divBdr>
    </w:div>
    <w:div w:id="1078286852">
      <w:bodyDiv w:val="1"/>
      <w:marLeft w:val="0"/>
      <w:marRight w:val="0"/>
      <w:marTop w:val="0"/>
      <w:marBottom w:val="0"/>
      <w:divBdr>
        <w:top w:val="none" w:sz="0" w:space="0" w:color="auto"/>
        <w:left w:val="none" w:sz="0" w:space="0" w:color="auto"/>
        <w:bottom w:val="none" w:sz="0" w:space="0" w:color="auto"/>
        <w:right w:val="none" w:sz="0" w:space="0" w:color="auto"/>
      </w:divBdr>
    </w:div>
    <w:div w:id="1103376440">
      <w:bodyDiv w:val="1"/>
      <w:marLeft w:val="0"/>
      <w:marRight w:val="0"/>
      <w:marTop w:val="0"/>
      <w:marBottom w:val="0"/>
      <w:divBdr>
        <w:top w:val="none" w:sz="0" w:space="0" w:color="auto"/>
        <w:left w:val="none" w:sz="0" w:space="0" w:color="auto"/>
        <w:bottom w:val="none" w:sz="0" w:space="0" w:color="auto"/>
        <w:right w:val="none" w:sz="0" w:space="0" w:color="auto"/>
      </w:divBdr>
    </w:div>
    <w:div w:id="1161968396">
      <w:bodyDiv w:val="1"/>
      <w:marLeft w:val="0"/>
      <w:marRight w:val="0"/>
      <w:marTop w:val="0"/>
      <w:marBottom w:val="0"/>
      <w:divBdr>
        <w:top w:val="none" w:sz="0" w:space="0" w:color="auto"/>
        <w:left w:val="none" w:sz="0" w:space="0" w:color="auto"/>
        <w:bottom w:val="none" w:sz="0" w:space="0" w:color="auto"/>
        <w:right w:val="none" w:sz="0" w:space="0" w:color="auto"/>
      </w:divBdr>
    </w:div>
    <w:div w:id="1230076428">
      <w:bodyDiv w:val="1"/>
      <w:marLeft w:val="0"/>
      <w:marRight w:val="0"/>
      <w:marTop w:val="0"/>
      <w:marBottom w:val="0"/>
      <w:divBdr>
        <w:top w:val="none" w:sz="0" w:space="0" w:color="auto"/>
        <w:left w:val="none" w:sz="0" w:space="0" w:color="auto"/>
        <w:bottom w:val="none" w:sz="0" w:space="0" w:color="auto"/>
        <w:right w:val="none" w:sz="0" w:space="0" w:color="auto"/>
      </w:divBdr>
    </w:div>
    <w:div w:id="1312249957">
      <w:bodyDiv w:val="1"/>
      <w:marLeft w:val="0"/>
      <w:marRight w:val="0"/>
      <w:marTop w:val="0"/>
      <w:marBottom w:val="0"/>
      <w:divBdr>
        <w:top w:val="none" w:sz="0" w:space="0" w:color="auto"/>
        <w:left w:val="none" w:sz="0" w:space="0" w:color="auto"/>
        <w:bottom w:val="none" w:sz="0" w:space="0" w:color="auto"/>
        <w:right w:val="none" w:sz="0" w:space="0" w:color="auto"/>
      </w:divBdr>
    </w:div>
    <w:div w:id="1362046409">
      <w:bodyDiv w:val="1"/>
      <w:marLeft w:val="0"/>
      <w:marRight w:val="0"/>
      <w:marTop w:val="0"/>
      <w:marBottom w:val="0"/>
      <w:divBdr>
        <w:top w:val="none" w:sz="0" w:space="0" w:color="auto"/>
        <w:left w:val="none" w:sz="0" w:space="0" w:color="auto"/>
        <w:bottom w:val="none" w:sz="0" w:space="0" w:color="auto"/>
        <w:right w:val="none" w:sz="0" w:space="0" w:color="auto"/>
      </w:divBdr>
    </w:div>
    <w:div w:id="1674530479">
      <w:bodyDiv w:val="1"/>
      <w:marLeft w:val="0"/>
      <w:marRight w:val="0"/>
      <w:marTop w:val="0"/>
      <w:marBottom w:val="0"/>
      <w:divBdr>
        <w:top w:val="none" w:sz="0" w:space="0" w:color="auto"/>
        <w:left w:val="none" w:sz="0" w:space="0" w:color="auto"/>
        <w:bottom w:val="none" w:sz="0" w:space="0" w:color="auto"/>
        <w:right w:val="none" w:sz="0" w:space="0" w:color="auto"/>
      </w:divBdr>
    </w:div>
    <w:div w:id="1733427555">
      <w:bodyDiv w:val="1"/>
      <w:marLeft w:val="0"/>
      <w:marRight w:val="0"/>
      <w:marTop w:val="0"/>
      <w:marBottom w:val="0"/>
      <w:divBdr>
        <w:top w:val="none" w:sz="0" w:space="0" w:color="auto"/>
        <w:left w:val="none" w:sz="0" w:space="0" w:color="auto"/>
        <w:bottom w:val="none" w:sz="0" w:space="0" w:color="auto"/>
        <w:right w:val="none" w:sz="0" w:space="0" w:color="auto"/>
      </w:divBdr>
    </w:div>
    <w:div w:id="191943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6B546-24CF-4A03-B229-B7B1CAF35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2152</TotalTime>
  <Pages>37</Pages>
  <Words>20839</Words>
  <Characters>118788</Characters>
  <Application>Microsoft Office Word</Application>
  <DocSecurity>8</DocSecurity>
  <Lines>989</Lines>
  <Paragraphs>278</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Company/>
  <LinksUpToDate>false</LinksUpToDate>
  <CharactersWithSpaces>139349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NPS Siam</dc:creator>
  <cp:lastModifiedBy>Maliwan</cp:lastModifiedBy>
  <cp:revision>122</cp:revision>
  <cp:lastPrinted>2018-02-27T11:19:00Z</cp:lastPrinted>
  <dcterms:created xsi:type="dcterms:W3CDTF">2017-12-01T09:16:00Z</dcterms:created>
  <dcterms:modified xsi:type="dcterms:W3CDTF">2018-02-27T12:28:00Z</dcterms:modified>
</cp:coreProperties>
</file>